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3780"/>
        <w:gridCol w:w="2790"/>
      </w:tblGrid>
      <w:tr w:rsidR="005466BC" w14:paraId="4CA359A5" w14:textId="77777777" w:rsidTr="003107BD">
        <w:trPr>
          <w:trHeight w:val="809"/>
        </w:trPr>
        <w:tc>
          <w:tcPr>
            <w:tcW w:w="1530" w:type="dxa"/>
          </w:tcPr>
          <w:p w14:paraId="78CF81F7" w14:textId="545822F1" w:rsidR="005466BC" w:rsidRDefault="005466BC" w:rsidP="00A408E6">
            <w:bookmarkStart w:id="0" w:name="imageLogo_11259"/>
            <w:r>
              <w:rPr>
                <w:noProof/>
              </w:rPr>
              <w:drawing>
                <wp:inline distT="0" distB="0" distL="0" distR="0" wp14:anchorId="54415BCE" wp14:editId="4FE2F805">
                  <wp:extent cx="862943" cy="855878"/>
                  <wp:effectExtent l="0" t="0" r="0" b="1905"/>
                  <wp:docPr id="2" name="Picture 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881" cy="89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780" w:type="dxa"/>
            <w:vAlign w:val="center"/>
          </w:tcPr>
          <w:p w14:paraId="1DE97FBF" w14:textId="77777777" w:rsidR="005466BC" w:rsidRPr="003450A6" w:rsidRDefault="005466BC" w:rsidP="002F7912">
            <w:pPr>
              <w:rPr>
                <w:sz w:val="24"/>
                <w:szCs w:val="24"/>
              </w:rPr>
            </w:pPr>
            <w:r w:rsidRPr="003450A6">
              <w:rPr>
                <w:rFonts w:ascii="Arial" w:hAnsi="Arial" w:cs="Arial"/>
                <w:color w:val="000000"/>
                <w:sz w:val="24"/>
                <w:szCs w:val="24"/>
              </w:rPr>
              <w:t>QUẦY THUỐC HẢI HÀ</w:t>
            </w:r>
          </w:p>
          <w:p w14:paraId="21D6921D" w14:textId="77777777" w:rsidR="005466BC" w:rsidRDefault="005466BC" w:rsidP="002F7912">
            <w:pPr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Ngã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Tư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Hải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Hà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Hải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Dương</w:t>
            </w:r>
            <w:proofErr w:type="spellEnd"/>
          </w:p>
          <w:p w14:paraId="3BA7AA04" w14:textId="3FB02034" w:rsidR="005466BC" w:rsidRPr="003450A6" w:rsidRDefault="005466BC" w:rsidP="002F7912">
            <w:pPr>
              <w:spacing w:line="227" w:lineRule="exact"/>
              <w:rPr>
                <w:sz w:val="24"/>
                <w:szCs w:val="24"/>
              </w:rPr>
            </w:pPr>
            <w:r>
              <w:rPr>
                <w:rFonts w:ascii="Arial MT"/>
                <w:sz w:val="20"/>
              </w:rPr>
              <w:t>0966. 887. 338 / 0862. 887. 338</w:t>
            </w:r>
          </w:p>
        </w:tc>
        <w:tc>
          <w:tcPr>
            <w:tcW w:w="2790" w:type="dxa"/>
            <w:vAlign w:val="center"/>
          </w:tcPr>
          <w:p w14:paraId="03C038D2" w14:textId="77777777" w:rsidR="005466BC" w:rsidRDefault="005466BC" w:rsidP="00AD053F">
            <w:pPr>
              <w:jc w:val="center"/>
            </w:pPr>
            <w:proofErr w:type="spellStart"/>
            <w:r>
              <w:rPr>
                <w:rFonts w:ascii="Arial" w:hAnsi="Arial"/>
                <w:i/>
                <w:sz w:val="20"/>
              </w:rPr>
              <w:t>Ngày</w:t>
            </w:r>
            <w:proofErr w:type="spellEnd"/>
            <w:r>
              <w:rPr>
                <w:rFonts w:ascii="Arial" w:hAnsi="Arial"/>
                <w:i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fldChar w:fldCharType="begin"/>
            </w:r>
            <w:r>
              <w:rPr>
                <w:rFonts w:ascii="Arial" w:hAnsi="Arial"/>
                <w:i/>
                <w:sz w:val="20"/>
              </w:rPr>
              <w:instrText xml:space="preserve"> MERGEFIELD  #if($data.ngayXuat)$dateTool.format('dd',$dateTool.toDate('yyyy-MM-dd',$!data.ngayXuat))#end  \* MERGEFORMAT </w:instrText>
            </w:r>
            <w:r>
              <w:rPr>
                <w:rFonts w:ascii="Arial" w:hAnsi="Arial"/>
                <w:i/>
                <w:sz w:val="20"/>
              </w:rPr>
              <w:fldChar w:fldCharType="separate"/>
            </w:r>
            <w:r>
              <w:rPr>
                <w:rFonts w:ascii="Arial" w:hAnsi="Arial"/>
                <w:i/>
                <w:noProof/>
                <w:sz w:val="20"/>
              </w:rPr>
              <w:t>«#if($data.ngayXuat)$dateTool.format('dd'»</w:t>
            </w:r>
            <w:r>
              <w:rPr>
                <w:rFonts w:ascii="Arial" w:hAnsi="Arial"/>
                <w:i/>
                <w:sz w:val="20"/>
              </w:rPr>
              <w:fldChar w:fldCharType="end"/>
            </w:r>
            <w:r>
              <w:rPr>
                <w:rFonts w:ascii="Arial" w:hAnsi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0"/>
              </w:rPr>
              <w:t>tháng</w:t>
            </w:r>
            <w:proofErr w:type="spellEnd"/>
            <w:r>
              <w:rPr>
                <w:rFonts w:ascii="Arial" w:hAnsi="Arial"/>
                <w:i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fldChar w:fldCharType="begin"/>
            </w:r>
            <w:r>
              <w:rPr>
                <w:rFonts w:ascii="Arial" w:hAnsi="Arial"/>
                <w:i/>
                <w:sz w:val="20"/>
              </w:rPr>
              <w:instrText xml:space="preserve"> MERGEFIELD  #if($data.ngayXuat)$dateTool.format('MM',$dateTool.toDate('yyyy-MM-dd',$!data.ngayXuat))#end  \* MERGEFORMAT </w:instrText>
            </w:r>
            <w:r>
              <w:rPr>
                <w:rFonts w:ascii="Arial" w:hAnsi="Arial"/>
                <w:i/>
                <w:sz w:val="20"/>
              </w:rPr>
              <w:fldChar w:fldCharType="separate"/>
            </w:r>
            <w:r>
              <w:rPr>
                <w:rFonts w:ascii="Arial" w:hAnsi="Arial"/>
                <w:i/>
                <w:noProof/>
                <w:sz w:val="20"/>
              </w:rPr>
              <w:t>«#if($data.ngayXuat)$dateTool.format('MM'»</w:t>
            </w:r>
            <w:r>
              <w:rPr>
                <w:rFonts w:ascii="Arial" w:hAnsi="Arial"/>
                <w:i/>
                <w:sz w:val="20"/>
              </w:rPr>
              <w:fldChar w:fldCharType="end"/>
            </w:r>
            <w:r>
              <w:rPr>
                <w:rFonts w:ascii="Arial" w:hAnsi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0"/>
              </w:rPr>
              <w:t>năm</w:t>
            </w:r>
            <w:proofErr w:type="spellEnd"/>
            <w:r>
              <w:rPr>
                <w:rFonts w:ascii="Arial" w:hAnsi="Arial"/>
                <w:i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fldChar w:fldCharType="begin"/>
            </w:r>
            <w:r>
              <w:rPr>
                <w:rFonts w:ascii="Arial" w:hAnsi="Arial"/>
                <w:i/>
                <w:sz w:val="20"/>
              </w:rPr>
              <w:instrText xml:space="preserve"> MERGEFIELD  #if($data.ngayXuat)$dateTool.format('yyyy',$dateTool.toDate('yyyy-MM-dd',$!data.ngayXuat))#end  \* MERGEFORMAT </w:instrText>
            </w:r>
            <w:r>
              <w:rPr>
                <w:rFonts w:ascii="Arial" w:hAnsi="Arial"/>
                <w:i/>
                <w:sz w:val="20"/>
              </w:rPr>
              <w:fldChar w:fldCharType="separate"/>
            </w:r>
            <w:r>
              <w:rPr>
                <w:rFonts w:ascii="Arial" w:hAnsi="Arial"/>
                <w:i/>
                <w:noProof/>
                <w:sz w:val="20"/>
              </w:rPr>
              <w:t>«#if($data.ngayXuat)$dateTool.format('yyy»</w:t>
            </w:r>
            <w:r>
              <w:rPr>
                <w:rFonts w:ascii="Arial" w:hAnsi="Arial"/>
                <w:i/>
                <w:sz w:val="20"/>
              </w:rPr>
              <w:fldChar w:fldCharType="end"/>
            </w:r>
          </w:p>
          <w:p w14:paraId="4702AC93" w14:textId="00507CCD" w:rsidR="005466BC" w:rsidRDefault="005466BC" w:rsidP="00AD053F">
            <w:pPr>
              <w:jc w:val="center"/>
            </w:pPr>
            <w:proofErr w:type="spellStart"/>
            <w:r>
              <w:rPr>
                <w:rFonts w:ascii="Arial" w:hAnsi="Arial"/>
                <w:i/>
                <w:sz w:val="20"/>
              </w:rPr>
              <w:t>Số</w:t>
            </w:r>
            <w:proofErr w:type="spellEnd"/>
            <w:r>
              <w:rPr>
                <w:rFonts w:ascii="Arial" w:hAnsi="Arial"/>
                <w:i/>
                <w:sz w:val="20"/>
              </w:rPr>
              <w:t>: ....</w:t>
            </w:r>
          </w:p>
        </w:tc>
      </w:tr>
    </w:tbl>
    <w:p w14:paraId="53EC10E7" w14:textId="5B81549F" w:rsidR="005354A4" w:rsidRDefault="005354A4"/>
    <w:tbl>
      <w:tblPr>
        <w:tblStyle w:val="TableGrid"/>
        <w:tblW w:w="78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622"/>
        <w:gridCol w:w="3915"/>
      </w:tblGrid>
      <w:tr w:rsidR="005354A4" w14:paraId="75D3885F" w14:textId="77777777" w:rsidTr="00F05B4D">
        <w:tc>
          <w:tcPr>
            <w:tcW w:w="7830" w:type="dxa"/>
            <w:gridSpan w:val="3"/>
          </w:tcPr>
          <w:p w14:paraId="19E94FAA" w14:textId="3F29C1E1" w:rsidR="005354A4" w:rsidRDefault="002241B2" w:rsidP="000E6C5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241B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HOÁ ĐƠN THANH TOÁN THUỐC VÀ SẢN PHẨM HỖ TRỢ ĐIỀU TRỊ</w:t>
            </w:r>
          </w:p>
          <w:p w14:paraId="446BC78F" w14:textId="26A1F00C" w:rsidR="000E6C59" w:rsidRPr="002241B2" w:rsidRDefault="000E6C59" w:rsidP="000E6C59">
            <w:pPr>
              <w:rPr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E6C59" w14:paraId="263EE91F" w14:textId="42ECCEEE" w:rsidTr="00F05B4D">
        <w:tc>
          <w:tcPr>
            <w:tcW w:w="1293" w:type="dxa"/>
          </w:tcPr>
          <w:p w14:paraId="7FC268BF" w14:textId="77777777" w:rsidR="000E6C59" w:rsidRDefault="000E6C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Họ</w:t>
            </w:r>
            <w:proofErr w:type="spellEnd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4F23AA09" w14:textId="603959BA" w:rsidR="00825378" w:rsidRPr="000E6C59" w:rsidRDefault="00825378">
            <w:pPr>
              <w:rPr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6537" w:type="dxa"/>
            <w:gridSpan w:val="2"/>
          </w:tcPr>
          <w:p w14:paraId="0F17E3D1" w14:textId="58A3074D" w:rsidR="000E6C59" w:rsidRPr="00825378" w:rsidRDefault="00825378" w:rsidP="000E6C59">
            <w:pPr>
              <w:rPr>
                <w:rFonts w:ascii="Arial" w:hAnsi="Arial" w:cs="Arial"/>
                <w:sz w:val="24"/>
                <w:szCs w:val="24"/>
              </w:rPr>
            </w:pPr>
            <w:r w:rsidRPr="0082537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825378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82537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825378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82537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1CB525C" w14:textId="228B7DD4" w:rsidR="00825378" w:rsidRPr="000E6C59" w:rsidRDefault="00825378" w:rsidP="000E6C59">
            <w:pPr>
              <w:rPr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E6C59" w14:paraId="581A7D5A" w14:textId="1FED6636" w:rsidTr="00F05B4D">
        <w:tc>
          <w:tcPr>
            <w:tcW w:w="1293" w:type="dxa"/>
          </w:tcPr>
          <w:p w14:paraId="502D9767" w14:textId="77777777" w:rsidR="000E6C59" w:rsidRDefault="000E6C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Địa</w:t>
            </w:r>
            <w:proofErr w:type="spellEnd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56821989" w14:textId="001617D3" w:rsidR="00825378" w:rsidRPr="000E6C59" w:rsidRDefault="00825378">
            <w:pPr>
              <w:rPr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6537" w:type="dxa"/>
            <w:gridSpan w:val="2"/>
          </w:tcPr>
          <w:p w14:paraId="734420AA" w14:textId="72FDF806" w:rsidR="000E6C59" w:rsidRPr="00825378" w:rsidRDefault="00825378" w:rsidP="000E6C59">
            <w:pPr>
              <w:rPr>
                <w:rFonts w:ascii="Arial" w:hAnsi="Arial" w:cs="Arial"/>
                <w:sz w:val="24"/>
                <w:szCs w:val="24"/>
              </w:rPr>
            </w:pPr>
            <w:r w:rsidRPr="0082537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825378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82537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825378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82537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176D964" w14:textId="17A61578" w:rsidR="00825378" w:rsidRPr="000E6C59" w:rsidRDefault="00825378" w:rsidP="000E6C59">
            <w:pPr>
              <w:rPr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E6C59" w14:paraId="5B521384" w14:textId="6C98A625" w:rsidTr="00F05B4D">
        <w:tc>
          <w:tcPr>
            <w:tcW w:w="1293" w:type="dxa"/>
          </w:tcPr>
          <w:p w14:paraId="0B47C4B5" w14:textId="4198B755" w:rsidR="00825378" w:rsidRPr="00825378" w:rsidRDefault="000E6C5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Diễn</w:t>
            </w:r>
            <w:proofErr w:type="spellEnd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0E6C59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6537" w:type="dxa"/>
            <w:gridSpan w:val="2"/>
          </w:tcPr>
          <w:p w14:paraId="372AD227" w14:textId="2EAB0B03" w:rsidR="00825378" w:rsidRPr="00825378" w:rsidRDefault="00825378" w:rsidP="000E6C59">
            <w:pPr>
              <w:rPr>
                <w:rFonts w:ascii="Arial" w:hAnsi="Arial" w:cs="Arial"/>
                <w:sz w:val="24"/>
                <w:szCs w:val="24"/>
              </w:rPr>
            </w:pPr>
            <w:r w:rsidRPr="0082537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825378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82537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825378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82537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5354A4" w14:paraId="49B39F44" w14:textId="77777777" w:rsidTr="00F05B4D">
        <w:tc>
          <w:tcPr>
            <w:tcW w:w="7830" w:type="dxa"/>
            <w:gridSpan w:val="3"/>
          </w:tcPr>
          <w:p w14:paraId="683D19A5" w14:textId="03C066A7" w:rsidR="005354A4" w:rsidRPr="00F81322" w:rsidRDefault="005354A4" w:rsidP="00F81322">
            <w:pPr>
              <w:jc w:val="center"/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0"/>
              <w:gridCol w:w="1620"/>
              <w:gridCol w:w="720"/>
              <w:gridCol w:w="540"/>
              <w:gridCol w:w="810"/>
              <w:gridCol w:w="990"/>
              <w:gridCol w:w="1350"/>
              <w:gridCol w:w="1054"/>
            </w:tblGrid>
            <w:tr w:rsidR="009C6EC3" w14:paraId="6EE43FB8" w14:textId="77777777" w:rsidTr="004B403A">
              <w:tc>
                <w:tcPr>
                  <w:tcW w:w="520" w:type="dxa"/>
                  <w:shd w:val="clear" w:color="auto" w:fill="BFBFBF" w:themeFill="background1" w:themeFillShade="BF"/>
                </w:tcPr>
                <w:p w14:paraId="39B35EF0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TT</w:t>
                  </w:r>
                </w:p>
                <w:p w14:paraId="56A9AB71" w14:textId="15DCC6CC" w:rsidR="00F81322" w:rsidRPr="00F81322" w:rsidRDefault="00F81322">
                  <w:pPr>
                    <w:rPr>
                      <w:sz w:val="6"/>
                      <w:szCs w:val="6"/>
                    </w:rPr>
                  </w:pPr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48423D2D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hàng</w:t>
                  </w:r>
                  <w:proofErr w:type="spellEnd"/>
                </w:p>
                <w:p w14:paraId="4622E26C" w14:textId="3031C024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737BE117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ĐVT</w:t>
                  </w:r>
                </w:p>
                <w:p w14:paraId="435510F1" w14:textId="72771EC5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  <w:shd w:val="clear" w:color="auto" w:fill="BFBFBF" w:themeFill="background1" w:themeFillShade="BF"/>
                </w:tcPr>
                <w:p w14:paraId="7C9CAF96" w14:textId="39F2A21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SL</w:t>
                  </w:r>
                </w:p>
                <w:p w14:paraId="3177C0DF" w14:textId="2208FDBD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2F4A5CAA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ĐG</w:t>
                  </w:r>
                </w:p>
                <w:p w14:paraId="5A2F0440" w14:textId="52D1A8AB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56F45E75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CK(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%)</w:t>
                  </w:r>
                </w:p>
                <w:p w14:paraId="58C2F1E7" w14:textId="77D8A38A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1B00B85B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tiền</w:t>
                  </w:r>
                  <w:proofErr w:type="spellEnd"/>
                </w:p>
                <w:p w14:paraId="49C6FEEA" w14:textId="05AD3ECC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54" w:type="dxa"/>
                  <w:shd w:val="clear" w:color="auto" w:fill="BFBFBF" w:themeFill="background1" w:themeFillShade="BF"/>
                </w:tcPr>
                <w:p w14:paraId="050FFDB8" w14:textId="77777777" w:rsidR="00F81322" w:rsidRDefault="00F81322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Ghi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chú</w:t>
                  </w:r>
                  <w:proofErr w:type="spellEnd"/>
                </w:p>
                <w:p w14:paraId="722E223C" w14:textId="51852847" w:rsidR="00F81322" w:rsidRDefault="00F81322">
                  <w:proofErr w:type="spellStart"/>
                  <w:r w:rsidRPr="00F81322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4B403A" w14:paraId="1F617F42" w14:textId="77777777" w:rsidTr="004B403A">
              <w:tc>
                <w:tcPr>
                  <w:tcW w:w="520" w:type="dxa"/>
                </w:tcPr>
                <w:p w14:paraId="27C7206F" w14:textId="2C17BEE4" w:rsidR="00F81322" w:rsidRDefault="00D61F62" w:rsidP="00A90F9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«$foreach.count»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456D73A6" w14:textId="707767F7" w:rsidR="00D61F62" w:rsidRPr="00D61F62" w:rsidRDefault="00D61F62" w:rsidP="00A90F90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6D9C133D" w14:textId="11AFD468" w:rsidR="00F81322" w:rsidRDefault="00A90F90" w:rsidP="00A90F9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$!d.tenThuocText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«$!d.tenThuocText»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12FA803F" w14:textId="179AF184" w:rsidR="00D61F62" w:rsidRPr="00D61F62" w:rsidRDefault="00D61F62" w:rsidP="00A90F9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04782D5C" w14:textId="30DCCF6A" w:rsidR="00F81322" w:rsidRDefault="00A90F90" w:rsidP="00A90F9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$!d.donViTinhMaDonViTinhText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«$!d.donViTinhMaDonViTinhText»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2F16BBAB" w14:textId="367CB5C0" w:rsidR="00D61F62" w:rsidRPr="00D61F62" w:rsidRDefault="00D61F62" w:rsidP="00A90F90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65E54A1E" w14:textId="3BB97799" w:rsidR="00F81322" w:rsidRDefault="00A90F90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162A4D3D" w14:textId="285944DB" w:rsidR="00D61F62" w:rsidRPr="00D61F62" w:rsidRDefault="00D61F62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0F660B83" w14:textId="4D8CA94D" w:rsidR="00F81322" w:rsidRDefault="00A90F90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«#if($d.giaXuat)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6FE1E6E3" w14:textId="58D454AA" w:rsidR="00D61F62" w:rsidRPr="00D61F62" w:rsidRDefault="00D61F62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567D6A59" w14:textId="144820F5" w:rsidR="00F81322" w:rsidRDefault="00A90F90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«#if($d.chietKhau) $numberTool.format('#,»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4863887A" w14:textId="2465A98E" w:rsidR="00D61F62" w:rsidRPr="00D61F62" w:rsidRDefault="00D61F62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3F6A5BFF" w14:textId="072EB8B6" w:rsidR="00F81322" w:rsidRDefault="00A90F90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«#if($d.thanhTien) $numberTool.format('#,»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2D778D75" w14:textId="6E580F4A" w:rsidR="00D61F62" w:rsidRPr="00D61F62" w:rsidRDefault="00D61F62" w:rsidP="00A90F90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54" w:type="dxa"/>
                </w:tcPr>
                <w:p w14:paraId="5ADEFD6E" w14:textId="77777777" w:rsidR="00F81322" w:rsidRDefault="00D61F62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D61F62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D61F62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 </w:instrText>
                  </w:r>
                  <w:r w:rsidRPr="00D61F62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5E7A92E0" w14:textId="37AD3CED" w:rsidR="00D61F62" w:rsidRPr="00D61F62" w:rsidRDefault="00D61F62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D61F62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76C39EE5" w14:textId="3CA02F23" w:rsidR="00F81322" w:rsidRDefault="00F81322"/>
        </w:tc>
      </w:tr>
      <w:tr w:rsidR="005354A4" w14:paraId="7B21CB40" w14:textId="77777777" w:rsidTr="00F05B4D">
        <w:trPr>
          <w:trHeight w:val="40"/>
        </w:trPr>
        <w:tc>
          <w:tcPr>
            <w:tcW w:w="7830" w:type="dxa"/>
            <w:gridSpan w:val="3"/>
          </w:tcPr>
          <w:p w14:paraId="0AF1D916" w14:textId="77777777" w:rsidR="005354A4" w:rsidRDefault="005354A4"/>
        </w:tc>
      </w:tr>
      <w:tr w:rsidR="005354A4" w14:paraId="5EF4169D" w14:textId="77777777" w:rsidTr="00F05B4D">
        <w:tc>
          <w:tcPr>
            <w:tcW w:w="7830" w:type="dxa"/>
            <w:gridSpan w:val="3"/>
          </w:tcPr>
          <w:p w14:paraId="5A7F412C" w14:textId="6071F157" w:rsidR="005354A4" w:rsidRDefault="00BA1582" w:rsidP="00BA1582">
            <w:pPr>
              <w:jc w:val="right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  <w:r w:rsidR="00920F1C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920F1C">
              <w:rPr>
                <w:rFonts w:ascii="Arial" w:hAnsi="Arial" w:cs="Arial"/>
                <w:b/>
                <w:bCs/>
                <w:color w:val="000000"/>
              </w:rPr>
              <w:instrText xml:space="preserve"> MERGEFIELD  "#if($data.tongTien) $numberTool.format('#,##0', $data.tongTien, $locale) #else 0 #end"  \* MERGEFORMAT </w:instrText>
            </w:r>
            <w:r w:rsidR="00920F1C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="00920F1C">
              <w:rPr>
                <w:rFonts w:ascii="Arial" w:hAnsi="Arial" w:cs="Arial"/>
                <w:b/>
                <w:bCs/>
                <w:noProof/>
                <w:color w:val="000000"/>
              </w:rPr>
              <w:t>«#if($data.tongTien) $numberTool.format('»</w:t>
            </w:r>
            <w:r w:rsidR="00920F1C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</w:tc>
      </w:tr>
      <w:tr w:rsidR="005354A4" w14:paraId="0D6DFC2D" w14:textId="77777777" w:rsidTr="00F05B4D">
        <w:tc>
          <w:tcPr>
            <w:tcW w:w="7830" w:type="dxa"/>
            <w:gridSpan w:val="3"/>
          </w:tcPr>
          <w:p w14:paraId="551478E0" w14:textId="77777777" w:rsidR="005354A4" w:rsidRDefault="005354A4"/>
        </w:tc>
      </w:tr>
      <w:tr w:rsidR="001C0D22" w14:paraId="724DFA1A" w14:textId="77777777" w:rsidTr="00F05B4D">
        <w:trPr>
          <w:trHeight w:val="107"/>
        </w:trPr>
        <w:tc>
          <w:tcPr>
            <w:tcW w:w="3915" w:type="dxa"/>
            <w:gridSpan w:val="2"/>
          </w:tcPr>
          <w:p w14:paraId="797BB303" w14:textId="452F8258" w:rsidR="001C0D22" w:rsidRPr="000B1775" w:rsidRDefault="001C0D22" w:rsidP="007D24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17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0B17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17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mua</w:t>
            </w:r>
            <w:proofErr w:type="spellEnd"/>
          </w:p>
        </w:tc>
        <w:tc>
          <w:tcPr>
            <w:tcW w:w="3915" w:type="dxa"/>
          </w:tcPr>
          <w:p w14:paraId="3B70D2A6" w14:textId="146D4309" w:rsidR="001C0D22" w:rsidRPr="005D19D9" w:rsidRDefault="002D511F" w:rsidP="007D24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D19D9">
              <w:rPr>
                <w:rFonts w:ascii="Arial" w:hAnsi="Arial" w:cs="Arial"/>
                <w:b/>
                <w:bCs/>
                <w:sz w:val="24"/>
                <w:szCs w:val="24"/>
              </w:rPr>
              <w:t>Ths</w:t>
            </w:r>
            <w:proofErr w:type="spellEnd"/>
            <w:r w:rsidRPr="005D19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CEO. DS</w:t>
            </w:r>
          </w:p>
        </w:tc>
      </w:tr>
      <w:tr w:rsidR="001C0D22" w14:paraId="717D3D26" w14:textId="77777777" w:rsidTr="00F05B4D">
        <w:trPr>
          <w:trHeight w:val="818"/>
        </w:trPr>
        <w:tc>
          <w:tcPr>
            <w:tcW w:w="3915" w:type="dxa"/>
            <w:gridSpan w:val="2"/>
          </w:tcPr>
          <w:p w14:paraId="4953DA77" w14:textId="261F353F" w:rsidR="001C0D22" w:rsidRDefault="001C0D22" w:rsidP="007D24DC">
            <w:pPr>
              <w:jc w:val="center"/>
            </w:pPr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Ký</w:t>
            </w:r>
            <w:proofErr w:type="spellEnd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ghi</w:t>
            </w:r>
            <w:proofErr w:type="spellEnd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rõ</w:t>
            </w:r>
            <w:proofErr w:type="spellEnd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họ</w:t>
            </w:r>
            <w:proofErr w:type="spellEnd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tên</w:t>
            </w:r>
            <w:proofErr w:type="spellEnd"/>
            <w:r w:rsidRPr="000B17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3915" w:type="dxa"/>
          </w:tcPr>
          <w:p w14:paraId="45E4B193" w14:textId="16C91FD8" w:rsidR="001C0D22" w:rsidRDefault="005346DC" w:rsidP="007D24DC">
            <w:pPr>
              <w:jc w:val="center"/>
            </w:pPr>
            <w:bookmarkStart w:id="1" w:name="imageChuKy_11259"/>
            <w:r>
              <w:rPr>
                <w:noProof/>
              </w:rPr>
              <w:drawing>
                <wp:inline distT="0" distB="0" distL="0" distR="0" wp14:anchorId="3CD764E8" wp14:editId="46E030FF">
                  <wp:extent cx="959146" cy="507365"/>
                  <wp:effectExtent l="0" t="0" r="0" b="6985"/>
                  <wp:docPr id="1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6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692" cy="51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1C0D22" w14:paraId="592E7C6C" w14:textId="77777777" w:rsidTr="00F05B4D">
        <w:trPr>
          <w:trHeight w:val="135"/>
        </w:trPr>
        <w:tc>
          <w:tcPr>
            <w:tcW w:w="3915" w:type="dxa"/>
            <w:gridSpan w:val="2"/>
          </w:tcPr>
          <w:p w14:paraId="55A4859C" w14:textId="5B470281" w:rsidR="001C0D22" w:rsidRDefault="001C0D22" w:rsidP="007D24DC">
            <w:pPr>
              <w:jc w:val="center"/>
            </w:pPr>
          </w:p>
        </w:tc>
        <w:tc>
          <w:tcPr>
            <w:tcW w:w="3915" w:type="dxa"/>
          </w:tcPr>
          <w:p w14:paraId="04DACE71" w14:textId="6D228030" w:rsidR="001C0D22" w:rsidRPr="00061956" w:rsidRDefault="004917B6" w:rsidP="004917B6">
            <w:pPr>
              <w:pStyle w:val="NormalWeb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Phạm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Văn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Độ</w:t>
            </w:r>
            <w:proofErr w:type="spellEnd"/>
          </w:p>
        </w:tc>
      </w:tr>
      <w:tr w:rsidR="000B1775" w14:paraId="198D69B2" w14:textId="77777777" w:rsidTr="00F05B4D">
        <w:tc>
          <w:tcPr>
            <w:tcW w:w="7830" w:type="dxa"/>
            <w:gridSpan w:val="3"/>
          </w:tcPr>
          <w:p w14:paraId="20086172" w14:textId="77777777" w:rsidR="000B1775" w:rsidRDefault="00A92FD8" w:rsidP="00A92FD8">
            <w:pPr>
              <w:pStyle w:val="BodyText"/>
              <w:spacing w:line="200" w:lineRule="exact"/>
            </w:pPr>
            <w:r>
              <w:t>Quy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spacing w:val="2"/>
              </w:rPr>
              <w:t xml:space="preserve"> </w:t>
            </w:r>
            <w:r>
              <w:t>:</w:t>
            </w:r>
          </w:p>
          <w:p w14:paraId="228E5F4C" w14:textId="77777777" w:rsidR="00A92FD8" w:rsidRDefault="00A92FD8" w:rsidP="00A92FD8">
            <w:pPr>
              <w:pStyle w:val="BodyText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̣(</w:t>
            </w:r>
            <w:proofErr w:type="spellStart"/>
            <w:proofErr w:type="gramEnd"/>
            <w:r>
              <w:rPr>
                <w:lang w:val="en-US"/>
              </w:rPr>
              <w:t>trừ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tiêm</w:t>
            </w:r>
            <w:proofErr w:type="spell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vòng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</w:p>
          <w:p w14:paraId="2458A60D" w14:textId="77777777" w:rsidR="00A92FD8" w:rsidRDefault="00A92FD8" w:rsidP="00A92FD8">
            <w:pPr>
              <w:pStyle w:val="BodyText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tiêm</w:t>
            </w:r>
            <w:proofErr w:type="spellEnd"/>
            <w:r>
              <w:rPr>
                <w:lang w:val="en-US"/>
              </w:rPr>
              <w:t>.</w:t>
            </w:r>
          </w:p>
          <w:p w14:paraId="33999CEB" w14:textId="77777777" w:rsidR="00A92FD8" w:rsidRDefault="00A92FD8" w:rsidP="00A92FD8">
            <w:pPr>
              <w:pStyle w:val="BodyText"/>
              <w:spacing w:line="200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>:</w:t>
            </w:r>
          </w:p>
          <w:p w14:paraId="6548B487" w14:textId="77777777" w:rsidR="00A92FD8" w:rsidRDefault="00A92FD8" w:rsidP="00A92FD8">
            <w:pPr>
              <w:pStyle w:val="BodyText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Vỏ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vẹn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đảm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  <w:p w14:paraId="536675E7" w14:textId="77777777" w:rsidR="00A92FD8" w:rsidRDefault="00A92FD8" w:rsidP="00A92FD8">
            <w:pPr>
              <w:pStyle w:val="BodyText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đảm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mốc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hở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rách</w:t>
            </w:r>
            <w:proofErr w:type="spellEnd"/>
            <w:r>
              <w:rPr>
                <w:lang w:val="en-US"/>
              </w:rPr>
              <w:t xml:space="preserve">, bao </w:t>
            </w:r>
            <w:proofErr w:type="spellStart"/>
            <w:r>
              <w:rPr>
                <w:lang w:val="en-US"/>
              </w:rPr>
              <w:t>bì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vẹn</w:t>
            </w:r>
            <w:proofErr w:type="spellEnd"/>
          </w:p>
          <w:p w14:paraId="5C5A9184" w14:textId="4DD5D867" w:rsidR="00A92FD8" w:rsidRPr="00A92FD8" w:rsidRDefault="00A92FD8" w:rsidP="00A92FD8">
            <w:pPr>
              <w:pStyle w:val="BodyText"/>
              <w:spacing w:line="200" w:lineRule="exac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</w:p>
        </w:tc>
      </w:tr>
      <w:tr w:rsidR="000B1775" w14:paraId="50D3D65C" w14:textId="77777777" w:rsidTr="00F05B4D">
        <w:tc>
          <w:tcPr>
            <w:tcW w:w="7830" w:type="dxa"/>
            <w:gridSpan w:val="3"/>
          </w:tcPr>
          <w:p w14:paraId="1E26C803" w14:textId="43575A4F" w:rsidR="000B1775" w:rsidRDefault="000B1775"/>
        </w:tc>
      </w:tr>
      <w:tr w:rsidR="000B1775" w14:paraId="6B6CCE59" w14:textId="77777777" w:rsidTr="00F05B4D">
        <w:tc>
          <w:tcPr>
            <w:tcW w:w="7830" w:type="dxa"/>
            <w:gridSpan w:val="3"/>
          </w:tcPr>
          <w:p w14:paraId="69D354E5" w14:textId="77777777" w:rsidR="000B1775" w:rsidRDefault="000B1775"/>
        </w:tc>
      </w:tr>
      <w:tr w:rsidR="00D86882" w14:paraId="6E707F54" w14:textId="77777777" w:rsidTr="00F05B4D">
        <w:tc>
          <w:tcPr>
            <w:tcW w:w="7830" w:type="dxa"/>
            <w:gridSpan w:val="3"/>
          </w:tcPr>
          <w:p w14:paraId="71DC77BC" w14:textId="77777777" w:rsidR="00584E67" w:rsidRDefault="00584E67" w:rsidP="00584E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PHÒNG KHÁM HẢI HÀ</w:t>
            </w:r>
          </w:p>
          <w:p w14:paraId="6EC4E1CF" w14:textId="3330CAAF" w:rsidR="00584E67" w:rsidRDefault="00584E67" w:rsidP="00584E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Hiếm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Muộn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Nam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Học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Y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Học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Giới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Tính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Hỗ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Trợ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Sinh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Giữ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Thai</w:t>
            </w:r>
          </w:p>
          <w:p w14:paraId="1DA2179C" w14:textId="38AC3433" w:rsidR="00D86882" w:rsidRPr="00007B9A" w:rsidRDefault="00584E67" w:rsidP="00007B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Điều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Trị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Lưu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Sảy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Thai -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Phụ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Khoa -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Siêu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Âm</w:t>
            </w:r>
            <w:proofErr w:type="spellEnd"/>
            <w:r w:rsidRPr="00584E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Thai</w:t>
            </w:r>
          </w:p>
        </w:tc>
      </w:tr>
    </w:tbl>
    <w:p w14:paraId="5E1BCAD7" w14:textId="61BC3D91" w:rsidR="004C6771" w:rsidRDefault="004C6771"/>
    <w:sectPr w:rsidR="004C6771" w:rsidSect="001630A7">
      <w:pgSz w:w="8391" w:h="11906" w:code="11"/>
      <w:pgMar w:top="0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0"/>
    <w:rsid w:val="00007B9A"/>
    <w:rsid w:val="00013A8B"/>
    <w:rsid w:val="00044360"/>
    <w:rsid w:val="000443A1"/>
    <w:rsid w:val="00061956"/>
    <w:rsid w:val="00081D3D"/>
    <w:rsid w:val="00082AD4"/>
    <w:rsid w:val="000A321A"/>
    <w:rsid w:val="000A3EB3"/>
    <w:rsid w:val="000B1775"/>
    <w:rsid w:val="000E6C59"/>
    <w:rsid w:val="00102E07"/>
    <w:rsid w:val="0010596B"/>
    <w:rsid w:val="001630A7"/>
    <w:rsid w:val="00184FBE"/>
    <w:rsid w:val="0018600D"/>
    <w:rsid w:val="001936D8"/>
    <w:rsid w:val="001A23D9"/>
    <w:rsid w:val="001C0D22"/>
    <w:rsid w:val="001C4DFB"/>
    <w:rsid w:val="002241B2"/>
    <w:rsid w:val="00236FAA"/>
    <w:rsid w:val="00246E0C"/>
    <w:rsid w:val="00277602"/>
    <w:rsid w:val="002803E4"/>
    <w:rsid w:val="00286677"/>
    <w:rsid w:val="002B1716"/>
    <w:rsid w:val="002D511F"/>
    <w:rsid w:val="002F7912"/>
    <w:rsid w:val="002F7DA6"/>
    <w:rsid w:val="003107BD"/>
    <w:rsid w:val="003450A6"/>
    <w:rsid w:val="004917B6"/>
    <w:rsid w:val="00496A9A"/>
    <w:rsid w:val="004B314B"/>
    <w:rsid w:val="004B403A"/>
    <w:rsid w:val="004C2883"/>
    <w:rsid w:val="004C49C2"/>
    <w:rsid w:val="004C6771"/>
    <w:rsid w:val="004E081E"/>
    <w:rsid w:val="004E3A6A"/>
    <w:rsid w:val="004E499C"/>
    <w:rsid w:val="004E6DC7"/>
    <w:rsid w:val="00505BF3"/>
    <w:rsid w:val="00515CD4"/>
    <w:rsid w:val="005346DC"/>
    <w:rsid w:val="005354A4"/>
    <w:rsid w:val="00536A80"/>
    <w:rsid w:val="005442F6"/>
    <w:rsid w:val="005466BC"/>
    <w:rsid w:val="00584E67"/>
    <w:rsid w:val="005869D0"/>
    <w:rsid w:val="005D19D9"/>
    <w:rsid w:val="005D4326"/>
    <w:rsid w:val="005D688F"/>
    <w:rsid w:val="005E481C"/>
    <w:rsid w:val="00645EF9"/>
    <w:rsid w:val="00671474"/>
    <w:rsid w:val="006C19C7"/>
    <w:rsid w:val="007218B4"/>
    <w:rsid w:val="00733342"/>
    <w:rsid w:val="00740D6B"/>
    <w:rsid w:val="00741938"/>
    <w:rsid w:val="00762CC3"/>
    <w:rsid w:val="00772BA8"/>
    <w:rsid w:val="00797BCF"/>
    <w:rsid w:val="007C4CB5"/>
    <w:rsid w:val="007C7C6A"/>
    <w:rsid w:val="007D24DC"/>
    <w:rsid w:val="007E0A8D"/>
    <w:rsid w:val="007F0D19"/>
    <w:rsid w:val="00825378"/>
    <w:rsid w:val="0083385D"/>
    <w:rsid w:val="0084494E"/>
    <w:rsid w:val="00852926"/>
    <w:rsid w:val="008C3B4C"/>
    <w:rsid w:val="008C7CC8"/>
    <w:rsid w:val="00906A17"/>
    <w:rsid w:val="00911D41"/>
    <w:rsid w:val="00920F1C"/>
    <w:rsid w:val="00930EE7"/>
    <w:rsid w:val="009612B0"/>
    <w:rsid w:val="00961E87"/>
    <w:rsid w:val="0097732A"/>
    <w:rsid w:val="00990F45"/>
    <w:rsid w:val="009C6EC3"/>
    <w:rsid w:val="009D0F45"/>
    <w:rsid w:val="00A259F9"/>
    <w:rsid w:val="00A408E6"/>
    <w:rsid w:val="00A569D4"/>
    <w:rsid w:val="00A90F90"/>
    <w:rsid w:val="00A92FD8"/>
    <w:rsid w:val="00A95F93"/>
    <w:rsid w:val="00AB2FB5"/>
    <w:rsid w:val="00AD053F"/>
    <w:rsid w:val="00B4079B"/>
    <w:rsid w:val="00B45437"/>
    <w:rsid w:val="00B55659"/>
    <w:rsid w:val="00B62C6E"/>
    <w:rsid w:val="00B67664"/>
    <w:rsid w:val="00B7771C"/>
    <w:rsid w:val="00B9225C"/>
    <w:rsid w:val="00BA1582"/>
    <w:rsid w:val="00BE26D9"/>
    <w:rsid w:val="00BF34F2"/>
    <w:rsid w:val="00C00A62"/>
    <w:rsid w:val="00C3645D"/>
    <w:rsid w:val="00C46965"/>
    <w:rsid w:val="00C8134A"/>
    <w:rsid w:val="00CB51EF"/>
    <w:rsid w:val="00D05085"/>
    <w:rsid w:val="00D266B3"/>
    <w:rsid w:val="00D44258"/>
    <w:rsid w:val="00D47E86"/>
    <w:rsid w:val="00D61F62"/>
    <w:rsid w:val="00D86882"/>
    <w:rsid w:val="00DB1A71"/>
    <w:rsid w:val="00DE498E"/>
    <w:rsid w:val="00E271D0"/>
    <w:rsid w:val="00E37EBC"/>
    <w:rsid w:val="00E56A9B"/>
    <w:rsid w:val="00E64314"/>
    <w:rsid w:val="00E86F82"/>
    <w:rsid w:val="00EA14B4"/>
    <w:rsid w:val="00EE36A9"/>
    <w:rsid w:val="00EE6740"/>
    <w:rsid w:val="00EF51F0"/>
    <w:rsid w:val="00F05B4D"/>
    <w:rsid w:val="00F14C4E"/>
    <w:rsid w:val="00F1541C"/>
    <w:rsid w:val="00F81322"/>
    <w:rsid w:val="00FB1BE6"/>
    <w:rsid w:val="00FB6824"/>
    <w:rsid w:val="00FC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A87"/>
  <w15:chartTrackingRefBased/>
  <w15:docId w15:val="{EFC8263A-5B2F-4754-8972-6E000EB3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1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2FD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92FD8"/>
    <w:rPr>
      <w:rFonts w:ascii="Microsoft Sans Serif" w:eastAsia="Microsoft Sans Serif" w:hAnsi="Microsoft Sans Serif" w:cs="Microsoft Sans Serif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imageChuKy_11259.png" TargetMode="External"/><Relationship Id="rId5" Type="http://schemas.openxmlformats.org/officeDocument/2006/relationships/image" Target="media/image1.jpg"/><Relationship Id="rId4" Type="http://schemas.openxmlformats.org/officeDocument/2006/relationships/hyperlink" Target="../imageLogo_1125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476</cp:revision>
  <dcterms:created xsi:type="dcterms:W3CDTF">2024-06-01T07:40:00Z</dcterms:created>
  <dcterms:modified xsi:type="dcterms:W3CDTF">2024-06-22T03:34:00Z</dcterms:modified>
</cp:coreProperties>
</file>