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tập: Phân tích thông tin cá nhân trên mạng xã hội</w:t>
      </w:r>
    </w:p>
    <w:p>
      <w:r>
        <w:t>Giả sử bạn đăng bài trên Facebook với nội dung:</w:t>
        <w:br/>
        <w:t>"Hôm nay sinh nhật mình, 08/09/2002. Ai tặng quà thì tới số nhà 123, đường Lê Lợi nhé."</w:t>
      </w:r>
    </w:p>
    <w:p>
      <w:pPr>
        <w:pStyle w:val="Heading2"/>
      </w:pPr>
      <w:r>
        <w:t>1. Có bao nhiêu thông tin nhạy cảm đã bị lộ?</w:t>
      </w:r>
    </w:p>
    <w:p>
      <w:r>
        <w:t>- Có 3 thông tin nhạy cảm bị lộ:</w:t>
        <w:br/>
        <w:t xml:space="preserve">  • Ngày sinh (08/09/2002) – dễ bị lợi dụng cho việc khôi phục mật khẩu.</w:t>
        <w:br/>
        <w:t xml:space="preserve">  • Địa chỉ nhà (số 123, đường Lê Lợi) – tiết lộ vị trí cá nhân.</w:t>
        <w:br/>
        <w:t xml:space="preserve">  • Họ tên (gián tiếp qua tài khoản Facebook).</w:t>
      </w:r>
    </w:p>
    <w:p>
      <w:pPr>
        <w:pStyle w:val="Heading2"/>
      </w:pPr>
      <w:r>
        <w:t>2. Tin tặc có thể lợi dụng các thông tin này như thế nào?</w:t>
      </w:r>
    </w:p>
    <w:p>
      <w:r>
        <w:t>- Sử dụng ngày sinh để đoán hoặc khôi phục mật khẩu tài khoản.</w:t>
        <w:br/>
        <w:t>- Lợi dụng địa chỉ để thực hiện hành vi lừa đảo, trộm cắp hoặc giả danh.</w:t>
        <w:br/>
        <w:t>- Thu thập dữ liệu cá nhân để bán cho bên thứ ba hoặc dùng cho mục đích xấu.</w:t>
      </w:r>
    </w:p>
    <w:p>
      <w:pPr>
        <w:pStyle w:val="Heading2"/>
      </w:pPr>
      <w:r>
        <w:t>3. Đề xuất 3 cách để bảo mật thông tin cá nhân khi dùng mạng xã hội:</w:t>
      </w:r>
    </w:p>
    <w:p>
      <w:r>
        <w:t>- Không đăng thông tin cá nhân như ngày sinh, địa chỉ, số điện thoại công khai.</w:t>
        <w:br/>
        <w:t>- Thiết lập quyền riêng tư, chỉ chia sẻ bài viết cho bạn bè tin cậy.</w:t>
        <w:br/>
        <w:t>- Dùng mật khẩu mạnh, bật xác thực hai yếu tố cho các tài khoản mạng xã hội.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