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Tạo và trình bày mật khẩu mạnh</w:t>
      </w:r>
    </w:p>
    <w:p>
      <w:r>
        <w:t>Dưới đây là bài làm theo yêu cầu: tạo mật khẩu mạnh, giải thích cách nghĩ ra và đưa ví dụ cụ thể.</w:t>
      </w:r>
    </w:p>
    <w:p>
      <w:pPr>
        <w:pStyle w:val="Heading2"/>
      </w:pPr>
      <w:r>
        <w:t>Ví dụ 1:</w:t>
      </w:r>
    </w:p>
    <w:p>
      <w:r>
        <w:t>Mật khẩu: MyD0g@2025!</w:t>
      </w:r>
    </w:p>
    <w:p>
      <w:r>
        <w:t>Cách nghĩ ra: Dựa vào câu 'My Dog in 2025!' và thay một số ký tự bằng số hoặc ký tự đặc biệt.</w:t>
      </w:r>
    </w:p>
    <w:p>
      <w:r>
        <w:t>Giải thích: Mật khẩu này có độ dài 12 ký tự, gồm chữ hoa, chữ thường, số và ký tự đặc biệt. Dễ nhớ vì gắn với hình ảnh con chó của tôi và năm 2025.</w:t>
      </w:r>
    </w:p>
    <w:p>
      <w:pPr>
        <w:pStyle w:val="Heading2"/>
      </w:pPr>
      <w:r>
        <w:t>Ví dụ 2:</w:t>
      </w:r>
    </w:p>
    <w:p>
      <w:r>
        <w:t>Mật khẩu: H@ppyL1f3!Day</w:t>
      </w:r>
    </w:p>
    <w:p>
      <w:r>
        <w:t>Cách nghĩ ra: Lấy từ cụm 'Happy Life Day' rồi thay các chữ cái bằng số và ký tự đặc biệt như '@', '1', '3'.</w:t>
      </w:r>
    </w:p>
    <w:p>
      <w:r>
        <w:t>Giải thích: Mật khẩu mạnh vì có độ dài hơn 12 ký tự, gồm chữ hoa, chữ thường, số và ký tự đặc biệt. Dễ nhớ vì là câu tích cực thường dùng.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