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4E" w:rsidRPr="00B84861" w:rsidRDefault="00252B29" w:rsidP="00252B2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Chương</w:t>
      </w:r>
      <w:r w:rsidR="00FB294E" w:rsidRPr="00B84861">
        <w:rPr>
          <w:rFonts w:ascii="Times New Roman" w:hAnsi="Times New Roman" w:cs="Times New Roman"/>
          <w:b/>
          <w:sz w:val="26"/>
          <w:szCs w:val="26"/>
        </w:rPr>
        <w:t xml:space="preserve"> 1: QUẢN LÝ PHẠM VI</w:t>
      </w:r>
    </w:p>
    <w:p w:rsidR="00FB294E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294E" w:rsidRPr="00B84861" w:rsidTr="00AF30E4">
        <w:trPr>
          <w:trHeight w:val="530"/>
        </w:trPr>
        <w:tc>
          <w:tcPr>
            <w:tcW w:w="9576" w:type="dxa"/>
          </w:tcPr>
          <w:p w:rsidR="00FB294E" w:rsidRPr="00B84861" w:rsidRDefault="00FB294E" w:rsidP="00AF30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phạm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</w:t>
            </w:r>
          </w:p>
        </w:tc>
      </w:tr>
      <w:tr w:rsidR="00FB294E" w:rsidRPr="00B84861" w:rsidTr="00AF30E4">
        <w:trPr>
          <w:trHeight w:val="1079"/>
        </w:trPr>
        <w:tc>
          <w:tcPr>
            <w:tcW w:w="9576" w:type="dxa"/>
          </w:tcPr>
          <w:p w:rsidR="00FB294E" w:rsidRPr="00252B29" w:rsidRDefault="00FB294E" w:rsidP="00252B2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proofErr w:type="gram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r w:rsidR="00252B29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252B29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252B29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252B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laptop.</w:t>
            </w:r>
            <w:r w:rsidR="00252B29"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252B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12/10/2023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Thành Đạt</w:t>
            </w:r>
            <w:r w:rsidR="00252B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Nhật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Hóa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Võ Minh Mẫn</w:t>
            </w:r>
          </w:p>
        </w:tc>
      </w:tr>
      <w:tr w:rsidR="00FB294E" w:rsidRPr="00B84861" w:rsidTr="00AF30E4">
        <w:trPr>
          <w:trHeight w:val="728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laptop</w:t>
            </w:r>
          </w:p>
        </w:tc>
      </w:tr>
      <w:tr w:rsidR="00FB294E" w:rsidRPr="00B84861" w:rsidTr="00AF30E4">
        <w:trPr>
          <w:trHeight w:val="413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chất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đến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nay.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module.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chuyển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r w:rsidR="00252B29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252B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2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laptop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2.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3.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4.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B294E" w:rsidRPr="00B84861" w:rsidTr="00AF30E4">
        <w:trPr>
          <w:trHeight w:val="80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FB294E" w:rsidRPr="00B84861" w:rsidRDefault="00FB294E" w:rsidP="00FB294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module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p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lastRenderedPageBreak/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mua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</w:p>
    <w:p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phản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hồi</w:t>
      </w:r>
      <w:proofErr w:type="spellEnd"/>
    </w:p>
    <w:p w:rsidR="00FB294E" w:rsidRPr="00B84861" w:rsidRDefault="00FB294E" w:rsidP="00FB29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khoản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</w:p>
    <w:p w:rsidR="00FB294E" w:rsidRPr="00B84861" w:rsidRDefault="00FB294E" w:rsidP="00FB294E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</w:p>
    <w:p w:rsidR="00FB294E" w:rsidRPr="00B84861" w:rsidRDefault="00FB294E" w:rsidP="00FB294E">
      <w:pPr>
        <w:spacing w:after="0" w:line="24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&amp;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khuyến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mãi</w:t>
      </w:r>
      <w:proofErr w:type="spellEnd"/>
    </w:p>
    <w:p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khuyễn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WBS</w:t>
      </w:r>
    </w:p>
    <w:p w:rsidR="00FB294E" w:rsidRPr="00B84861" w:rsidRDefault="00FB294E" w:rsidP="00FB294E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r w:rsidR="00252B29">
        <w:rPr>
          <w:rFonts w:ascii="Times New Roman" w:hAnsi="Times New Roman" w:cs="Times New Roman"/>
          <w:sz w:val="26"/>
          <w:szCs w:val="26"/>
          <w:lang w:val="vi-VN"/>
        </w:rPr>
        <w:t>Website bán laptop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1.0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1.1 </w:t>
      </w:r>
      <w:r>
        <w:rPr>
          <w:rFonts w:ascii="Times New Roman" w:hAnsi="Times New Roman" w:cs="Times New Roman"/>
          <w:sz w:val="26"/>
          <w:szCs w:val="26"/>
          <w:lang w:val="vi-VN"/>
        </w:rPr>
        <w:t>Nghiên cứu tính khả thi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1.2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Phân tích và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thập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1.3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Đặt tả yêu cầu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2.1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r w:rsidR="00252B29">
        <w:rPr>
          <w:rFonts w:ascii="Times New Roman" w:hAnsi="Times New Roman" w:cs="Times New Roman"/>
          <w:sz w:val="26"/>
          <w:szCs w:val="26"/>
          <w:lang w:val="vi-VN"/>
        </w:rPr>
        <w:t xml:space="preserve">Phân tích chức năng của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r w:rsidRPr="00B84861">
        <w:rPr>
          <w:rFonts w:ascii="Times New Roman" w:hAnsi="Times New Roman" w:cs="Times New Roman"/>
          <w:sz w:val="26"/>
          <w:szCs w:val="26"/>
        </w:rPr>
        <w:tab/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3.0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hệ thống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hệ thống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</w:t>
      </w:r>
      <w:r w:rsidR="00252B2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52B29">
        <w:rPr>
          <w:rFonts w:ascii="Times New Roman" w:hAnsi="Times New Roman" w:cs="Times New Roman"/>
          <w:sz w:val="26"/>
          <w:szCs w:val="26"/>
        </w:rPr>
        <w:t xml:space="preserve"> </w:t>
      </w:r>
      <w:r w:rsidR="00252B29">
        <w:rPr>
          <w:rFonts w:ascii="Times New Roman" w:hAnsi="Times New Roman" w:cs="Times New Roman"/>
          <w:sz w:val="26"/>
          <w:szCs w:val="26"/>
          <w:lang w:val="vi-VN"/>
        </w:rPr>
        <w:t>hệ thống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4.3 Module </w:t>
      </w:r>
      <w:r w:rsidR="00252B29">
        <w:rPr>
          <w:rFonts w:ascii="Times New Roman" w:hAnsi="Times New Roman" w:cs="Times New Roman"/>
          <w:sz w:val="26"/>
          <w:szCs w:val="26"/>
          <w:lang w:val="vi-VN"/>
        </w:rPr>
        <w:t>người quản lý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4.4 Module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4.5 Module </w:t>
      </w:r>
      <w:r>
        <w:rPr>
          <w:rFonts w:ascii="Times New Roman" w:hAnsi="Times New Roman" w:cs="Times New Roman"/>
          <w:sz w:val="26"/>
          <w:szCs w:val="26"/>
          <w:lang w:val="vi-VN"/>
        </w:rPr>
        <w:t>giỏ hàng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252B29" w:rsidRDefault="00252B29" w:rsidP="00252B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4.6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Xây dựng các chức năng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252B29" w:rsidRPr="00B84861" w:rsidRDefault="00252B29" w:rsidP="00252B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4.7 </w:t>
      </w:r>
      <w:r>
        <w:rPr>
          <w:rFonts w:ascii="Times New Roman" w:hAnsi="Times New Roman" w:cs="Times New Roman"/>
          <w:sz w:val="26"/>
          <w:szCs w:val="26"/>
          <w:lang w:val="vi-VN"/>
        </w:rPr>
        <w:t>Tổng Hợp các trình s..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 5.0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5.2 </w:t>
      </w:r>
      <w:r>
        <w:rPr>
          <w:rFonts w:ascii="Times New Roman" w:hAnsi="Times New Roman" w:cs="Times New Roman"/>
          <w:sz w:val="26"/>
          <w:szCs w:val="26"/>
          <w:lang w:val="vi-VN"/>
        </w:rPr>
        <w:t>Kiểm thử tích hợp trước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vi-VN"/>
        </w:rPr>
        <w:t>6.0 Phát hành website.</w:t>
      </w:r>
    </w:p>
    <w:p w:rsidR="00252B29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6.1 Xây dựng dữ liệu.</w:t>
      </w:r>
    </w:p>
    <w:p w:rsidR="00252B29" w:rsidRPr="00252B29" w:rsidRDefault="00252B29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6.2 Báo cáo.</w:t>
      </w:r>
    </w:p>
    <w:p w:rsidR="00FB294E" w:rsidRPr="00B84861" w:rsidRDefault="00FB294E" w:rsidP="00FB29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252B29" w:rsidP="00FB294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252B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A8DA049" wp14:editId="3DB82F55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E" w:rsidRPr="00B84861" w:rsidRDefault="00FB294E" w:rsidP="00FB294E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Sơ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quả</w:t>
      </w:r>
      <w:r w:rsidR="00252B2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52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B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52B2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252B2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252B29">
        <w:rPr>
          <w:rFonts w:ascii="Times New Roman" w:hAnsi="Times New Roman" w:cs="Times New Roman"/>
          <w:sz w:val="26"/>
          <w:szCs w:val="26"/>
        </w:rPr>
        <w:t xml:space="preserve"> </w:t>
      </w:r>
      <w:r w:rsidR="00252B29">
        <w:rPr>
          <w:rFonts w:ascii="Times New Roman" w:hAnsi="Times New Roman" w:cs="Times New Roman"/>
          <w:sz w:val="26"/>
          <w:szCs w:val="26"/>
          <w:lang w:val="vi-VN"/>
        </w:rPr>
        <w:t>laptop</w:t>
      </w:r>
      <w:bookmarkStart w:id="0" w:name="_GoBack"/>
      <w:bookmarkEnd w:id="0"/>
    </w:p>
    <w:p w:rsidR="009C27DD" w:rsidRDefault="009C27DD"/>
    <w:sectPr w:rsidR="009C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4E"/>
    <w:rsid w:val="00252B29"/>
    <w:rsid w:val="009C27DD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6EFA4"/>
  <w15:docId w15:val="{424F1DC6-9B78-4049-95C4-2D37A35F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2023-12-17T15:27:00Z</dcterms:created>
  <dcterms:modified xsi:type="dcterms:W3CDTF">2023-12-17T15:27:00Z</dcterms:modified>
</cp:coreProperties>
</file>