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20" w:rsidRDefault="00C44C9A">
      <w:pPr>
        <w:rPr>
          <w:lang w:val="vi-VN"/>
        </w:rPr>
      </w:pPr>
      <w:r>
        <w:rPr>
          <w:lang w:val="vi-VN"/>
        </w:rPr>
        <w:t>Service cung cấp các phương thức sau:</w:t>
      </w:r>
    </w:p>
    <w:p w:rsidR="00C44C9A" w:rsidRDefault="00C44C9A" w:rsidP="00C44C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Lấy danh sách sinh viên</w:t>
      </w:r>
    </w:p>
    <w:p w:rsidR="00C44C9A" w:rsidRDefault="00C44C9A" w:rsidP="00C44C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Lấy thông tin sinh viên</w:t>
      </w:r>
    </w:p>
    <w:p w:rsidR="00C44C9A" w:rsidRDefault="00C44C9A" w:rsidP="00C44C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Cập nhật sinh viên</w:t>
      </w:r>
    </w:p>
    <w:p w:rsidR="00C44C9A" w:rsidRDefault="00C44C9A" w:rsidP="00C44C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Thêm sinh viên</w:t>
      </w:r>
    </w:p>
    <w:p w:rsidR="00C44C9A" w:rsidRDefault="00C44C9A" w:rsidP="00C44C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Xóa sinh viên</w:t>
      </w:r>
      <w:bookmarkStart w:id="0" w:name="_GoBack"/>
      <w:bookmarkEnd w:id="0"/>
    </w:p>
    <w:p w:rsidR="00C44C9A" w:rsidRPr="00C44C9A" w:rsidRDefault="00C44C9A" w:rsidP="00C44C9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Lấy id khởi tạo</w:t>
      </w:r>
    </w:p>
    <w:sectPr w:rsidR="00C44C9A" w:rsidRPr="00C4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3C09"/>
    <w:multiLevelType w:val="hybridMultilevel"/>
    <w:tmpl w:val="CE38CF4A"/>
    <w:lvl w:ilvl="0" w:tplc="9BD02AC2">
      <w:start w:val="1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38"/>
    <w:rsid w:val="00195E38"/>
    <w:rsid w:val="00C44C9A"/>
    <w:rsid w:val="00E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KaiTi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KaiTi" w:hAnsi="Times New Roman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2</cp:revision>
  <dcterms:created xsi:type="dcterms:W3CDTF">2016-09-19T05:14:00Z</dcterms:created>
  <dcterms:modified xsi:type="dcterms:W3CDTF">2016-09-19T05:15:00Z</dcterms:modified>
</cp:coreProperties>
</file>