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1656" w14:textId="3C05E922" w:rsidR="00A27AF8" w:rsidRPr="00C5120D" w:rsidRDefault="00A27AF8" w:rsidP="00C5120D">
      <w:pPr>
        <w:spacing w:line="276" w:lineRule="auto"/>
        <w:rPr>
          <w:rFonts w:asciiTheme="majorHAnsi" w:hAnsiTheme="majorHAnsi" w:cstheme="majorHAnsi"/>
          <w:b/>
          <w:bCs/>
          <w:sz w:val="26"/>
          <w:szCs w:val="26"/>
          <w:lang w:val="en-US"/>
        </w:rPr>
      </w:pPr>
      <w:r w:rsidRPr="00C5120D">
        <w:rPr>
          <w:rFonts w:asciiTheme="majorHAnsi" w:hAnsiTheme="majorHAnsi" w:cstheme="majorHAnsi"/>
          <w:b/>
          <w:bCs/>
          <w:sz w:val="26"/>
          <w:szCs w:val="26"/>
        </w:rPr>
        <w:t>Chủ đ</w:t>
      </w:r>
      <w:r w:rsidR="00060430">
        <w:rPr>
          <w:rFonts w:asciiTheme="majorHAnsi" w:hAnsiTheme="majorHAnsi" w:cstheme="majorHAnsi"/>
          <w:b/>
          <w:bCs/>
          <w:sz w:val="26"/>
          <w:szCs w:val="26"/>
          <w:lang w:val="en-US"/>
        </w:rPr>
        <w:t>ề</w:t>
      </w:r>
      <w:r w:rsidRPr="00C5120D">
        <w:rPr>
          <w:rFonts w:asciiTheme="majorHAnsi" w:hAnsiTheme="majorHAnsi" w:cstheme="majorHAnsi"/>
          <w:b/>
          <w:bCs/>
          <w:sz w:val="26"/>
          <w:szCs w:val="26"/>
        </w:rPr>
        <w:t xml:space="preserve"> </w:t>
      </w:r>
      <w:r w:rsidR="00AD1B2B" w:rsidRPr="00C5120D">
        <w:rPr>
          <w:rFonts w:asciiTheme="majorHAnsi" w:hAnsiTheme="majorHAnsi" w:cstheme="majorHAnsi"/>
          <w:b/>
          <w:bCs/>
          <w:sz w:val="26"/>
          <w:szCs w:val="26"/>
          <w:lang w:val="en-US"/>
        </w:rPr>
        <w:t>Bài toán và thuật toán</w:t>
      </w:r>
    </w:p>
    <w:p w14:paraId="62F94B84" w14:textId="10D2F075" w:rsidR="00476B80" w:rsidRPr="00060430" w:rsidRDefault="00476B80" w:rsidP="00476B80">
      <w:pPr>
        <w:jc w:val="both"/>
        <w:rPr>
          <w:rFonts w:ascii="Times New Roman" w:eastAsia="Calibri" w:hAnsi="Times New Roman" w:cs="Times New Roman"/>
          <w:sz w:val="26"/>
          <w:szCs w:val="26"/>
          <w:lang w:val="pt-BR" w:eastAsia="en-US"/>
        </w:rPr>
      </w:pPr>
      <w:r w:rsidRPr="00476B80">
        <w:rPr>
          <w:rFonts w:ascii="Times New Roman" w:eastAsia="Calibri" w:hAnsi="Times New Roman" w:cs="Times New Roman"/>
          <w:b/>
          <w:bCs/>
          <w:sz w:val="26"/>
          <w:szCs w:val="26"/>
          <w:lang w:val="en-US" w:eastAsia="en-US"/>
        </w:rPr>
        <w:t>Câu 1:</w:t>
      </w:r>
      <w:r w:rsidRPr="00476B80">
        <w:rPr>
          <w:rFonts w:ascii="Times New Roman" w:eastAsia="Calibri" w:hAnsi="Times New Roman" w:cs="Times New Roman"/>
          <w:sz w:val="26"/>
          <w:szCs w:val="26"/>
          <w:lang w:val="en-US" w:eastAsia="en-US"/>
        </w:rPr>
        <w:t xml:space="preserve"> </w:t>
      </w:r>
      <w:r w:rsidRPr="00476B80">
        <w:rPr>
          <w:rFonts w:ascii="Times New Roman" w:eastAsia="Times New Roman" w:hAnsi="Times New Roman" w:cs="Times New Roman"/>
          <w:sz w:val="26"/>
          <w:szCs w:val="26"/>
          <w:lang w:val="pt-BR" w:eastAsia="en-US"/>
        </w:rPr>
        <w:t>Trong các yêu cầu sau, yêu cầu nào được xem là bài toán: giải phương trình ax</w:t>
      </w:r>
      <w:r w:rsidRPr="00476B80">
        <w:rPr>
          <w:rFonts w:ascii="Times New Roman" w:eastAsia="Times New Roman" w:hAnsi="Times New Roman" w:cs="Times New Roman"/>
          <w:sz w:val="26"/>
          <w:szCs w:val="26"/>
          <w:vertAlign w:val="superscript"/>
          <w:lang w:val="pt-BR" w:eastAsia="en-US"/>
        </w:rPr>
        <w:t>2</w:t>
      </w:r>
      <w:r w:rsidRPr="00476B80">
        <w:rPr>
          <w:rFonts w:ascii="Times New Roman" w:eastAsia="Times New Roman" w:hAnsi="Times New Roman" w:cs="Times New Roman"/>
          <w:sz w:val="26"/>
          <w:szCs w:val="26"/>
          <w:lang w:val="pt-BR" w:eastAsia="en-US"/>
        </w:rPr>
        <w:t>+bx+c=0; In một dòng chữ ra màn hình, tìm ước chung lớn nhất của 2 số nguyên dương a, b; tra cứu một từ trong từ điển; tính diện tích hình tròn? Vậy khái niệm "</w:t>
      </w:r>
      <w:r w:rsidRPr="00476B80">
        <w:rPr>
          <w:rFonts w:ascii="Times New Roman" w:eastAsia="Times New Roman" w:hAnsi="Times New Roman" w:cs="Times New Roman"/>
          <w:b/>
          <w:bCs/>
          <w:i/>
          <w:sz w:val="26"/>
          <w:szCs w:val="26"/>
          <w:lang w:val="pt-BR" w:eastAsia="en-US"/>
        </w:rPr>
        <w:t>Bài toán</w:t>
      </w:r>
      <w:r w:rsidRPr="00476B80">
        <w:rPr>
          <w:rFonts w:ascii="Times New Roman" w:eastAsia="Times New Roman" w:hAnsi="Times New Roman" w:cs="Times New Roman"/>
          <w:sz w:val="26"/>
          <w:szCs w:val="26"/>
          <w:lang w:val="pt-BR" w:eastAsia="en-US"/>
        </w:rPr>
        <w:t>" trong Tin học có khác gì không?</w:t>
      </w:r>
      <w:r w:rsidRPr="00060430">
        <w:rPr>
          <w:rFonts w:ascii="Times New Roman" w:eastAsia="Calibri" w:hAnsi="Times New Roman" w:cs="Times New Roman"/>
          <w:sz w:val="26"/>
          <w:szCs w:val="26"/>
          <w:lang w:val="pt-BR" w:eastAsia="en-US"/>
        </w:rPr>
        <w:t>Giải thích tại sao?</w:t>
      </w:r>
      <w:r w:rsidRPr="00060430">
        <w:rPr>
          <w:rFonts w:ascii="Times New Roman" w:eastAsia="Times New Roman" w:hAnsi="Times New Roman" w:cs="Times New Roman"/>
          <w:sz w:val="26"/>
          <w:szCs w:val="26"/>
          <w:lang w:val="pt-BR" w:eastAsia="en-US"/>
        </w:rPr>
        <w:t xml:space="preserve"> Khi giải một bài toán trên máy tính cần quan tâm đến những yếu tố nào?Hãy nêu ra các yếu tố đó và các ví dụ?</w:t>
      </w:r>
    </w:p>
    <w:p w14:paraId="503FF809" w14:textId="77777777" w:rsidR="00256CB6" w:rsidRPr="00256CB6" w:rsidRDefault="00256CB6" w:rsidP="00476B80">
      <w:pPr>
        <w:jc w:val="both"/>
        <w:rPr>
          <w:rFonts w:ascii="Times New Roman" w:eastAsia="Times New Roman" w:hAnsi="Times New Roman" w:cs="Times New Roman"/>
          <w:sz w:val="26"/>
          <w:szCs w:val="26"/>
          <w:lang w:val="pt-BR" w:eastAsia="en-US"/>
        </w:rPr>
      </w:pPr>
      <w:r w:rsidRPr="00060430">
        <w:rPr>
          <w:rFonts w:ascii="Times New Roman" w:eastAsia="Calibri" w:hAnsi="Times New Roman" w:cs="Times New Roman"/>
          <w:b/>
          <w:bCs/>
          <w:sz w:val="26"/>
          <w:szCs w:val="26"/>
          <w:lang w:val="pt-BR" w:eastAsia="en-US"/>
        </w:rPr>
        <w:t>Câu 2:</w:t>
      </w:r>
      <w:r w:rsidRPr="00060430">
        <w:rPr>
          <w:rFonts w:ascii="Times New Roman" w:eastAsia="Calibri" w:hAnsi="Times New Roman" w:cs="Times New Roman"/>
          <w:sz w:val="26"/>
          <w:szCs w:val="26"/>
          <w:lang w:val="pt-BR" w:eastAsia="en-US"/>
        </w:rPr>
        <w:t xml:space="preserve"> </w:t>
      </w:r>
      <w:r w:rsidRPr="00256CB6">
        <w:rPr>
          <w:rFonts w:ascii="Times New Roman" w:eastAsia="Times New Roman" w:hAnsi="Times New Roman" w:cs="Times New Roman"/>
          <w:sz w:val="26"/>
          <w:szCs w:val="26"/>
          <w:lang w:val="pt-BR" w:eastAsia="en-US"/>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3C7BE9F" w14:textId="62B4E19C" w:rsidR="00476B80" w:rsidRPr="00476B80" w:rsidRDefault="00476B80" w:rsidP="00476B80">
      <w:pPr>
        <w:jc w:val="both"/>
        <w:rPr>
          <w:rFonts w:ascii="Times New Roman" w:eastAsia="Times New Roman" w:hAnsi="Times New Roman" w:cs="Times New Roman"/>
          <w:sz w:val="26"/>
          <w:szCs w:val="26"/>
          <w:lang w:val="pt-BR" w:eastAsia="en-US"/>
        </w:rPr>
      </w:pPr>
      <w:r w:rsidRPr="00060430">
        <w:rPr>
          <w:rFonts w:ascii="Times New Roman" w:eastAsia="Calibri" w:hAnsi="Times New Roman" w:cs="Times New Roman"/>
          <w:b/>
          <w:bCs/>
          <w:sz w:val="26"/>
          <w:szCs w:val="26"/>
          <w:lang w:val="pt-BR" w:eastAsia="en-US"/>
        </w:rPr>
        <w:t>Câu 3:</w:t>
      </w:r>
      <w:r w:rsidRPr="00060430">
        <w:rPr>
          <w:rFonts w:ascii="Times New Roman" w:eastAsia="Calibri" w:hAnsi="Times New Roman" w:cs="Times New Roman"/>
          <w:sz w:val="26"/>
          <w:szCs w:val="26"/>
          <w:lang w:val="pt-BR" w:eastAsia="en-US"/>
        </w:rPr>
        <w:t xml:space="preserve"> </w:t>
      </w:r>
      <w:r w:rsidRPr="00476B80">
        <w:rPr>
          <w:rFonts w:ascii="Times New Roman" w:eastAsia="Times New Roman" w:hAnsi="Times New Roman" w:cs="Times New Roman"/>
          <w:sz w:val="26"/>
          <w:szCs w:val="26"/>
          <w:lang w:val="pt-BR" w:eastAsia="en-US"/>
        </w:rPr>
        <w:t>Bài toán: vẽ hình tam giác vuông lên bảng.Thuật toán nào được xem là thuật toán giải bài toán? Tại sao?</w:t>
      </w:r>
    </w:p>
    <w:p w14:paraId="10E8B15B" w14:textId="77777777" w:rsidR="00476B80" w:rsidRPr="00476B80" w:rsidRDefault="00476B80" w:rsidP="00476B80">
      <w:pPr>
        <w:jc w:val="both"/>
        <w:rPr>
          <w:rFonts w:ascii="Calibri" w:eastAsia="Times New Roman" w:hAnsi="Calibri" w:cs="Times New Roman"/>
          <w:sz w:val="26"/>
          <w:szCs w:val="26"/>
          <w:lang w:val="pt-BR" w:eastAsia="en-US"/>
        </w:rPr>
      </w:pPr>
      <w:r w:rsidRPr="00476B80">
        <w:rPr>
          <w:rFonts w:ascii="Calibri" w:eastAsia="Calibri" w:hAnsi="Calibri" w:cs="Times New Roman"/>
          <w:noProof/>
          <w:lang w:val="en-US" w:eastAsia="en-US"/>
        </w:rPr>
        <w:drawing>
          <wp:inline distT="0" distB="0" distL="0" distR="0" wp14:anchorId="49E8B07F" wp14:editId="7EC7DA11">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2710171" cy="1322946"/>
                    </a:xfrm>
                    <a:prstGeom prst="rect">
                      <a:avLst/>
                    </a:prstGeom>
                  </pic:spPr>
                </pic:pic>
              </a:graphicData>
            </a:graphic>
          </wp:inline>
        </w:drawing>
      </w:r>
    </w:p>
    <w:p w14:paraId="0D633CDD" w14:textId="77777777" w:rsidR="00476B80" w:rsidRPr="00060430" w:rsidRDefault="00476B80" w:rsidP="00476B80">
      <w:pPr>
        <w:ind w:left="33" w:hanging="33"/>
        <w:contextualSpacing/>
        <w:jc w:val="both"/>
        <w:rPr>
          <w:rFonts w:asciiTheme="majorHAnsi" w:eastAsia="Calibri" w:hAnsiTheme="majorHAnsi" w:cstheme="majorHAnsi"/>
          <w:sz w:val="26"/>
          <w:szCs w:val="26"/>
          <w:lang w:val="pt-BR" w:eastAsia="en-US"/>
        </w:rPr>
      </w:pPr>
      <w:r w:rsidRPr="00060430">
        <w:rPr>
          <w:rFonts w:asciiTheme="majorHAnsi" w:eastAsia="Calibri" w:hAnsiTheme="majorHAnsi" w:cstheme="majorHAnsi"/>
          <w:b/>
          <w:bCs/>
          <w:sz w:val="26"/>
          <w:szCs w:val="26"/>
          <w:lang w:val="pt-BR" w:eastAsia="en-US"/>
        </w:rPr>
        <w:t xml:space="preserve">Câu 4: </w:t>
      </w:r>
      <w:r w:rsidRPr="00060430">
        <w:rPr>
          <w:rFonts w:asciiTheme="majorHAnsi" w:eastAsia="Calibri" w:hAnsiTheme="majorHAnsi" w:cstheme="majorHAnsi"/>
          <w:sz w:val="26"/>
          <w:szCs w:val="26"/>
          <w:lang w:val="pt-BR" w:eastAsia="en-US"/>
        </w:rPr>
        <w:t xml:space="preserve">Có mấy cách diễn tả thuật toán? Qua ví dụ ở câu 3,các em hãy diễn tả thuật toán của bài toán trên? </w:t>
      </w:r>
    </w:p>
    <w:p w14:paraId="515F0719" w14:textId="77777777" w:rsidR="00476B80" w:rsidRPr="00476B80" w:rsidRDefault="00476B80" w:rsidP="00476B80">
      <w:pPr>
        <w:jc w:val="both"/>
        <w:rPr>
          <w:rFonts w:asciiTheme="majorHAnsi" w:eastAsia="Times New Roman" w:hAnsiTheme="majorHAnsi" w:cstheme="majorHAnsi"/>
          <w:sz w:val="26"/>
          <w:szCs w:val="26"/>
          <w:lang w:val="pt-BR" w:eastAsia="en-US"/>
        </w:rPr>
      </w:pPr>
      <w:r w:rsidRPr="00060430">
        <w:rPr>
          <w:rFonts w:asciiTheme="majorHAnsi" w:eastAsia="Calibri" w:hAnsiTheme="majorHAnsi" w:cstheme="majorHAnsi"/>
          <w:b/>
          <w:bCs/>
          <w:sz w:val="26"/>
          <w:szCs w:val="26"/>
          <w:lang w:val="pt-BR" w:eastAsia="en-US"/>
        </w:rPr>
        <w:t>Câu 5:</w:t>
      </w:r>
      <w:r w:rsidRPr="00060430">
        <w:rPr>
          <w:rFonts w:asciiTheme="majorHAnsi" w:eastAsia="Calibri" w:hAnsiTheme="majorHAnsi" w:cstheme="majorHAnsi"/>
          <w:sz w:val="26"/>
          <w:szCs w:val="26"/>
          <w:lang w:val="pt-BR" w:eastAsia="en-US"/>
        </w:rPr>
        <w:t xml:space="preserve"> Qua tìm hiểu về bài toán giải phương trình bậc 2: ax</w:t>
      </w:r>
      <w:r w:rsidRPr="00060430">
        <w:rPr>
          <w:rFonts w:asciiTheme="majorHAnsi" w:eastAsia="Calibri" w:hAnsiTheme="majorHAnsi" w:cstheme="majorHAnsi"/>
          <w:sz w:val="26"/>
          <w:szCs w:val="26"/>
          <w:vertAlign w:val="superscript"/>
          <w:lang w:val="pt-BR" w:eastAsia="en-US"/>
        </w:rPr>
        <w:t>2</w:t>
      </w:r>
      <w:r w:rsidRPr="00060430">
        <w:rPr>
          <w:rFonts w:asciiTheme="majorHAnsi" w:eastAsia="Calibri" w:hAnsiTheme="majorHAnsi" w:cstheme="majorHAnsi"/>
          <w:sz w:val="26"/>
          <w:szCs w:val="26"/>
          <w:lang w:val="pt-BR" w:eastAsia="en-US"/>
        </w:rPr>
        <w:t xml:space="preserve">+bx+c=0, Các em hãy tìm Input và Output của bài toán? </w:t>
      </w:r>
      <w:r w:rsidRPr="00476B80">
        <w:rPr>
          <w:rFonts w:asciiTheme="majorHAnsi" w:eastAsia="Times New Roman" w:hAnsiTheme="majorHAnsi" w:cstheme="majorHAnsi"/>
          <w:sz w:val="26"/>
          <w:szCs w:val="26"/>
          <w:lang w:val="pt-BR" w:eastAsia="en-US"/>
        </w:rPr>
        <w:t>Các em hãy nêu ý tưởng về việc giải thuật toán trên?</w:t>
      </w:r>
    </w:p>
    <w:p w14:paraId="13A498ED" w14:textId="0FCAA9A9" w:rsidR="00476B80" w:rsidRPr="00060430" w:rsidRDefault="00476B80" w:rsidP="00476B80">
      <w:pPr>
        <w:jc w:val="both"/>
        <w:rPr>
          <w:rFonts w:ascii="Times New Roman" w:eastAsia="Calibri" w:hAnsi="Times New Roman" w:cs="Times New Roman"/>
          <w:sz w:val="26"/>
          <w:szCs w:val="26"/>
          <w:lang w:val="pt-BR" w:eastAsia="en-US"/>
        </w:rPr>
      </w:pPr>
      <w:r w:rsidRPr="00060430">
        <w:rPr>
          <w:rFonts w:ascii="Times New Roman" w:eastAsia="Calibri" w:hAnsi="Times New Roman" w:cs="Times New Roman"/>
          <w:b/>
          <w:bCs/>
          <w:sz w:val="26"/>
          <w:szCs w:val="26"/>
          <w:lang w:val="pt-BR" w:eastAsia="en-US"/>
        </w:rPr>
        <w:t>Câu 6:</w:t>
      </w:r>
      <w:r w:rsidRPr="00060430">
        <w:rPr>
          <w:rFonts w:ascii="Times New Roman" w:eastAsia="Calibri" w:hAnsi="Times New Roman" w:cs="Times New Roman"/>
          <w:sz w:val="26"/>
          <w:szCs w:val="26"/>
          <w:lang w:val="pt-BR" w:eastAsia="en-US"/>
        </w:rPr>
        <w:t xml:space="preserve"> Có mấy cách để mô tả thuật toán </w:t>
      </w:r>
      <w:r w:rsidR="00BA16DC" w:rsidRPr="00060430">
        <w:rPr>
          <w:rFonts w:ascii="Times New Roman" w:eastAsia="Calibri" w:hAnsi="Times New Roman" w:cs="Times New Roman"/>
          <w:sz w:val="26"/>
          <w:szCs w:val="26"/>
          <w:lang w:val="pt-BR" w:eastAsia="en-US"/>
        </w:rPr>
        <w:t xml:space="preserve">ở câu 5 </w:t>
      </w:r>
      <w:r w:rsidRPr="00060430">
        <w:rPr>
          <w:rFonts w:ascii="Times New Roman" w:eastAsia="Calibri" w:hAnsi="Times New Roman" w:cs="Times New Roman"/>
          <w:sz w:val="26"/>
          <w:szCs w:val="26"/>
          <w:lang w:val="pt-BR" w:eastAsia="en-US"/>
        </w:rPr>
        <w:t>trên? Các em hãy mô tả thuật toán trên bằng cách liệt kê bước hoặc dùng sơ đồ khối?</w:t>
      </w:r>
    </w:p>
    <w:p w14:paraId="1F8F58D7" w14:textId="77777777" w:rsidR="00476B80" w:rsidRPr="00060430" w:rsidRDefault="00476B80" w:rsidP="00476B80">
      <w:pPr>
        <w:rPr>
          <w:rFonts w:asciiTheme="majorHAnsi" w:eastAsia="Calibri" w:hAnsiTheme="majorHAnsi" w:cstheme="majorHAnsi"/>
          <w:sz w:val="26"/>
          <w:szCs w:val="26"/>
          <w:lang w:val="pt-BR" w:eastAsia="en-US"/>
        </w:rPr>
      </w:pPr>
      <w:r w:rsidRPr="00060430">
        <w:rPr>
          <w:rFonts w:asciiTheme="majorHAnsi" w:eastAsia="Calibri" w:hAnsiTheme="majorHAnsi" w:cstheme="majorHAnsi"/>
          <w:b/>
          <w:bCs/>
          <w:sz w:val="26"/>
          <w:szCs w:val="26"/>
          <w:lang w:val="pt-BR" w:eastAsia="en-US"/>
        </w:rPr>
        <w:t>Câu 7:</w:t>
      </w:r>
      <w:r w:rsidRPr="00060430">
        <w:rPr>
          <w:rFonts w:asciiTheme="majorHAnsi" w:eastAsia="Calibri" w:hAnsiTheme="majorHAnsi" w:cstheme="majorHAnsi"/>
          <w:sz w:val="26"/>
          <w:szCs w:val="26"/>
          <w:lang w:val="pt-BR" w:eastAsia="en-US"/>
        </w:rPr>
        <w:t xml:space="preserve"> </w:t>
      </w:r>
      <w:r w:rsidRPr="00476B80">
        <w:rPr>
          <w:rFonts w:asciiTheme="majorHAnsi" w:eastAsia="Calibri" w:hAnsiTheme="majorHAnsi" w:cstheme="majorHAnsi"/>
          <w:noProof/>
          <w:sz w:val="26"/>
          <w:szCs w:val="26"/>
          <w:lang w:val="en-US" w:eastAsia="en-US"/>
        </w:rPr>
        <w:drawing>
          <wp:inline distT="0" distB="0" distL="0" distR="0" wp14:anchorId="6C0AF812" wp14:editId="7BDBB6CF">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6"/>
                    <a:stretch>
                      <a:fillRect/>
                    </a:stretch>
                  </pic:blipFill>
                  <pic:spPr>
                    <a:xfrm>
                      <a:off x="0" y="0"/>
                      <a:ext cx="2591782" cy="600302"/>
                    </a:xfrm>
                    <a:prstGeom prst="rect">
                      <a:avLst/>
                    </a:prstGeom>
                  </pic:spPr>
                </pic:pic>
              </a:graphicData>
            </a:graphic>
          </wp:inline>
        </w:drawing>
      </w:r>
    </w:p>
    <w:p w14:paraId="594FF8DC" w14:textId="77777777" w:rsidR="00476B80" w:rsidRPr="00476B80" w:rsidRDefault="00476B80" w:rsidP="00476B80">
      <w:pPr>
        <w:jc w:val="both"/>
        <w:rPr>
          <w:rFonts w:asciiTheme="majorHAnsi" w:eastAsia="Times New Roman" w:hAnsiTheme="majorHAnsi" w:cstheme="majorHAnsi"/>
          <w:sz w:val="26"/>
          <w:szCs w:val="26"/>
          <w:lang w:val="pt-BR" w:eastAsia="en-US"/>
        </w:rPr>
      </w:pPr>
      <w:r w:rsidRPr="00060430">
        <w:rPr>
          <w:rFonts w:asciiTheme="majorHAnsi" w:eastAsia="+mn-ea" w:hAnsiTheme="majorHAnsi" w:cstheme="majorHAnsi"/>
          <w:kern w:val="24"/>
          <w:sz w:val="26"/>
          <w:szCs w:val="26"/>
          <w:lang w:val="pt-BR" w:eastAsia="en-US"/>
        </w:rPr>
        <w:t>Người ta đặt 5 quả bóng có kích thước khác nhau như hình trên. Chỉ dùng tay hãy tìm ra quả bóng có khối lượng lớn nhất? Vậy ta tìm bằng cách nào?</w:t>
      </w:r>
      <w:r w:rsidRPr="00476B80">
        <w:rPr>
          <w:rFonts w:asciiTheme="majorHAnsi" w:eastAsia="Times New Roman" w:hAnsiTheme="majorHAnsi" w:cstheme="majorHAnsi"/>
          <w:sz w:val="26"/>
          <w:szCs w:val="26"/>
          <w:lang w:val="pt-BR" w:eastAsia="en-US"/>
        </w:rPr>
        <w:t xml:space="preserve"> Các em hãy nêu ý tưởng về việc giải thuật toán trên?</w:t>
      </w:r>
      <w:r w:rsidRPr="00060430">
        <w:rPr>
          <w:rFonts w:asciiTheme="majorHAnsi" w:eastAsia="Calibri" w:hAnsiTheme="majorHAnsi" w:cstheme="majorHAnsi"/>
          <w:sz w:val="26"/>
          <w:szCs w:val="26"/>
          <w:lang w:val="pt-BR" w:eastAsia="en-US"/>
        </w:rPr>
        <w:t xml:space="preserve"> Các em hãy tìm Input và Output của bài toán?</w:t>
      </w:r>
    </w:p>
    <w:p w14:paraId="428A37C1" w14:textId="63B4525D" w:rsidR="00476B80" w:rsidRPr="00060430" w:rsidRDefault="00476B80" w:rsidP="00476B80">
      <w:pPr>
        <w:ind w:left="33" w:hanging="33"/>
        <w:contextualSpacing/>
        <w:jc w:val="both"/>
        <w:rPr>
          <w:rFonts w:ascii="Times New Roman" w:eastAsia="Calibri" w:hAnsi="Times New Roman" w:cs="Times New Roman"/>
          <w:b/>
          <w:bCs/>
          <w:sz w:val="26"/>
          <w:szCs w:val="26"/>
          <w:lang w:val="pt-BR" w:eastAsia="en-US"/>
        </w:rPr>
      </w:pPr>
      <w:r w:rsidRPr="00060430">
        <w:rPr>
          <w:rFonts w:ascii="Times New Roman" w:eastAsia="Calibri" w:hAnsi="Times New Roman" w:cs="Times New Roman"/>
          <w:b/>
          <w:bCs/>
          <w:sz w:val="26"/>
          <w:szCs w:val="26"/>
          <w:lang w:val="pt-BR" w:eastAsia="en-US"/>
        </w:rPr>
        <w:t xml:space="preserve">Câu 8: </w:t>
      </w:r>
      <w:r w:rsidRPr="00060430">
        <w:rPr>
          <w:rFonts w:ascii="Times New Roman" w:eastAsia="Calibri" w:hAnsi="Times New Roman" w:cs="Times New Roman"/>
          <w:sz w:val="26"/>
          <w:szCs w:val="26"/>
          <w:lang w:val="pt-BR" w:eastAsia="en-US"/>
        </w:rPr>
        <w:t>Có mấy cách để mô tả thuật toán</w:t>
      </w:r>
      <w:r w:rsidR="00BA16DC" w:rsidRPr="00060430">
        <w:rPr>
          <w:rFonts w:ascii="Times New Roman" w:eastAsia="Calibri" w:hAnsi="Times New Roman" w:cs="Times New Roman"/>
          <w:sz w:val="26"/>
          <w:szCs w:val="26"/>
          <w:lang w:val="pt-BR" w:eastAsia="en-US"/>
        </w:rPr>
        <w:t xml:space="preserve"> ở câu 7</w:t>
      </w:r>
      <w:r w:rsidRPr="00060430">
        <w:rPr>
          <w:rFonts w:ascii="Times New Roman" w:eastAsia="Calibri" w:hAnsi="Times New Roman" w:cs="Times New Roman"/>
          <w:sz w:val="26"/>
          <w:szCs w:val="26"/>
          <w:lang w:val="pt-BR" w:eastAsia="en-US"/>
        </w:rPr>
        <w:t xml:space="preserve"> trên? Các em hãy mô tả thuật toán trên bằng cách liệt kê bước hoặc dùng sơ đồ khối?</w:t>
      </w:r>
      <w:r w:rsidRPr="00060430">
        <w:rPr>
          <w:rFonts w:ascii="Times New Roman" w:eastAsia="Calibri" w:hAnsi="Times New Roman" w:cs="Times New Roman"/>
          <w:b/>
          <w:bCs/>
          <w:sz w:val="26"/>
          <w:szCs w:val="26"/>
          <w:lang w:val="pt-BR" w:eastAsia="en-US"/>
        </w:rPr>
        <w:t xml:space="preserve"> </w:t>
      </w:r>
    </w:p>
    <w:p w14:paraId="3DDD36B4" w14:textId="77777777" w:rsidR="00F036C3" w:rsidRDefault="00F036C3" w:rsidP="00F036C3"/>
    <w:sectPr w:rsidR="00F0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n-e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33D"/>
    <w:multiLevelType w:val="hybridMultilevel"/>
    <w:tmpl w:val="6F22CD3E"/>
    <w:lvl w:ilvl="0" w:tplc="0268921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A18779E"/>
    <w:multiLevelType w:val="hybridMultilevel"/>
    <w:tmpl w:val="75C6BA8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1A"/>
    <w:rsid w:val="000333F0"/>
    <w:rsid w:val="00060430"/>
    <w:rsid w:val="00256CB6"/>
    <w:rsid w:val="003D2C11"/>
    <w:rsid w:val="003E676F"/>
    <w:rsid w:val="00476B80"/>
    <w:rsid w:val="004D717E"/>
    <w:rsid w:val="0053578F"/>
    <w:rsid w:val="007A581F"/>
    <w:rsid w:val="007E311A"/>
    <w:rsid w:val="00A27AF8"/>
    <w:rsid w:val="00AD1B2B"/>
    <w:rsid w:val="00BA16DC"/>
    <w:rsid w:val="00C5120D"/>
    <w:rsid w:val="00D10321"/>
    <w:rsid w:val="00D734AE"/>
    <w:rsid w:val="00F036C3"/>
    <w:rsid w:val="00FF4C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D00D"/>
  <w15:chartTrackingRefBased/>
  <w15:docId w15:val="{4B0F0D79-9059-744F-8A29-5299AC72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7E311A"/>
    <w:pPr>
      <w:numPr>
        <w:numId w:val="1"/>
      </w:numPr>
      <w:spacing w:before="120" w:after="0" w:line="276" w:lineRule="auto"/>
      <w:contextualSpacing w:val="0"/>
      <w:jc w:val="both"/>
    </w:pPr>
    <w:rPr>
      <w:rFonts w:eastAsia="Times New Roman" w:cs="Times New Roman"/>
      <w:sz w:val="26"/>
      <w:szCs w:val="26"/>
      <w:lang w:val="x-none" w:eastAsia="x-none"/>
    </w:rPr>
  </w:style>
  <w:style w:type="character" w:customStyle="1" w:styleId="dautruChar">
    <w:name w:val="dau tru Char"/>
    <w:basedOn w:val="DefaultParagraphFont"/>
    <w:link w:val="dautru"/>
    <w:rsid w:val="007E311A"/>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7E311A"/>
    <w:pPr>
      <w:ind w:left="720"/>
      <w:contextualSpacing/>
    </w:pPr>
    <w:rPr>
      <w:rFonts w:ascii="Times New Roman" w:eastAsiaTheme="minorHAnsi" w:hAnsi="Times New Roman"/>
      <w:lang w:val="en-US" w:eastAsia="en-US"/>
    </w:rPr>
  </w:style>
  <w:style w:type="table" w:styleId="TableGrid">
    <w:name w:val="Table Grid"/>
    <w:basedOn w:val="TableNormal"/>
    <w:uiPriority w:val="39"/>
    <w:rsid w:val="007E311A"/>
    <w:pPr>
      <w:spacing w:after="0" w:line="240" w:lineRule="auto"/>
    </w:pPr>
    <w:rPr>
      <w:rFonts w:ascii="Times New Roman" w:eastAsiaTheme="minorHAnsi"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8" ma:contentTypeDescription="Create a new document." ma:contentTypeScope="" ma:versionID="b0eda07eedf3dc8731efbb9dff92c478">
  <xsd:schema xmlns:xsd="http://www.w3.org/2001/XMLSchema" xmlns:xs="http://www.w3.org/2001/XMLSchema" xmlns:p="http://schemas.microsoft.com/office/2006/metadata/properties" xmlns:ns2="799c4e73-7e79-42f5-907d-0bda118a214d" targetNamespace="http://schemas.microsoft.com/office/2006/metadata/properties" ma:root="true" ma:fieldsID="0d10d242845bbebe3ec602052e0a69ec" ns2:_="">
    <xsd:import namespace="799c4e73-7e79-42f5-907d-0bda118a214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0FC900-FD49-4906-9ECA-5A36753E89E8}"/>
</file>

<file path=customXml/itemProps2.xml><?xml version="1.0" encoding="utf-8"?>
<ds:datastoreItem xmlns:ds="http://schemas.openxmlformats.org/officeDocument/2006/customXml" ds:itemID="{BFB2F173-B355-449B-AEA8-D3E16BF7F123}"/>
</file>

<file path=customXml/itemProps3.xml><?xml version="1.0" encoding="utf-8"?>
<ds:datastoreItem xmlns:ds="http://schemas.openxmlformats.org/officeDocument/2006/customXml" ds:itemID="{E4B0CDBE-AE57-46D9-B704-80143182E763}"/>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Cao-Nguyen Nam-Hien</cp:lastModifiedBy>
  <cp:revision>14</cp:revision>
  <dcterms:created xsi:type="dcterms:W3CDTF">2021-09-19T03:24:00Z</dcterms:created>
  <dcterms:modified xsi:type="dcterms:W3CDTF">2021-10-11T03:57:00Z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