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CAE" w:rsidRPr="00F67CAE" w:rsidRDefault="00F67CAE" w:rsidP="00F67CA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Arial" w:eastAsia="Times New Roman" w:hAnsi="Arial" w:cs="Arial"/>
          <w:b/>
          <w:bCs/>
          <w:color w:val="000000"/>
          <w:sz w:val="30"/>
          <w:szCs w:val="30"/>
        </w:rPr>
        <w:t>Buổi 1 — Architectural Thinking &amp; Trade-offs</w:t>
      </w:r>
    </w:p>
    <w:p w:rsidR="00F67CAE" w:rsidRPr="00F67CAE" w:rsidRDefault="00F67CAE" w:rsidP="00290AC3">
      <w:pPr>
        <w:rPr>
          <w:rStyle w:val="Strong"/>
          <w:b w:val="0"/>
        </w:rPr>
      </w:pPr>
    </w:p>
    <w:p w:rsidR="00F67CAE" w:rsidRPr="00464904" w:rsidRDefault="00F67CAE" w:rsidP="00290AC3">
      <w:pPr>
        <w:rPr>
          <w:rStyle w:val="Strong"/>
          <w:b w:val="0"/>
        </w:rPr>
      </w:pPr>
      <w:r>
        <w:rPr>
          <w:rStyle w:val="Strong"/>
        </w:rPr>
        <w:t>Bài 1:</w:t>
      </w:r>
    </w:p>
    <w:p w:rsidR="00290AC3" w:rsidRDefault="00290AC3" w:rsidP="00290AC3">
      <w:pPr>
        <w:pStyle w:val="NormalWeb"/>
        <w:numPr>
          <w:ilvl w:val="0"/>
          <w:numId w:val="1"/>
        </w:numPr>
      </w:pPr>
      <w:r>
        <w:rPr>
          <w:rStyle w:val="Strong"/>
        </w:rPr>
        <w:t>Availability (Tính sẵn sàng)</w:t>
      </w:r>
    </w:p>
    <w:p w:rsidR="00290AC3" w:rsidRDefault="00290AC3" w:rsidP="00290AC3">
      <w:pPr>
        <w:pStyle w:val="NormalWeb"/>
        <w:numPr>
          <w:ilvl w:val="1"/>
          <w:numId w:val="1"/>
        </w:numPr>
      </w:pPr>
      <w:r>
        <w:t>Hệ thống phải hoạt động 24/7</w:t>
      </w:r>
    </w:p>
    <w:p w:rsidR="00290AC3" w:rsidRDefault="00290AC3" w:rsidP="00290AC3">
      <w:pPr>
        <w:pStyle w:val="NormalWeb"/>
        <w:numPr>
          <w:ilvl w:val="0"/>
          <w:numId w:val="1"/>
        </w:numPr>
      </w:pPr>
      <w:r>
        <w:rPr>
          <w:rStyle w:val="Strong"/>
        </w:rPr>
        <w:t>Performance (Hiệu năng)</w:t>
      </w:r>
    </w:p>
    <w:p w:rsidR="00290AC3" w:rsidRDefault="00290AC3" w:rsidP="00290AC3">
      <w:pPr>
        <w:pStyle w:val="NormalWeb"/>
        <w:numPr>
          <w:ilvl w:val="1"/>
          <w:numId w:val="1"/>
        </w:numPr>
      </w:pPr>
      <w:r>
        <w:t>Thời gian phản hồi nhanh</w:t>
      </w:r>
    </w:p>
    <w:p w:rsidR="00290AC3" w:rsidRDefault="00290AC3" w:rsidP="00290AC3">
      <w:pPr>
        <w:pStyle w:val="NormalWeb"/>
        <w:numPr>
          <w:ilvl w:val="0"/>
          <w:numId w:val="1"/>
        </w:numPr>
      </w:pPr>
      <w:r>
        <w:rPr>
          <w:rStyle w:val="Strong"/>
        </w:rPr>
        <w:t>Scalability / Elasticity (Khả năng mở rộng)</w:t>
      </w:r>
    </w:p>
    <w:p w:rsidR="00290AC3" w:rsidRDefault="00290AC3" w:rsidP="00290AC3">
      <w:pPr>
        <w:pStyle w:val="NormalWeb"/>
        <w:numPr>
          <w:ilvl w:val="1"/>
          <w:numId w:val="1"/>
        </w:numPr>
      </w:pPr>
      <w:r>
        <w:t>Tăng/giảm tài nguyên khi lượng người dùng thay đổi</w:t>
      </w:r>
    </w:p>
    <w:p w:rsidR="00290AC3" w:rsidRDefault="00290AC3" w:rsidP="00290AC3">
      <w:pPr>
        <w:pStyle w:val="NormalWeb"/>
        <w:numPr>
          <w:ilvl w:val="0"/>
          <w:numId w:val="1"/>
        </w:numPr>
      </w:pPr>
      <w:r>
        <w:rPr>
          <w:rStyle w:val="Strong"/>
        </w:rPr>
        <w:t>Modifiability (Khả năng thay đổi)</w:t>
      </w:r>
    </w:p>
    <w:p w:rsidR="00290AC3" w:rsidRDefault="00290AC3" w:rsidP="00290AC3">
      <w:pPr>
        <w:pStyle w:val="NormalWeb"/>
        <w:numPr>
          <w:ilvl w:val="1"/>
          <w:numId w:val="1"/>
        </w:numPr>
      </w:pPr>
      <w:r>
        <w:t>Dễ thêm chức năng mới</w:t>
      </w:r>
    </w:p>
    <w:p w:rsidR="00290AC3" w:rsidRDefault="00290AC3" w:rsidP="00290AC3">
      <w:pPr>
        <w:pStyle w:val="NormalWeb"/>
        <w:numPr>
          <w:ilvl w:val="0"/>
          <w:numId w:val="1"/>
        </w:numPr>
      </w:pPr>
      <w:r>
        <w:rPr>
          <w:rStyle w:val="Strong"/>
        </w:rPr>
        <w:t>Security (Bảo mật)</w:t>
      </w:r>
    </w:p>
    <w:p w:rsidR="00290AC3" w:rsidRDefault="00290AC3" w:rsidP="00290AC3">
      <w:pPr>
        <w:pStyle w:val="NormalWeb"/>
        <w:numPr>
          <w:ilvl w:val="1"/>
          <w:numId w:val="1"/>
        </w:numPr>
      </w:pPr>
      <w:r>
        <w:t>Bảo vệ thông tin người dùng, thanh toán, chống tấn công.</w:t>
      </w:r>
    </w:p>
    <w:p w:rsidR="00290AC3" w:rsidRDefault="00290AC3" w:rsidP="00290AC3">
      <w:pPr>
        <w:pStyle w:val="NormalWeb"/>
        <w:numPr>
          <w:ilvl w:val="0"/>
          <w:numId w:val="1"/>
        </w:numPr>
      </w:pPr>
      <w:r>
        <w:rPr>
          <w:rStyle w:val="Strong"/>
        </w:rPr>
        <w:t>Reliability (Độ tin cậy)</w:t>
      </w:r>
    </w:p>
    <w:p w:rsidR="00290AC3" w:rsidRDefault="00290AC3" w:rsidP="00290AC3">
      <w:pPr>
        <w:pStyle w:val="NormalWeb"/>
        <w:numPr>
          <w:ilvl w:val="1"/>
          <w:numId w:val="1"/>
        </w:numPr>
      </w:pPr>
      <w:r>
        <w:t>Đơn hàng không bị mất, dữ liệu nhất quán.</w:t>
      </w:r>
    </w:p>
    <w:p w:rsidR="00290AC3" w:rsidRDefault="00290AC3" w:rsidP="00290AC3">
      <w:pPr>
        <w:pStyle w:val="NormalWeb"/>
        <w:numPr>
          <w:ilvl w:val="0"/>
          <w:numId w:val="1"/>
        </w:numPr>
      </w:pPr>
      <w:r>
        <w:rPr>
          <w:rStyle w:val="Strong"/>
        </w:rPr>
        <w:t>Maintainability (Khả năng bảo trì)</w:t>
      </w:r>
    </w:p>
    <w:p w:rsidR="00290AC3" w:rsidRDefault="00290AC3" w:rsidP="00290AC3">
      <w:pPr>
        <w:pStyle w:val="NormalWeb"/>
        <w:numPr>
          <w:ilvl w:val="1"/>
          <w:numId w:val="1"/>
        </w:numPr>
      </w:pPr>
      <w:r>
        <w:t>Dễ sửa lỗi, nâng cấp, logging &amp; monitoring tốt.</w:t>
      </w:r>
    </w:p>
    <w:p w:rsidR="00290AC3" w:rsidRDefault="00290AC3" w:rsidP="00290AC3">
      <w:pPr>
        <w:pStyle w:val="NormalWeb"/>
        <w:numPr>
          <w:ilvl w:val="0"/>
          <w:numId w:val="1"/>
        </w:numPr>
      </w:pPr>
      <w:r>
        <w:rPr>
          <w:rStyle w:val="Strong"/>
        </w:rPr>
        <w:t>Usability (Khả năng sử dụng)</w:t>
      </w:r>
    </w:p>
    <w:p w:rsidR="00290AC3" w:rsidRDefault="00290AC3" w:rsidP="00290AC3">
      <w:pPr>
        <w:pStyle w:val="NormalWeb"/>
        <w:numPr>
          <w:ilvl w:val="1"/>
          <w:numId w:val="1"/>
        </w:numPr>
      </w:pPr>
      <w:r>
        <w:t>UI/UX thân thiện cho khách hàng và admin.</w:t>
      </w:r>
    </w:p>
    <w:p w:rsidR="00F67CAE" w:rsidRPr="00464904" w:rsidRDefault="00F67CAE" w:rsidP="00F67CAE">
      <w:pPr>
        <w:pStyle w:val="NormalWeb"/>
        <w:rPr>
          <w:b/>
        </w:rPr>
      </w:pPr>
      <w:bookmarkStart w:id="0" w:name="_GoBack"/>
      <w:bookmarkEnd w:id="0"/>
      <w:r w:rsidRPr="00464904">
        <w:rPr>
          <w:b/>
        </w:rPr>
        <w:t>Bài 2:</w:t>
      </w:r>
    </w:p>
    <w:p w:rsidR="00F67CAE" w:rsidRDefault="00F67CAE" w:rsidP="00F67CAE">
      <w:pPr>
        <w:pStyle w:val="NormalWeb"/>
      </w:pPr>
      <w:r>
        <w:t>Utility</w:t>
      </w:r>
    </w:p>
    <w:p w:rsidR="00F67CAE" w:rsidRDefault="00F67CAE" w:rsidP="00F67CAE">
      <w:pPr>
        <w:pStyle w:val="NormalWeb"/>
      </w:pPr>
      <w:r>
        <w:t>│</w:t>
      </w:r>
    </w:p>
    <w:p w:rsidR="00F67CAE" w:rsidRDefault="00F67CAE" w:rsidP="00F67CAE">
      <w:pPr>
        <w:pStyle w:val="NormalWeb"/>
      </w:pPr>
      <w:r>
        <w:t>├── Availability (High Priority)</w:t>
      </w:r>
    </w:p>
    <w:p w:rsidR="00F67CAE" w:rsidRDefault="00F67CAE" w:rsidP="00F67CAE">
      <w:pPr>
        <w:pStyle w:val="NormalWeb"/>
      </w:pPr>
      <w:r>
        <w:t>│   ├── Uptime ≥ 99.9%</w:t>
      </w:r>
    </w:p>
    <w:p w:rsidR="00F67CAE" w:rsidRDefault="00F67CAE" w:rsidP="00F67CAE">
      <w:pPr>
        <w:pStyle w:val="NormalWeb"/>
      </w:pPr>
      <w:r>
        <w:t>│   └── Không gián đoạn khi deploy</w:t>
      </w:r>
    </w:p>
    <w:p w:rsidR="00F67CAE" w:rsidRDefault="00F67CAE" w:rsidP="00F67CAE">
      <w:pPr>
        <w:pStyle w:val="NormalWeb"/>
      </w:pPr>
      <w:r>
        <w:t>│</w:t>
      </w:r>
    </w:p>
    <w:p w:rsidR="00F67CAE" w:rsidRDefault="00F67CAE" w:rsidP="00F67CAE">
      <w:pPr>
        <w:pStyle w:val="NormalWeb"/>
      </w:pPr>
      <w:r>
        <w:t>├── Performance (High Priority)</w:t>
      </w:r>
    </w:p>
    <w:p w:rsidR="00F67CAE" w:rsidRDefault="00F67CAE" w:rsidP="00F67CAE">
      <w:pPr>
        <w:pStyle w:val="NormalWeb"/>
      </w:pPr>
      <w:r>
        <w:t>│   ├── Response time &lt; 2s (view product)</w:t>
      </w:r>
    </w:p>
    <w:p w:rsidR="00F67CAE" w:rsidRDefault="00F67CAE" w:rsidP="00F67CAE">
      <w:pPr>
        <w:pStyle w:val="NormalWeb"/>
      </w:pPr>
      <w:r>
        <w:t>│   └── Checkout &lt; 3s</w:t>
      </w:r>
    </w:p>
    <w:p w:rsidR="00F67CAE" w:rsidRDefault="00F67CAE" w:rsidP="00F67CAE">
      <w:pPr>
        <w:pStyle w:val="NormalWeb"/>
      </w:pPr>
      <w:r>
        <w:t>│</w:t>
      </w:r>
    </w:p>
    <w:p w:rsidR="00F67CAE" w:rsidRDefault="00F67CAE" w:rsidP="00F67CAE">
      <w:pPr>
        <w:pStyle w:val="NormalWeb"/>
      </w:pPr>
      <w:r>
        <w:t>├── Scalability (High Priority)</w:t>
      </w:r>
    </w:p>
    <w:p w:rsidR="00F67CAE" w:rsidRDefault="00F67CAE" w:rsidP="00F67CAE">
      <w:pPr>
        <w:pStyle w:val="NormalWeb"/>
      </w:pPr>
      <w:r>
        <w:lastRenderedPageBreak/>
        <w:t>│   ├── Scale users 10x khi sale</w:t>
      </w:r>
    </w:p>
    <w:p w:rsidR="00F67CAE" w:rsidRDefault="00F67CAE" w:rsidP="00F67CAE">
      <w:pPr>
        <w:pStyle w:val="NormalWeb"/>
      </w:pPr>
      <w:r>
        <w:t>│   └── Auto-scale backend</w:t>
      </w:r>
    </w:p>
    <w:p w:rsidR="00F67CAE" w:rsidRDefault="00F67CAE" w:rsidP="00F67CAE">
      <w:pPr>
        <w:pStyle w:val="NormalWeb"/>
      </w:pPr>
      <w:r>
        <w:t>│</w:t>
      </w:r>
    </w:p>
    <w:p w:rsidR="00F67CAE" w:rsidRDefault="00F67CAE" w:rsidP="00F67CAE">
      <w:pPr>
        <w:pStyle w:val="NormalWeb"/>
      </w:pPr>
      <w:r>
        <w:t>├── Security (High Priority)</w:t>
      </w:r>
    </w:p>
    <w:p w:rsidR="00F67CAE" w:rsidRDefault="00F67CAE" w:rsidP="00F67CAE">
      <w:pPr>
        <w:pStyle w:val="NormalWeb"/>
      </w:pPr>
      <w:r>
        <w:t>│   ├── Mã hóa password &amp; payment</w:t>
      </w:r>
    </w:p>
    <w:p w:rsidR="00F67CAE" w:rsidRDefault="00F67CAE" w:rsidP="00F67CAE">
      <w:pPr>
        <w:pStyle w:val="NormalWeb"/>
      </w:pPr>
      <w:r>
        <w:t>│   └── Chống SQL injection / XSS</w:t>
      </w:r>
    </w:p>
    <w:p w:rsidR="00F67CAE" w:rsidRDefault="00F67CAE" w:rsidP="00F67CAE">
      <w:pPr>
        <w:pStyle w:val="NormalWeb"/>
      </w:pPr>
      <w:r>
        <w:t>│</w:t>
      </w:r>
    </w:p>
    <w:p w:rsidR="00F67CAE" w:rsidRDefault="00F67CAE" w:rsidP="00F67CAE">
      <w:pPr>
        <w:pStyle w:val="NormalWeb"/>
      </w:pPr>
      <w:r>
        <w:t>├── Modifiability (Medium Priority)</w:t>
      </w:r>
    </w:p>
    <w:p w:rsidR="00F67CAE" w:rsidRDefault="00F67CAE" w:rsidP="00F67CAE">
      <w:pPr>
        <w:pStyle w:val="NormalWeb"/>
      </w:pPr>
      <w:r>
        <w:t xml:space="preserve">│   ├── </w:t>
      </w:r>
      <w:proofErr w:type="gramStart"/>
      <w:r>
        <w:t>Thêm</w:t>
      </w:r>
      <w:proofErr w:type="gramEnd"/>
      <w:r>
        <w:t xml:space="preserve"> payment mới &lt; 2 ngày</w:t>
      </w:r>
    </w:p>
    <w:p w:rsidR="00F67CAE" w:rsidRDefault="00F67CAE" w:rsidP="00F67CAE">
      <w:pPr>
        <w:pStyle w:val="NormalWeb"/>
      </w:pPr>
      <w:r>
        <w:t>│   └── Thay đổi business rule dễ dàng</w:t>
      </w:r>
    </w:p>
    <w:p w:rsidR="00F67CAE" w:rsidRDefault="00F67CAE" w:rsidP="00F67CAE">
      <w:pPr>
        <w:pStyle w:val="NormalWeb"/>
      </w:pPr>
      <w:r>
        <w:t>│</w:t>
      </w:r>
    </w:p>
    <w:p w:rsidR="00F67CAE" w:rsidRDefault="00F67CAE" w:rsidP="00F67CAE">
      <w:pPr>
        <w:pStyle w:val="NormalWeb"/>
      </w:pPr>
      <w:r>
        <w:t>├── Reliability (Medium Priority)</w:t>
      </w:r>
    </w:p>
    <w:p w:rsidR="00F67CAE" w:rsidRDefault="00F67CAE" w:rsidP="00F67CAE">
      <w:pPr>
        <w:pStyle w:val="NormalWeb"/>
      </w:pPr>
      <w:r>
        <w:t>│   ├── Không mất đơn hàng</w:t>
      </w:r>
    </w:p>
    <w:p w:rsidR="00F67CAE" w:rsidRDefault="00F67CAE" w:rsidP="00F67CAE">
      <w:pPr>
        <w:pStyle w:val="NormalWeb"/>
      </w:pPr>
      <w:r>
        <w:t>│   └── Retry khi payment lỗi</w:t>
      </w:r>
    </w:p>
    <w:p w:rsidR="00F67CAE" w:rsidRDefault="00F67CAE" w:rsidP="00F67CAE">
      <w:pPr>
        <w:pStyle w:val="NormalWeb"/>
      </w:pPr>
      <w:r>
        <w:t>│</w:t>
      </w:r>
    </w:p>
    <w:p w:rsidR="00F67CAE" w:rsidRDefault="00F67CAE" w:rsidP="00F67CAE">
      <w:pPr>
        <w:pStyle w:val="NormalWeb"/>
      </w:pPr>
      <w:r>
        <w:t>├── Maintainability (Medium Priority)</w:t>
      </w:r>
    </w:p>
    <w:p w:rsidR="00F67CAE" w:rsidRDefault="00F67CAE" w:rsidP="00F67CAE">
      <w:pPr>
        <w:pStyle w:val="NormalWeb"/>
      </w:pPr>
      <w:r>
        <w:t>│   ├── Logging &amp; monitoring</w:t>
      </w:r>
    </w:p>
    <w:p w:rsidR="00F67CAE" w:rsidRDefault="00F67CAE" w:rsidP="00F67CAE">
      <w:pPr>
        <w:pStyle w:val="NormalWeb"/>
      </w:pPr>
      <w:r>
        <w:t>│   └── Code dễ đọc, test được</w:t>
      </w:r>
    </w:p>
    <w:p w:rsidR="00F67CAE" w:rsidRDefault="00F67CAE" w:rsidP="00F67CAE">
      <w:pPr>
        <w:pStyle w:val="NormalWeb"/>
      </w:pPr>
      <w:r>
        <w:t>│</w:t>
      </w:r>
    </w:p>
    <w:p w:rsidR="00F67CAE" w:rsidRDefault="00F67CAE" w:rsidP="00F67CAE">
      <w:pPr>
        <w:pStyle w:val="NormalWeb"/>
      </w:pPr>
      <w:r>
        <w:t>├── Usability (Low–Medium Priority)</w:t>
      </w:r>
    </w:p>
    <w:p w:rsidR="00CD5E1E" w:rsidRPr="008C15E5" w:rsidRDefault="00F67CAE" w:rsidP="008C15E5">
      <w:pPr>
        <w:pStyle w:val="NormalWeb"/>
      </w:pPr>
      <w:r>
        <w:t>│</w:t>
      </w:r>
      <w:r w:rsidR="008C15E5">
        <w:t xml:space="preserve">   ├── UI đơn giản, dễ mua hàng</w:t>
      </w:r>
    </w:p>
    <w:p w:rsidR="00F67CAE" w:rsidRPr="00464904" w:rsidRDefault="00F67CAE">
      <w:pPr>
        <w:rPr>
          <w:b/>
        </w:rPr>
      </w:pPr>
      <w:r w:rsidRPr="00464904">
        <w:rPr>
          <w:b/>
        </w:rPr>
        <w:t>Bài 3:</w:t>
      </w:r>
    </w:p>
    <w:p w:rsidR="00F67CAE" w:rsidRPr="00F67CAE" w:rsidRDefault="00F67CAE" w:rsidP="00F67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CAE">
        <w:rPr>
          <w:rFonts w:ascii="Times New Roman" w:eastAsia="Times New Roman" w:hAnsi="Times New Roman" w:cs="Times New Roman"/>
          <w:b/>
          <w:bCs/>
          <w:sz w:val="27"/>
          <w:szCs w:val="27"/>
        </w:rPr>
        <w:t>1. Monolith vs Microservices</w:t>
      </w:r>
    </w:p>
    <w:p w:rsidR="00F67CAE" w:rsidRPr="00F67CAE" w:rsidRDefault="00F67CAE" w:rsidP="00F67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Chọn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Modular Monolith</w:t>
      </w:r>
    </w:p>
    <w:p w:rsidR="00F67CAE" w:rsidRPr="00F67CAE" w:rsidRDefault="00F67CAE" w:rsidP="00F67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7CAE" w:rsidRPr="00F67CAE" w:rsidRDefault="00F67CAE" w:rsidP="00F67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Đơn giản, chi phí thấp, dễ triển khai</w:t>
      </w:r>
    </w:p>
    <w:p w:rsidR="00F67CAE" w:rsidRPr="00F67CAE" w:rsidRDefault="00F67CAE" w:rsidP="00F67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Khó scale từng phần độc lập</w:t>
      </w:r>
    </w:p>
    <w:p w:rsidR="00F67CAE" w:rsidRPr="00F67CAE" w:rsidRDefault="00F67CAE" w:rsidP="00F67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Lý do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Hệ thống mini chưa cần microservices phức tạp</w:t>
      </w:r>
    </w:p>
    <w:p w:rsidR="00F67CAE" w:rsidRPr="00F67CAE" w:rsidRDefault="00686355" w:rsidP="00F6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7CAE" w:rsidRPr="00F67CAE" w:rsidRDefault="00F67CAE" w:rsidP="00F67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CAE">
        <w:rPr>
          <w:rFonts w:ascii="Times New Roman" w:eastAsia="Times New Roman" w:hAnsi="Times New Roman" w:cs="Times New Roman"/>
          <w:b/>
          <w:bCs/>
          <w:sz w:val="27"/>
          <w:szCs w:val="27"/>
        </w:rPr>
        <w:t>2. SQL vs NoSQL</w:t>
      </w:r>
    </w:p>
    <w:p w:rsidR="00F67CAE" w:rsidRPr="00F67CAE" w:rsidRDefault="00F67CAE" w:rsidP="00F67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SQL (PostgreSQL / MySQL)</w:t>
      </w:r>
    </w:p>
    <w:p w:rsidR="00F67CAE" w:rsidRPr="00F67CAE" w:rsidRDefault="00F67CAE" w:rsidP="00F67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7CAE" w:rsidRPr="00F67CAE" w:rsidRDefault="00F67CAE" w:rsidP="00F67C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Transaction mạnh, đảm bảo đơn hàng</w:t>
      </w:r>
    </w:p>
    <w:p w:rsidR="00F67CAE" w:rsidRPr="00F67CAE" w:rsidRDefault="00F67CAE" w:rsidP="00F67C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Scale ngang khó hơn NoSQL</w:t>
      </w:r>
    </w:p>
    <w:p w:rsidR="00F67CAE" w:rsidRPr="00F67CAE" w:rsidRDefault="00F67CAE" w:rsidP="00F67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Lý do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Dữ liệu quan hệ (user, order, payment) rất quan trọng</w:t>
      </w:r>
    </w:p>
    <w:p w:rsidR="00F67CAE" w:rsidRPr="00F67CAE" w:rsidRDefault="00686355" w:rsidP="00F6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7CAE" w:rsidRPr="00F67CAE" w:rsidRDefault="00F67CAE" w:rsidP="00F67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CAE">
        <w:rPr>
          <w:rFonts w:ascii="Times New Roman" w:eastAsia="Times New Roman" w:hAnsi="Times New Roman" w:cs="Times New Roman"/>
          <w:b/>
          <w:bCs/>
          <w:sz w:val="27"/>
          <w:szCs w:val="27"/>
        </w:rPr>
        <w:t>3. Synchronous vs Asynchronous Communication</w:t>
      </w:r>
    </w:p>
    <w:p w:rsidR="00F67CAE" w:rsidRPr="00F67CAE" w:rsidRDefault="00F67CAE" w:rsidP="00F67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Kết hợp</w:t>
      </w:r>
    </w:p>
    <w:p w:rsidR="00F67CAE" w:rsidRPr="00F67CAE" w:rsidRDefault="00F67CAE" w:rsidP="00F67C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Sync: checkout, login</w:t>
      </w:r>
    </w:p>
    <w:p w:rsidR="00F67CAE" w:rsidRPr="00F67CAE" w:rsidRDefault="00F67CAE" w:rsidP="00F67C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Async: gửi email, cập nhật tồn kho</w:t>
      </w:r>
    </w:p>
    <w:p w:rsidR="00F67CAE" w:rsidRPr="00F67CAE" w:rsidRDefault="00F67CAE" w:rsidP="00F67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7CAE" w:rsidRPr="00F67CAE" w:rsidRDefault="00F67CAE" w:rsidP="00F67C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Async giúp tăng performance &amp; reliability</w:t>
      </w:r>
    </w:p>
    <w:p w:rsidR="00F67CAE" w:rsidRPr="00F67CAE" w:rsidRDefault="00F67CAE" w:rsidP="00F67C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Phức tạp hơn trong thiết kế</w:t>
      </w:r>
    </w:p>
    <w:p w:rsidR="00F67CAE" w:rsidRPr="00F67CAE" w:rsidRDefault="00F67CAE" w:rsidP="00F67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Lý do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Tránh làm chậm luồng mua hàng</w:t>
      </w:r>
    </w:p>
    <w:p w:rsidR="00F67CAE" w:rsidRPr="00F67CAE" w:rsidRDefault="00686355" w:rsidP="00F6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7CAE" w:rsidRPr="00F67CAE" w:rsidRDefault="00F67CAE" w:rsidP="00F67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CAE">
        <w:rPr>
          <w:rFonts w:ascii="Times New Roman" w:eastAsia="Times New Roman" w:hAnsi="Times New Roman" w:cs="Times New Roman"/>
          <w:b/>
          <w:bCs/>
          <w:sz w:val="27"/>
          <w:szCs w:val="27"/>
        </w:rPr>
        <w:t>4. Server-side Rendering (SSR) vs Client-side Rendering (CSR)</w:t>
      </w:r>
    </w:p>
    <w:p w:rsidR="00F67CAE" w:rsidRPr="00F67CAE" w:rsidRDefault="00F67CAE" w:rsidP="00F67C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CSR (React / Vue)</w:t>
      </w:r>
    </w:p>
    <w:p w:rsidR="00F67CAE" w:rsidRPr="00F67CAE" w:rsidRDefault="00F67CAE" w:rsidP="00F67C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7CAE" w:rsidRPr="00F67CAE" w:rsidRDefault="00F67CAE" w:rsidP="00F67C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UI mượt, dễ phát triển</w:t>
      </w:r>
    </w:p>
    <w:p w:rsidR="00F67CAE" w:rsidRPr="00F67CAE" w:rsidRDefault="00F67CAE" w:rsidP="00F67C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SEO kém hơn SSR</w:t>
      </w:r>
    </w:p>
    <w:p w:rsidR="00F67CAE" w:rsidRPr="00F67CAE" w:rsidRDefault="00F67CAE" w:rsidP="00F67C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Lý do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Mini e-commerce không quá phụ thuộc SEO giai đoạn đầu</w:t>
      </w:r>
    </w:p>
    <w:p w:rsidR="00F67CAE" w:rsidRPr="00F67CAE" w:rsidRDefault="00686355" w:rsidP="00F67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7CAE" w:rsidRPr="00F67CAE" w:rsidRDefault="00F67CAE" w:rsidP="00F67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CAE">
        <w:rPr>
          <w:rFonts w:ascii="Times New Roman" w:eastAsia="Times New Roman" w:hAnsi="Times New Roman" w:cs="Times New Roman"/>
          <w:b/>
          <w:bCs/>
          <w:sz w:val="27"/>
          <w:szCs w:val="27"/>
        </w:rPr>
        <w:t>5. Cloud Managed Services vs Self-hosted</w:t>
      </w:r>
    </w:p>
    <w:p w:rsidR="00F67CAE" w:rsidRPr="00F67CAE" w:rsidRDefault="00F67CAE" w:rsidP="00F67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Cloud Managed (AWS RDS, Firebase Auth…)</w:t>
      </w:r>
    </w:p>
    <w:p w:rsidR="00F67CAE" w:rsidRPr="00F67CAE" w:rsidRDefault="00F67CAE" w:rsidP="00F67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7CAE" w:rsidRPr="00F67CAE" w:rsidRDefault="00F67CAE" w:rsidP="00F67C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Ít vận hành, độ ổn định cao</w:t>
      </w:r>
    </w:p>
    <w:p w:rsidR="00F67CAE" w:rsidRPr="00F67CAE" w:rsidRDefault="00F67CAE" w:rsidP="00F67C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sz w:val="24"/>
          <w:szCs w:val="24"/>
        </w:rPr>
        <w:t>Chi phí cao hơn self-host</w:t>
      </w:r>
    </w:p>
    <w:p w:rsidR="00F67CAE" w:rsidRPr="00F67CAE" w:rsidRDefault="00F67CAE" w:rsidP="00F67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C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Lý do</w:t>
      </w:r>
      <w:r w:rsidRPr="00F67CAE">
        <w:rPr>
          <w:rFonts w:ascii="Times New Roman" w:eastAsia="Times New Roman" w:hAnsi="Times New Roman" w:cs="Times New Roman"/>
          <w:sz w:val="24"/>
          <w:szCs w:val="24"/>
        </w:rPr>
        <w:t>: Đội nhỏ, cần tập trung vào business logic</w:t>
      </w:r>
    </w:p>
    <w:p w:rsidR="00F67CAE" w:rsidRDefault="00F67CAE"/>
    <w:sectPr w:rsidR="00F67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93F8A"/>
    <w:multiLevelType w:val="multilevel"/>
    <w:tmpl w:val="926A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5C0E68"/>
    <w:multiLevelType w:val="multilevel"/>
    <w:tmpl w:val="BFBA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DC4FC1"/>
    <w:multiLevelType w:val="multilevel"/>
    <w:tmpl w:val="E8C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E1623C"/>
    <w:multiLevelType w:val="multilevel"/>
    <w:tmpl w:val="D96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7A5DF5"/>
    <w:multiLevelType w:val="hybridMultilevel"/>
    <w:tmpl w:val="C396DA7A"/>
    <w:lvl w:ilvl="0" w:tplc="D14A840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4490C6D"/>
    <w:multiLevelType w:val="multilevel"/>
    <w:tmpl w:val="A58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C7E70"/>
    <w:multiLevelType w:val="multilevel"/>
    <w:tmpl w:val="A5A0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AC3"/>
    <w:rsid w:val="00101E52"/>
    <w:rsid w:val="001F5FA2"/>
    <w:rsid w:val="00290AC3"/>
    <w:rsid w:val="00464904"/>
    <w:rsid w:val="00686355"/>
    <w:rsid w:val="008C15E5"/>
    <w:rsid w:val="009C37B4"/>
    <w:rsid w:val="00A67341"/>
    <w:rsid w:val="00CD5E1E"/>
    <w:rsid w:val="00DD22E3"/>
    <w:rsid w:val="00F6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76E4B-062A-4464-8477-D875A4451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7C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0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0AC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67CA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1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2026-01-21T06:08:00Z</dcterms:created>
  <dcterms:modified xsi:type="dcterms:W3CDTF">2026-01-21T07:53:00Z</dcterms:modified>
</cp:coreProperties>
</file>