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81a461eab54f967fac6d57028a1a741cea9359"/>
    <w:p>
      <w:pPr>
        <w:pStyle w:val="Heading1"/>
      </w:pPr>
      <w:r>
        <w:t xml:space="preserve">US-04 Route Management – Phân tích tạo tuyến cố định</w:t>
      </w:r>
    </w:p>
    <w:bookmarkStart w:id="22" w:name="vấn-đề-ban-đầu"/>
    <w:p>
      <w:pPr>
        <w:pStyle w:val="Heading2"/>
      </w:pPr>
      <w:r>
        <w:t xml:space="preserve">1. Vấn đề ban đầu</w:t>
      </w:r>
    </w:p>
    <w:p>
      <w:pPr>
        <w:pStyle w:val="FirstParagraph"/>
      </w:pPr>
      <w:r>
        <w:t xml:space="preserve">Luồng tạo Route được đề xuất ban đầu:</w:t>
      </w:r>
    </w:p>
    <w:p>
      <w:pPr>
        <w:pStyle w:val="SourceCode"/>
      </w:pPr>
      <w:r>
        <w:rPr>
          <w:rStyle w:val="VerbatimChar"/>
        </w:rPr>
        <w:t xml:space="preserve">B1. Create Route</w:t>
      </w:r>
      <w:r>
        <w:br/>
      </w:r>
      <w:r>
        <w:br/>
      </w:r>
      <w:r>
        <w:rPr>
          <w:rStyle w:val="VerbatimChar"/>
        </w:rPr>
        <w:t xml:space="preserve">B2. Add Stops</w:t>
      </w:r>
      <w:r>
        <w:br/>
      </w:r>
      <w:r>
        <w:br/>
      </w:r>
      <w:r>
        <w:rPr>
          <w:rStyle w:val="VerbatimChar"/>
        </w:rPr>
        <w:t xml:space="preserve">B3. Arrange Sequence</w:t>
      </w:r>
      <w:r>
        <w:br/>
      </w:r>
      <w:r>
        <w:br/>
      </w:r>
      <w:r>
        <w:rPr>
          <w:rStyle w:val="VerbatimChar"/>
        </w:rPr>
        <w:t xml:space="preserve">B4. Save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Route: HN-SOUTH-01</w:t>
      </w:r>
      <w:r>
        <w:br/>
      </w:r>
      <w:r>
        <w:br/>
      </w:r>
      <w:r>
        <w:rPr>
          <w:rStyle w:val="VerbatimChar"/>
        </w:rPr>
        <w:t xml:space="preserve">Stops:</w:t>
      </w:r>
      <w:r>
        <w:br/>
      </w:r>
      <w:r>
        <w:rPr>
          <w:rStyle w:val="VerbatimChar"/>
        </w:rPr>
        <w:t xml:space="preserve">- ST01 Hoàng Mai</w:t>
      </w:r>
      <w:r>
        <w:br/>
      </w:r>
      <w:r>
        <w:rPr>
          <w:rStyle w:val="VerbatimChar"/>
        </w:rPr>
        <w:t xml:space="preserve">- ST02 Thanh Trì</w:t>
      </w:r>
      <w:r>
        <w:br/>
      </w:r>
      <w:r>
        <w:rPr>
          <w:rStyle w:val="VerbatimChar"/>
        </w:rPr>
        <w:t xml:space="preserve">- ST03 Thường Tín</w:t>
      </w:r>
      <w:r>
        <w:br/>
      </w:r>
      <w:r>
        <w:rPr>
          <w:rStyle w:val="VerbatimChar"/>
        </w:rPr>
        <w:t xml:space="preserve">- ST04 Phú Xuyên</w:t>
      </w:r>
      <w:r>
        <w:br/>
      </w:r>
      <w:r>
        <w:rPr>
          <w:rStyle w:val="VerbatimChar"/>
        </w:rPr>
        <w:t xml:space="preserve">- ST05 Hà Nam</w:t>
      </w:r>
    </w:p>
    <w:p>
      <w:pPr>
        <w:pStyle w:val="FirstParagraph"/>
      </w:pPr>
      <w:r>
        <w:t xml:space="preserve">Tuy nhiên phát sinh hai câu hỏi nghiệp vụ quan trọng:</w:t>
      </w:r>
    </w:p>
    <w:bookmarkStart w:id="20" w:name="X742c527a27994b787c4687f65f37d0a129242ce"/>
    <w:p>
      <w:pPr>
        <w:pStyle w:val="Heading3"/>
      </w:pPr>
      <w:r>
        <w:t xml:space="preserve">Vấn đề 1: Làm sao xác định Store nào thuộc Route?</w:t>
      </w:r>
    </w:p>
    <w:p>
      <w:pPr>
        <w:pStyle w:val="FirstParagraph"/>
      </w:pPr>
      <w:r>
        <w:t xml:space="preserve">Khi Dispatcher tạo route mới:</w:t>
      </w:r>
    </w:p>
    <w:p>
      <w:pPr>
        <w:pStyle w:val="SourceCode"/>
      </w:pPr>
      <w:r>
        <w:rPr>
          <w:rStyle w:val="VerbatimChar"/>
        </w:rPr>
        <w:t xml:space="preserve">HN-SOUTH-01</w:t>
      </w:r>
    </w:p>
    <w:p>
      <w:pPr>
        <w:pStyle w:val="FirstParagraph"/>
      </w:pPr>
      <w:r>
        <w:t xml:space="preserve">hệ thống cần biết:</w:t>
      </w:r>
    </w:p>
    <w:p>
      <w:pPr>
        <w:pStyle w:val="SourceCode"/>
      </w:pPr>
      <w:r>
        <w:rPr>
          <w:rStyle w:val="VerbatimChar"/>
        </w:rPr>
        <w:t xml:space="preserve">Store nào sẽ nằm trên tuyến này?</w:t>
      </w:r>
    </w:p>
    <w:p>
      <w:pPr>
        <w:pStyle w:val="FirstParagraph"/>
      </w:pPr>
      <w:r>
        <w:t xml:space="preserve">Nếu không có cơ chế xác định thì Dispatcher phải tự chọn toàn bộ bằng tay.</w:t>
      </w:r>
    </w:p>
    <w:p>
      <w:r>
        <w:pict>
          <v:rect style="width:0;height:1.5pt" o:hralign="center" o:hrstd="t" o:hr="t"/>
        </w:pict>
      </w:r>
    </w:p>
    <w:bookmarkEnd w:id="20"/>
    <w:bookmarkStart w:id="21" w:name="Xb44abad61b45f0a6ad678f41086fec0f0f680f8"/>
    <w:p>
      <w:pPr>
        <w:pStyle w:val="Heading3"/>
      </w:pPr>
      <w:r>
        <w:t xml:space="preserve">Vấn đề 2: Làm sao xác định thứ tự các điểm dừng?</w:t>
      </w:r>
    </w:p>
    <w:p>
      <w:pPr>
        <w:pStyle w:val="FirstParagraph"/>
      </w:pPr>
      <w:r>
        <w:t xml:space="preserve">Sau khi đã có danh sách Store:</w:t>
      </w:r>
    </w:p>
    <w:p>
      <w:pPr>
        <w:pStyle w:val="SourceCode"/>
      </w:pPr>
      <w:r>
        <w:rPr>
          <w:rStyle w:val="VerbatimChar"/>
        </w:rPr>
        <w:t xml:space="preserve">ST01</w:t>
      </w:r>
      <w:r>
        <w:br/>
      </w:r>
      <w:r>
        <w:rPr>
          <w:rStyle w:val="VerbatimChar"/>
        </w:rPr>
        <w:t xml:space="preserve">ST02</w:t>
      </w:r>
      <w:r>
        <w:br/>
      </w:r>
      <w:r>
        <w:rPr>
          <w:rStyle w:val="VerbatimChar"/>
        </w:rPr>
        <w:t xml:space="preserve">ST03</w:t>
      </w:r>
      <w:r>
        <w:br/>
      </w:r>
      <w:r>
        <w:rPr>
          <w:rStyle w:val="VerbatimChar"/>
        </w:rPr>
        <w:t xml:space="preserve">ST04</w:t>
      </w:r>
      <w:r>
        <w:br/>
      </w:r>
      <w:r>
        <w:rPr>
          <w:rStyle w:val="VerbatimChar"/>
        </w:rPr>
        <w:t xml:space="preserve">ST05</w:t>
      </w:r>
    </w:p>
    <w:p>
      <w:pPr>
        <w:pStyle w:val="FirstParagraph"/>
      </w:pPr>
      <w:r>
        <w:t xml:space="preserve">hệ thống vẫn chưa biết:</w:t>
      </w:r>
    </w:p>
    <w:p>
      <w:pPr>
        <w:pStyle w:val="SourceCode"/>
      </w:pP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→ ST01</w:t>
      </w:r>
      <w:r>
        <w:br/>
      </w:r>
      <w:r>
        <w:rPr>
          <w:rStyle w:val="VerbatimChar"/>
        </w:rPr>
        <w:t xml:space="preserve">→ ST02</w:t>
      </w:r>
      <w:r>
        <w:br/>
      </w:r>
      <w:r>
        <w:rPr>
          <w:rStyle w:val="VerbatimChar"/>
        </w:rPr>
        <w:t xml:space="preserve">→ ST03</w:t>
      </w:r>
      <w:r>
        <w:br/>
      </w:r>
      <w:r>
        <w:rPr>
          <w:rStyle w:val="VerbatimChar"/>
        </w:rPr>
        <w:t xml:space="preserve">→ ST04</w:t>
      </w:r>
      <w:r>
        <w:br/>
      </w:r>
      <w:r>
        <w:rPr>
          <w:rStyle w:val="VerbatimChar"/>
        </w:rPr>
        <w:t xml:space="preserve">→ ST05</w:t>
      </w:r>
    </w:p>
    <w:p>
      <w:pPr>
        <w:pStyle w:val="FirstParagraph"/>
      </w:pPr>
      <w:r>
        <w:t xml:space="preserve">hay</w:t>
      </w:r>
    </w:p>
    <w:p>
      <w:pPr>
        <w:pStyle w:val="SourceCode"/>
      </w:pP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→ ST03</w:t>
      </w:r>
      <w:r>
        <w:br/>
      </w:r>
      <w:r>
        <w:rPr>
          <w:rStyle w:val="VerbatimChar"/>
        </w:rPr>
        <w:t xml:space="preserve">→ ST01</w:t>
      </w:r>
      <w:r>
        <w:br/>
      </w:r>
      <w:r>
        <w:rPr>
          <w:rStyle w:val="VerbatimChar"/>
        </w:rPr>
        <w:t xml:space="preserve">→ ST05</w:t>
      </w:r>
      <w:r>
        <w:br/>
      </w:r>
      <w:r>
        <w:rPr>
          <w:rStyle w:val="VerbatimChar"/>
        </w:rPr>
        <w:t xml:space="preserve">→ ST02</w:t>
      </w:r>
      <w:r>
        <w:br/>
      </w:r>
      <w:r>
        <w:rPr>
          <w:rStyle w:val="VerbatimChar"/>
        </w:rPr>
        <w:t xml:space="preserve">→ ST04</w:t>
      </w:r>
    </w:p>
    <w:p>
      <w:pPr>
        <w:pStyle w:val="FirstParagraph"/>
      </w:pPr>
      <w:r>
        <w:t xml:space="preserve">Thứ tự điểm dừng ảnh hưởng trực tiếp tới:</w:t>
      </w:r>
    </w:p>
    <w:p>
      <w:pPr>
        <w:pStyle w:val="Compact"/>
        <w:numPr>
          <w:ilvl w:val="0"/>
          <w:numId w:val="1001"/>
        </w:numPr>
      </w:pPr>
      <w:r>
        <w:t xml:space="preserve">ETA Calculation</w:t>
      </w:r>
    </w:p>
    <w:p>
      <w:pPr>
        <w:pStyle w:val="Compact"/>
        <w:numPr>
          <w:ilvl w:val="0"/>
          <w:numId w:val="1001"/>
        </w:numPr>
      </w:pPr>
      <w:r>
        <w:t xml:space="preserve">LIFO Manifest</w:t>
      </w:r>
    </w:p>
    <w:p>
      <w:pPr>
        <w:pStyle w:val="Compact"/>
        <w:numPr>
          <w:ilvl w:val="0"/>
          <w:numId w:val="1001"/>
        </w:numPr>
      </w:pPr>
      <w:r>
        <w:t xml:space="preserve">Trip Planning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3" w:name="các-giải-pháp-cho-vấn-đề-1"/>
    <w:p>
      <w:pPr>
        <w:pStyle w:val="Heading1"/>
      </w:pPr>
      <w:r>
        <w:t xml:space="preserve">2. Các giải pháp cho Vấn đề 1</w:t>
      </w:r>
    </w:p>
    <w:bookmarkStart w:id="26" w:name="giải-pháp-1-chọn-thủ-công"/>
    <w:p>
      <w:pPr>
        <w:pStyle w:val="Heading2"/>
      </w:pPr>
      <w:r>
        <w:t xml:space="preserve">Giải pháp 1 – Chọn thủ công</w:t>
      </w:r>
    </w:p>
    <w:p>
      <w:pPr>
        <w:pStyle w:val="FirstParagraph"/>
      </w:pPr>
      <w:r>
        <w:t xml:space="preserve">Dispatcher tự chọn các Store thuộc Route.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☑ ST01 Hoàng Mai</w:t>
      </w:r>
      <w:r>
        <w:br/>
      </w:r>
      <w:r>
        <w:rPr>
          <w:rStyle w:val="VerbatimChar"/>
        </w:rPr>
        <w:t xml:space="preserve">☑ ST02 Thanh Trì</w:t>
      </w:r>
      <w:r>
        <w:br/>
      </w:r>
      <w:r>
        <w:rPr>
          <w:rStyle w:val="VerbatimChar"/>
        </w:rPr>
        <w:t xml:space="preserve">☑ ST03 Thường Tín</w:t>
      </w:r>
      <w:r>
        <w:br/>
      </w:r>
      <w:r>
        <w:rPr>
          <w:rStyle w:val="VerbatimChar"/>
        </w:rPr>
        <w:t xml:space="preserve">☑ ST04 Phú Xuyên</w:t>
      </w:r>
      <w:r>
        <w:br/>
      </w:r>
      <w:r>
        <w:rPr>
          <w:rStyle w:val="VerbatimChar"/>
        </w:rPr>
        <w:t xml:space="preserve">☑ ST05 Hà Nam</w:t>
      </w:r>
    </w:p>
    <w:bookmarkStart w:id="24" w:name="ưu-điểm"/>
    <w:p>
      <w:pPr>
        <w:pStyle w:val="Heading3"/>
      </w:pPr>
      <w:r>
        <w:t xml:space="preserve">Ưu điểm</w:t>
      </w:r>
    </w:p>
    <w:p>
      <w:pPr>
        <w:pStyle w:val="Compact"/>
        <w:numPr>
          <w:ilvl w:val="0"/>
          <w:numId w:val="1002"/>
        </w:numPr>
      </w:pPr>
      <w:r>
        <w:t xml:space="preserve">Đơn giản</w:t>
      </w:r>
    </w:p>
    <w:p>
      <w:pPr>
        <w:pStyle w:val="Compact"/>
        <w:numPr>
          <w:ilvl w:val="0"/>
          <w:numId w:val="1002"/>
        </w:numPr>
      </w:pPr>
      <w:r>
        <w:t xml:space="preserve">Dễ triển khai</w:t>
      </w:r>
    </w:p>
    <w:bookmarkEnd w:id="24"/>
    <w:bookmarkStart w:id="25" w:name="nhược-điểm"/>
    <w:p>
      <w:pPr>
        <w:pStyle w:val="Heading3"/>
      </w:pPr>
      <w:r>
        <w:t xml:space="preserve">Nhược điểm</w:t>
      </w:r>
    </w:p>
    <w:p>
      <w:pPr>
        <w:pStyle w:val="Compact"/>
        <w:numPr>
          <w:ilvl w:val="0"/>
          <w:numId w:val="1003"/>
        </w:numPr>
      </w:pPr>
      <w:r>
        <w:t xml:space="preserve">Phụ thuộc người dùng</w:t>
      </w:r>
    </w:p>
    <w:p>
      <w:pPr>
        <w:pStyle w:val="Compact"/>
        <w:numPr>
          <w:ilvl w:val="0"/>
          <w:numId w:val="1003"/>
        </w:numPr>
      </w:pPr>
      <w:r>
        <w:t xml:space="preserve">Dễ sai sót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giải-pháp-2-gợi-ý-theo-khu-vực"/>
    <w:p>
      <w:pPr>
        <w:pStyle w:val="Heading2"/>
      </w:pPr>
      <w:r>
        <w:t xml:space="preserve">Giải pháp 2 – Gợi ý theo khu vực</w:t>
      </w:r>
    </w:p>
    <w:p>
      <w:pPr>
        <w:pStyle w:val="FirstParagraph"/>
      </w:pPr>
      <w:r>
        <w:t xml:space="preserve">Store được phân loại theo:</w:t>
      </w:r>
    </w:p>
    <w:p>
      <w:pPr>
        <w:pStyle w:val="Compact"/>
        <w:numPr>
          <w:ilvl w:val="0"/>
          <w:numId w:val="1004"/>
        </w:numPr>
      </w:pPr>
      <w:r>
        <w:t xml:space="preserve">Tỉnh</w:t>
      </w:r>
    </w:p>
    <w:p>
      <w:pPr>
        <w:pStyle w:val="Compact"/>
        <w:numPr>
          <w:ilvl w:val="0"/>
          <w:numId w:val="1004"/>
        </w:numPr>
      </w:pPr>
      <w:r>
        <w:t xml:space="preserve">Quận/Huyện</w:t>
      </w:r>
    </w:p>
    <w:p>
      <w:pPr>
        <w:pStyle w:val="Compact"/>
        <w:numPr>
          <w:ilvl w:val="0"/>
          <w:numId w:val="1004"/>
        </w:numPr>
      </w:pPr>
      <w:r>
        <w:t xml:space="preserve">Vùng giao hàng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HN-SOUTH-01</w:t>
      </w:r>
    </w:p>
    <w:p>
      <w:pPr>
        <w:pStyle w:val="FirstParagraph"/>
      </w:pPr>
      <w:r>
        <w:t xml:space="preserve">Hệ thống tự đề xuất:</w:t>
      </w:r>
    </w:p>
    <w:p>
      <w:pPr>
        <w:pStyle w:val="SourceCode"/>
      </w:pPr>
      <w:r>
        <w:rPr>
          <w:rStyle w:val="VerbatimChar"/>
        </w:rPr>
        <w:t xml:space="preserve">Hoàng Mai</w:t>
      </w:r>
      <w:r>
        <w:br/>
      </w:r>
      <w:r>
        <w:rPr>
          <w:rStyle w:val="VerbatimChar"/>
        </w:rPr>
        <w:t xml:space="preserve">Thanh Trì</w:t>
      </w:r>
      <w:r>
        <w:br/>
      </w:r>
      <w:r>
        <w:rPr>
          <w:rStyle w:val="VerbatimChar"/>
        </w:rPr>
        <w:t xml:space="preserve">Thường Tín</w:t>
      </w:r>
      <w:r>
        <w:br/>
      </w:r>
      <w:r>
        <w:rPr>
          <w:rStyle w:val="VerbatimChar"/>
        </w:rPr>
        <w:t xml:space="preserve">Phú Xuyên</w:t>
      </w:r>
      <w:r>
        <w:br/>
      </w:r>
      <w:r>
        <w:rPr>
          <w:rStyle w:val="VerbatimChar"/>
        </w:rPr>
        <w:t xml:space="preserve">Hà Nam</w:t>
      </w:r>
    </w:p>
    <w:bookmarkStart w:id="27" w:name="ưu-điểm-1"/>
    <w:p>
      <w:pPr>
        <w:pStyle w:val="Heading3"/>
      </w:pPr>
      <w:r>
        <w:t xml:space="preserve">Ưu điểm</w:t>
      </w:r>
    </w:p>
    <w:p>
      <w:pPr>
        <w:pStyle w:val="Compact"/>
        <w:numPr>
          <w:ilvl w:val="0"/>
          <w:numId w:val="1005"/>
        </w:numPr>
      </w:pPr>
      <w:r>
        <w:t xml:space="preserve">Giảm thao tác thủ công</w:t>
      </w:r>
    </w:p>
    <w:p>
      <w:pPr>
        <w:pStyle w:val="Compact"/>
        <w:numPr>
          <w:ilvl w:val="0"/>
          <w:numId w:val="1005"/>
        </w:numPr>
      </w:pPr>
      <w:r>
        <w:t xml:space="preserve">Dễ triển khai</w:t>
      </w:r>
    </w:p>
    <w:bookmarkEnd w:id="27"/>
    <w:bookmarkStart w:id="28" w:name="nhược-điểm-1"/>
    <w:p>
      <w:pPr>
        <w:pStyle w:val="Heading3"/>
      </w:pPr>
      <w:r>
        <w:t xml:space="preserve">Nhược điểm</w:t>
      </w:r>
    </w:p>
    <w:p>
      <w:pPr>
        <w:pStyle w:val="Compact"/>
        <w:numPr>
          <w:ilvl w:val="0"/>
          <w:numId w:val="1006"/>
        </w:numPr>
      </w:pPr>
      <w:r>
        <w:t xml:space="preserve">Vẫn cần Dispatcher xác nhận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iải-pháp-3-gis-gps-clustering"/>
    <w:p>
      <w:pPr>
        <w:pStyle w:val="Heading2"/>
      </w:pPr>
      <w:r>
        <w:t xml:space="preserve">Giải pháp 3 – GIS / GPS Clustering</w:t>
      </w:r>
    </w:p>
    <w:p>
      <w:pPr>
        <w:pStyle w:val="FirstParagraph"/>
      </w:pPr>
      <w:r>
        <w:t xml:space="preserve">Mỗi Store có:</w:t>
      </w:r>
    </w:p>
    <w:p>
      <w:pPr>
        <w:pStyle w:val="SourceCode"/>
      </w:pP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</w:p>
    <w:p>
      <w:pPr>
        <w:pStyle w:val="FirstParagraph"/>
      </w:pPr>
      <w:r>
        <w:t xml:space="preserve">Hệ thống sử dụng thuật toán clustering để nhóm các Store gần nhau thành một Route.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Route A</w:t>
      </w:r>
      <w:r>
        <w:br/>
      </w:r>
      <w:r>
        <w:rPr>
          <w:rStyle w:val="VerbatimChar"/>
        </w:rPr>
        <w:t xml:space="preserve">- ST01</w:t>
      </w:r>
      <w:r>
        <w:br/>
      </w:r>
      <w:r>
        <w:rPr>
          <w:rStyle w:val="VerbatimChar"/>
        </w:rPr>
        <w:t xml:space="preserve">- ST02</w:t>
      </w:r>
      <w:r>
        <w:br/>
      </w:r>
      <w:r>
        <w:rPr>
          <w:rStyle w:val="VerbatimChar"/>
        </w:rPr>
        <w:t xml:space="preserve">- ST03</w:t>
      </w:r>
      <w:r>
        <w:br/>
      </w:r>
      <w:r>
        <w:br/>
      </w:r>
      <w:r>
        <w:rPr>
          <w:rStyle w:val="VerbatimChar"/>
        </w:rPr>
        <w:t xml:space="preserve">Route B</w:t>
      </w:r>
      <w:r>
        <w:br/>
      </w:r>
      <w:r>
        <w:rPr>
          <w:rStyle w:val="VerbatimChar"/>
        </w:rPr>
        <w:t xml:space="preserve">- ST04</w:t>
      </w:r>
      <w:r>
        <w:br/>
      </w:r>
      <w:r>
        <w:rPr>
          <w:rStyle w:val="VerbatimChar"/>
        </w:rPr>
        <w:t xml:space="preserve">- ST05</w:t>
      </w:r>
    </w:p>
    <w:bookmarkStart w:id="30" w:name="ưu-điểm-2"/>
    <w:p>
      <w:pPr>
        <w:pStyle w:val="Heading3"/>
      </w:pPr>
      <w:r>
        <w:t xml:space="preserve">Ưu điểm</w:t>
      </w:r>
    </w:p>
    <w:p>
      <w:pPr>
        <w:pStyle w:val="Compact"/>
        <w:numPr>
          <w:ilvl w:val="0"/>
          <w:numId w:val="1007"/>
        </w:numPr>
      </w:pPr>
      <w:r>
        <w:t xml:space="preserve">Tự động hóa cao</w:t>
      </w:r>
    </w:p>
    <w:p>
      <w:pPr>
        <w:pStyle w:val="Compact"/>
        <w:numPr>
          <w:ilvl w:val="0"/>
          <w:numId w:val="1007"/>
        </w:numPr>
      </w:pPr>
      <w:r>
        <w:t xml:space="preserve">Ít phụ thuộc người dùng</w:t>
      </w:r>
    </w:p>
    <w:bookmarkEnd w:id="30"/>
    <w:bookmarkStart w:id="31" w:name="nhược-điểm-2"/>
    <w:p>
      <w:pPr>
        <w:pStyle w:val="Heading3"/>
      </w:pPr>
      <w:r>
        <w:t xml:space="preserve">Nhược điểm</w:t>
      </w:r>
    </w:p>
    <w:p>
      <w:pPr>
        <w:pStyle w:val="Compact"/>
        <w:numPr>
          <w:ilvl w:val="0"/>
          <w:numId w:val="1008"/>
        </w:numPr>
      </w:pPr>
      <w:r>
        <w:t xml:space="preserve">Cần dữ liệu tọa độ</w:t>
      </w:r>
    </w:p>
    <w:p>
      <w:pPr>
        <w:pStyle w:val="Compact"/>
        <w:numPr>
          <w:ilvl w:val="0"/>
          <w:numId w:val="1008"/>
        </w:numPr>
      </w:pPr>
      <w:r>
        <w:t xml:space="preserve">Tăng độ phức tạp hệ thống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hiểu-lầm-thường-gặp"/>
    <w:p>
      <w:pPr>
        <w:pStyle w:val="Heading1"/>
      </w:pPr>
      <w:r>
        <w:t xml:space="preserve">3. Hiểu lầm thường gặp</w:t>
      </w:r>
    </w:p>
    <w:p>
      <w:pPr>
        <w:pStyle w:val="FirstParagraph"/>
      </w:pPr>
      <w:r>
        <w:t xml:space="preserve">Nếu dùng GPS Clustering thì Route có tự động tối ưu không?</w:t>
      </w:r>
    </w:p>
    <w:p>
      <w:pPr>
        <w:pStyle w:val="BodyText"/>
      </w:pPr>
      <w:r>
        <w:t xml:space="preserve">Câu trả lời:</w:t>
      </w:r>
    </w:p>
    <w:p>
      <w:pPr>
        <w:pStyle w:val="SourceCode"/>
      </w:pPr>
      <w:r>
        <w:rPr>
          <w:rStyle w:val="VerbatimChar"/>
        </w:rPr>
        <w:t xml:space="preserve">KHÔNG</w:t>
      </w:r>
    </w:p>
    <w:p>
      <w:pPr>
        <w:pStyle w:val="FirstParagraph"/>
      </w:pPr>
      <w:r>
        <w:t xml:space="preserve">GPS Clustering chỉ giải quyết:</w:t>
      </w:r>
    </w:p>
    <w:p>
      <w:pPr>
        <w:pStyle w:val="SourceCode"/>
      </w:pPr>
      <w:r>
        <w:rPr>
          <w:rStyle w:val="VerbatimChar"/>
        </w:rPr>
        <w:t xml:space="preserve">Store nào thuộc Route nào</w:t>
      </w:r>
    </w:p>
    <w:p>
      <w:pPr>
        <w:pStyle w:val="FirstParagraph"/>
      </w:pPr>
      <w:r>
        <w:t xml:space="preserve">Nhưng chưa giải quyết:</w:t>
      </w:r>
    </w:p>
    <w:p>
      <w:pPr>
        <w:pStyle w:val="SourceCode"/>
      </w:pPr>
      <w:r>
        <w:rPr>
          <w:rStyle w:val="VerbatimChar"/>
        </w:rPr>
        <w:t xml:space="preserve">Đi theo thứ tự nào</w:t>
      </w:r>
    </w:p>
    <w:p>
      <w:r>
        <w:pict>
          <v:rect style="width:0;height:1.5pt" o:hralign="center" o:hrstd="t" o:hr="t"/>
        </w:pict>
      </w:r>
    </w:p>
    <w:bookmarkEnd w:id="34"/>
    <w:bookmarkStart w:id="44" w:name="các-giải-pháp-cho-vấn-đề-2"/>
    <w:p>
      <w:pPr>
        <w:pStyle w:val="Heading1"/>
      </w:pPr>
      <w:r>
        <w:t xml:space="preserve">4. Các giải pháp cho Vấn đề 2</w:t>
      </w:r>
    </w:p>
    <w:bookmarkStart w:id="37" w:name="giải-pháp-1-dispatcher-tự-sắp-xếp"/>
    <w:p>
      <w:pPr>
        <w:pStyle w:val="Heading2"/>
      </w:pPr>
      <w:r>
        <w:t xml:space="preserve">Giải pháp 1 – Dispatcher tự sắp xếp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1. ST01 Hoàng Mai</w:t>
      </w:r>
      <w:r>
        <w:br/>
      </w:r>
      <w:r>
        <w:rPr>
          <w:rStyle w:val="VerbatimChar"/>
        </w:rPr>
        <w:t xml:space="preserve">2. ST02 Thanh Trì</w:t>
      </w:r>
      <w:r>
        <w:br/>
      </w:r>
      <w:r>
        <w:rPr>
          <w:rStyle w:val="VerbatimChar"/>
        </w:rPr>
        <w:t xml:space="preserve">3. ST03 Thường Tín</w:t>
      </w:r>
      <w:r>
        <w:br/>
      </w:r>
      <w:r>
        <w:rPr>
          <w:rStyle w:val="VerbatimChar"/>
        </w:rPr>
        <w:t xml:space="preserve">4. ST04 Phú Xuyên</w:t>
      </w:r>
      <w:r>
        <w:br/>
      </w:r>
      <w:r>
        <w:rPr>
          <w:rStyle w:val="VerbatimChar"/>
        </w:rPr>
        <w:t xml:space="preserve">5. ST05 Hà Nam</w:t>
      </w:r>
    </w:p>
    <w:bookmarkStart w:id="35" w:name="ưu-điểm-3"/>
    <w:p>
      <w:pPr>
        <w:pStyle w:val="Heading3"/>
      </w:pPr>
      <w:r>
        <w:t xml:space="preserve">Ưu điểm</w:t>
      </w:r>
    </w:p>
    <w:p>
      <w:pPr>
        <w:pStyle w:val="Compact"/>
        <w:numPr>
          <w:ilvl w:val="0"/>
          <w:numId w:val="1009"/>
        </w:numPr>
      </w:pPr>
      <w:r>
        <w:t xml:space="preserve">Đơn giản</w:t>
      </w:r>
    </w:p>
    <w:p>
      <w:pPr>
        <w:pStyle w:val="Compact"/>
        <w:numPr>
          <w:ilvl w:val="0"/>
          <w:numId w:val="1009"/>
        </w:numPr>
      </w:pPr>
      <w:r>
        <w:t xml:space="preserve">Phù hợp mô hình Fixed Route</w:t>
      </w:r>
    </w:p>
    <w:bookmarkEnd w:id="35"/>
    <w:bookmarkStart w:id="36" w:name="nhược-điểm-3"/>
    <w:p>
      <w:pPr>
        <w:pStyle w:val="Heading3"/>
      </w:pPr>
      <w:r>
        <w:t xml:space="preserve">Nhược điểm</w:t>
      </w:r>
    </w:p>
    <w:p>
      <w:pPr>
        <w:pStyle w:val="Compact"/>
        <w:numPr>
          <w:ilvl w:val="0"/>
          <w:numId w:val="1010"/>
        </w:numPr>
      </w:pPr>
      <w:r>
        <w:t xml:space="preserve">Không đảm bảo tối ưu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giải-pháp-2-auto-sort-theo-khoảng-cách"/>
    <w:p>
      <w:pPr>
        <w:pStyle w:val="Heading2"/>
      </w:pPr>
      <w:r>
        <w:t xml:space="preserve">Giải pháp 2 – Auto Sort theo khoảng cách</w:t>
      </w:r>
    </w:p>
    <w:p>
      <w:pPr>
        <w:pStyle w:val="FirstParagraph"/>
      </w:pPr>
      <w:r>
        <w:t xml:space="preserve">Hệ thống tính khoảng cách từ Warehouse:</w:t>
      </w:r>
    </w:p>
    <w:p>
      <w:pPr>
        <w:pStyle w:val="SourceCode"/>
      </w:pPr>
      <w:r>
        <w:rPr>
          <w:rStyle w:val="VerbatimChar"/>
        </w:rPr>
        <w:t xml:space="preserve">Warehouse → ST01 = 5 km</w:t>
      </w:r>
      <w:r>
        <w:br/>
      </w:r>
      <w:r>
        <w:rPr>
          <w:rStyle w:val="VerbatimChar"/>
        </w:rPr>
        <w:t xml:space="preserve">Warehouse → ST02 = 15 km</w:t>
      </w:r>
      <w:r>
        <w:br/>
      </w:r>
      <w:r>
        <w:rPr>
          <w:rStyle w:val="VerbatimChar"/>
        </w:rPr>
        <w:t xml:space="preserve">Warehouse → ST03 = 30 km</w:t>
      </w:r>
    </w:p>
    <w:p>
      <w:pPr>
        <w:pStyle w:val="FirstParagraph"/>
      </w:pPr>
      <w:r>
        <w:t xml:space="preserve">Sau đó sắp xếp:</w:t>
      </w:r>
    </w:p>
    <w:p>
      <w:pPr>
        <w:pStyle w:val="SourceCode"/>
      </w:pPr>
      <w:r>
        <w:rPr>
          <w:rStyle w:val="VerbatimChar"/>
        </w:rPr>
        <w:t xml:space="preserve">ST01</w:t>
      </w:r>
      <w:r>
        <w:br/>
      </w:r>
      <w:r>
        <w:rPr>
          <w:rStyle w:val="VerbatimChar"/>
        </w:rPr>
        <w:t xml:space="preserve">ST02</w:t>
      </w:r>
      <w:r>
        <w:br/>
      </w:r>
      <w:r>
        <w:rPr>
          <w:rStyle w:val="VerbatimChar"/>
        </w:rPr>
        <w:t xml:space="preserve">ST03</w:t>
      </w:r>
    </w:p>
    <w:bookmarkStart w:id="38" w:name="ưu-điểm-4"/>
    <w:p>
      <w:pPr>
        <w:pStyle w:val="Heading3"/>
      </w:pPr>
      <w:r>
        <w:t xml:space="preserve">Ưu điểm</w:t>
      </w:r>
    </w:p>
    <w:p>
      <w:pPr>
        <w:pStyle w:val="Compact"/>
        <w:numPr>
          <w:ilvl w:val="0"/>
          <w:numId w:val="1011"/>
        </w:numPr>
      </w:pPr>
      <w:r>
        <w:t xml:space="preserve">Có tính tự động</w:t>
      </w:r>
    </w:p>
    <w:p>
      <w:pPr>
        <w:pStyle w:val="Compact"/>
        <w:numPr>
          <w:ilvl w:val="0"/>
          <w:numId w:val="1011"/>
        </w:numPr>
      </w:pPr>
      <w:r>
        <w:t xml:space="preserve">Dễ triển khai</w:t>
      </w:r>
    </w:p>
    <w:bookmarkEnd w:id="38"/>
    <w:bookmarkStart w:id="39" w:name="nhược-điểm-4"/>
    <w:p>
      <w:pPr>
        <w:pStyle w:val="Heading3"/>
      </w:pPr>
      <w:r>
        <w:t xml:space="preserve">Nhược điểm</w:t>
      </w:r>
    </w:p>
    <w:p>
      <w:pPr>
        <w:pStyle w:val="Compact"/>
        <w:numPr>
          <w:ilvl w:val="0"/>
          <w:numId w:val="1012"/>
        </w:numPr>
      </w:pPr>
      <w:r>
        <w:t xml:space="preserve">Không phải lúc nào cũng là tuyến tối ưu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giải-pháp-3-route-optimization"/>
    <w:p>
      <w:pPr>
        <w:pStyle w:val="Heading2"/>
      </w:pPr>
      <w:r>
        <w:t xml:space="preserve">Giải pháp 3 – Route Optimization</w:t>
      </w:r>
    </w:p>
    <w:p>
      <w:pPr>
        <w:pStyle w:val="FirstParagraph"/>
      </w:pPr>
      <w:r>
        <w:t xml:space="preserve">Sử dụng:</w:t>
      </w:r>
    </w:p>
    <w:p>
      <w:pPr>
        <w:pStyle w:val="Compact"/>
        <w:numPr>
          <w:ilvl w:val="0"/>
          <w:numId w:val="1013"/>
        </w:numPr>
      </w:pPr>
      <w:r>
        <w:t xml:space="preserve">Traveling Salesman Problem (TSP)</w:t>
      </w:r>
    </w:p>
    <w:p>
      <w:pPr>
        <w:pStyle w:val="Compact"/>
        <w:numPr>
          <w:ilvl w:val="0"/>
          <w:numId w:val="1013"/>
        </w:numPr>
      </w:pPr>
      <w:r>
        <w:t xml:space="preserve">Vehicle Routing Problem (VRP)</w:t>
      </w:r>
    </w:p>
    <w:p>
      <w:pPr>
        <w:pStyle w:val="FirstParagraph"/>
      </w:pPr>
      <w:r>
        <w:t xml:space="preserve">Hệ thống thử nhiều khả năng:</w:t>
      </w:r>
    </w:p>
    <w:p>
      <w:pPr>
        <w:pStyle w:val="SourceCode"/>
      </w:pP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→ ST02</w:t>
      </w:r>
      <w:r>
        <w:br/>
      </w:r>
      <w:r>
        <w:rPr>
          <w:rStyle w:val="VerbatimChar"/>
        </w:rPr>
        <w:t xml:space="preserve">→ ST01</w:t>
      </w:r>
      <w:r>
        <w:br/>
      </w:r>
      <w:r>
        <w:rPr>
          <w:rStyle w:val="VerbatimChar"/>
        </w:rPr>
        <w:t xml:space="preserve">→ ST04</w:t>
      </w:r>
      <w:r>
        <w:br/>
      </w:r>
      <w:r>
        <w:rPr>
          <w:rStyle w:val="VerbatimChar"/>
        </w:rPr>
        <w:t xml:space="preserve">→ ST03</w:t>
      </w:r>
      <w:r>
        <w:br/>
      </w:r>
      <w:r>
        <w:rPr>
          <w:rStyle w:val="VerbatimChar"/>
        </w:rPr>
        <w:t xml:space="preserve">→ ST05</w:t>
      </w:r>
    </w:p>
    <w:p>
      <w:pPr>
        <w:pStyle w:val="FirstParagraph"/>
      </w:pPr>
      <w:r>
        <w:t xml:space="preserve">và chọn route có:</w:t>
      </w:r>
    </w:p>
    <w:p>
      <w:pPr>
        <w:pStyle w:val="SourceCode"/>
      </w:pPr>
      <w:r>
        <w:rPr>
          <w:rStyle w:val="VerbatimChar"/>
        </w:rPr>
        <w:t xml:space="preserve">Total Distance nhỏ nhất</w:t>
      </w:r>
    </w:p>
    <w:p>
      <w:pPr>
        <w:pStyle w:val="FirstParagraph"/>
      </w:pPr>
      <w:r>
        <w:t xml:space="preserve">hoặc</w:t>
      </w:r>
    </w:p>
    <w:p>
      <w:pPr>
        <w:pStyle w:val="SourceCode"/>
      </w:pPr>
      <w:r>
        <w:rPr>
          <w:rStyle w:val="VerbatimChar"/>
        </w:rPr>
        <w:t xml:space="preserve">Total Travel Time nhỏ nhất</w:t>
      </w:r>
    </w:p>
    <w:bookmarkStart w:id="41" w:name="ưu-điểm-5"/>
    <w:p>
      <w:pPr>
        <w:pStyle w:val="Heading3"/>
      </w:pPr>
      <w:r>
        <w:t xml:space="preserve">Ưu điểm</w:t>
      </w:r>
    </w:p>
    <w:p>
      <w:pPr>
        <w:pStyle w:val="Compact"/>
        <w:numPr>
          <w:ilvl w:val="0"/>
          <w:numId w:val="1014"/>
        </w:numPr>
      </w:pPr>
      <w:r>
        <w:t xml:space="preserve">Tối ưu thực sự</w:t>
      </w:r>
    </w:p>
    <w:bookmarkEnd w:id="41"/>
    <w:bookmarkStart w:id="42" w:name="nhược-điểm-5"/>
    <w:p>
      <w:pPr>
        <w:pStyle w:val="Heading3"/>
      </w:pPr>
      <w:r>
        <w:t xml:space="preserve">Nhược điểm</w:t>
      </w:r>
    </w:p>
    <w:p>
      <w:pPr>
        <w:pStyle w:val="Compact"/>
        <w:numPr>
          <w:ilvl w:val="0"/>
          <w:numId w:val="1015"/>
        </w:numPr>
      </w:pPr>
      <w:r>
        <w:t xml:space="preserve">Phức tạp</w:t>
      </w:r>
    </w:p>
    <w:p>
      <w:pPr>
        <w:pStyle w:val="Compact"/>
        <w:numPr>
          <w:ilvl w:val="0"/>
          <w:numId w:val="1015"/>
        </w:numPr>
      </w:pPr>
      <w:r>
        <w:t xml:space="preserve">Cần GIS</w:t>
      </w:r>
    </w:p>
    <w:p>
      <w:pPr>
        <w:pStyle w:val="Compact"/>
        <w:numPr>
          <w:ilvl w:val="0"/>
          <w:numId w:val="1015"/>
        </w:numPr>
      </w:pPr>
      <w:r>
        <w:t xml:space="preserve">Cần Google Maps API hoặc Distance Matrix</w:t>
      </w:r>
    </w:p>
    <w:p>
      <w:pPr>
        <w:pStyle w:val="Compact"/>
        <w:numPr>
          <w:ilvl w:val="0"/>
          <w:numId w:val="1015"/>
        </w:numPr>
      </w:pPr>
      <w:r>
        <w:t xml:space="preserve">Tăng đáng kể phạm vi dự án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đánh-giá-theo-phạm-vi-elog"/>
    <w:p>
      <w:pPr>
        <w:pStyle w:val="Heading1"/>
      </w:pPr>
      <w:r>
        <w:t xml:space="preserve">5. Đánh giá theo phạm vi ELog</w:t>
      </w:r>
    </w:p>
    <w:p>
      <w:pPr>
        <w:pStyle w:val="FirstParagraph"/>
      </w:pPr>
      <w:r>
        <w:t xml:space="preserve">ELog được thiết kế theo mô hình:</w:t>
      </w:r>
    </w:p>
    <w:p>
      <w:pPr>
        <w:pStyle w:val="SourceCode"/>
      </w:pPr>
      <w:r>
        <w:rPr>
          <w:rStyle w:val="VerbatimChar"/>
        </w:rPr>
        <w:t xml:space="preserve">Single Warehouse</w:t>
      </w:r>
      <w:r>
        <w:br/>
      </w:r>
      <w:r>
        <w:rPr>
          <w:rStyle w:val="VerbatimChar"/>
        </w:rPr>
        <w:t xml:space="preserve">Fixed Route Delivery</w:t>
      </w:r>
    </w:p>
    <w:p>
      <w:pPr>
        <w:pStyle w:val="FirstParagraph"/>
      </w:pPr>
      <w:r>
        <w:t xml:space="preserve">Không phải:</w:t>
      </w:r>
    </w:p>
    <w:p>
      <w:pPr>
        <w:pStyle w:val="SourceCode"/>
      </w:pPr>
      <w:r>
        <w:rPr>
          <w:rStyle w:val="VerbatimChar"/>
        </w:rPr>
        <w:t xml:space="preserve">Dynamic Route Optimization</w:t>
      </w:r>
    </w:p>
    <w:p>
      <w:pPr>
        <w:pStyle w:val="FirstParagraph"/>
      </w:pPr>
      <w:r>
        <w:t xml:space="preserve">Do đó mục tiêu của Route Management là:</w:t>
      </w:r>
    </w:p>
    <w:p>
      <w:pPr>
        <w:pStyle w:val="SourceCode"/>
      </w:pPr>
      <w:r>
        <w:rPr>
          <w:rStyle w:val="VerbatimChar"/>
        </w:rPr>
        <w:t xml:space="preserve">Quản lý tuyến cố định</w:t>
      </w:r>
    </w:p>
    <w:p>
      <w:pPr>
        <w:pStyle w:val="FirstParagraph"/>
      </w:pPr>
      <w:r>
        <w:t xml:space="preserve">không phải:</w:t>
      </w:r>
    </w:p>
    <w:p>
      <w:pPr>
        <w:pStyle w:val="SourceCode"/>
      </w:pPr>
      <w:r>
        <w:rPr>
          <w:rStyle w:val="VerbatimChar"/>
        </w:rPr>
        <w:t xml:space="preserve">Tự động tối ưu lộ trình mỗi ngày</w:t>
      </w:r>
    </w:p>
    <w:p>
      <w:r>
        <w:pict>
          <v:rect style="width:0;height:1.5pt" o:hralign="center" o:hrstd="t" o:hr="t"/>
        </w:pict>
      </w:r>
    </w:p>
    <w:bookmarkEnd w:id="45"/>
    <w:bookmarkStart w:id="52" w:name="giải-pháp-đề-xuất-cho-đồ-án"/>
    <w:p>
      <w:pPr>
        <w:pStyle w:val="Heading1"/>
      </w:pPr>
      <w:r>
        <w:t xml:space="preserve">6. Giải pháp đề xuất cho đồ án</w:t>
      </w:r>
    </w:p>
    <w:bookmarkStart w:id="46" w:name="quy-trình-tạo-route"/>
    <w:p>
      <w:pPr>
        <w:pStyle w:val="Heading2"/>
      </w:pPr>
      <w:r>
        <w:t xml:space="preserve">Quy trình tạo Route</w:t>
      </w:r>
    </w:p>
    <w:p>
      <w:pPr>
        <w:pStyle w:val="SourceCode"/>
      </w:pPr>
      <w:r>
        <w:rPr>
          <w:rStyle w:val="VerbatimChar"/>
        </w:rPr>
        <w:t xml:space="preserve">B1. Create Route</w:t>
      </w:r>
      <w:r>
        <w:br/>
      </w:r>
      <w:r>
        <w:br/>
      </w:r>
      <w:r>
        <w:rPr>
          <w:rStyle w:val="VerbatimChar"/>
        </w:rPr>
        <w:t xml:space="preserve">B2. Select Stores</w:t>
      </w:r>
      <w:r>
        <w:br/>
      </w:r>
      <w:r>
        <w:rPr>
          <w:rStyle w:val="VerbatimChar"/>
        </w:rPr>
        <w:t xml:space="preserve">    (Manual hoặc GPS Clustering)</w:t>
      </w:r>
      <w:r>
        <w:br/>
      </w:r>
      <w:r>
        <w:br/>
      </w:r>
      <w:r>
        <w:rPr>
          <w:rStyle w:val="VerbatimChar"/>
        </w:rPr>
        <w:t xml:space="preserve">B3. Auto Sort</w:t>
      </w:r>
      <w:r>
        <w:br/>
      </w:r>
      <w:r>
        <w:rPr>
          <w:rStyle w:val="VerbatimChar"/>
        </w:rPr>
        <w:t xml:space="preserve">    (Theo khoảng cách từ Warehouse)</w:t>
      </w:r>
      <w:r>
        <w:br/>
      </w:r>
      <w:r>
        <w:br/>
      </w:r>
      <w:r>
        <w:rPr>
          <w:rStyle w:val="VerbatimChar"/>
        </w:rPr>
        <w:t xml:space="preserve">B4. Dispatcher Review &amp; Adjust</w:t>
      </w:r>
      <w:r>
        <w:br/>
      </w:r>
      <w:r>
        <w:br/>
      </w:r>
      <w:r>
        <w:rPr>
          <w:rStyle w:val="VerbatimChar"/>
        </w:rPr>
        <w:t xml:space="preserve">B5. Save Route</w:t>
      </w:r>
    </w:p>
    <w:p>
      <w:r>
        <w:pict>
          <v:rect style="width:0;height:1.5pt" o:hralign="center" o:hrstd="t" o:hr="t"/>
        </w:pict>
      </w:r>
    </w:p>
    <w:bookmarkEnd w:id="46"/>
    <w:bookmarkStart w:id="51" w:name="business-rules"/>
    <w:p>
      <w:pPr>
        <w:pStyle w:val="Heading2"/>
      </w:pPr>
      <w:r>
        <w:t xml:space="preserve">Business Rules</w:t>
      </w:r>
    </w:p>
    <w:bookmarkStart w:id="47" w:name="br-01"/>
    <w:p>
      <w:pPr>
        <w:pStyle w:val="Heading3"/>
      </w:pPr>
      <w:r>
        <w:t xml:space="preserve">BR-01</w:t>
      </w:r>
    </w:p>
    <w:p>
      <w:pPr>
        <w:pStyle w:val="FirstParagraph"/>
      </w:pPr>
      <w:r>
        <w:t xml:space="preserve">Một Store chỉ thuộc một Route.</w:t>
      </w:r>
    </w:p>
    <w:p>
      <w:pPr>
        <w:pStyle w:val="SourceCode"/>
      </w:pPr>
      <w:r>
        <w:rPr>
          <w:rStyle w:val="VerbatimChar"/>
        </w:rPr>
        <w:t xml:space="preserve">1 Store ↔ 1 Route</w:t>
      </w:r>
    </w:p>
    <w:p>
      <w:r>
        <w:pict>
          <v:rect style="width:0;height:1.5pt" o:hralign="center" o:hrstd="t" o:hr="t"/>
        </w:pict>
      </w:r>
    </w:p>
    <w:bookmarkEnd w:id="47"/>
    <w:bookmarkStart w:id="48" w:name="br-02"/>
    <w:p>
      <w:pPr>
        <w:pStyle w:val="Heading3"/>
      </w:pPr>
      <w:r>
        <w:t xml:space="preserve">BR-02</w:t>
      </w:r>
    </w:p>
    <w:p>
      <w:pPr>
        <w:pStyle w:val="FirstParagraph"/>
      </w:pPr>
      <w:r>
        <w:t xml:space="preserve">Route phải có ít nhất một Stop.</w:t>
      </w:r>
    </w:p>
    <w:p>
      <w:r>
        <w:pict>
          <v:rect style="width:0;height:1.5pt" o:hralign="center" o:hrstd="t" o:hr="t"/>
        </w:pict>
      </w:r>
    </w:p>
    <w:bookmarkEnd w:id="48"/>
    <w:bookmarkStart w:id="49" w:name="br-03"/>
    <w:p>
      <w:pPr>
        <w:pStyle w:val="Heading3"/>
      </w:pPr>
      <w:r>
        <w:t xml:space="preserve">BR-03</w:t>
      </w:r>
    </w:p>
    <w:p>
      <w:pPr>
        <w:pStyle w:val="FirstParagraph"/>
      </w:pPr>
      <w:r>
        <w:t xml:space="preserve">Sequence trong Route phải duy nhất.</w:t>
      </w:r>
    </w:p>
    <w:p>
      <w:pPr>
        <w:pStyle w:val="SourceCode"/>
      </w:pPr>
      <w:r>
        <w:rPr>
          <w:rStyle w:val="VerbatimChar"/>
        </w:rPr>
        <w:t xml:space="preserve">UNIQUE(route_id, sequence_no)</w:t>
      </w:r>
    </w:p>
    <w:p>
      <w:r>
        <w:pict>
          <v:rect style="width:0;height:1.5pt" o:hralign="center" o:hrstd="t" o:hr="t"/>
        </w:pict>
      </w:r>
    </w:p>
    <w:bookmarkEnd w:id="49"/>
    <w:bookmarkStart w:id="50" w:name="br-04"/>
    <w:p>
      <w:pPr>
        <w:pStyle w:val="Heading3"/>
      </w:pPr>
      <w:r>
        <w:t xml:space="preserve">BR-04</w:t>
      </w:r>
    </w:p>
    <w:p>
      <w:pPr>
        <w:pStyle w:val="FirstParagraph"/>
      </w:pPr>
      <w:r>
        <w:t xml:space="preserve">Dispatcher được phép điều chỉnh thứ tự do hệ thống đề xuất.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kết-luận"/>
    <w:p>
      <w:pPr>
        <w:pStyle w:val="Heading1"/>
      </w:pPr>
      <w:r>
        <w:t xml:space="preserve">7. Kết luận</w:t>
      </w:r>
    </w:p>
    <w:p>
      <w:pPr>
        <w:pStyle w:val="FirstParagraph"/>
      </w:pPr>
      <w:r>
        <w:t xml:space="preserve">Hai bài toán cần phân biệt rõ:</w:t>
      </w:r>
    </w:p>
    <w:bookmarkStart w:id="53" w:name="store-assignment"/>
    <w:p>
      <w:pPr>
        <w:pStyle w:val="Heading2"/>
      </w:pPr>
      <w:r>
        <w:t xml:space="preserve">Store Assignment</w:t>
      </w:r>
    </w:p>
    <w:p>
      <w:pPr>
        <w:pStyle w:val="FirstParagraph"/>
      </w:pPr>
      <w:r>
        <w:t xml:space="preserve">Trả lời câu hỏi:</w:t>
      </w:r>
    </w:p>
    <w:p>
      <w:pPr>
        <w:pStyle w:val="SourceCode"/>
      </w:pPr>
      <w:r>
        <w:rPr>
          <w:rStyle w:val="VerbatimChar"/>
        </w:rPr>
        <w:t xml:space="preserve">Store nào thuộc Route nào?</w:t>
      </w:r>
    </w:p>
    <w:p>
      <w:pPr>
        <w:pStyle w:val="FirstParagraph"/>
      </w:pPr>
      <w:r>
        <w:t xml:space="preserve">Giải quyết bằng:</w:t>
      </w:r>
    </w:p>
    <w:p>
      <w:pPr>
        <w:pStyle w:val="Compact"/>
        <w:numPr>
          <w:ilvl w:val="0"/>
          <w:numId w:val="1016"/>
        </w:numPr>
      </w:pPr>
      <w:r>
        <w:t xml:space="preserve">Manual Selection</w:t>
      </w:r>
    </w:p>
    <w:p>
      <w:pPr>
        <w:pStyle w:val="Compact"/>
        <w:numPr>
          <w:ilvl w:val="0"/>
          <w:numId w:val="1016"/>
        </w:numPr>
      </w:pPr>
      <w:r>
        <w:t xml:space="preserve">Region-based Suggestion</w:t>
      </w:r>
    </w:p>
    <w:p>
      <w:pPr>
        <w:pStyle w:val="Compact"/>
        <w:numPr>
          <w:ilvl w:val="0"/>
          <w:numId w:val="1016"/>
        </w:numPr>
      </w:pPr>
      <w:r>
        <w:t xml:space="preserve">GPS Clustering</w:t>
      </w:r>
    </w:p>
    <w:p>
      <w:r>
        <w:pict>
          <v:rect style="width:0;height:1.5pt" o:hralign="center" o:hrstd="t" o:hr="t"/>
        </w:pict>
      </w:r>
    </w:p>
    <w:bookmarkEnd w:id="53"/>
    <w:bookmarkStart w:id="54" w:name="route-sequencing"/>
    <w:p>
      <w:pPr>
        <w:pStyle w:val="Heading2"/>
      </w:pPr>
      <w:r>
        <w:t xml:space="preserve">Route Sequencing</w:t>
      </w:r>
    </w:p>
    <w:p>
      <w:pPr>
        <w:pStyle w:val="FirstParagraph"/>
      </w:pPr>
      <w:r>
        <w:t xml:space="preserve">Trả lời câu hỏi:</w:t>
      </w:r>
    </w:p>
    <w:p>
      <w:pPr>
        <w:pStyle w:val="SourceCode"/>
      </w:pPr>
      <w:r>
        <w:rPr>
          <w:rStyle w:val="VerbatimChar"/>
        </w:rPr>
        <w:t xml:space="preserve">Điểm dừng nào đi trước?</w:t>
      </w:r>
    </w:p>
    <w:p>
      <w:pPr>
        <w:pStyle w:val="FirstParagraph"/>
      </w:pPr>
      <w:r>
        <w:t xml:space="preserve">Giải quyết bằng:</w:t>
      </w:r>
    </w:p>
    <w:p>
      <w:pPr>
        <w:pStyle w:val="Compact"/>
        <w:numPr>
          <w:ilvl w:val="0"/>
          <w:numId w:val="1017"/>
        </w:numPr>
      </w:pPr>
      <w:r>
        <w:t xml:space="preserve">Manual Ordering</w:t>
      </w:r>
    </w:p>
    <w:p>
      <w:pPr>
        <w:pStyle w:val="Compact"/>
        <w:numPr>
          <w:ilvl w:val="0"/>
          <w:numId w:val="1017"/>
        </w:numPr>
      </w:pPr>
      <w:r>
        <w:t xml:space="preserve">Auto Sort</w:t>
      </w:r>
    </w:p>
    <w:p>
      <w:pPr>
        <w:pStyle w:val="Compact"/>
        <w:numPr>
          <w:ilvl w:val="0"/>
          <w:numId w:val="1017"/>
        </w:numPr>
      </w:pPr>
      <w:r>
        <w:t xml:space="preserve">Route Optimization (TSP/VRP)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Đối với ELog, giải pháp phù hợp nhất là:</w:t>
      </w:r>
    </w:p>
    <w:p>
      <w:pPr>
        <w:pStyle w:val="SourceCode"/>
      </w:pPr>
      <w:r>
        <w:rPr>
          <w:rStyle w:val="VerbatimChar"/>
        </w:rPr>
        <w:t xml:space="preserve">GPS Clustering (hoặc Region-based Selection)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Auto Sort theo khoảng cách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Dispatcher Review</w:t>
      </w:r>
    </w:p>
    <w:p>
      <w:pPr>
        <w:pStyle w:val="FirstParagraph"/>
      </w:pPr>
      <w:r>
        <w:t xml:space="preserve">Cách tiếp cận này cân bằng giữa:</w:t>
      </w:r>
    </w:p>
    <w:p>
      <w:pPr>
        <w:pStyle w:val="Compact"/>
        <w:numPr>
          <w:ilvl w:val="0"/>
          <w:numId w:val="1018"/>
        </w:numPr>
      </w:pPr>
      <w:r>
        <w:t xml:space="preserve">Tính thực tế</w:t>
      </w:r>
    </w:p>
    <w:p>
      <w:pPr>
        <w:pStyle w:val="Compact"/>
        <w:numPr>
          <w:ilvl w:val="0"/>
          <w:numId w:val="1018"/>
        </w:numPr>
      </w:pPr>
      <w:r>
        <w:t xml:space="preserve">Độ phức tạp kỹ thuật</w:t>
      </w:r>
    </w:p>
    <w:p>
      <w:pPr>
        <w:pStyle w:val="Compact"/>
        <w:numPr>
          <w:ilvl w:val="0"/>
          <w:numId w:val="1018"/>
        </w:numPr>
      </w:pPr>
      <w:r>
        <w:t xml:space="preserve">Thời gian triển khai</w:t>
      </w:r>
    </w:p>
    <w:p>
      <w:pPr>
        <w:pStyle w:val="Compact"/>
        <w:numPr>
          <w:ilvl w:val="0"/>
          <w:numId w:val="1018"/>
        </w:numPr>
      </w:pPr>
      <w:r>
        <w:t xml:space="preserve">Phạm vi của đồ án SEP490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2026-06-09T09:27:32Z</dcterms:created>
  <dcterms:modified xsi:type="dcterms:W3CDTF">2026-06-09T09:27:32Z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