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BÁO CÁO ĐÁNH GIÁ HIỆU NĂNG</w:t>
      </w:r>
      <w:r w:rsidDel="00000000" w:rsidR="00000000" w:rsidRPr="00000000">
        <w:rPr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Môi trường thử nghiệm: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Rule="auto"/>
        <w:rPr>
          <w:color w:val="0a0a0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CPU: 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AMD Ryzen 5 PRO 5650U 6core, 12 luồng 4.29 GHz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RAM: 16Gb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OS: Ubuntu 24.04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Dữ liệu test: 21 ảnh tập mẫu ảnh mâm cặp (Độ phân giải 3072x2048)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2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Kết quả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Hệ thống phần mềm nhận diện (bao gồm các module: xác định vị trí chấu, kiểm tra trạng thái phôi và trạng thái đóng/mở chấu) 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Tốc độ xử lý:</w:t>
      </w:r>
      <w:r w:rsidDel="00000000" w:rsidR="00000000" w:rsidRPr="00000000">
        <w:rPr>
          <w:sz w:val="24"/>
          <w:szCs w:val="24"/>
          <w:rtl w:val="0"/>
        </w:rPr>
        <w:t xml:space="preserve"> Đạt trung bình 0.48 giây/ảnh.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CPU:</w:t>
      </w:r>
      <w:r w:rsidDel="00000000" w:rsidR="00000000" w:rsidRPr="00000000">
        <w:rPr>
          <w:sz w:val="24"/>
          <w:szCs w:val="24"/>
          <w:rtl w:val="0"/>
        </w:rPr>
        <w:t xml:space="preserve"> Giao động từ 360% - 750% cao nhất 1105% ở frame đầu tiên do khởi tạo thư viện và giảm ở các frame sau.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Tiêu thụ RAM:</w:t>
      </w:r>
      <w:r w:rsidDel="00000000" w:rsidR="00000000" w:rsidRPr="00000000">
        <w:rPr>
          <w:sz w:val="24"/>
          <w:szCs w:val="24"/>
          <w:rtl w:val="0"/>
        </w:rPr>
        <w:t xml:space="preserve"> Mức chiếm dụng RAM tối đa chỉ rơi vào khoảng 402 MB, không xảy ra hiện tượng rò rỉ bộ nhớ.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2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Bảng số liệu chi tiết 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Dưới đây là thống kê chi tiết quá trình thực thi từ file log hệ thống: </w:t>
      </w:r>
    </w:p>
    <w:tbl>
      <w:tblPr>
        <w:tblStyle w:val="Table1"/>
        <w:tblW w:w="9070.866141732291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9.1382943329272"/>
        <w:gridCol w:w="1462.127093268272"/>
        <w:gridCol w:w="1050.4602417655544"/>
        <w:gridCol w:w="1093.0464677830769"/>
        <w:gridCol w:w="1192.4143284906295"/>
        <w:gridCol w:w="993.6786070755245"/>
        <w:gridCol w:w="1235.000554508152"/>
        <w:gridCol w:w="1235.000554508152"/>
        <w:tblGridChange w:id="0">
          <w:tblGrid>
            <w:gridCol w:w="809.1382943329272"/>
            <w:gridCol w:w="1462.127093268272"/>
            <w:gridCol w:w="1050.4602417655544"/>
            <w:gridCol w:w="1093.0464677830769"/>
            <w:gridCol w:w="1192.4143284906295"/>
            <w:gridCol w:w="993.6786070755245"/>
            <w:gridCol w:w="1235.000554508152"/>
            <w:gridCol w:w="1235.000554508152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Ảnh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phân giải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 xử lý(s)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 trung bình(%)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 cao nhất (%)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 bắt đầu(mb)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 cao nhất(mb)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 chênh lệch (mb)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564.31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1105.00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104.85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394.80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289.95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379.67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714.50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377.09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397.33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20.23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495.55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905.90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357.04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397.64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40.60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0.38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680.63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1194.60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356.90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397.38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40.48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396.72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795.00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374.91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399.24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24.33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750.31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1197.20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374.98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399.37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24.39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468.18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911.60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357.23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401.61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44.38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0.38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728.11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1193.60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361.21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401.73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40.52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454.87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803.80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361.38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401.83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40.45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10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363.09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695.20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361.43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401.84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40.41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11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0.34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695.73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1213.10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361.43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401.92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40.50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12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575.18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962.80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361.52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401.94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40.42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13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0.30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664.98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1196.80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361.53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401.96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40.43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14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471.94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814.50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361.55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402.07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40.52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15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530.73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973.90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361.67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402.08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40.41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16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560.48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941.30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361.67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402.08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40.41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17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0.64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478.39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814.50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361.68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402.10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40.42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18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415.10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879.20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361.69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402.10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40.41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19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512.65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893.50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361.70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402.12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40.42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20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0.38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687.18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1193.90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361.71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402.13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40.42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 21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3072x2048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548.14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1093.20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361.72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402.13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40.41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Trung bình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0.48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543.90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975.86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350.71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400.73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50.02 </w:t>
            </w:r>
          </w:p>
        </w:tc>
      </w:tr>
    </w:tbl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Kết luận: </w:t>
      </w:r>
      <w:r w:rsidDel="00000000" w:rsidR="00000000" w:rsidRPr="00000000">
        <w:rPr>
          <w:sz w:val="24"/>
          <w:szCs w:val="24"/>
          <w:rtl w:val="0"/>
        </w:rPr>
        <w:t xml:space="preserve">Chương trình hiện tại chạy ổn định</w:t>
      </w:r>
      <w:r w:rsidDel="00000000" w:rsidR="00000000" w:rsidRPr="00000000">
        <w:rPr>
          <w:color w:val="0f4761"/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và an toàn. Đủ điều kiện để triển khai thử nghiệm trực tiếp kết nối với Robot ở Z131. 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417.3228346456694" w:left="1984.251968503937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