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D8C" w14:textId="77777777" w:rsidR="000F5822" w:rsidRDefault="00953F4E" w:rsidP="0059797A">
      <w:pPr>
        <w:outlineLvl w:val="0"/>
      </w:pPr>
      <w:r>
        <w:t>TASK 2.1  Data Dictionary</w:t>
      </w:r>
      <w:r w:rsidR="007509FD">
        <w:t xml:space="preserve"> Question/Answer Sheet</w:t>
      </w:r>
    </w:p>
    <w:p w14:paraId="69985F7F" w14:textId="77777777" w:rsidR="00953F4E" w:rsidRDefault="00953F4E"/>
    <w:p w14:paraId="15946A99" w14:textId="77777777" w:rsidR="00953F4E" w:rsidRDefault="00953F4E">
      <w:r>
        <w:t>Complete the following table for the program you wrote:</w:t>
      </w:r>
    </w:p>
    <w:p w14:paraId="79CA32CA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16525052" w14:textId="77777777" w:rsidTr="007509FD">
        <w:tc>
          <w:tcPr>
            <w:tcW w:w="2252" w:type="dxa"/>
            <w:shd w:val="pct10" w:color="auto" w:fill="auto"/>
          </w:tcPr>
          <w:p w14:paraId="5D0B6CF6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1A6003B1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707A6D79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23C6A26F" w14:textId="77777777" w:rsidR="007509FD" w:rsidRDefault="007509FD">
            <w:r>
              <w:t>Example</w:t>
            </w:r>
          </w:p>
        </w:tc>
      </w:tr>
      <w:tr w:rsidR="007509FD" w14:paraId="18869914" w14:textId="77777777" w:rsidTr="007509FD">
        <w:tc>
          <w:tcPr>
            <w:tcW w:w="2252" w:type="dxa"/>
          </w:tcPr>
          <w:p w14:paraId="6EE02504" w14:textId="77777777" w:rsidR="007509FD" w:rsidRDefault="007509FD">
            <w:r>
              <w:t>Name</w:t>
            </w:r>
          </w:p>
        </w:tc>
        <w:tc>
          <w:tcPr>
            <w:tcW w:w="2252" w:type="dxa"/>
          </w:tcPr>
          <w:p w14:paraId="27F8F261" w14:textId="1BE1C4DF" w:rsidR="007509FD" w:rsidRDefault="00E65E69">
            <w:r>
              <w:t xml:space="preserve">String </w:t>
            </w:r>
          </w:p>
        </w:tc>
        <w:tc>
          <w:tcPr>
            <w:tcW w:w="2253" w:type="dxa"/>
          </w:tcPr>
          <w:p w14:paraId="14774AAF" w14:textId="7527E2EC" w:rsidR="007509FD" w:rsidRPr="00702EB1" w:rsidRDefault="00702EB1">
            <w:pPr>
              <w:rPr>
                <w:rFonts w:cstheme="minorHAnsi"/>
              </w:rPr>
            </w:pPr>
            <w:r w:rsidRPr="00702EB1">
              <w:rPr>
                <w:rFonts w:cstheme="minorHAnsi"/>
                <w:color w:val="40424E"/>
                <w:spacing w:val="2"/>
                <w:shd w:val="clear" w:color="auto" w:fill="FFFFFF"/>
              </w:rPr>
              <w:t>A string is a group of letters that represent a sentence or a word</w:t>
            </w:r>
          </w:p>
        </w:tc>
        <w:tc>
          <w:tcPr>
            <w:tcW w:w="2253" w:type="dxa"/>
          </w:tcPr>
          <w:p w14:paraId="3F78CE14" w14:textId="0A8CA830" w:rsidR="007509FD" w:rsidRDefault="00E65E69">
            <w:r>
              <w:t>Sam</w:t>
            </w:r>
          </w:p>
        </w:tc>
      </w:tr>
      <w:tr w:rsidR="007509FD" w14:paraId="22D37866" w14:textId="77777777" w:rsidTr="007509FD">
        <w:tc>
          <w:tcPr>
            <w:tcW w:w="2252" w:type="dxa"/>
          </w:tcPr>
          <w:p w14:paraId="7EAB5680" w14:textId="77777777" w:rsidR="007509FD" w:rsidRDefault="007509FD">
            <w:r>
              <w:t>Family name</w:t>
            </w:r>
          </w:p>
        </w:tc>
        <w:tc>
          <w:tcPr>
            <w:tcW w:w="2252" w:type="dxa"/>
          </w:tcPr>
          <w:p w14:paraId="0E225C39" w14:textId="5D3CA3E7" w:rsidR="007509FD" w:rsidRDefault="00E65E69">
            <w:r>
              <w:t>String</w:t>
            </w:r>
          </w:p>
        </w:tc>
        <w:tc>
          <w:tcPr>
            <w:tcW w:w="2253" w:type="dxa"/>
          </w:tcPr>
          <w:p w14:paraId="5738A397" w14:textId="70127F53" w:rsidR="007509FD" w:rsidRDefault="00702EB1">
            <w:r w:rsidRPr="00702EB1">
              <w:rPr>
                <w:rFonts w:cstheme="minorHAnsi"/>
                <w:color w:val="40424E"/>
                <w:spacing w:val="2"/>
                <w:shd w:val="clear" w:color="auto" w:fill="FFFFFF"/>
              </w:rPr>
              <w:t>A string is a group of letters that represent a sentence or a word</w:t>
            </w:r>
            <w:r>
              <w:rPr>
                <w:rFonts w:cstheme="minorHAnsi"/>
                <w:color w:val="40424E"/>
                <w:spacing w:val="2"/>
                <w:shd w:val="clear" w:color="auto" w:fill="FFFFFF"/>
              </w:rPr>
              <w:t>.</w:t>
            </w:r>
          </w:p>
        </w:tc>
        <w:tc>
          <w:tcPr>
            <w:tcW w:w="2253" w:type="dxa"/>
          </w:tcPr>
          <w:p w14:paraId="32E8AA21" w14:textId="7D8AB01F" w:rsidR="007509FD" w:rsidRDefault="00872CAD">
            <w:r>
              <w:t>McClan</w:t>
            </w:r>
          </w:p>
        </w:tc>
      </w:tr>
      <w:tr w:rsidR="007509FD" w14:paraId="4F37331A" w14:textId="77777777" w:rsidTr="007509FD">
        <w:tc>
          <w:tcPr>
            <w:tcW w:w="2252" w:type="dxa"/>
          </w:tcPr>
          <w:p w14:paraId="25BEB4AD" w14:textId="77777777" w:rsidR="007509FD" w:rsidRDefault="007509FD">
            <w:r>
              <w:t>Year Born</w:t>
            </w:r>
          </w:p>
        </w:tc>
        <w:tc>
          <w:tcPr>
            <w:tcW w:w="2252" w:type="dxa"/>
          </w:tcPr>
          <w:p w14:paraId="20261F99" w14:textId="3C105902" w:rsidR="007509FD" w:rsidRDefault="00E65E69">
            <w:r>
              <w:t xml:space="preserve">Integer </w:t>
            </w:r>
          </w:p>
        </w:tc>
        <w:tc>
          <w:tcPr>
            <w:tcW w:w="2253" w:type="dxa"/>
          </w:tcPr>
          <w:p w14:paraId="719706BF" w14:textId="6EBCB8B4" w:rsidR="007509FD" w:rsidRDefault="00702EB1">
            <w:r>
              <w:t xml:space="preserve">Numbers </w:t>
            </w:r>
          </w:p>
        </w:tc>
        <w:tc>
          <w:tcPr>
            <w:tcW w:w="2253" w:type="dxa"/>
          </w:tcPr>
          <w:p w14:paraId="49EAC93E" w14:textId="35A00F44" w:rsidR="007509FD" w:rsidRDefault="00872CAD">
            <w:r>
              <w:t>2012</w:t>
            </w:r>
          </w:p>
        </w:tc>
      </w:tr>
      <w:tr w:rsidR="007509FD" w14:paraId="33F745AF" w14:textId="77777777" w:rsidTr="007509FD">
        <w:tc>
          <w:tcPr>
            <w:tcW w:w="2252" w:type="dxa"/>
          </w:tcPr>
          <w:p w14:paraId="13B055A6" w14:textId="77777777" w:rsidR="007509FD" w:rsidRDefault="007509FD">
            <w:r>
              <w:t>Date</w:t>
            </w:r>
          </w:p>
        </w:tc>
        <w:tc>
          <w:tcPr>
            <w:tcW w:w="2252" w:type="dxa"/>
          </w:tcPr>
          <w:p w14:paraId="6ED275AD" w14:textId="77777777" w:rsidR="007509FD" w:rsidRDefault="007509FD"/>
        </w:tc>
        <w:tc>
          <w:tcPr>
            <w:tcW w:w="2253" w:type="dxa"/>
          </w:tcPr>
          <w:p w14:paraId="1AF96CC7" w14:textId="77777777" w:rsidR="007509FD" w:rsidRDefault="007509FD"/>
        </w:tc>
        <w:tc>
          <w:tcPr>
            <w:tcW w:w="2253" w:type="dxa"/>
          </w:tcPr>
          <w:p w14:paraId="6DCEDCBE" w14:textId="77777777" w:rsidR="007509FD" w:rsidRDefault="007509FD"/>
        </w:tc>
      </w:tr>
      <w:tr w:rsidR="007509FD" w14:paraId="2C3CEAD4" w14:textId="77777777" w:rsidTr="007509FD">
        <w:tc>
          <w:tcPr>
            <w:tcW w:w="2252" w:type="dxa"/>
          </w:tcPr>
          <w:p w14:paraId="30390A57" w14:textId="77777777" w:rsidR="007509FD" w:rsidRDefault="007509FD">
            <w:r>
              <w:t xml:space="preserve">Age </w:t>
            </w:r>
          </w:p>
        </w:tc>
        <w:tc>
          <w:tcPr>
            <w:tcW w:w="2252" w:type="dxa"/>
          </w:tcPr>
          <w:p w14:paraId="174E7530" w14:textId="3E9A334C" w:rsidR="007509FD" w:rsidRDefault="00E65E69">
            <w:r>
              <w:t>Integer</w:t>
            </w:r>
          </w:p>
        </w:tc>
        <w:tc>
          <w:tcPr>
            <w:tcW w:w="2253" w:type="dxa"/>
          </w:tcPr>
          <w:p w14:paraId="37F27427" w14:textId="1C8187F6" w:rsidR="007509FD" w:rsidRDefault="00702EB1">
            <w:r>
              <w:t>Numbers</w:t>
            </w:r>
          </w:p>
        </w:tc>
        <w:tc>
          <w:tcPr>
            <w:tcW w:w="2253" w:type="dxa"/>
          </w:tcPr>
          <w:p w14:paraId="6B5EBB1B" w14:textId="63C5E03F" w:rsidR="007509FD" w:rsidRDefault="00702EB1">
            <w:r>
              <w:t>9</w:t>
            </w:r>
          </w:p>
        </w:tc>
      </w:tr>
      <w:tr w:rsidR="007509FD" w14:paraId="6988EE5C" w14:textId="77777777" w:rsidTr="007509FD">
        <w:tc>
          <w:tcPr>
            <w:tcW w:w="2252" w:type="dxa"/>
          </w:tcPr>
          <w:p w14:paraId="38098FC6" w14:textId="77777777" w:rsidR="007509FD" w:rsidRDefault="007509FD">
            <w:r>
              <w:t>Height</w:t>
            </w:r>
          </w:p>
        </w:tc>
        <w:tc>
          <w:tcPr>
            <w:tcW w:w="2252" w:type="dxa"/>
          </w:tcPr>
          <w:p w14:paraId="61DD60B7" w14:textId="3C8B2FFC" w:rsidR="007509FD" w:rsidRDefault="00E65E69">
            <w:r>
              <w:t xml:space="preserve">Float </w:t>
            </w:r>
          </w:p>
        </w:tc>
        <w:tc>
          <w:tcPr>
            <w:tcW w:w="2253" w:type="dxa"/>
          </w:tcPr>
          <w:p w14:paraId="04D438C1" w14:textId="3514788A" w:rsidR="007509FD" w:rsidRDefault="00702EB1">
            <w:r>
              <w:t>Numbers</w:t>
            </w:r>
          </w:p>
        </w:tc>
        <w:tc>
          <w:tcPr>
            <w:tcW w:w="2253" w:type="dxa"/>
          </w:tcPr>
          <w:p w14:paraId="5C9209A5" w14:textId="30D2C234" w:rsidR="007509FD" w:rsidRDefault="00702EB1">
            <w:r>
              <w:t>43.30711</w:t>
            </w:r>
          </w:p>
        </w:tc>
      </w:tr>
      <w:tr w:rsidR="007509FD" w14:paraId="233ACB38" w14:textId="77777777" w:rsidTr="007509FD">
        <w:tc>
          <w:tcPr>
            <w:tcW w:w="2252" w:type="dxa"/>
          </w:tcPr>
          <w:p w14:paraId="452D1D15" w14:textId="77777777" w:rsidR="007509FD" w:rsidRDefault="007509FD">
            <w:r>
              <w:t>Continue</w:t>
            </w:r>
          </w:p>
        </w:tc>
        <w:tc>
          <w:tcPr>
            <w:tcW w:w="2252" w:type="dxa"/>
          </w:tcPr>
          <w:p w14:paraId="6EC18A6A" w14:textId="37C8561C" w:rsidR="007509FD" w:rsidRDefault="00E65E69">
            <w:r>
              <w:t>Boolean</w:t>
            </w:r>
          </w:p>
        </w:tc>
        <w:tc>
          <w:tcPr>
            <w:tcW w:w="2253" w:type="dxa"/>
          </w:tcPr>
          <w:p w14:paraId="11E7F1E8" w14:textId="1B00436F" w:rsidR="007509FD" w:rsidRDefault="00702EB1">
            <w:r>
              <w:t>Yes or No</w:t>
            </w:r>
          </w:p>
        </w:tc>
        <w:tc>
          <w:tcPr>
            <w:tcW w:w="2253" w:type="dxa"/>
          </w:tcPr>
          <w:p w14:paraId="0A380C41" w14:textId="16DC0334" w:rsidR="007509FD" w:rsidRDefault="00702EB1">
            <w:r>
              <w:t xml:space="preserve">Ok, let’s continue </w:t>
            </w:r>
          </w:p>
        </w:tc>
      </w:tr>
    </w:tbl>
    <w:p w14:paraId="2192E043" w14:textId="77777777" w:rsidR="00953F4E" w:rsidRDefault="00953F4E"/>
    <w:p w14:paraId="1AB237AB" w14:textId="77777777" w:rsidR="00953F4E" w:rsidRDefault="00953F4E"/>
    <w:p w14:paraId="420E5FFB" w14:textId="77777777" w:rsidR="00953F4E" w:rsidRDefault="00953F4E"/>
    <w:p w14:paraId="3C84F740" w14:textId="77777777" w:rsidR="00953F4E" w:rsidRDefault="00953F4E"/>
    <w:p w14:paraId="540E2EA3" w14:textId="77777777" w:rsidR="00953F4E" w:rsidRDefault="00953F4E"/>
    <w:p w14:paraId="3F1FFBA1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12378A"/>
    <w:rsid w:val="004A1939"/>
    <w:rsid w:val="0059797A"/>
    <w:rsid w:val="00702EB1"/>
    <w:rsid w:val="007509FD"/>
    <w:rsid w:val="00824F02"/>
    <w:rsid w:val="00872CAD"/>
    <w:rsid w:val="00953F4E"/>
    <w:rsid w:val="00E6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B6F1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CONG THANH NGO</cp:lastModifiedBy>
  <cp:revision>4</cp:revision>
  <dcterms:created xsi:type="dcterms:W3CDTF">2018-05-29T07:49:00Z</dcterms:created>
  <dcterms:modified xsi:type="dcterms:W3CDTF">2021-05-21T04:08:00Z</dcterms:modified>
</cp:coreProperties>
</file>