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5F60" w14:textId="6330EA2F" w:rsidR="00590F29" w:rsidRDefault="00F0137D">
      <w:r>
        <w:t xml:space="preserve">Khong the tin dudoc </w:t>
      </w:r>
    </w:p>
    <w:sectPr w:rsidR="0059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07"/>
    <w:rsid w:val="000D0010"/>
    <w:rsid w:val="0040702F"/>
    <w:rsid w:val="004B274B"/>
    <w:rsid w:val="00506A07"/>
    <w:rsid w:val="00590F29"/>
    <w:rsid w:val="00F0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BED8"/>
  <w15:chartTrackingRefBased/>
  <w15:docId w15:val="{E1978F69-0FDF-440D-B875-92B45C32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Võ Chí</dc:creator>
  <cp:keywords/>
  <dc:description/>
  <cp:lastModifiedBy>Thanh Võ Chí</cp:lastModifiedBy>
  <cp:revision>2</cp:revision>
  <dcterms:created xsi:type="dcterms:W3CDTF">2025-04-06T08:43:00Z</dcterms:created>
  <dcterms:modified xsi:type="dcterms:W3CDTF">2025-04-06T08:43:00Z</dcterms:modified>
</cp:coreProperties>
</file>