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4D41F3" w:rsidRPr="004D41F3">
        <w:rPr>
          <w:rFonts w:ascii="Times New Roman" w:eastAsia="Calibri" w:hAnsi="Times New Roman" w:cs="Times New Roman"/>
          <w:noProof/>
          <w:sz w:val="28"/>
          <w:szCs w:val="28"/>
        </w:rPr>
        <w:t>PHAN THÙY LINH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4D41F3">
        <w:rPr>
          <w:rFonts w:ascii="Times New Roman" w:eastAsia="Calibri" w:hAnsi="Times New Roman" w:cs="Times New Roman"/>
          <w:noProof/>
          <w:sz w:val="28"/>
          <w:szCs w:val="28"/>
        </w:rPr>
        <w:t>1756100039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DB6" w:rsidRDefault="00983DB6" w:rsidP="00E51A0B">
      <w:pPr>
        <w:spacing w:after="0" w:line="240" w:lineRule="auto"/>
      </w:pPr>
      <w:r>
        <w:separator/>
      </w:r>
    </w:p>
  </w:endnote>
  <w:endnote w:type="continuationSeparator" w:id="0">
    <w:p w:rsidR="00983DB6" w:rsidRDefault="00983DB6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983DB6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41F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DB6" w:rsidRDefault="00983DB6" w:rsidP="00E51A0B">
      <w:pPr>
        <w:spacing w:after="0" w:line="240" w:lineRule="auto"/>
      </w:pPr>
      <w:r>
        <w:separator/>
      </w:r>
    </w:p>
  </w:footnote>
  <w:footnote w:type="continuationSeparator" w:id="0">
    <w:p w:rsidR="00983DB6" w:rsidRDefault="00983DB6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983D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523</cp:revision>
  <cp:lastPrinted>2019-09-01T13:11:00Z</cp:lastPrinted>
  <dcterms:created xsi:type="dcterms:W3CDTF">2016-01-13T12:43:00Z</dcterms:created>
  <dcterms:modified xsi:type="dcterms:W3CDTF">2019-09-03T08:10:00Z</dcterms:modified>
</cp:coreProperties>
</file>