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7525" w:rsidRPr="00287525" w:rsidRDefault="00287525" w:rsidP="00287525">
      <w:pPr>
        <w:pStyle w:val="ListParagraph"/>
        <w:numPr>
          <w:ilvl w:val="0"/>
          <w:numId w:val="8"/>
        </w:numPr>
        <w:rPr>
          <w:rFonts w:cstheme="minorHAnsi"/>
        </w:rPr>
      </w:pPr>
      <w:r w:rsidRPr="00287525">
        <w:rPr>
          <w:rFonts w:cstheme="minorHAnsi"/>
          <w:b/>
          <w:bCs/>
        </w:rPr>
        <w:t xml:space="preserve">Quản </w:t>
      </w:r>
      <w:proofErr w:type="spellStart"/>
      <w:r w:rsidRPr="00287525">
        <w:rPr>
          <w:rFonts w:cstheme="minorHAnsi"/>
          <w:b/>
          <w:bCs/>
        </w:rPr>
        <w:t>lý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hồ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sơ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khách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hàng:</w:t>
      </w:r>
      <w:proofErr w:type="spellEnd"/>
    </w:p>
    <w:p w:rsidR="00287525" w:rsidRPr="00287525" w:rsidRDefault="00287525" w:rsidP="00287525">
      <w:pPr>
        <w:ind w:firstLine="36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Mục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tiêu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Hệ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thống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phải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quản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lý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thông</w:t>
      </w:r>
      <w:proofErr w:type="spellEnd"/>
      <w:r w:rsidRPr="00287525">
        <w:rPr>
          <w:rFonts w:cstheme="minorHAnsi"/>
        </w:rPr>
        <w:t xml:space="preserve"> tin chi </w:t>
      </w:r>
      <w:proofErr w:type="spellStart"/>
      <w:r w:rsidRPr="00287525">
        <w:rPr>
          <w:rFonts w:cstheme="minorHAnsi"/>
        </w:rPr>
        <w:t>tiết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của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bao </w:t>
      </w:r>
      <w:proofErr w:type="spellStart"/>
      <w:r w:rsidRPr="00287525">
        <w:rPr>
          <w:rFonts w:cstheme="minorHAnsi"/>
        </w:rPr>
        <w:t>gồm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thông</w:t>
      </w:r>
      <w:proofErr w:type="spellEnd"/>
      <w:r w:rsidRPr="00287525">
        <w:rPr>
          <w:rFonts w:cstheme="minorHAnsi"/>
        </w:rPr>
        <w:t xml:space="preserve"> tin </w:t>
      </w:r>
      <w:proofErr w:type="spellStart"/>
      <w:r w:rsidRPr="00287525">
        <w:rPr>
          <w:rFonts w:cstheme="minorHAnsi"/>
        </w:rPr>
        <w:t>liên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lạc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lịch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sử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yêu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cầu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vụ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và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đánh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giá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vụ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rPr>
          <w:rFonts w:cstheme="minorHAnsi"/>
        </w:rPr>
      </w:pPr>
      <w:r w:rsidRPr="00287525">
        <w:rPr>
          <w:rFonts w:cstheme="minorHAnsi"/>
          <w:b/>
          <w:bCs/>
        </w:rPr>
        <w:t xml:space="preserve">Các </w:t>
      </w:r>
      <w:proofErr w:type="spellStart"/>
      <w:r w:rsidRPr="00287525">
        <w:rPr>
          <w:rFonts w:cstheme="minorHAnsi"/>
          <w:b/>
          <w:bCs/>
        </w:rPr>
        <w:t>trường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thông</w:t>
      </w:r>
      <w:proofErr w:type="spellEnd"/>
      <w:r w:rsidRPr="00287525">
        <w:rPr>
          <w:rFonts w:cstheme="minorHAnsi"/>
          <w:b/>
          <w:bCs/>
        </w:rPr>
        <w:t xml:space="preserve"> tin </w:t>
      </w:r>
      <w:proofErr w:type="spellStart"/>
      <w:r w:rsidRPr="00287525">
        <w:rPr>
          <w:rFonts w:cstheme="minorHAnsi"/>
          <w:b/>
          <w:bCs/>
        </w:rPr>
        <w:t>cần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quản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lý</w:t>
      </w:r>
      <w:proofErr w:type="spellEnd"/>
      <w:r w:rsidRPr="00287525">
        <w:rPr>
          <w:rFonts w:cstheme="minorHAnsi"/>
        </w:rPr>
        <w:t>: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Mã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khách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hàng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Mỗi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sẽ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một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mã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định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danh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duy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nhất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để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tránh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nhầm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lẫn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giữa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các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Tên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khách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hàng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Tên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của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Số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điện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thoại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Dùng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để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liên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hệ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và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cung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cấp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vụ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chăm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sóc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r w:rsidRPr="00287525">
        <w:rPr>
          <w:rFonts w:cstheme="minorHAnsi"/>
          <w:b/>
          <w:bCs/>
        </w:rPr>
        <w:t>Email</w:t>
      </w:r>
      <w:r w:rsidRPr="00287525">
        <w:rPr>
          <w:rFonts w:cstheme="minorHAnsi"/>
        </w:rPr>
        <w:t xml:space="preserve">: Thông tin </w:t>
      </w:r>
      <w:proofErr w:type="spellStart"/>
      <w:r w:rsidRPr="00287525">
        <w:rPr>
          <w:rFonts w:cstheme="minorHAnsi"/>
        </w:rPr>
        <w:t>liên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hệ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và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sử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dụng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để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gửi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hóa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thông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báo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hoặc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khuyến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mãi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Địa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chỉ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Địa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chỉ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nhà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để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sử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dụng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trong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việc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công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bảo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dưỡng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hồ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cá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Lịch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sử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giao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dịch</w:t>
      </w:r>
      <w:proofErr w:type="spellEnd"/>
      <w:r w:rsidRPr="00287525">
        <w:rPr>
          <w:rFonts w:cstheme="minorHAnsi"/>
        </w:rPr>
        <w:t xml:space="preserve">: Danh </w:t>
      </w:r>
      <w:proofErr w:type="spellStart"/>
      <w:r w:rsidRPr="00287525">
        <w:rPr>
          <w:rFonts w:cstheme="minorHAnsi"/>
        </w:rPr>
        <w:t>sách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các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yêu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cầu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vụ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mà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đã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đặt</w:t>
      </w:r>
      <w:proofErr w:type="spellEnd"/>
      <w:r w:rsidRPr="00287525">
        <w:rPr>
          <w:rFonts w:cstheme="minorHAnsi"/>
        </w:rPr>
        <w:t xml:space="preserve"> (</w:t>
      </w:r>
      <w:proofErr w:type="spellStart"/>
      <w:r w:rsidRPr="00287525">
        <w:rPr>
          <w:rFonts w:cstheme="minorHAnsi"/>
        </w:rPr>
        <w:t>thi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công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vệ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sinh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bảo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trì</w:t>
      </w:r>
      <w:proofErr w:type="spellEnd"/>
      <w:r w:rsidRPr="00287525">
        <w:rPr>
          <w:rFonts w:cstheme="minorHAnsi"/>
        </w:rPr>
        <w:t>, ...).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Đánh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giá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và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phản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hồi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Nếu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đánh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giá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phản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hồi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về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vụ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đã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sử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dụng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nó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cũng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sẽ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được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lưu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trữ</w:t>
      </w:r>
      <w:proofErr w:type="spellEnd"/>
      <w:r w:rsidRPr="00287525">
        <w:rPr>
          <w:rFonts w:cstheme="minorHAnsi"/>
        </w:rPr>
        <w:t xml:space="preserve"> ở </w:t>
      </w:r>
      <w:proofErr w:type="spellStart"/>
      <w:r w:rsidRPr="00287525">
        <w:rPr>
          <w:rFonts w:cstheme="minorHAnsi"/>
        </w:rPr>
        <w:t>đây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Tối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ưu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hóa</w:t>
      </w:r>
      <w:proofErr w:type="spellEnd"/>
      <w:r w:rsidRPr="00287525">
        <w:rPr>
          <w:rFonts w:cstheme="minorHAnsi"/>
        </w:rPr>
        <w:t>: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Tìm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kiếm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nhanh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Hệ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thống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cần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khả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năng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tìm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kiếm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nhanh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chóng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bằng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mã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tên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hoặc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số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điện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thoại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Tự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động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điền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thông</w:t>
      </w:r>
      <w:proofErr w:type="spellEnd"/>
      <w:r w:rsidRPr="00287525">
        <w:rPr>
          <w:rFonts w:cstheme="minorHAnsi"/>
          <w:b/>
          <w:bCs/>
        </w:rPr>
        <w:t xml:space="preserve"> tin</w:t>
      </w:r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Đối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với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cũ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khi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đặt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vụ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mới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hệ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thống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thể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tự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động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điền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thông</w:t>
      </w:r>
      <w:proofErr w:type="spellEnd"/>
      <w:r w:rsidRPr="00287525">
        <w:rPr>
          <w:rFonts w:cstheme="minorHAnsi"/>
        </w:rPr>
        <w:t xml:space="preserve"> tin </w:t>
      </w:r>
      <w:proofErr w:type="spellStart"/>
      <w:r w:rsidRPr="00287525">
        <w:rPr>
          <w:rFonts w:cstheme="minorHAnsi"/>
        </w:rPr>
        <w:t>cá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nhân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r w:rsidRPr="00287525">
        <w:rPr>
          <w:rFonts w:cstheme="minorHAnsi"/>
          <w:b/>
          <w:bCs/>
        </w:rPr>
        <w:t xml:space="preserve">Thông </w:t>
      </w:r>
      <w:proofErr w:type="spellStart"/>
      <w:r w:rsidRPr="00287525">
        <w:rPr>
          <w:rFonts w:cstheme="minorHAnsi"/>
          <w:b/>
          <w:bCs/>
        </w:rPr>
        <w:t>báo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tự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động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Gửi</w:t>
      </w:r>
      <w:proofErr w:type="spellEnd"/>
      <w:r w:rsidRPr="00287525">
        <w:rPr>
          <w:rFonts w:cstheme="minorHAnsi"/>
        </w:rPr>
        <w:t xml:space="preserve"> email </w:t>
      </w:r>
      <w:proofErr w:type="spellStart"/>
      <w:r w:rsidRPr="00287525">
        <w:rPr>
          <w:rFonts w:cstheme="minorHAnsi"/>
        </w:rPr>
        <w:t>hoặc</w:t>
      </w:r>
      <w:proofErr w:type="spellEnd"/>
      <w:r w:rsidRPr="00287525">
        <w:rPr>
          <w:rFonts w:cstheme="minorHAnsi"/>
        </w:rPr>
        <w:t xml:space="preserve"> SMS </w:t>
      </w:r>
      <w:proofErr w:type="spellStart"/>
      <w:r w:rsidRPr="00287525">
        <w:rPr>
          <w:rFonts w:cstheme="minorHAnsi"/>
        </w:rPr>
        <w:t>nhắc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nhở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bảo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dưỡng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định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kỳ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Tiện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ích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cho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người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dùng</w:t>
      </w:r>
      <w:proofErr w:type="spellEnd"/>
      <w:r w:rsidRPr="00287525">
        <w:rPr>
          <w:rFonts w:cstheme="minorHAnsi"/>
        </w:rPr>
        <w:t>:</w:t>
      </w:r>
    </w:p>
    <w:p w:rsidR="00287525" w:rsidRPr="00287525" w:rsidRDefault="00287525" w:rsidP="00287525">
      <w:pPr>
        <w:ind w:firstLine="720"/>
        <w:rPr>
          <w:rFonts w:cstheme="minorHAnsi"/>
        </w:rPr>
      </w:pPr>
      <w:r w:rsidRPr="00287525">
        <w:rPr>
          <w:rFonts w:cstheme="minorHAnsi"/>
          <w:b/>
          <w:bCs/>
        </w:rPr>
        <w:t xml:space="preserve">Giao </w:t>
      </w:r>
      <w:proofErr w:type="spellStart"/>
      <w:r w:rsidRPr="00287525">
        <w:rPr>
          <w:rFonts w:cstheme="minorHAnsi"/>
          <w:b/>
          <w:bCs/>
        </w:rPr>
        <w:t>diện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thân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thiện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Dễ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nhập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và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chỉnh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sửa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thông</w:t>
      </w:r>
      <w:proofErr w:type="spellEnd"/>
      <w:r w:rsidRPr="00287525">
        <w:rPr>
          <w:rFonts w:cstheme="minorHAnsi"/>
        </w:rPr>
        <w:t xml:space="preserve"> tin, </w:t>
      </w:r>
      <w:proofErr w:type="spellStart"/>
      <w:r w:rsidRPr="00287525">
        <w:rPr>
          <w:rFonts w:cstheme="minorHAnsi"/>
        </w:rPr>
        <w:t>tránh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tình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trạng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phức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tạp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hoặc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yêu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cầu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quá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nhiều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bước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cập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nhật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thông</w:t>
      </w:r>
      <w:proofErr w:type="spellEnd"/>
      <w:r w:rsidRPr="00287525">
        <w:rPr>
          <w:rFonts w:cstheme="minorHAnsi"/>
        </w:rPr>
        <w:t xml:space="preserve"> tin.</w:t>
      </w:r>
    </w:p>
    <w:p w:rsidR="00287525" w:rsidRPr="00287525" w:rsidRDefault="00287525" w:rsidP="00287525">
      <w:pPr>
        <w:ind w:firstLine="720"/>
        <w:rPr>
          <w:rFonts w:cstheme="minorHAnsi"/>
        </w:rPr>
      </w:pPr>
      <w:r w:rsidRPr="00287525">
        <w:rPr>
          <w:rFonts w:cstheme="minorHAnsi"/>
          <w:b/>
          <w:bCs/>
        </w:rPr>
        <w:t xml:space="preserve">Lưu </w:t>
      </w:r>
      <w:proofErr w:type="spellStart"/>
      <w:r w:rsidRPr="00287525">
        <w:rPr>
          <w:rFonts w:cstheme="minorHAnsi"/>
          <w:b/>
          <w:bCs/>
        </w:rPr>
        <w:t>trữ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thông</w:t>
      </w:r>
      <w:proofErr w:type="spellEnd"/>
      <w:r w:rsidRPr="00287525">
        <w:rPr>
          <w:rFonts w:cstheme="minorHAnsi"/>
          <w:b/>
          <w:bCs/>
        </w:rPr>
        <w:t xml:space="preserve"> tin </w:t>
      </w:r>
      <w:proofErr w:type="spellStart"/>
      <w:r w:rsidRPr="00287525">
        <w:rPr>
          <w:rFonts w:cstheme="minorHAnsi"/>
          <w:b/>
          <w:bCs/>
        </w:rPr>
        <w:t>lịch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sử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Người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dùng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thể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dễ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xem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lại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sử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giao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của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để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chăm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sóc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và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tư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vấn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vụ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phù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hợp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pStyle w:val="ListParagraph"/>
        <w:numPr>
          <w:ilvl w:val="0"/>
          <w:numId w:val="8"/>
        </w:numPr>
        <w:rPr>
          <w:rFonts w:cstheme="minorHAnsi"/>
        </w:rPr>
      </w:pPr>
      <w:r w:rsidRPr="00287525">
        <w:rPr>
          <w:rFonts w:cstheme="minorHAnsi"/>
          <w:b/>
          <w:bCs/>
        </w:rPr>
        <w:t xml:space="preserve">Quản </w:t>
      </w:r>
      <w:proofErr w:type="spellStart"/>
      <w:r w:rsidRPr="00287525">
        <w:rPr>
          <w:rFonts w:cstheme="minorHAnsi"/>
          <w:b/>
          <w:bCs/>
        </w:rPr>
        <w:t>lý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lịch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sử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đơn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hàng</w:t>
      </w:r>
      <w:proofErr w:type="spellEnd"/>
      <w:r w:rsidRPr="00287525">
        <w:rPr>
          <w:rFonts w:cstheme="minorHAnsi"/>
          <w:b/>
          <w:bCs/>
        </w:rPr>
        <w:t xml:space="preserve"> (</w:t>
      </w:r>
      <w:proofErr w:type="spellStart"/>
      <w:r w:rsidRPr="00287525">
        <w:rPr>
          <w:rFonts w:cstheme="minorHAnsi"/>
          <w:b/>
          <w:bCs/>
        </w:rPr>
        <w:t>lịch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sử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thi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công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và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dịch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vụ</w:t>
      </w:r>
      <w:proofErr w:type="spellEnd"/>
      <w:r w:rsidRPr="00287525">
        <w:rPr>
          <w:rFonts w:cstheme="minorHAnsi"/>
          <w:b/>
          <w:bCs/>
        </w:rPr>
        <w:t>)</w:t>
      </w:r>
      <w:r w:rsidRPr="00287525">
        <w:rPr>
          <w:rFonts w:cstheme="minorHAnsi"/>
        </w:rPr>
        <w:t>: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Mục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tiêu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Hệ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thống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phải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lưu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trữ</w:t>
      </w:r>
      <w:proofErr w:type="spellEnd"/>
      <w:r w:rsidRPr="00287525">
        <w:rPr>
          <w:rFonts w:cstheme="minorHAnsi"/>
        </w:rPr>
        <w:t xml:space="preserve"> chi </w:t>
      </w:r>
      <w:proofErr w:type="spellStart"/>
      <w:r w:rsidRPr="00287525">
        <w:rPr>
          <w:rFonts w:cstheme="minorHAnsi"/>
        </w:rPr>
        <w:t>tiết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các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mà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đã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thực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hiện</w:t>
      </w:r>
      <w:proofErr w:type="spellEnd"/>
      <w:r w:rsidRPr="00287525">
        <w:rPr>
          <w:rFonts w:cstheme="minorHAnsi"/>
        </w:rPr>
        <w:t xml:space="preserve">, bao </w:t>
      </w:r>
      <w:proofErr w:type="spellStart"/>
      <w:r w:rsidRPr="00287525">
        <w:rPr>
          <w:rFonts w:cstheme="minorHAnsi"/>
        </w:rPr>
        <w:t>gồm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các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yêu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cầu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công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vệ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sinh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bảo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trì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và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thông</w:t>
      </w:r>
      <w:proofErr w:type="spellEnd"/>
      <w:r w:rsidRPr="00287525">
        <w:rPr>
          <w:rFonts w:cstheme="minorHAnsi"/>
        </w:rPr>
        <w:t xml:space="preserve"> tin </w:t>
      </w:r>
      <w:proofErr w:type="spellStart"/>
      <w:r w:rsidRPr="00287525">
        <w:rPr>
          <w:rFonts w:cstheme="minorHAnsi"/>
        </w:rPr>
        <w:t>hóa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rPr>
          <w:rFonts w:cstheme="minorHAnsi"/>
        </w:rPr>
      </w:pPr>
      <w:r w:rsidRPr="00287525">
        <w:rPr>
          <w:rFonts w:cstheme="minorHAnsi"/>
          <w:b/>
          <w:bCs/>
        </w:rPr>
        <w:t xml:space="preserve">Các </w:t>
      </w:r>
      <w:proofErr w:type="spellStart"/>
      <w:r w:rsidRPr="00287525">
        <w:rPr>
          <w:rFonts w:cstheme="minorHAnsi"/>
          <w:b/>
          <w:bCs/>
        </w:rPr>
        <w:t>trường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thông</w:t>
      </w:r>
      <w:proofErr w:type="spellEnd"/>
      <w:r w:rsidRPr="00287525">
        <w:rPr>
          <w:rFonts w:cstheme="minorHAnsi"/>
          <w:b/>
          <w:bCs/>
        </w:rPr>
        <w:t xml:space="preserve"> tin </w:t>
      </w:r>
      <w:proofErr w:type="spellStart"/>
      <w:r w:rsidRPr="00287525">
        <w:rPr>
          <w:rFonts w:cstheme="minorHAnsi"/>
          <w:b/>
          <w:bCs/>
        </w:rPr>
        <w:t>cần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quản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lý</w:t>
      </w:r>
      <w:proofErr w:type="spellEnd"/>
      <w:r w:rsidRPr="00287525">
        <w:rPr>
          <w:rFonts w:cstheme="minorHAnsi"/>
        </w:rPr>
        <w:t>: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Mã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đơn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hàng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Mỗi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cần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mã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định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danh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duy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nhất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Loại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dịch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vụ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Xác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định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này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thuộc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loại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vụ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gì</w:t>
      </w:r>
      <w:proofErr w:type="spellEnd"/>
      <w:r w:rsidRPr="00287525">
        <w:rPr>
          <w:rFonts w:cstheme="minorHAnsi"/>
        </w:rPr>
        <w:t xml:space="preserve"> (</w:t>
      </w:r>
      <w:proofErr w:type="spellStart"/>
      <w:r w:rsidRPr="00287525">
        <w:rPr>
          <w:rFonts w:cstheme="minorHAnsi"/>
        </w:rPr>
        <w:t>thi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công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hồ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cá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vệ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sinh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hồ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bảo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trì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định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kỳ</w:t>
      </w:r>
      <w:proofErr w:type="spellEnd"/>
      <w:r w:rsidRPr="00287525">
        <w:rPr>
          <w:rFonts w:cstheme="minorHAnsi"/>
        </w:rPr>
        <w:t>, ...).</w:t>
      </w:r>
    </w:p>
    <w:p w:rsidR="00287525" w:rsidRPr="00287525" w:rsidRDefault="00287525" w:rsidP="00287525">
      <w:pPr>
        <w:ind w:firstLine="720"/>
        <w:rPr>
          <w:rFonts w:cstheme="minorHAnsi"/>
        </w:rPr>
      </w:pPr>
      <w:r w:rsidRPr="00287525">
        <w:rPr>
          <w:rFonts w:cstheme="minorHAnsi"/>
          <w:b/>
          <w:bCs/>
        </w:rPr>
        <w:lastRenderedPageBreak/>
        <w:t xml:space="preserve">Ngày </w:t>
      </w:r>
      <w:proofErr w:type="spellStart"/>
      <w:r w:rsidRPr="00287525">
        <w:rPr>
          <w:rFonts w:cstheme="minorHAnsi"/>
          <w:b/>
          <w:bCs/>
        </w:rPr>
        <w:t>thực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hiện</w:t>
      </w:r>
      <w:proofErr w:type="spellEnd"/>
      <w:r w:rsidRPr="00287525">
        <w:rPr>
          <w:rFonts w:cstheme="minorHAnsi"/>
        </w:rPr>
        <w:t xml:space="preserve">: Ngày </w:t>
      </w:r>
      <w:proofErr w:type="spellStart"/>
      <w:r w:rsidRPr="00287525">
        <w:rPr>
          <w:rFonts w:cstheme="minorHAnsi"/>
        </w:rPr>
        <w:t>yêu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cầu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vụ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được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đặt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hoặc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thực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hiện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r w:rsidRPr="00287525">
        <w:rPr>
          <w:rFonts w:cstheme="minorHAnsi"/>
          <w:b/>
          <w:bCs/>
        </w:rPr>
        <w:t xml:space="preserve">Chi </w:t>
      </w:r>
      <w:proofErr w:type="spellStart"/>
      <w:r w:rsidRPr="00287525">
        <w:rPr>
          <w:rFonts w:cstheme="minorHAnsi"/>
          <w:b/>
          <w:bCs/>
        </w:rPr>
        <w:t>phí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Tổng</w:t>
      </w:r>
      <w:proofErr w:type="spellEnd"/>
      <w:r w:rsidRPr="00287525">
        <w:rPr>
          <w:rFonts w:cstheme="minorHAnsi"/>
        </w:rPr>
        <w:t xml:space="preserve"> chi </w:t>
      </w:r>
      <w:proofErr w:type="spellStart"/>
      <w:r w:rsidRPr="00287525">
        <w:rPr>
          <w:rFonts w:cstheme="minorHAnsi"/>
        </w:rPr>
        <w:t>phí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cho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mỗi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Nhân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viên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thực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hiện</w:t>
      </w:r>
      <w:proofErr w:type="spellEnd"/>
      <w:r w:rsidRPr="00287525">
        <w:rPr>
          <w:rFonts w:cstheme="minorHAnsi"/>
        </w:rPr>
        <w:t xml:space="preserve">: Thông tin </w:t>
      </w:r>
      <w:proofErr w:type="spellStart"/>
      <w:r w:rsidRPr="00287525">
        <w:rPr>
          <w:rFonts w:cstheme="minorHAnsi"/>
        </w:rPr>
        <w:t>về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nhân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viên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đã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thực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hiện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công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việc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trong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Trạng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thái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Trạng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thái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của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(</w:t>
      </w:r>
      <w:proofErr w:type="spellStart"/>
      <w:r w:rsidRPr="00287525">
        <w:rPr>
          <w:rFonts w:cstheme="minorHAnsi"/>
        </w:rPr>
        <w:t>đang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xử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lý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đã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hoàn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thành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đang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chờ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thanh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toán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đã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thanh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toán</w:t>
      </w:r>
      <w:proofErr w:type="spellEnd"/>
      <w:r w:rsidRPr="00287525">
        <w:rPr>
          <w:rFonts w:cstheme="minorHAnsi"/>
        </w:rPr>
        <w:t>, ...).</w:t>
      </w:r>
    </w:p>
    <w:p w:rsidR="00287525" w:rsidRPr="00287525" w:rsidRDefault="00287525" w:rsidP="00287525">
      <w:pPr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Tối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ưu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hóa</w:t>
      </w:r>
      <w:proofErr w:type="spellEnd"/>
      <w:r w:rsidRPr="00287525">
        <w:rPr>
          <w:rFonts w:cstheme="minorHAnsi"/>
        </w:rPr>
        <w:t>: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Sắp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xếp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và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lọc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Người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dùng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thể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lọc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và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sắp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xếp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các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theo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thời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gian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trạng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thái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hoặc</w:t>
      </w:r>
      <w:proofErr w:type="spellEnd"/>
      <w:r w:rsidRPr="00287525">
        <w:rPr>
          <w:rFonts w:cstheme="minorHAnsi"/>
        </w:rPr>
        <w:t xml:space="preserve"> chi </w:t>
      </w:r>
      <w:proofErr w:type="spellStart"/>
      <w:r w:rsidRPr="00287525">
        <w:rPr>
          <w:rFonts w:cstheme="minorHAnsi"/>
        </w:rPr>
        <w:t>phí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Tự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động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cập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nhật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trạng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thái</w:t>
      </w:r>
      <w:proofErr w:type="spellEnd"/>
      <w:r w:rsidRPr="00287525">
        <w:rPr>
          <w:rFonts w:cstheme="minorHAnsi"/>
        </w:rPr>
        <w:t xml:space="preserve">: Khi </w:t>
      </w:r>
      <w:proofErr w:type="spellStart"/>
      <w:r w:rsidRPr="00287525">
        <w:rPr>
          <w:rFonts w:cstheme="minorHAnsi"/>
        </w:rPr>
        <w:t>nhân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viên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hoàn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thành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vụ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hệ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thống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sẽ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tự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động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cập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nhật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trạng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thái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r w:rsidRPr="00287525">
        <w:rPr>
          <w:rFonts w:cstheme="minorHAnsi"/>
          <w:b/>
          <w:bCs/>
        </w:rPr>
        <w:t xml:space="preserve">Lưu </w:t>
      </w:r>
      <w:proofErr w:type="spellStart"/>
      <w:r w:rsidRPr="00287525">
        <w:rPr>
          <w:rFonts w:cstheme="minorHAnsi"/>
          <w:b/>
          <w:bCs/>
        </w:rPr>
        <w:t>trữ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dài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hạn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Lịch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sử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cần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được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lưu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trữ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lâu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dài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và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khả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năng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phục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hồi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nhanh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chóng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trong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trường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hợp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cần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tham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khảo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Kết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nối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với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hóa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đơn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Mỗi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cần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liên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kết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với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hóa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để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thể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xem</w:t>
      </w:r>
      <w:proofErr w:type="spellEnd"/>
      <w:r w:rsidRPr="00287525">
        <w:rPr>
          <w:rFonts w:cstheme="minorHAnsi"/>
        </w:rPr>
        <w:t xml:space="preserve"> chi </w:t>
      </w:r>
      <w:proofErr w:type="spellStart"/>
      <w:r w:rsidRPr="00287525">
        <w:rPr>
          <w:rFonts w:cstheme="minorHAnsi"/>
        </w:rPr>
        <w:t>tiết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thanh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toán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và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kiểm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tra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trạng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thái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thanh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toán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Tiện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ích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cho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người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dùng</w:t>
      </w:r>
      <w:proofErr w:type="spellEnd"/>
      <w:r w:rsidRPr="00287525">
        <w:rPr>
          <w:rFonts w:cstheme="minorHAnsi"/>
        </w:rPr>
        <w:t>: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Truy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cập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nhanh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thể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dễ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xem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lại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các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vụ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họ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đã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sử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dụng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và</w:t>
      </w:r>
      <w:proofErr w:type="spellEnd"/>
      <w:r w:rsidRPr="00287525">
        <w:rPr>
          <w:rFonts w:cstheme="minorHAnsi"/>
        </w:rPr>
        <w:t xml:space="preserve"> chi </w:t>
      </w:r>
      <w:proofErr w:type="spellStart"/>
      <w:r w:rsidRPr="00287525">
        <w:rPr>
          <w:rFonts w:cstheme="minorHAnsi"/>
        </w:rPr>
        <w:t>phí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liên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quan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r w:rsidRPr="00287525">
        <w:rPr>
          <w:rFonts w:cstheme="minorHAnsi"/>
          <w:b/>
          <w:bCs/>
        </w:rPr>
        <w:t xml:space="preserve">Theo </w:t>
      </w:r>
      <w:proofErr w:type="spellStart"/>
      <w:r w:rsidRPr="00287525">
        <w:rPr>
          <w:rFonts w:cstheme="minorHAnsi"/>
          <w:b/>
          <w:bCs/>
        </w:rPr>
        <w:t>dõi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tiến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độ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Đối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với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các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công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khách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thể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theo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dõi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tiến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độ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trực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tiếp</w:t>
      </w:r>
      <w:proofErr w:type="spellEnd"/>
      <w:r w:rsidRPr="00287525">
        <w:rPr>
          <w:rFonts w:cstheme="minorHAnsi"/>
        </w:rPr>
        <w:t xml:space="preserve"> qua </w:t>
      </w:r>
      <w:proofErr w:type="spellStart"/>
      <w:r w:rsidRPr="00287525">
        <w:rPr>
          <w:rFonts w:cstheme="minorHAnsi"/>
        </w:rPr>
        <w:t>trạng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thái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đơn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hàng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 w:rsidP="00287525">
      <w:pPr>
        <w:ind w:firstLine="720"/>
        <w:rPr>
          <w:rFonts w:cstheme="minorHAnsi"/>
        </w:rPr>
      </w:pPr>
      <w:proofErr w:type="spellStart"/>
      <w:r w:rsidRPr="00287525">
        <w:rPr>
          <w:rFonts w:cstheme="minorHAnsi"/>
          <w:b/>
          <w:bCs/>
        </w:rPr>
        <w:t>Đề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xuất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dịch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vụ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tương</w:t>
      </w:r>
      <w:proofErr w:type="spellEnd"/>
      <w:r w:rsidRPr="00287525">
        <w:rPr>
          <w:rFonts w:cstheme="minorHAnsi"/>
          <w:b/>
          <w:bCs/>
        </w:rPr>
        <w:t xml:space="preserve"> </w:t>
      </w:r>
      <w:proofErr w:type="spellStart"/>
      <w:r w:rsidRPr="00287525">
        <w:rPr>
          <w:rFonts w:cstheme="minorHAnsi"/>
          <w:b/>
          <w:bCs/>
        </w:rPr>
        <w:t>lai</w:t>
      </w:r>
      <w:proofErr w:type="spellEnd"/>
      <w:r w:rsidRPr="00287525">
        <w:rPr>
          <w:rFonts w:cstheme="minorHAnsi"/>
        </w:rPr>
        <w:t xml:space="preserve">: </w:t>
      </w:r>
      <w:proofErr w:type="spellStart"/>
      <w:r w:rsidRPr="00287525">
        <w:rPr>
          <w:rFonts w:cstheme="minorHAnsi"/>
        </w:rPr>
        <w:t>Dựa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trên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lịch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sử</w:t>
      </w:r>
      <w:proofErr w:type="spellEnd"/>
      <w:r w:rsidRPr="00287525">
        <w:rPr>
          <w:rFonts w:cstheme="minorHAnsi"/>
        </w:rPr>
        <w:t xml:space="preserve">, </w:t>
      </w:r>
      <w:proofErr w:type="spellStart"/>
      <w:r w:rsidRPr="00287525">
        <w:rPr>
          <w:rFonts w:cstheme="minorHAnsi"/>
        </w:rPr>
        <w:t>hệ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thống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thể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đề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xuất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các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dịch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vụ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bảo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dưỡng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định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kỳ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hoặc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các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chương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trình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khuyến</w:t>
      </w:r>
      <w:proofErr w:type="spellEnd"/>
      <w:r w:rsidRPr="00287525">
        <w:rPr>
          <w:rFonts w:cstheme="minorHAnsi"/>
        </w:rPr>
        <w:t xml:space="preserve"> </w:t>
      </w:r>
      <w:proofErr w:type="spellStart"/>
      <w:r w:rsidRPr="00287525">
        <w:rPr>
          <w:rFonts w:cstheme="minorHAnsi"/>
        </w:rPr>
        <w:t>mãi</w:t>
      </w:r>
      <w:proofErr w:type="spellEnd"/>
      <w:r w:rsidRPr="00287525">
        <w:rPr>
          <w:rFonts w:cstheme="minorHAnsi"/>
        </w:rPr>
        <w:t>.</w:t>
      </w:r>
    </w:p>
    <w:p w:rsidR="00287525" w:rsidRPr="00287525" w:rsidRDefault="00287525">
      <w:pPr>
        <w:rPr>
          <w:rFonts w:cstheme="minorHAnsi"/>
        </w:rPr>
      </w:pPr>
    </w:p>
    <w:sectPr w:rsidR="00287525" w:rsidRPr="00287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85C92"/>
    <w:multiLevelType w:val="hybridMultilevel"/>
    <w:tmpl w:val="75304FAC"/>
    <w:lvl w:ilvl="0" w:tplc="EB387D8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B4C8B"/>
    <w:multiLevelType w:val="multilevel"/>
    <w:tmpl w:val="4F96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74F95"/>
    <w:multiLevelType w:val="hybridMultilevel"/>
    <w:tmpl w:val="FA205C08"/>
    <w:lvl w:ilvl="0" w:tplc="480A3F6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14709"/>
    <w:multiLevelType w:val="multilevel"/>
    <w:tmpl w:val="A9E2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819A6"/>
    <w:multiLevelType w:val="hybridMultilevel"/>
    <w:tmpl w:val="C652F5F4"/>
    <w:lvl w:ilvl="0" w:tplc="309E8F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33DAE"/>
    <w:multiLevelType w:val="hybridMultilevel"/>
    <w:tmpl w:val="3B045F02"/>
    <w:lvl w:ilvl="0" w:tplc="B9EE7B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47B18"/>
    <w:multiLevelType w:val="hybridMultilevel"/>
    <w:tmpl w:val="BFAC99A0"/>
    <w:lvl w:ilvl="0" w:tplc="FFCE2E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175C9C"/>
    <w:multiLevelType w:val="hybridMultilevel"/>
    <w:tmpl w:val="69463330"/>
    <w:lvl w:ilvl="0" w:tplc="F86848E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95663">
    <w:abstractNumId w:val="1"/>
  </w:num>
  <w:num w:numId="2" w16cid:durableId="866479755">
    <w:abstractNumId w:val="3"/>
  </w:num>
  <w:num w:numId="3" w16cid:durableId="139156681">
    <w:abstractNumId w:val="5"/>
  </w:num>
  <w:num w:numId="4" w16cid:durableId="763111403">
    <w:abstractNumId w:val="2"/>
  </w:num>
  <w:num w:numId="5" w16cid:durableId="1513034766">
    <w:abstractNumId w:val="6"/>
  </w:num>
  <w:num w:numId="6" w16cid:durableId="830827266">
    <w:abstractNumId w:val="0"/>
  </w:num>
  <w:num w:numId="7" w16cid:durableId="353192313">
    <w:abstractNumId w:val="7"/>
  </w:num>
  <w:num w:numId="8" w16cid:durableId="1798137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25"/>
    <w:rsid w:val="000C68FF"/>
    <w:rsid w:val="002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38A6B"/>
  <w15:chartTrackingRefBased/>
  <w15:docId w15:val="{4CEFA949-094C-4E3B-A5BB-0724E276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vu</dc:creator>
  <cp:keywords/>
  <dc:description/>
  <cp:lastModifiedBy>quoc vu</cp:lastModifiedBy>
  <cp:revision>1</cp:revision>
  <dcterms:created xsi:type="dcterms:W3CDTF">2024-10-05T14:27:00Z</dcterms:created>
  <dcterms:modified xsi:type="dcterms:W3CDTF">2024-10-05T14:33:00Z</dcterms:modified>
</cp:coreProperties>
</file>