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59" w:lineRule="auto"/>
        <w:jc w:val="center"/>
        <w:rPr/>
      </w:pPr>
      <w:r w:rsidDel="00000000" w:rsidR="00000000" w:rsidRPr="00000000">
        <w:rPr>
          <w:rFonts w:ascii="Arial" w:hAnsi="Arial"/>
          <w:b w:val="1"/>
          <w:bCs w:val="1"/>
          <w:color w:val="595959"/>
          <w:sz w:val="32"/>
          <w:szCs w:val="32"/>
          <w:rtl w:val="0"/>
        </w:rPr>
        <w:br w:type="textWrapping"/>
        <w:br w:type="textWrapping"/>
        <w:t xml:space="preserve">KẾ HOẠCH DỰ ÁN MẪU</w:t>
      </w:r>
      <w:r w:rsidDel="00000000" w:rsidR="00000000" w:rsidRPr="00000000">
        <w:rPr>
          <w:rFonts w:ascii="Arial" w:hAnsi="Arial"/>
          <w:rtl w:val="0"/>
        </w:rPr>
      </w:r>
    </w:p>
    <w:p w:rsidR="00000000" w:rsidDel="00000000" w:rsidP="00000000" w:rsidRDefault="00000000" w:rsidRPr="00000000" w14:paraId="00000002">
      <w:pPr>
        <w:pStyle w:val="Title"/>
        <w:spacing w:after="80" w:line="259" w:lineRule="auto"/>
        <w:jc w:val="center"/>
        <w:rPr/>
      </w:pPr>
      <w:r w:rsidDel="00000000" w:rsidR="00000000" w:rsidRPr="00000000">
        <w:rPr>
          <w:rFonts w:ascii="Arial" w:hAnsi="Arial"/>
          <w:rtl w:val="0"/>
        </w:rPr>
        <w:t xml:space="preserve">Vietnamese Intelligent</w:t>
        <w:br w:type="textWrapping"/>
        <w:t xml:space="preserve">Invoice Processing System</w:t>
      </w:r>
    </w:p>
    <w:p w:rsidR="00000000" w:rsidDel="00000000" w:rsidP="00000000" w:rsidRDefault="00000000" w:rsidRPr="00000000" w14:paraId="00000003">
      <w:pPr>
        <w:spacing w:after="80" w:line="259" w:lineRule="auto"/>
        <w:jc w:val="center"/>
        <w:rPr/>
      </w:pPr>
      <w:r w:rsidDel="00000000" w:rsidR="00000000" w:rsidRPr="00000000">
        <w:rPr>
          <w:rFonts w:ascii="Arial" w:hAnsi="Arial"/>
          <w:i w:val="1"/>
          <w:iCs w:val="1"/>
          <w:sz w:val="26"/>
          <w:szCs w:val="26"/>
          <w:rtl w:val="0"/>
        </w:rPr>
        <w:t xml:space="preserve">Project Planning &amp; Technical Decision Template</w:t>
      </w:r>
      <w:r w:rsidDel="00000000" w:rsidR="00000000" w:rsidRPr="00000000">
        <w:rPr>
          <w:rFonts w:ascii="Arial" w:hAnsi="Arial"/>
          <w:rtl w:val="0"/>
        </w:rPr>
      </w:r>
    </w:p>
    <w:p w:rsidR="00000000" w:rsidDel="00000000" w:rsidP="00000000" w:rsidRDefault="00000000" w:rsidRPr="00000000" w14:paraId="00000004">
      <w:pPr>
        <w:spacing w:after="80" w:line="259" w:lineRule="auto"/>
        <w:rPr/>
      </w:pPr>
      <w:r w:rsidDel="00000000" w:rsidR="00000000" w:rsidRPr="00000000">
        <w:rPr>
          <w:rFonts w:ascii="Arial" w:hAnsi="Arial"/>
          <w:rtl w:val="0"/>
        </w:rPr>
        <w:br w:type="textWrapping"/>
      </w:r>
    </w:p>
    <w:tbl>
      <w:tblPr>
        <w:tblStyle w:val="Table1"/>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05">
            <w:pPr>
              <w:spacing w:after="40" w:lineRule="auto"/>
              <w:rPr/>
            </w:pPr>
            <w:r w:rsidDel="00000000" w:rsidR="00000000" w:rsidRPr="00000000">
              <w:rPr>
                <w:rFonts w:ascii="Arial" w:cs="Arial" w:eastAsia="Arial" w:hAnsi="Arial"/>
                <w:b w:val="1"/>
                <w:bCs w:val="1"/>
                <w:sz w:val="19"/>
                <w:szCs w:val="19"/>
                <w:rtl w:val="0"/>
              </w:rPr>
              <w:t xml:space="preserve">Tên dự án chính thức</w:t>
            </w:r>
            <w:r w:rsidDel="00000000" w:rsidR="00000000" w:rsidRPr="00000000">
              <w:rPr>
                <w:rtl w:val="0"/>
              </w:rPr>
            </w:r>
          </w:p>
        </w:tc>
        <w:tc>
          <w:tcPr>
            <w:shd w:fill="fff8e7" w:val="clear"/>
            <w:tcMar>
              <w:top w:w="100.0" w:type="dxa"/>
              <w:bottom w:w="100.0" w:type="dxa"/>
            </w:tcMar>
            <w:vAlign w:val="center"/>
          </w:tcPr>
          <w:p>
            <w:r>
              <w:rPr>
                <w:rFonts w:ascii="Arial" w:hAnsi="Arial"/>
                <w:sz w:val="19"/>
              </w:rPr>
              <w:t>VietReceipt IDP - Vietnamese Retail Receipt Automated Data Ingestion</w:t>
            </w:r>
          </w:p>
        </w:tc>
      </w:tr>
    </w:tbl>
    <w:p w:rsidR="00000000" w:rsidDel="00000000" w:rsidP="00000000" w:rsidRDefault="00000000" w:rsidRPr="00000000" w14:paraId="00000007">
      <w:pPr>
        <w:spacing w:after="80" w:line="259" w:lineRule="auto"/>
        <w:rPr/>
      </w:pPr>
      <w:r w:rsidDel="00000000" w:rsidR="00000000" w:rsidRPr="00000000">
        <w:rPr>
          <w:rFonts w:ascii="Arial" w:hAnsi="Arial"/>
          <w:rtl w:val="0"/>
        </w:rPr>
      </w:r>
    </w:p>
    <w:tbl>
      <w:tblPr>
        <w:tblStyle w:val="Table2"/>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08">
            <w:pPr>
              <w:spacing w:after="40" w:lineRule="auto"/>
              <w:rPr/>
            </w:pPr>
            <w:r w:rsidDel="00000000" w:rsidR="00000000" w:rsidRPr="00000000">
              <w:rPr>
                <w:rFonts w:ascii="Arial" w:cs="Arial" w:eastAsia="Arial" w:hAnsi="Arial"/>
                <w:b w:val="1"/>
                <w:bCs w:val="1"/>
                <w:sz w:val="19"/>
                <w:szCs w:val="19"/>
                <w:rtl w:val="0"/>
              </w:rPr>
              <w:t xml:space="preserve">Người thực hiện</w:t>
            </w:r>
            <w:r w:rsidDel="00000000" w:rsidR="00000000" w:rsidRPr="00000000">
              <w:rPr>
                <w:rtl w:val="0"/>
              </w:rPr>
            </w:r>
          </w:p>
        </w:tc>
        <w:tc>
          <w:tcPr>
            <w:shd w:fill="fff8e7" w:val="clear"/>
            <w:tcMar>
              <w:top w:w="100.0" w:type="dxa"/>
              <w:bottom w:w="100.0" w:type="dxa"/>
            </w:tcMar>
            <w:vAlign w:val="center"/>
          </w:tcPr>
          <w:p w:rsidR="00000000" w:rsidDel="00000000" w:rsidP="00000000" w:rsidRDefault="00000000" w:rsidRPr="00000000" w14:paraId="00000009">
            <w:pPr>
              <w:spacing w:after="40" w:lineRule="auto"/>
              <w:rPr/>
            </w:pPr>
            <w:r w:rsidDel="00000000" w:rsidR="00000000" w:rsidRPr="00000000">
              <w:rPr>
                <w:rFonts w:ascii="Arial" w:cs="Arial" w:eastAsia="Arial" w:hAnsi="Arial"/>
                <w:sz w:val="19"/>
                <w:szCs w:val="19"/>
                <w:rtl w:val="0"/>
              </w:rPr>
              <w:t xml:space="preserve">[ĐIỀN]</w:t>
            </w:r>
            <w:r w:rsidDel="00000000" w:rsidR="00000000" w:rsidRPr="00000000">
              <w:rPr>
                <w:rtl w:val="0"/>
              </w:rPr>
            </w:r>
          </w:p>
        </w:tc>
      </w:tr>
    </w:tbl>
    <w:p w:rsidR="00000000" w:rsidDel="00000000" w:rsidP="00000000" w:rsidRDefault="00000000" w:rsidRPr="00000000" w14:paraId="0000000A">
      <w:pPr>
        <w:spacing w:after="80" w:line="259" w:lineRule="auto"/>
        <w:rPr/>
      </w:pPr>
      <w:r w:rsidDel="00000000" w:rsidR="00000000" w:rsidRPr="00000000">
        <w:rPr>
          <w:rFonts w:ascii="Arial" w:hAnsi="Arial"/>
          <w:rtl w:val="0"/>
        </w:rPr>
      </w:r>
    </w:p>
    <w:tbl>
      <w:tblPr>
        <w:tblStyle w:val="Table3"/>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sz w:val="19"/>
                <w:szCs w:val="19"/>
                <w:rtl w:val="0"/>
              </w:rPr>
              <w:t xml:space="preserve">Ngày bắt đầu</w:t>
            </w:r>
            <w:r w:rsidDel="00000000" w:rsidR="00000000" w:rsidRPr="00000000">
              <w:rPr>
                <w:rtl w:val="0"/>
              </w:rPr>
            </w:r>
          </w:p>
        </w:tc>
        <w:tc>
          <w:tcPr>
            <w:shd w:fill="fff8e7" w:val="clear"/>
            <w:tcMar>
              <w:top w:w="100.0" w:type="dxa"/>
              <w:bottom w:w="100.0" w:type="dxa"/>
            </w:tcMar>
            <w:vAlign w:val="center"/>
          </w:tcPr>
          <w:p>
            <w:r>
              <w:rPr>
                <w:rFonts w:ascii="Arial" w:hAnsi="Arial"/>
                <w:sz w:val="19"/>
              </w:rPr>
              <w:t>2026-10-01</w:t>
            </w:r>
          </w:p>
        </w:tc>
      </w:tr>
    </w:tbl>
    <w:p w:rsidR="00000000" w:rsidDel="00000000" w:rsidP="00000000" w:rsidRDefault="00000000" w:rsidRPr="00000000" w14:paraId="0000000D">
      <w:pPr>
        <w:spacing w:after="80" w:line="259" w:lineRule="auto"/>
        <w:rPr/>
      </w:pPr>
      <w:r w:rsidDel="00000000" w:rsidR="00000000" w:rsidRPr="00000000">
        <w:rPr>
          <w:rFonts w:ascii="Arial" w:hAnsi="Arial"/>
          <w:rtl w:val="0"/>
        </w:rPr>
      </w:r>
    </w:p>
    <w:tbl>
      <w:tblPr>
        <w:tblStyle w:val="Table4"/>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sz w:val="19"/>
                <w:szCs w:val="19"/>
                <w:rtl w:val="0"/>
              </w:rPr>
              <w:t xml:space="preserve">Mục tiêu hoàn thành</w:t>
            </w:r>
            <w:r w:rsidDel="00000000" w:rsidR="00000000" w:rsidRPr="00000000">
              <w:rPr>
                <w:rtl w:val="0"/>
              </w:rPr>
            </w:r>
          </w:p>
        </w:tc>
        <w:tc>
          <w:tcPr>
            <w:shd w:fill="fff8e7" w:val="clear"/>
            <w:tcMar>
              <w:top w:w="100.0" w:type="dxa"/>
              <w:bottom w:w="100.0" w:type="dxa"/>
            </w:tcMar>
            <w:vAlign w:val="center"/>
          </w:tcPr>
          <w:p>
            <w:r>
              <w:rPr>
                <w:rFonts w:ascii="Arial" w:hAnsi="Arial"/>
                <w:sz w:val="19"/>
              </w:rPr>
              <w:t>MVP end-to-end + benchmark + portfolio demo. Đề xuất: hoàn thành 2027-01-21 (16 tuần từ 2026-10-01); người thực hiện điều chỉnh nếu cần.</w:t>
            </w:r>
          </w:p>
        </w:tc>
      </w:tr>
    </w:tbl>
    <w:p w:rsidR="00000000" w:rsidDel="00000000" w:rsidP="00000000" w:rsidRDefault="00000000" w:rsidRPr="00000000" w14:paraId="00000010">
      <w:pPr>
        <w:spacing w:after="80" w:line="259" w:lineRule="auto"/>
        <w:rPr/>
      </w:pPr>
      <w:r w:rsidDel="00000000" w:rsidR="00000000" w:rsidRPr="00000000">
        <w:rPr>
          <w:rFonts w:ascii="Arial" w:hAnsi="Arial"/>
          <w:rtl w:val="0"/>
        </w:rPr>
      </w:r>
    </w:p>
    <w:tbl>
      <w:tblPr>
        <w:tblStyle w:val="Table5"/>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11">
            <w:pPr>
              <w:spacing w:after="40" w:lineRule="auto"/>
              <w:rPr/>
            </w:pPr>
            <w:r w:rsidDel="00000000" w:rsidR="00000000" w:rsidRPr="00000000">
              <w:rPr>
                <w:rFonts w:ascii="Arial" w:cs="Arial" w:eastAsia="Arial" w:hAnsi="Arial"/>
                <w:b w:val="1"/>
                <w:bCs w:val="1"/>
                <w:sz w:val="19"/>
                <w:szCs w:val="19"/>
                <w:rtl w:val="0"/>
              </w:rPr>
              <w:t xml:space="preserve">Phiên bản kế hoạch</w:t>
            </w:r>
            <w:r w:rsidDel="00000000" w:rsidR="00000000" w:rsidRPr="00000000">
              <w:rPr>
                <w:rtl w:val="0"/>
              </w:rPr>
            </w:r>
          </w:p>
        </w:tc>
        <w:tc>
          <w:tcPr>
            <w:shd w:fill="fff8e7" w:val="clear"/>
            <w:tcMar>
              <w:top w:w="100.0" w:type="dxa"/>
              <w:bottom w:w="100.0" w:type="dxa"/>
            </w:tcMar>
            <w:vAlign w:val="center"/>
          </w:tcPr>
          <w:p>
            <w:r>
              <w:rPr>
                <w:rFonts w:ascii="Arial" w:hAnsi="Arial"/>
                <w:sz w:val="19"/>
              </w:rPr>
              <w:t>v1.1 - Implementation Ready (đã sửa theo review: evaluation, validation, dữ liệu, rủi ro kỹ thuật)</w:t>
            </w:r>
          </w:p>
        </w:tc>
      </w:tr>
    </w:tbl>
    <w:p w:rsidR="00000000" w:rsidDel="00000000" w:rsidP="00000000" w:rsidRDefault="00000000" w:rsidRPr="00000000" w14:paraId="00000013">
      <w:pPr>
        <w:spacing w:after="80" w:line="259" w:lineRule="auto"/>
        <w:rPr/>
      </w:pPr>
      <w:r w:rsidDel="00000000" w:rsidR="00000000" w:rsidRPr="00000000">
        <w:rPr>
          <w:rFonts w:ascii="Arial" w:hAnsi="Arial"/>
          <w:rtl w:val="0"/>
        </w:rPr>
      </w:r>
    </w:p>
    <w:p w:rsidR="00000000" w:rsidDel="00000000" w:rsidP="00000000" w:rsidRDefault="00000000" w:rsidRPr="00000000" w14:paraId="00000014">
      <w:pPr>
        <w:spacing w:after="80" w:line="259" w:lineRule="auto"/>
        <w:jc w:val="center"/>
        <w:rPr/>
      </w:pPr>
      <w:r w:rsidDel="00000000" w:rsidR="00000000" w:rsidRPr="00000000">
        <w:rPr>
          <w:rFonts w:ascii="Arial" w:hAnsi="Arial"/>
          <w:b w:val="1"/>
          <w:bCs w:val="1"/>
          <w:sz w:val="24"/>
          <w:szCs w:val="24"/>
          <w:rtl w:val="0"/>
        </w:rPr>
        <w:t xml:space="preserve">Mục đích tài liệu</w:t>
      </w:r>
      <w:r w:rsidDel="00000000" w:rsidR="00000000" w:rsidRPr="00000000">
        <w:rPr>
          <w:rFonts w:ascii="Arial" w:hAnsi="Arial"/>
          <w:rtl w:val="0"/>
        </w:rPr>
      </w:r>
    </w:p>
    <w:p w:rsidR="00000000" w:rsidDel="00000000" w:rsidP="00000000" w:rsidRDefault="00000000" w:rsidRPr="00000000" w14:paraId="00000015">
      <w:pPr>
        <w:spacing w:after="80" w:line="259" w:lineRule="auto"/>
        <w:jc w:val="center"/>
        <w:rPr/>
      </w:pPr>
      <w:r w:rsidDel="00000000" w:rsidR="00000000" w:rsidRPr="00000000">
        <w:rPr>
          <w:rFonts w:ascii="Arial" w:hAnsi="Arial"/>
          <w:rtl w:val="0"/>
        </w:rPr>
        <w:t xml:space="preserve">Khóa các quyết định business, dữ liệu, mô hình, kiến trúc hệ thống và tiêu chí đánh giá trước khi bắt đầu triển khai. Các ô [ĐIỀN] là phần cần tự quyết định và cập nhật.</w:t>
      </w:r>
    </w:p>
    <w:p w:rsidR="00000000" w:rsidDel="00000000" w:rsidP="00000000" w:rsidRDefault="00000000" w:rsidRPr="00000000" w14:paraId="00000016">
      <w:pPr>
        <w:spacing w:after="80" w:line="259" w:lineRule="auto"/>
        <w:rPr/>
      </w:pPr>
      <w:r w:rsidDel="00000000" w:rsidR="00000000" w:rsidRPr="00000000">
        <w:rPr>
          <w:rFonts w:ascii="Arial" w:hAnsi="Arial"/>
        </w:rPr>
        <w:br w:type="page"/>
      </w:r>
      <w:r w:rsidDel="00000000" w:rsidR="00000000" w:rsidRPr="00000000">
        <w:rPr>
          <w:rFonts w:ascii="Arial" w:hAnsi="Arial"/>
          <w:rtl w:val="0"/>
        </w:rPr>
      </w:r>
    </w:p>
    <w:p w:rsidR="00000000" w:rsidDel="00000000" w:rsidP="00000000" w:rsidRDefault="00000000" w:rsidRPr="00000000" w14:paraId="00000017">
      <w:pPr>
        <w:pStyle w:val="Heading1"/>
        <w:spacing w:after="80" w:line="259" w:lineRule="auto"/>
        <w:rPr/>
      </w:pPr>
      <w:r w:rsidDel="00000000" w:rsidR="00000000" w:rsidRPr="00000000">
        <w:rPr>
          <w:rFonts w:ascii="Arial" w:hAnsi="Arial"/>
          <w:rtl w:val="0"/>
        </w:rPr>
        <w:t>0. Lịch sử thay đổi (v1.1 so với v1.0)</w:t>
      </w:r>
    </w:p>
    <w:p>
      <w:r>
        <w:rPr>
          <w:rFonts w:ascii="Arial" w:hAnsi="Arial"/>
        </w:rPr>
        <w:t>• Evaluation: tách "Document Exact Match" thành Header Exact Match + Line-item Row F1 + Full Document Match (chỉ báo cáo); báo cáo unseen-template / seen-template và bootstrap CI 95% (mục 3, 7).</w:t>
      </w:r>
    </w:p>
    <w:p>
      <w:r>
        <w:rPr>
          <w:rFonts w:ascii="Arial" w:hAnsi="Arial"/>
        </w:rPr>
        <w:t>• Validation: chấp nhận 2 công thức tổng (giá đã/chưa gồm VAT), thêm price_includes_vat và service_charge; định nghĩa confidence (min theo field), temperature scaling, chọn ngưỡng bằng risk-coverage (mục 2, 5).</w:t>
      </w:r>
    </w:p>
    <w:p>
      <w:r>
        <w:rPr>
          <w:rFonts w:ascii="Arial" w:hAnsi="Arial"/>
        </w:rPr>
        <w:t>• Dữ liệu: ≥ 40 merchant, trần 40 tài liệu/merchant; thêm mục 3.2 (CORD, SROIE, synthetic, VLM pseudo-label, ...) và curriculum 3 giai đoạn cho KIE (mục 3, 4.3).</w:t>
      </w:r>
    </w:p>
    <w:p>
      <w:r>
        <w:rPr>
          <w:rFonts w:ascii="Arial" w:hAnsi="Arial"/>
        </w:rPr>
        <w:t>• Kỹ thuật: OCR benchmark PaddleOCR vs PaddleOCR det + VietOCR rec; KIE có fallback LiLT / VI-LayoutXLM; line-item thêm phương án hybrid; tách môi trường và queue OCR / KIE; chiến lược GPU 6 GB (mục 4, 6, 8).</w:t>
      </w:r>
    </w:p>
    <w:p>
      <w:r>
        <w:rPr>
          <w:rFonts w:ascii="Arial" w:hAnsi="Arial"/>
        </w:rPr>
        <w:t>• Lịch: đề xuất 16 tuần đến 2027-01-21, mỗi milestone có Definition of Done (mục 9). Bổ sung việc setup và tài liệu tham khảo (mục 11, 12).</w:t>
      </w:r>
    </w:p>
    <w:p w:rsidR="00000000" w:rsidDel="00000000" w:rsidP="00000000" w:rsidRDefault="00000000" w:rsidRPr="00000000" w14:paraId="00000017">
      <w:pPr>
        <w:pStyle w:val="Heading1"/>
        <w:spacing w:after="80" w:line="259" w:lineRule="auto"/>
        <w:rPr/>
      </w:pPr>
      <w:r w:rsidDel="00000000" w:rsidR="00000000" w:rsidRPr="00000000">
        <w:rPr>
          <w:rFonts w:ascii="Arial" w:hAnsi="Arial"/>
          <w:rtl w:val="0"/>
        </w:rPr>
        <w:t xml:space="preserve">1. Business Scope &amp; Outcome</w:t>
      </w:r>
    </w:p>
    <w:tbl>
      <w:tblPr>
        <w:tblStyle w:val="Table6"/>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18">
            <w:pPr>
              <w:spacing w:after="40" w:lineRule="auto"/>
              <w:rPr/>
            </w:pPr>
            <w:r w:rsidDel="00000000" w:rsidR="00000000" w:rsidRPr="00000000">
              <w:rPr>
                <w:rFonts w:ascii="Arial" w:cs="Arial" w:eastAsia="Arial" w:hAnsi="Arial"/>
                <w:b w:val="1"/>
                <w:bCs w:val="1"/>
                <w:sz w:val="19"/>
                <w:szCs w:val="19"/>
                <w:rtl w:val="0"/>
              </w:rPr>
              <w:t xml:space="preserve">Vấn đề doanh nghiệp cần giải quyết</w:t>
            </w:r>
            <w:r w:rsidDel="00000000" w:rsidR="00000000" w:rsidRPr="00000000">
              <w:rPr>
                <w:rtl w:val="0"/>
              </w:rPr>
            </w:r>
          </w:p>
        </w:tc>
        <w:tc>
          <w:tcPr>
            <w:shd w:fill="fff8e7" w:val="clear"/>
            <w:tcMar>
              <w:top w:w="100.0" w:type="dxa"/>
              <w:bottom w:w="100.0" w:type="dxa"/>
            </w:tcMar>
            <w:vAlign w:val="center"/>
          </w:tcPr>
          <w:p>
            <w:r>
              <w:rPr>
                <w:rFonts w:ascii="Arial" w:hAnsi="Arial"/>
                <w:sz w:val="19"/>
              </w:rPr>
              <w:t>Tự động chuyển biên lai/hóa đơn bán lẻ tiếng Việt từ ảnh/PDF thành dữ liệu có cấu trúc, giảm nhập liệu thủ công và chuẩn hóa dữ liệu cho hệ thống downstream.</w:t>
            </w:r>
          </w:p>
        </w:tc>
      </w:tr>
    </w:tbl>
    <w:p w:rsidR="00000000" w:rsidDel="00000000" w:rsidP="00000000" w:rsidRDefault="00000000" w:rsidRPr="00000000" w14:paraId="0000001A">
      <w:pPr>
        <w:spacing w:after="80" w:line="259" w:lineRule="auto"/>
        <w:rPr/>
      </w:pPr>
      <w:r w:rsidDel="00000000" w:rsidR="00000000" w:rsidRPr="00000000">
        <w:rPr>
          <w:rFonts w:ascii="Arial" w:hAnsi="Arial"/>
          <w:rtl w:val="0"/>
        </w:rPr>
      </w:r>
    </w:p>
    <w:tbl>
      <w:tblPr>
        <w:tblStyle w:val="Table7"/>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1"/>
                <w:bCs w:val="1"/>
                <w:sz w:val="19"/>
                <w:szCs w:val="19"/>
                <w:rtl w:val="0"/>
              </w:rPr>
              <w:t xml:space="preserve">Người dùng chính của hệ thống</w:t>
            </w:r>
            <w:r w:rsidDel="00000000" w:rsidR="00000000" w:rsidRPr="00000000">
              <w:rPr>
                <w:rtl w:val="0"/>
              </w:rPr>
            </w:r>
          </w:p>
        </w:tc>
        <w:tc>
          <w:tcPr>
            <w:shd w:fill="fff8e7" w:val="clear"/>
            <w:tcMar>
              <w:top w:w="100.0" w:type="dxa"/>
              <w:bottom w:w="100.0" w:type="dxa"/>
            </w:tcMar>
            <w:vAlign w:val="center"/>
          </w:tcPr>
          <w:p>
            <w:r>
              <w:rPr>
                <w:rFonts w:ascii="Arial" w:hAnsi="Arial"/>
                <w:sz w:val="19"/>
              </w:rPr>
              <w:t>Nhân viên vận hành/nhập liệu, Data/ETL team và các hệ thống downstream nhận dữ liệu giao dịch.</w:t>
            </w:r>
          </w:p>
        </w:tc>
      </w:tr>
    </w:tbl>
    <w:p w:rsidR="00000000" w:rsidDel="00000000" w:rsidP="00000000" w:rsidRDefault="00000000" w:rsidRPr="00000000" w14:paraId="0000001D">
      <w:pPr>
        <w:spacing w:after="80" w:line="259" w:lineRule="auto"/>
        <w:rPr/>
      </w:pPr>
      <w:r w:rsidDel="00000000" w:rsidR="00000000" w:rsidRPr="00000000">
        <w:rPr>
          <w:rFonts w:ascii="Arial" w:hAnsi="Arial"/>
          <w:rtl w:val="0"/>
        </w:rPr>
      </w:r>
    </w:p>
    <w:tbl>
      <w:tblPr>
        <w:tblStyle w:val="Table8"/>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1E">
            <w:pPr>
              <w:spacing w:after="40" w:lineRule="auto"/>
              <w:rPr/>
            </w:pPr>
            <w:r w:rsidDel="00000000" w:rsidR="00000000" w:rsidRPr="00000000">
              <w:rPr>
                <w:rFonts w:ascii="Arial" w:cs="Arial" w:eastAsia="Arial" w:hAnsi="Arial"/>
                <w:b w:val="1"/>
                <w:bCs w:val="1"/>
                <w:sz w:val="19"/>
                <w:szCs w:val="19"/>
                <w:rtl w:val="0"/>
              </w:rPr>
              <w:t xml:space="preserve">Kết quả cuối cùng doanh nghiệp mong muốn</w:t>
            </w:r>
            <w:r w:rsidDel="00000000" w:rsidR="00000000" w:rsidRPr="00000000">
              <w:rPr>
                <w:rtl w:val="0"/>
              </w:rPr>
            </w:r>
          </w:p>
        </w:tc>
        <w:tc>
          <w:tcPr>
            <w:shd w:fill="fff8e7" w:val="clear"/>
            <w:tcMar>
              <w:top w:w="100.0" w:type="dxa"/>
              <w:bottom w:w="100.0" w:type="dxa"/>
            </w:tcMar>
            <w:vAlign w:val="center"/>
          </w:tcPr>
          <w:p>
            <w:r>
              <w:rPr>
                <w:rFonts w:ascii="Arial" w:hAnsi="Arial"/>
                <w:sz w:val="19"/>
              </w:rPr>
              <w:t>Structured transaction được kiểm tra tính hợp lệ, lưu vào Supabase PostgreSQL; ảnh/PDF gốc lưu ở Supabase Storage và có thể xuất tiếp sang DWH/ERP.</w:t>
            </w:r>
          </w:p>
        </w:tc>
      </w:tr>
    </w:tbl>
    <w:p w:rsidR="00000000" w:rsidDel="00000000" w:rsidP="00000000" w:rsidRDefault="00000000" w:rsidRPr="00000000" w14:paraId="00000020">
      <w:pPr>
        <w:spacing w:after="80" w:line="259" w:lineRule="auto"/>
        <w:rPr/>
      </w:pPr>
      <w:r w:rsidDel="00000000" w:rsidR="00000000" w:rsidRPr="00000000">
        <w:rPr>
          <w:rFonts w:ascii="Arial" w:hAnsi="Arial"/>
          <w:rtl w:val="0"/>
        </w:rPr>
      </w:r>
    </w:p>
    <w:p w:rsidR="00000000" w:rsidDel="00000000" w:rsidP="00000000" w:rsidRDefault="00000000" w:rsidRPr="00000000" w14:paraId="00000021">
      <w:pPr>
        <w:pStyle w:val="Heading2"/>
        <w:spacing w:after="80" w:line="259" w:lineRule="auto"/>
        <w:rPr/>
      </w:pPr>
      <w:r w:rsidDel="00000000" w:rsidR="00000000" w:rsidRPr="00000000">
        <w:rPr>
          <w:rFonts w:ascii="Arial" w:hAnsi="Arial"/>
          <w:rtl w:val="0"/>
        </w:rPr>
        <w:t xml:space="preserve">1.1 Business Outcome</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22">
            <w:pPr>
              <w:spacing w:after="40" w:lineRule="auto"/>
              <w:rPr/>
            </w:pPr>
            <w:r w:rsidDel="00000000" w:rsidR="00000000" w:rsidRPr="00000000">
              <w:rPr>
                <w:rFonts w:ascii="Arial" w:cs="Arial" w:eastAsia="Arial" w:hAnsi="Arial"/>
                <w:b w:val="1"/>
                <w:bCs w:val="1"/>
                <w:sz w:val="19"/>
                <w:szCs w:val="19"/>
                <w:rtl w:val="0"/>
              </w:rPr>
              <w:t xml:space="preserve">Lựa chọn</w:t>
            </w:r>
            <w:r w:rsidDel="00000000" w:rsidR="00000000" w:rsidRPr="00000000">
              <w:rPr>
                <w:rtl w:val="0"/>
              </w:rPr>
            </w:r>
          </w:p>
        </w:tc>
        <w:tc>
          <w:tcPr>
            <w:shd w:fill="d9e2f3" w:val="clear"/>
            <w:vAlign w:val="center"/>
          </w:tcPr>
          <w:p w:rsidR="00000000" w:rsidDel="00000000" w:rsidP="00000000" w:rsidRDefault="00000000" w:rsidRPr="00000000" w14:paraId="00000023">
            <w:pPr>
              <w:spacing w:after="40" w:lineRule="auto"/>
              <w:rPr/>
            </w:pPr>
            <w:r w:rsidDel="00000000" w:rsidR="00000000" w:rsidRPr="00000000">
              <w:rPr>
                <w:rFonts w:ascii="Arial" w:cs="Arial" w:eastAsia="Arial" w:hAnsi="Arial"/>
                <w:b w:val="1"/>
                <w:bCs w:val="1"/>
                <w:sz w:val="19"/>
                <w:szCs w:val="19"/>
                <w:rtl w:val="0"/>
              </w:rPr>
              <w:t xml:space="preserve">Khi nào nên chọn</w:t>
            </w:r>
            <w:r w:rsidDel="00000000" w:rsidR="00000000" w:rsidRPr="00000000">
              <w:rPr>
                <w:rtl w:val="0"/>
              </w:rPr>
            </w:r>
          </w:p>
        </w:tc>
        <w:tc>
          <w:tcPr>
            <w:shd w:fill="d9e2f3" w:val="clear"/>
            <w:vAlign w:val="center"/>
          </w:tcPr>
          <w:p w:rsidR="00000000" w:rsidDel="00000000" w:rsidP="00000000" w:rsidRDefault="00000000" w:rsidRPr="00000000" w14:paraId="00000024">
            <w:pPr>
              <w:spacing w:after="40" w:lineRule="auto"/>
              <w:rPr/>
            </w:pPr>
            <w:r w:rsidDel="00000000" w:rsidR="00000000" w:rsidRPr="00000000">
              <w:rPr>
                <w:rFonts w:ascii="Arial" w:cs="Arial" w:eastAsia="Arial" w:hAnsi="Arial"/>
                <w:b w:val="1"/>
                <w:bCs w:val="1"/>
                <w:sz w:val="19"/>
                <w:szCs w:val="19"/>
                <w:rtl w:val="0"/>
              </w:rPr>
              <w:t xml:space="preserve">Lý do / ghi chú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40" w:lineRule="auto"/>
              <w:rPr/>
            </w:pPr>
            <w:r w:rsidDel="00000000" w:rsidR="00000000" w:rsidRPr="00000000">
              <w:rPr>
                <w:rFonts w:ascii="Arial" w:cs="Arial" w:eastAsia="Arial" w:hAnsi="Arial"/>
                <w:sz w:val="19"/>
                <w:szCs w:val="19"/>
                <w:rtl w:val="0"/>
              </w:rPr>
              <w:t xml:space="preserve">☐ Automated Data Ingestion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6">
            <w:pPr>
              <w:spacing w:after="40" w:lineRule="auto"/>
              <w:rPr/>
            </w:pPr>
            <w:r w:rsidDel="00000000" w:rsidR="00000000" w:rsidRPr="00000000">
              <w:rPr>
                <w:rFonts w:ascii="Arial" w:cs="Arial" w:eastAsia="Arial" w:hAnsi="Arial"/>
                <w:sz w:val="19"/>
                <w:szCs w:val="19"/>
                <w:rtl w:val="0"/>
              </w:rPr>
              <w:t xml:space="preserve">Ưu tiên Data/ETL và tự động nhập liệu</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7">
            <w:pPr>
              <w:spacing w:after="40" w:lineRule="auto"/>
              <w:rPr/>
            </w:pPr>
            <w:r w:rsidDel="00000000" w:rsidR="00000000" w:rsidRPr="00000000">
              <w:rPr>
                <w:rFonts w:ascii="Arial Unicode MS" w:cs="Arial Unicode MS" w:eastAsia="Arial Unicode MS" w:hAnsi="Arial Unicode MS"/>
                <w:sz w:val="19"/>
                <w:szCs w:val="19"/>
                <w:rtl w:val="0"/>
              </w:rPr>
              <w:t xml:space="preserve">Tài liệu → dữ liệu có cấu trúc → Database/Data Warehouse/ERP.</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8">
            <w:pPr>
              <w:spacing w:after="40" w:lineRule="auto"/>
              <w:rPr/>
            </w:pPr>
            <w:r w:rsidDel="00000000" w:rsidR="00000000" w:rsidRPr="00000000">
              <w:rPr>
                <w:rFonts w:ascii="Arial" w:cs="Arial" w:eastAsia="Arial" w:hAnsi="Arial"/>
                <w:sz w:val="19"/>
                <w:szCs w:val="19"/>
                <w:rtl w:val="0"/>
              </w:rPr>
              <w:t xml:space="preserve">☐ Invoice-to-Pay Automation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9">
            <w:pPr>
              <w:spacing w:after="40" w:lineRule="auto"/>
              <w:rPr/>
            </w:pPr>
            <w:r w:rsidDel="00000000" w:rsidR="00000000" w:rsidRPr="00000000">
              <w:rPr>
                <w:rFonts w:ascii="Arial" w:cs="Arial" w:eastAsia="Arial" w:hAnsi="Arial"/>
                <w:sz w:val="19"/>
                <w:szCs w:val="19"/>
                <w:rtl w:val="0"/>
              </w:rPr>
              <w:t xml:space="preserve">Muốn thể hiện AI + business workflow</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A">
            <w:pPr>
              <w:spacing w:after="40" w:lineRule="auto"/>
              <w:rPr/>
            </w:pPr>
            <w:r w:rsidDel="00000000" w:rsidR="00000000" w:rsidRPr="00000000">
              <w:rPr>
                <w:rFonts w:ascii="Arial Unicode MS" w:cs="Arial Unicode MS" w:eastAsia="Arial Unicode MS" w:hAnsi="Arial Unicode MS"/>
                <w:sz w:val="19"/>
                <w:szCs w:val="19"/>
                <w:rtl w:val="0"/>
              </w:rPr>
              <w:t xml:space="preserve">Tài liệu → extract → validate → match PO → approve/review → payable.</w:t>
            </w:r>
            <w:r w:rsidDel="00000000" w:rsidR="00000000" w:rsidRPr="00000000">
              <w:rPr>
                <w:rtl w:val="0"/>
              </w:rPr>
            </w:r>
          </w:p>
        </w:tc>
      </w:tr>
      <w:tr>
        <w:trPr>
          <w:cantSplit w:val="0"/>
          <w:tblHeader w:val="0"/>
        </w:trPr>
        <w:tc>
          <w:tcPr>
            <w:shd w:fill="e8eef7" w:val="clear"/>
            <w:vAlign w:val="center"/>
          </w:tcPr>
          <w:p w:rsidR="00000000" w:rsidDel="00000000" w:rsidP="00000000" w:rsidRDefault="00000000" w:rsidRPr="00000000" w14:paraId="0000002B">
            <w:pPr>
              <w:spacing w:after="40" w:lineRule="auto"/>
              <w:rPr/>
            </w:pPr>
            <w:r w:rsidDel="00000000" w:rsidR="00000000" w:rsidRPr="00000000">
              <w:rPr>
                <w:rFonts w:ascii="Arial" w:cs="Arial" w:eastAsia="Arial" w:hAnsi="Arial"/>
                <w:b w:val="1"/>
                <w:bCs w:val="1"/>
                <w:sz w:val="19"/>
                <w:szCs w:val="19"/>
                <w:rtl w:val="0"/>
              </w:rPr>
              <w:t xml:space="preserve">QUYẾT ĐỊNH</w:t>
            </w:r>
            <w:r w:rsidDel="00000000" w:rsidR="00000000" w:rsidRPr="00000000">
              <w:rPr>
                <w:rtl w:val="0"/>
              </w:rPr>
            </w:r>
          </w:p>
        </w:tc>
        <w:tc>
          <w:tcPr>
            <w:gridSpan w:val="2"/>
            <w:shd w:fill="fff8e7" w:val="clear"/>
            <w:vAlign w:val="center"/>
          </w:tcPr>
          <w:p w:rsidR="00000000" w:rsidDel="00000000" w:rsidP="00000000" w:rsidRDefault="00000000" w:rsidRPr="00000000" w14:paraId="0000002C">
            <w:pPr>
              <w:spacing w:after="40" w:lineRule="auto"/>
              <w:rPr/>
            </w:pPr>
            <w:r w:rsidDel="00000000" w:rsidR="00000000" w:rsidRPr="00000000">
              <w:rPr>
                <w:sz w:val="19"/>
                <w:szCs w:val="19"/>
                <w:rtl w:val="0"/>
              </w:rPr>
              <w:t xml:space="preserve">Automated Data Ingestion</w:t>
            </w:r>
            <w:r w:rsidDel="00000000" w:rsidR="00000000" w:rsidRPr="00000000">
              <w:rPr>
                <w:rtl w:val="0"/>
              </w:rPr>
            </w:r>
          </w:p>
        </w:tc>
      </w:tr>
    </w:tbl>
    <w:p w:rsidR="00000000" w:rsidDel="00000000" w:rsidP="00000000" w:rsidRDefault="00000000" w:rsidRPr="00000000" w14:paraId="0000002E">
      <w:pPr>
        <w:spacing w:after="80" w:line="259" w:lineRule="auto"/>
        <w:rPr/>
      </w:pPr>
      <w:r>
        <w:rPr>
          <w:rFonts w:ascii="Arial" w:hAnsi="Arial"/>
        </w:rPr>
        <w:t>Đã chốt: Automated Data Ingestion. V1 tập trung Document -&gt; validated structured data -&gt; Supabase/PostgreSQL; không mở rộng sang payment workflow.</w:t>
      </w:r>
    </w:p>
    <w:p w:rsidR="00000000" w:rsidDel="00000000" w:rsidP="00000000" w:rsidRDefault="00000000" w:rsidRPr="00000000" w14:paraId="0000002F">
      <w:pPr>
        <w:spacing w:after="80" w:line="259" w:lineRule="auto"/>
        <w:rPr/>
      </w:pPr>
      <w:r w:rsidDel="00000000" w:rsidR="00000000" w:rsidRPr="00000000">
        <w:rPr>
          <w:rFonts w:ascii="Arial" w:hAnsi="Arial"/>
          <w:rtl w:val="0"/>
        </w:rPr>
      </w:r>
    </w:p>
    <w:p w:rsidR="00000000" w:rsidDel="00000000" w:rsidP="00000000" w:rsidRDefault="00000000" w:rsidRPr="00000000" w14:paraId="00000030">
      <w:pPr>
        <w:pStyle w:val="Heading2"/>
        <w:spacing w:after="80" w:line="259" w:lineRule="auto"/>
        <w:rPr/>
      </w:pPr>
      <w:r w:rsidDel="00000000" w:rsidR="00000000" w:rsidRPr="00000000">
        <w:rPr>
          <w:rFonts w:ascii="Arial" w:hAnsi="Arial"/>
          <w:rtl w:val="0"/>
        </w:rPr>
        <w:t xml:space="preserve">1.2 Loại tài liệu chính</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31">
            <w:pPr>
              <w:spacing w:after="40" w:lineRule="auto"/>
              <w:rPr/>
            </w:pPr>
            <w:r w:rsidDel="00000000" w:rsidR="00000000" w:rsidRPr="00000000">
              <w:rPr>
                <w:rFonts w:ascii="Arial" w:cs="Arial" w:eastAsia="Arial" w:hAnsi="Arial"/>
                <w:b w:val="1"/>
                <w:bCs w:val="1"/>
                <w:sz w:val="19"/>
                <w:szCs w:val="19"/>
                <w:rtl w:val="0"/>
              </w:rPr>
              <w:t xml:space="preserve">Lựa chọn</w:t>
            </w:r>
            <w:r w:rsidDel="00000000" w:rsidR="00000000" w:rsidRPr="00000000">
              <w:rPr>
                <w:rtl w:val="0"/>
              </w:rPr>
            </w:r>
          </w:p>
        </w:tc>
        <w:tc>
          <w:tcPr>
            <w:shd w:fill="d9e2f3" w:val="clear"/>
            <w:vAlign w:val="center"/>
          </w:tcPr>
          <w:p w:rsidR="00000000" w:rsidDel="00000000" w:rsidP="00000000" w:rsidRDefault="00000000" w:rsidRPr="00000000" w14:paraId="00000032">
            <w:pPr>
              <w:spacing w:after="40" w:lineRule="auto"/>
              <w:rPr/>
            </w:pPr>
            <w:r w:rsidDel="00000000" w:rsidR="00000000" w:rsidRPr="00000000">
              <w:rPr>
                <w:rFonts w:ascii="Arial" w:cs="Arial" w:eastAsia="Arial" w:hAnsi="Arial"/>
                <w:b w:val="1"/>
                <w:bCs w:val="1"/>
                <w:sz w:val="19"/>
                <w:szCs w:val="19"/>
                <w:rtl w:val="0"/>
              </w:rPr>
              <w:t xml:space="preserve">Khi nào nên chọn</w:t>
            </w:r>
            <w:r w:rsidDel="00000000" w:rsidR="00000000" w:rsidRPr="00000000">
              <w:rPr>
                <w:rtl w:val="0"/>
              </w:rPr>
            </w:r>
          </w:p>
        </w:tc>
        <w:tc>
          <w:tcPr>
            <w:shd w:fill="d9e2f3" w:val="clear"/>
            <w:vAlign w:val="cente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1"/>
                <w:bCs w:val="1"/>
                <w:sz w:val="19"/>
                <w:szCs w:val="19"/>
                <w:rtl w:val="0"/>
              </w:rPr>
              <w:t xml:space="preserve">Lý do / ghi chú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4">
            <w:pPr>
              <w:spacing w:after="40" w:lineRule="auto"/>
              <w:rPr/>
            </w:pPr>
            <w:r w:rsidDel="00000000" w:rsidR="00000000" w:rsidRPr="00000000">
              <w:rPr>
                <w:rFonts w:ascii="Arial" w:cs="Arial" w:eastAsia="Arial" w:hAnsi="Arial"/>
                <w:sz w:val="19"/>
                <w:szCs w:val="19"/>
                <w:rtl w:val="0"/>
              </w:rPr>
              <w:t xml:space="preserve">☐ Retail Receipt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5">
            <w:pPr>
              <w:spacing w:after="40" w:lineRule="auto"/>
              <w:rPr/>
            </w:pPr>
            <w:r w:rsidDel="00000000" w:rsidR="00000000" w:rsidRPr="00000000">
              <w:rPr>
                <w:rFonts w:ascii="Arial" w:cs="Arial" w:eastAsia="Arial" w:hAnsi="Arial"/>
                <w:sz w:val="19"/>
                <w:szCs w:val="19"/>
                <w:rtl w:val="0"/>
              </w:rPr>
              <w:t xml:space="preserve">Dữ liệu dễ kiếm, demo trực quan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6">
            <w:pPr>
              <w:spacing w:after="40" w:lineRule="auto"/>
              <w:rPr/>
            </w:pPr>
            <w:r w:rsidDel="00000000" w:rsidR="00000000" w:rsidRPr="00000000">
              <w:rPr>
                <w:rFonts w:ascii="Arial" w:cs="Arial" w:eastAsia="Arial" w:hAnsi="Arial"/>
                <w:sz w:val="19"/>
                <w:szCs w:val="19"/>
                <w:rtl w:val="0"/>
              </w:rPr>
              <w:t xml:space="preserve">Layout đa dạng, line-item extraction rõ.</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7">
            <w:pPr>
              <w:spacing w:after="40" w:lineRule="auto"/>
              <w:rPr/>
            </w:pPr>
            <w:r w:rsidDel="00000000" w:rsidR="00000000" w:rsidRPr="00000000">
              <w:rPr>
                <w:rFonts w:ascii="Arial" w:cs="Arial" w:eastAsia="Arial" w:hAnsi="Arial"/>
                <w:sz w:val="19"/>
                <w:szCs w:val="19"/>
                <w:rtl w:val="0"/>
              </w:rPr>
              <w:t xml:space="preserve">☐ VAT / Purchase Invoice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8">
            <w:pPr>
              <w:spacing w:after="40" w:lineRule="auto"/>
              <w:rPr/>
            </w:pPr>
            <w:r w:rsidDel="00000000" w:rsidR="00000000" w:rsidRPr="00000000">
              <w:rPr>
                <w:rFonts w:ascii="Arial" w:cs="Arial" w:eastAsia="Arial" w:hAnsi="Arial"/>
                <w:sz w:val="19"/>
                <w:szCs w:val="19"/>
                <w:rtl w:val="0"/>
              </w:rPr>
              <w:t xml:space="preserve">Muốn sát nghiệp vụ kế toán / AP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9">
            <w:pPr>
              <w:spacing w:after="40" w:lineRule="auto"/>
              <w:rPr/>
            </w:pPr>
            <w:r w:rsidDel="00000000" w:rsidR="00000000" w:rsidRPr="00000000">
              <w:rPr>
                <w:rFonts w:ascii="Arial" w:cs="Arial" w:eastAsia="Arial" w:hAnsi="Arial"/>
                <w:sz w:val="19"/>
                <w:szCs w:val="19"/>
                <w:rtl w:val="0"/>
              </w:rPr>
              <w:t xml:space="preserve">Có supplier, tax, invoice ID, VAT, PO matching và business value cao hơn.</w:t>
            </w:r>
            <w:r w:rsidDel="00000000" w:rsidR="00000000" w:rsidRPr="00000000">
              <w:rPr>
                <w:rtl w:val="0"/>
              </w:rPr>
            </w:r>
          </w:p>
        </w:tc>
      </w:tr>
      <w:tr>
        <w:trPr>
          <w:cantSplit w:val="0"/>
          <w:tblHeader w:val="0"/>
        </w:trPr>
        <w:tc>
          <w:tcPr>
            <w:shd w:fill="e8eef7" w:val="clear"/>
            <w:vAlign w:val="cente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1"/>
                <w:bCs w:val="1"/>
                <w:sz w:val="19"/>
                <w:szCs w:val="19"/>
                <w:rtl w:val="0"/>
              </w:rPr>
              <w:t xml:space="preserve">QUYẾT ĐỊNH</w:t>
            </w:r>
            <w:r w:rsidDel="00000000" w:rsidR="00000000" w:rsidRPr="00000000">
              <w:rPr>
                <w:rtl w:val="0"/>
              </w:rPr>
            </w:r>
          </w:p>
        </w:tc>
        <w:tc>
          <w:tcPr>
            <w:gridSpan w:val="2"/>
            <w:shd w:fill="fff8e7" w:val="clear"/>
            <w:vAlign w:val="center"/>
          </w:tcPr>
          <w:p w:rsidR="00000000" w:rsidDel="00000000" w:rsidP="00000000" w:rsidRDefault="00000000" w:rsidRPr="00000000" w14:paraId="0000003B">
            <w:pPr>
              <w:spacing w:after="40" w:lineRule="auto"/>
              <w:rPr/>
            </w:pPr>
            <w:r w:rsidDel="00000000" w:rsidR="00000000" w:rsidRPr="00000000">
              <w:rPr>
                <w:sz w:val="19"/>
                <w:szCs w:val="19"/>
                <w:rtl w:val="0"/>
              </w:rPr>
              <w:t xml:space="preserve"> Retail Receipt</w:t>
            </w:r>
            <w:r w:rsidDel="00000000" w:rsidR="00000000" w:rsidRPr="00000000">
              <w:rPr>
                <w:rtl w:val="0"/>
              </w:rPr>
            </w:r>
          </w:p>
        </w:tc>
      </w:tr>
    </w:tbl>
    <w:p w:rsidR="00000000" w:rsidDel="00000000" w:rsidP="00000000" w:rsidRDefault="00000000" w:rsidRPr="00000000" w14:paraId="0000003D">
      <w:pPr>
        <w:spacing w:after="80" w:line="259" w:lineRule="auto"/>
        <w:rPr/>
      </w:pPr>
      <w:r w:rsidDel="00000000" w:rsidR="00000000" w:rsidRPr="00000000">
        <w:rPr>
          <w:rFonts w:ascii="Arial" w:hAnsi="Arial"/>
          <w:b w:val="1"/>
          <w:bCs w:val="1"/>
          <w:rtl w:val="0"/>
        </w:rPr>
        <w:t xml:space="preserve">Gợi ý mặc định: </w:t>
      </w:r>
      <w:r w:rsidDel="00000000" w:rsidR="00000000" w:rsidRPr="00000000">
        <w:rPr>
          <w:rFonts w:ascii="Arial" w:hAnsi="Arial"/>
          <w:rtl w:val="0"/>
        </w:rPr>
        <w:t xml:space="preserve">Chọn đúng 1 loại tài liệu cho V1. Không trộn contract, bank statement, financial statement.</w:t>
      </w:r>
    </w:p>
    <w:p w:rsidR="00000000" w:rsidDel="00000000" w:rsidP="00000000" w:rsidRDefault="00000000" w:rsidRPr="00000000" w14:paraId="0000003E">
      <w:pPr>
        <w:spacing w:after="80" w:line="259" w:lineRule="auto"/>
        <w:rPr/>
      </w:pPr>
      <w:r w:rsidDel="00000000" w:rsidR="00000000" w:rsidRPr="00000000">
        <w:rPr>
          <w:rFonts w:ascii="Arial" w:hAnsi="Arial"/>
          <w:rtl w:val="0"/>
        </w:rPr>
      </w:r>
    </w:p>
    <w:tbl>
      <w:tblPr>
        <w:tblStyle w:val="Table11"/>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3F">
            <w:pPr>
              <w:spacing w:after="40" w:lineRule="auto"/>
              <w:rPr/>
            </w:pPr>
            <w:r w:rsidDel="00000000" w:rsidR="00000000" w:rsidRPr="00000000">
              <w:rPr>
                <w:rFonts w:ascii="Arial" w:cs="Arial" w:eastAsia="Arial" w:hAnsi="Arial"/>
                <w:b w:val="1"/>
                <w:bCs w:val="1"/>
                <w:sz w:val="19"/>
                <w:szCs w:val="19"/>
                <w:rtl w:val="0"/>
              </w:rPr>
              <w:t xml:space="preserve">Phạm vi KHÔNG làm (Out of Scope)</w:t>
            </w:r>
            <w:r w:rsidDel="00000000" w:rsidR="00000000" w:rsidRPr="00000000">
              <w:rPr>
                <w:rtl w:val="0"/>
              </w:rPr>
            </w:r>
          </w:p>
        </w:tc>
        <w:tc>
          <w:tcPr>
            <w:shd w:fill="fff8e7" w:val="clear"/>
            <w:tcMar>
              <w:top w:w="100.0" w:type="dxa"/>
              <w:bottom w:w="100.0" w:type="dxa"/>
            </w:tcMar>
            <w:vAlign w:val="center"/>
          </w:tcPr>
          <w:p>
            <w:r>
              <w:rPr>
                <w:rFonts w:ascii="Arial" w:hAnsi="Arial"/>
                <w:sz w:val="19"/>
              </w:rPr>
              <w:t>V1 chỉ xử lý retail receipt in/ảnh scan/ảnh chụp. Không xử lý VAT/Purchase Invoice, contract, bank statement, financial statement; không tự động thanh toán/kế toán; không ưu tiên handwritten receipt; không làm fraud detection/forecasting.</w:t>
            </w:r>
          </w:p>
        </w:tc>
      </w:tr>
    </w:tbl>
    <w:p w:rsidR="00000000" w:rsidDel="00000000" w:rsidP="00000000" w:rsidRDefault="00000000" w:rsidRPr="00000000" w14:paraId="00000041">
      <w:pPr>
        <w:spacing w:after="80" w:line="259" w:lineRule="auto"/>
        <w:rPr/>
      </w:pPr>
      <w:r w:rsidDel="00000000" w:rsidR="00000000" w:rsidRPr="00000000">
        <w:rPr>
          <w:rFonts w:ascii="Arial" w:hAnsi="Arial"/>
          <w:rtl w:val="0"/>
        </w:rPr>
      </w:r>
    </w:p>
    <w:p w:rsidR="00000000" w:rsidDel="00000000" w:rsidP="00000000" w:rsidRDefault="00000000" w:rsidRPr="00000000" w14:paraId="00000042">
      <w:pPr>
        <w:pStyle w:val="Heading1"/>
        <w:spacing w:after="80" w:line="259" w:lineRule="auto"/>
        <w:rPr/>
      </w:pPr>
      <w:r w:rsidDel="00000000" w:rsidR="00000000" w:rsidRPr="00000000">
        <w:rPr>
          <w:rFonts w:ascii="Arial" w:hAnsi="Arial"/>
          <w:rtl w:val="0"/>
        </w:rPr>
        <w:t xml:space="preserve">2. Output Schema &amp; Business Contract</w:t>
      </w:r>
    </w:p>
    <w:p w:rsidR="00000000" w:rsidDel="00000000" w:rsidP="00000000" w:rsidRDefault="00000000" w:rsidRPr="00000000" w14:paraId="00000043">
      <w:pPr>
        <w:spacing w:after="80" w:line="259" w:lineRule="auto"/>
        <w:rPr/>
      </w:pPr>
      <w:r w:rsidDel="00000000" w:rsidR="00000000" w:rsidRPr="00000000">
        <w:rPr>
          <w:rFonts w:ascii="Arial" w:hAnsi="Arial"/>
          <w:rtl w:val="0"/>
        </w:rPr>
        <w:t xml:space="preserve">Chốt schema trước khi annotate dữ liệu. Đây là “hợp đồng” giữa Document AI và các hệ thống downstream.</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2f3" w:val="clear"/>
            <w:vAlign w:val="center"/>
          </w:tcPr>
          <w:p w:rsidR="00000000" w:rsidDel="00000000" w:rsidP="00000000" w:rsidRDefault="00000000" w:rsidRPr="00000000" w14:paraId="00000044">
            <w:pPr>
              <w:spacing w:after="40" w:lineRule="auto"/>
              <w:rPr/>
            </w:pPr>
            <w:r w:rsidDel="00000000" w:rsidR="00000000" w:rsidRPr="00000000">
              <w:rPr>
                <w:rFonts w:ascii="Arial" w:cs="Arial" w:eastAsia="Arial" w:hAnsi="Arial"/>
                <w:b w:val="1"/>
                <w:bCs w:val="1"/>
                <w:sz w:val="19"/>
                <w:szCs w:val="19"/>
                <w:rtl w:val="0"/>
              </w:rPr>
              <w:t xml:space="preserve">Field</w:t>
            </w:r>
            <w:r w:rsidDel="00000000" w:rsidR="00000000" w:rsidRPr="00000000">
              <w:rPr>
                <w:rtl w:val="0"/>
              </w:rPr>
            </w:r>
          </w:p>
        </w:tc>
        <w:tc>
          <w:tcPr>
            <w:shd w:fill="d9e2f3" w:val="clear"/>
            <w:vAlign w:val="center"/>
          </w:tcPr>
          <w:p w:rsidR="00000000" w:rsidDel="00000000" w:rsidP="00000000" w:rsidRDefault="00000000" w:rsidRPr="00000000" w14:paraId="00000045">
            <w:pPr>
              <w:spacing w:after="40" w:lineRule="auto"/>
              <w:rPr/>
            </w:pPr>
            <w:r w:rsidDel="00000000" w:rsidR="00000000" w:rsidRPr="00000000">
              <w:rPr>
                <w:rFonts w:ascii="Arial" w:cs="Arial" w:eastAsia="Arial" w:hAnsi="Arial"/>
                <w:b w:val="1"/>
                <w:bCs w:val="1"/>
                <w:sz w:val="19"/>
                <w:szCs w:val="19"/>
                <w:rtl w:val="0"/>
              </w:rPr>
              <w:t xml:space="preserve">Bắt buộc?</w:t>
            </w:r>
            <w:r w:rsidDel="00000000" w:rsidR="00000000" w:rsidRPr="00000000">
              <w:rPr>
                <w:rtl w:val="0"/>
              </w:rPr>
            </w:r>
          </w:p>
        </w:tc>
        <w:tc>
          <w:tcPr>
            <w:shd w:fill="d9e2f3" w:val="clear"/>
            <w:vAlign w:val="center"/>
          </w:tcPr>
          <w:p w:rsidR="00000000" w:rsidDel="00000000" w:rsidP="00000000" w:rsidRDefault="00000000" w:rsidRPr="00000000" w14:paraId="00000046">
            <w:pPr>
              <w:spacing w:after="40" w:lineRule="auto"/>
              <w:rPr/>
            </w:pPr>
            <w:r w:rsidDel="00000000" w:rsidR="00000000" w:rsidRPr="00000000">
              <w:rPr>
                <w:rFonts w:ascii="Arial" w:cs="Arial" w:eastAsia="Arial" w:hAnsi="Arial"/>
                <w:b w:val="1"/>
                <w:bCs w:val="1"/>
                <w:sz w:val="19"/>
                <w:szCs w:val="19"/>
                <w:rtl w:val="0"/>
              </w:rPr>
              <w:t xml:space="preserve">Kiểu dữ liệu</w:t>
            </w:r>
            <w:r w:rsidDel="00000000" w:rsidR="00000000" w:rsidRPr="00000000">
              <w:rPr>
                <w:rtl w:val="0"/>
              </w:rPr>
            </w:r>
          </w:p>
        </w:tc>
        <w:tc>
          <w:tcPr>
            <w:shd w:fill="d9e2f3" w:val="clear"/>
            <w:vAlign w:val="center"/>
          </w:tcPr>
          <w:p w:rsidR="00000000" w:rsidDel="00000000" w:rsidP="00000000" w:rsidRDefault="00000000" w:rsidRPr="00000000" w14:paraId="00000047">
            <w:pPr>
              <w:spacing w:after="40" w:lineRule="auto"/>
              <w:rPr/>
            </w:pPr>
            <w:r w:rsidDel="00000000" w:rsidR="00000000" w:rsidRPr="00000000">
              <w:rPr>
                <w:rFonts w:ascii="Arial" w:cs="Arial" w:eastAsia="Arial" w:hAnsi="Arial"/>
                <w:b w:val="1"/>
                <w:bCs w:val="1"/>
                <w:sz w:val="19"/>
                <w:szCs w:val="19"/>
                <w:rtl w:val="0"/>
              </w:rPr>
              <w:t xml:space="preserve">Ghi chú / mapping downstream</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40" w:lineRule="auto"/>
              <w:rPr/>
            </w:pPr>
            <w:r w:rsidDel="00000000" w:rsidR="00000000" w:rsidRPr="00000000">
              <w:rPr>
                <w:rFonts w:ascii="Arial" w:cs="Arial" w:eastAsia="Arial" w:hAnsi="Arial"/>
                <w:sz w:val="19"/>
                <w:szCs w:val="19"/>
                <w:rtl w:val="0"/>
              </w:rPr>
              <w:t xml:space="preserve">merchant.name</w:t>
            </w:r>
            <w:r w:rsidDel="00000000" w:rsidR="00000000" w:rsidRPr="00000000">
              <w:rPr>
                <w:rtl w:val="0"/>
              </w:rPr>
            </w:r>
          </w:p>
        </w:tc>
        <w:tc>
          <w:tcPr>
            <w:tcMar>
              <w:top w:w="100.0" w:type="dxa"/>
              <w:bottom w:w="100.0" w:type="dxa"/>
            </w:tcMar>
            <w:vAlign w:val="center"/>
          </w:tcPr>
          <w:p>
            <w:r>
              <w:rPr>
                <w:rFonts w:ascii="Arial" w:hAnsi="Arial"/>
                <w:sz w:val="19"/>
              </w:rPr>
              <w:t>Có</w:t>
            </w:r>
          </w:p>
        </w:tc>
        <w:tc>
          <w:tcPr>
            <w:tcMar>
              <w:top w:w="100.0" w:type="dxa"/>
              <w:bottom w:w="100.0" w:type="dxa"/>
            </w:tcMar>
            <w:vAlign w:val="center"/>
          </w:tcPr>
          <w:p>
            <w:r>
              <w:rPr>
                <w:rFonts w:ascii="Arial" w:hAnsi="Arial"/>
                <w:sz w:val="19"/>
              </w:rPr>
              <w:t>string</w:t>
            </w:r>
          </w:p>
        </w:tc>
        <w:tc>
          <w:tcPr>
            <w:tcMar>
              <w:top w:w="100.0" w:type="dxa"/>
              <w:bottom w:w="100.0" w:type="dxa"/>
            </w:tcMar>
            <w:vAlign w:val="center"/>
          </w:tcPr>
          <w:p>
            <w:r>
              <w:rPr>
                <w:rFonts w:ascii="Arial" w:hAnsi="Arial"/>
                <w:sz w:val="19"/>
              </w:rPr>
              <w:t>receipts.merchant_name; normalized merchant name</w:t>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40" w:lineRule="auto"/>
              <w:rPr/>
            </w:pPr>
            <w:r w:rsidDel="00000000" w:rsidR="00000000" w:rsidRPr="00000000">
              <w:rPr>
                <w:rFonts w:ascii="Arial" w:cs="Arial" w:eastAsia="Arial" w:hAnsi="Arial"/>
                <w:sz w:val="19"/>
                <w:szCs w:val="19"/>
                <w:rtl w:val="0"/>
              </w:rPr>
              <w:t xml:space="preserve">merchant.tax_code</w:t>
            </w:r>
            <w:r w:rsidDel="00000000" w:rsidR="00000000" w:rsidRPr="00000000">
              <w:rPr>
                <w:rtl w:val="0"/>
              </w:rPr>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string | null</w:t>
            </w:r>
          </w:p>
        </w:tc>
        <w:tc>
          <w:tcPr>
            <w:tcMar>
              <w:top w:w="100.0" w:type="dxa"/>
              <w:bottom w:w="100.0" w:type="dxa"/>
            </w:tcMar>
            <w:vAlign w:val="center"/>
          </w:tcPr>
          <w:p>
            <w:r>
              <w:rPr>
                <w:rFonts w:ascii="Arial" w:hAnsi="Arial"/>
                <w:sz w:val="19"/>
              </w:rPr>
              <w:t>receipts.tax_code; giữ nguyên chuỗi để tránh mất leading zero</w:t>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40" w:lineRule="auto"/>
              <w:rPr/>
            </w:pPr>
            <w:r w:rsidDel="00000000" w:rsidR="00000000" w:rsidRPr="00000000">
              <w:rPr>
                <w:rFonts w:ascii="Arial" w:cs="Arial" w:eastAsia="Arial" w:hAnsi="Arial"/>
                <w:sz w:val="19"/>
                <w:szCs w:val="19"/>
                <w:rtl w:val="0"/>
              </w:rPr>
              <w:t xml:space="preserve">transaction.invoice_id</w:t>
            </w:r>
            <w:r w:rsidDel="00000000" w:rsidR="00000000" w:rsidRPr="00000000">
              <w:rPr>
                <w:rtl w:val="0"/>
              </w:rPr>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string | null</w:t>
            </w:r>
          </w:p>
        </w:tc>
        <w:tc>
          <w:tcPr>
            <w:tcMar>
              <w:top w:w="100.0" w:type="dxa"/>
              <w:bottom w:w="100.0" w:type="dxa"/>
            </w:tcMar>
            <w:vAlign w:val="center"/>
          </w:tcPr>
          <w:p>
            <w:r>
              <w:rPr>
                <w:rFonts w:ascii="Arial" w:hAnsi="Arial"/>
                <w:sz w:val="19"/>
              </w:rPr>
              <w:t>receipts.invoice_id / receipt_no</w:t>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40" w:lineRule="auto"/>
              <w:rPr/>
            </w:pPr>
            <w:r w:rsidDel="00000000" w:rsidR="00000000" w:rsidRPr="00000000">
              <w:rPr>
                <w:rFonts w:ascii="Arial" w:cs="Arial" w:eastAsia="Arial" w:hAnsi="Arial"/>
                <w:sz w:val="19"/>
                <w:szCs w:val="19"/>
                <w:rtl w:val="0"/>
              </w:rPr>
              <w:t xml:space="preserve">transaction.date</w:t>
            </w:r>
            <w:r w:rsidDel="00000000" w:rsidR="00000000" w:rsidRPr="00000000">
              <w:rPr>
                <w:rtl w:val="0"/>
              </w:rPr>
            </w:r>
          </w:p>
        </w:tc>
        <w:tc>
          <w:tcPr>
            <w:tcMar>
              <w:top w:w="100.0" w:type="dxa"/>
              <w:bottom w:w="100.0" w:type="dxa"/>
            </w:tcMar>
            <w:vAlign w:val="center"/>
          </w:tcPr>
          <w:p>
            <w:r>
              <w:rPr>
                <w:rFonts w:ascii="Arial" w:hAnsi="Arial"/>
                <w:sz w:val="19"/>
              </w:rPr>
              <w:t>Có</w:t>
            </w:r>
          </w:p>
        </w:tc>
        <w:tc>
          <w:tcPr>
            <w:tcMar>
              <w:top w:w="100.0" w:type="dxa"/>
              <w:bottom w:w="100.0" w:type="dxa"/>
            </w:tcMar>
            <w:vAlign w:val="center"/>
          </w:tcPr>
          <w:p>
            <w:r>
              <w:rPr>
                <w:rFonts w:ascii="Arial" w:hAnsi="Arial"/>
                <w:sz w:val="19"/>
              </w:rPr>
              <w:t>date (ISO 8601)</w:t>
            </w:r>
          </w:p>
        </w:tc>
        <w:tc>
          <w:tcPr>
            <w:tcMar>
              <w:top w:w="100.0" w:type="dxa"/>
              <w:bottom w:w="100.0" w:type="dxa"/>
            </w:tcMar>
            <w:vAlign w:val="center"/>
          </w:tcPr>
          <w:p>
            <w:r>
              <w:rPr>
                <w:rFonts w:ascii="Arial" w:hAnsi="Arial"/>
                <w:sz w:val="19"/>
              </w:rPr>
              <w:t>receipts.transaction_date; normalize YYYY-MM-DD (đọc dayfirst)</w:t>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40" w:lineRule="auto"/>
              <w:rPr/>
            </w:pPr>
            <w:r w:rsidDel="00000000" w:rsidR="00000000" w:rsidRPr="00000000">
              <w:rPr>
                <w:rFonts w:ascii="Arial" w:cs="Arial" w:eastAsia="Arial" w:hAnsi="Arial"/>
                <w:sz w:val="19"/>
                <w:szCs w:val="19"/>
                <w:rtl w:val="0"/>
              </w:rPr>
              <w:t xml:space="preserve">items[].name</w:t>
            </w:r>
            <w:r w:rsidDel="00000000" w:rsidR="00000000" w:rsidRPr="00000000">
              <w:rPr>
                <w:rtl w:val="0"/>
              </w:rPr>
            </w:r>
          </w:p>
        </w:tc>
        <w:tc>
          <w:tcPr>
            <w:tcMar>
              <w:top w:w="100.0" w:type="dxa"/>
              <w:bottom w:w="100.0" w:type="dxa"/>
            </w:tcMar>
            <w:vAlign w:val="center"/>
          </w:tcPr>
          <w:p>
            <w:r>
              <w:rPr>
                <w:rFonts w:ascii="Arial" w:hAnsi="Arial"/>
                <w:sz w:val="19"/>
              </w:rPr>
              <w:t>Có</w:t>
            </w:r>
          </w:p>
        </w:tc>
        <w:tc>
          <w:tcPr>
            <w:tcMar>
              <w:top w:w="100.0" w:type="dxa"/>
              <w:bottom w:w="100.0" w:type="dxa"/>
            </w:tcMar>
            <w:vAlign w:val="center"/>
          </w:tcPr>
          <w:p>
            <w:r>
              <w:rPr>
                <w:rFonts w:ascii="Arial" w:hAnsi="Arial"/>
                <w:sz w:val="19"/>
              </w:rPr>
              <w:t>string</w:t>
            </w:r>
          </w:p>
        </w:tc>
        <w:tc>
          <w:tcPr>
            <w:tcMar>
              <w:top w:w="100.0" w:type="dxa"/>
              <w:bottom w:w="100.0" w:type="dxa"/>
            </w:tcMar>
            <w:vAlign w:val="center"/>
          </w:tcPr>
          <w:p>
            <w:r>
              <w:rPr>
                <w:rFonts w:ascii="Arial" w:hAnsi="Arial"/>
                <w:sz w:val="19"/>
              </w:rPr>
              <w:t>receipt_items.name; giữ raw_name và normalized_name nếu có</w:t>
            </w:r>
          </w:p>
        </w:tc>
      </w:tr>
      <w:tr>
        <w:trPr>
          <w:cantSplit w:val="0"/>
          <w:tblHeader w:val="0"/>
        </w:trPr>
        <w:tc>
          <w:tcPr>
            <w:tcMar>
              <w:top w:w="100.0" w:type="dxa"/>
              <w:bottom w:w="100.0" w:type="dxa"/>
            </w:tcMar>
            <w:vAlign w:val="center"/>
          </w:tcPr>
          <w:p w:rsidR="00000000" w:rsidDel="00000000" w:rsidP="00000000" w:rsidRDefault="00000000" w:rsidRPr="00000000" w14:paraId="0000005C">
            <w:pPr>
              <w:spacing w:after="40" w:lineRule="auto"/>
              <w:rPr/>
            </w:pPr>
            <w:r w:rsidDel="00000000" w:rsidR="00000000" w:rsidRPr="00000000">
              <w:rPr>
                <w:rFonts w:ascii="Arial" w:cs="Arial" w:eastAsia="Arial" w:hAnsi="Arial"/>
                <w:sz w:val="19"/>
                <w:szCs w:val="19"/>
                <w:rtl w:val="0"/>
              </w:rPr>
              <w:t xml:space="preserve">items[].quantity</w:t>
            </w:r>
            <w:r w:rsidDel="00000000" w:rsidR="00000000" w:rsidRPr="00000000">
              <w:rPr>
                <w:rtl w:val="0"/>
              </w:rPr>
            </w:r>
          </w:p>
        </w:tc>
        <w:tc>
          <w:tcPr>
            <w:tcMar>
              <w:top w:w="100.0" w:type="dxa"/>
              <w:bottom w:w="100.0" w:type="dxa"/>
            </w:tcMar>
            <w:vAlign w:val="center"/>
          </w:tcPr>
          <w:p>
            <w:r>
              <w:rPr>
                <w:rFonts w:ascii="Arial" w:hAnsi="Arial"/>
                <w:sz w:val="19"/>
              </w:rPr>
              <w:t>Có</w:t>
            </w:r>
          </w:p>
        </w:tc>
        <w:tc>
          <w:tcPr>
            <w:tcMar>
              <w:top w:w="100.0" w:type="dxa"/>
              <w:bottom w:w="100.0" w:type="dxa"/>
            </w:tcMar>
            <w:vAlign w:val="center"/>
          </w:tcPr>
          <w:p>
            <w:r>
              <w:rPr>
                <w:rFonts w:ascii="Arial" w:hAnsi="Arial"/>
                <w:sz w:val="19"/>
              </w:rPr>
              <w:t>decimal</w:t>
            </w:r>
          </w:p>
        </w:tc>
        <w:tc>
          <w:tcPr>
            <w:tcMar>
              <w:top w:w="100.0" w:type="dxa"/>
              <w:bottom w:w="100.0" w:type="dxa"/>
            </w:tcMar>
            <w:vAlign w:val="center"/>
          </w:tcPr>
          <w:p>
            <w:r>
              <w:rPr>
                <w:rFonts w:ascii="Arial" w:hAnsi="Arial"/>
                <w:sz w:val="19"/>
              </w:rPr>
              <w:t>receipt_items.quantity; chấp nhận số lẻ theo cân (vd 0,352 kg)</w:t>
            </w:r>
          </w:p>
        </w:tc>
      </w:tr>
      <w:tr>
        <w:trPr>
          <w:cantSplit w:val="0"/>
          <w:tblHeader w:val="0"/>
        </w:trPr>
        <w:tc>
          <w:tcPr>
            <w:tcMar>
              <w:top w:w="100.0" w:type="dxa"/>
              <w:bottom w:w="100.0" w:type="dxa"/>
            </w:tcMar>
            <w:vAlign w:val="center"/>
          </w:tcPr>
          <w:p w:rsidR="00000000" w:rsidDel="00000000" w:rsidP="00000000" w:rsidRDefault="00000000" w:rsidRPr="00000000" w14:paraId="00000060">
            <w:pPr>
              <w:spacing w:after="40" w:lineRule="auto"/>
              <w:rPr/>
            </w:pPr>
            <w:r w:rsidDel="00000000" w:rsidR="00000000" w:rsidRPr="00000000">
              <w:rPr>
                <w:rFonts w:ascii="Arial" w:cs="Arial" w:eastAsia="Arial" w:hAnsi="Arial"/>
                <w:sz w:val="19"/>
                <w:szCs w:val="19"/>
                <w:rtl w:val="0"/>
              </w:rPr>
              <w:t xml:space="preserve">items[].unit_price</w:t>
            </w:r>
            <w:r w:rsidDel="00000000" w:rsidR="00000000" w:rsidRPr="00000000">
              <w:rPr>
                <w:rtl w:val="0"/>
              </w:rPr>
            </w:r>
          </w:p>
        </w:tc>
        <w:tc>
          <w:tcPr>
            <w:tcMar>
              <w:top w:w="100.0" w:type="dxa"/>
              <w:bottom w:w="100.0" w:type="dxa"/>
            </w:tcMar>
            <w:vAlign w:val="center"/>
          </w:tcPr>
          <w:p>
            <w:r>
              <w:rPr>
                <w:rFonts w:ascii="Arial" w:hAnsi="Arial"/>
                <w:sz w:val="19"/>
              </w:rPr>
              <w:t>Có</w:t>
            </w:r>
          </w:p>
        </w:tc>
        <w:tc>
          <w:tcPr>
            <w:tcMar>
              <w:top w:w="100.0" w:type="dxa"/>
              <w:bottom w:w="100.0" w:type="dxa"/>
            </w:tcMar>
            <w:vAlign w:val="center"/>
          </w:tcPr>
          <w:p>
            <w:r>
              <w:rPr>
                <w:rFonts w:ascii="Arial" w:hAnsi="Arial"/>
                <w:sz w:val="19"/>
              </w:rPr>
              <w:t>integer/decimal</w:t>
            </w:r>
          </w:p>
        </w:tc>
        <w:tc>
          <w:tcPr>
            <w:tcMar>
              <w:top w:w="100.0" w:type="dxa"/>
              <w:bottom w:w="100.0" w:type="dxa"/>
            </w:tcMar>
            <w:vAlign w:val="center"/>
          </w:tcPr>
          <w:p>
            <w:r>
              <w:rPr>
                <w:rFonts w:ascii="Arial" w:hAnsi="Arial"/>
                <w:sz w:val="19"/>
              </w:rPr>
              <w:t>receipt_items.unit_price; đơn vị VND</w:t>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40" w:lineRule="auto"/>
              <w:rPr/>
            </w:pPr>
            <w:r w:rsidDel="00000000" w:rsidR="00000000" w:rsidRPr="00000000">
              <w:rPr>
                <w:rFonts w:ascii="Arial" w:cs="Arial" w:eastAsia="Arial" w:hAnsi="Arial"/>
                <w:sz w:val="19"/>
                <w:szCs w:val="19"/>
                <w:rtl w:val="0"/>
              </w:rPr>
              <w:t xml:space="preserve">items[].amount</w:t>
            </w:r>
            <w:r w:rsidDel="00000000" w:rsidR="00000000" w:rsidRPr="00000000">
              <w:rPr>
                <w:rtl w:val="0"/>
              </w:rPr>
            </w:r>
          </w:p>
        </w:tc>
        <w:tc>
          <w:tcPr>
            <w:tcMar>
              <w:top w:w="100.0" w:type="dxa"/>
              <w:bottom w:w="100.0" w:type="dxa"/>
            </w:tcMar>
            <w:vAlign w:val="center"/>
          </w:tcPr>
          <w:p>
            <w:r>
              <w:rPr>
                <w:rFonts w:ascii="Arial" w:hAnsi="Arial"/>
                <w:sz w:val="19"/>
              </w:rPr>
              <w:t>Có</w:t>
            </w:r>
          </w:p>
        </w:tc>
        <w:tc>
          <w:tcPr>
            <w:tcMar>
              <w:top w:w="100.0" w:type="dxa"/>
              <w:bottom w:w="100.0" w:type="dxa"/>
            </w:tcMar>
            <w:vAlign w:val="center"/>
          </w:tcPr>
          <w:p>
            <w:r>
              <w:rPr>
                <w:rFonts w:ascii="Arial" w:hAnsi="Arial"/>
                <w:sz w:val="19"/>
              </w:rPr>
              <w:t>integer/decimal</w:t>
            </w:r>
          </w:p>
        </w:tc>
        <w:tc>
          <w:tcPr>
            <w:tcMar>
              <w:top w:w="100.0" w:type="dxa"/>
              <w:bottom w:w="100.0" w:type="dxa"/>
            </w:tcMar>
            <w:vAlign w:val="center"/>
          </w:tcPr>
          <w:p>
            <w:r>
              <w:rPr>
                <w:rFonts w:ascii="Arial" w:hAnsi="Arial"/>
                <w:sz w:val="19"/>
              </w:rPr>
              <w:t>receipt_items.amount; line total</w:t>
            </w:r>
          </w:p>
        </w:tc>
      </w:tr>
      <w:tr>
        <w:trPr>
          <w:cantSplit w:val="0"/>
          <w:tblHeader w:val="0"/>
        </w:trPr>
        <w:tc>
          <w:tcPr>
            <w:tcMar>
              <w:top w:w="100.0" w:type="dxa"/>
              <w:bottom w:w="100.0" w:type="dxa"/>
            </w:tcMar>
            <w:vAlign w:val="center"/>
          </w:tcPr>
          <w:p w:rsidR="00000000" w:rsidDel="00000000" w:rsidP="00000000" w:rsidRDefault="00000000" w:rsidRPr="00000000" w14:paraId="00000068">
            <w:pPr>
              <w:spacing w:after="40" w:lineRule="auto"/>
              <w:rPr/>
            </w:pPr>
            <w:r w:rsidDel="00000000" w:rsidR="00000000" w:rsidRPr="00000000">
              <w:rPr>
                <w:rFonts w:ascii="Arial" w:cs="Arial" w:eastAsia="Arial" w:hAnsi="Arial"/>
                <w:sz w:val="19"/>
                <w:szCs w:val="19"/>
                <w:rtl w:val="0"/>
              </w:rPr>
              <w:t xml:space="preserve">subtotal</w:t>
            </w:r>
            <w:r w:rsidDel="00000000" w:rsidR="00000000" w:rsidRPr="00000000">
              <w:rPr>
                <w:rtl w:val="0"/>
              </w:rPr>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integer/decimal | null</w:t>
            </w:r>
          </w:p>
        </w:tc>
        <w:tc>
          <w:tcPr>
            <w:tcMar>
              <w:top w:w="100.0" w:type="dxa"/>
              <w:bottom w:w="100.0" w:type="dxa"/>
            </w:tcMar>
            <w:vAlign w:val="center"/>
          </w:tcPr>
          <w:p>
            <w:r>
              <w:rPr>
                <w:rFonts w:ascii="Arial" w:hAnsi="Arial"/>
                <w:sz w:val="19"/>
              </w:rPr>
              <w:t>receipts.subtotal; VND</w:t>
            </w:r>
          </w:p>
        </w:tc>
      </w:tr>
      <w:tr>
        <w:trPr>
          <w:cantSplit w:val="0"/>
          <w:tblHeader w:val="0"/>
        </w:trPr>
        <w:tc>
          <w:tcPr>
            <w:tcMar>
              <w:top w:w="100.0" w:type="dxa"/>
              <w:bottom w:w="100.0" w:type="dxa"/>
            </w:tcMar>
            <w:vAlign w:val="center"/>
          </w:tcPr>
          <w:p w:rsidR="00000000" w:rsidDel="00000000" w:rsidP="00000000" w:rsidRDefault="00000000" w:rsidRPr="00000000" w14:paraId="0000006C">
            <w:pPr>
              <w:spacing w:after="40" w:lineRule="auto"/>
              <w:rPr/>
            </w:pPr>
            <w:r w:rsidDel="00000000" w:rsidR="00000000" w:rsidRPr="00000000">
              <w:rPr>
                <w:rFonts w:ascii="Arial" w:cs="Arial" w:eastAsia="Arial" w:hAnsi="Arial"/>
                <w:sz w:val="19"/>
                <w:szCs w:val="19"/>
                <w:rtl w:val="0"/>
              </w:rPr>
              <w:t xml:space="preserve">vat</w:t>
            </w:r>
            <w:r w:rsidDel="00000000" w:rsidR="00000000" w:rsidRPr="00000000">
              <w:rPr>
                <w:rtl w:val="0"/>
              </w:rPr>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integer/decimal | null</w:t>
            </w:r>
          </w:p>
        </w:tc>
        <w:tc>
          <w:tcPr>
            <w:tcMar>
              <w:top w:w="100.0" w:type="dxa"/>
              <w:bottom w:w="100.0" w:type="dxa"/>
            </w:tcMar>
            <w:vAlign w:val="center"/>
          </w:tcPr>
          <w:p>
            <w:r>
              <w:rPr>
                <w:rFonts w:ascii="Arial" w:hAnsi="Arial"/>
                <w:sz w:val="19"/>
              </w:rPr>
              <w:t>receipts.vat_amount; VND</w:t>
            </w:r>
          </w:p>
        </w:tc>
      </w:tr>
      <w:tr>
        <w:trPr>
          <w:cantSplit w:val="0"/>
          <w:tblHeader w:val="0"/>
        </w:trPr>
        <w:tc>
          <w:tcPr>
            <w:tcMar>
              <w:top w:w="100.0" w:type="dxa"/>
              <w:bottom w:w="100.0" w:type="dxa"/>
            </w:tcMar>
            <w:vAlign w:val="center"/>
          </w:tcPr>
          <w:p w:rsidR="00000000" w:rsidDel="00000000" w:rsidP="00000000" w:rsidRDefault="00000000" w:rsidRPr="00000000" w14:paraId="00000070">
            <w:pPr>
              <w:spacing w:after="40" w:lineRule="auto"/>
              <w:rPr/>
            </w:pPr>
            <w:r w:rsidDel="00000000" w:rsidR="00000000" w:rsidRPr="00000000">
              <w:rPr>
                <w:rFonts w:ascii="Arial" w:cs="Arial" w:eastAsia="Arial" w:hAnsi="Arial"/>
                <w:sz w:val="19"/>
                <w:szCs w:val="19"/>
                <w:rtl w:val="0"/>
              </w:rPr>
              <w:t xml:space="preserve">discount</w:t>
            </w:r>
            <w:r w:rsidDel="00000000" w:rsidR="00000000" w:rsidRPr="00000000">
              <w:rPr>
                <w:rtl w:val="0"/>
              </w:rPr>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integer/decimal | null</w:t>
            </w:r>
          </w:p>
        </w:tc>
        <w:tc>
          <w:tcPr>
            <w:tcMar>
              <w:top w:w="100.0" w:type="dxa"/>
              <w:bottom w:w="100.0" w:type="dxa"/>
            </w:tcMar>
            <w:vAlign w:val="center"/>
          </w:tcPr>
          <w:p>
            <w:r>
              <w:rPr>
                <w:rFonts w:ascii="Arial" w:hAnsi="Arial"/>
                <w:sz w:val="19"/>
              </w:rPr>
              <w:t>receipts.discount_amount; VND</w:t>
            </w:r>
          </w:p>
        </w:tc>
      </w:tr>
      <w:tr>
        <w:trPr>
          <w:cantSplit w:val="0"/>
          <w:tblHeader w:val="0"/>
        </w:trPr>
        <w:tc>
          <w:tcPr>
            <w:tcMar>
              <w:top w:w="100.0" w:type="dxa"/>
              <w:bottom w:w="100.0" w:type="dxa"/>
            </w:tcMar>
            <w:vAlign w:val="center"/>
          </w:tcPr>
          <w:p w:rsidR="00000000" w:rsidDel="00000000" w:rsidP="00000000" w:rsidRDefault="00000000" w:rsidRPr="00000000" w14:paraId="00000074">
            <w:pPr>
              <w:spacing w:after="40" w:lineRule="auto"/>
              <w:rPr/>
            </w:pPr>
            <w:r w:rsidDel="00000000" w:rsidR="00000000" w:rsidRPr="00000000">
              <w:rPr>
                <w:rFonts w:ascii="Arial" w:cs="Arial" w:eastAsia="Arial" w:hAnsi="Arial"/>
                <w:sz w:val="19"/>
                <w:szCs w:val="19"/>
                <w:rtl w:val="0"/>
              </w:rPr>
              <w:t xml:space="preserve">total</w:t>
            </w:r>
            <w:r w:rsidDel="00000000" w:rsidR="00000000" w:rsidRPr="00000000">
              <w:rPr>
                <w:rtl w:val="0"/>
              </w:rPr>
            </w:r>
          </w:p>
        </w:tc>
        <w:tc>
          <w:tcPr>
            <w:tcMar>
              <w:top w:w="100.0" w:type="dxa"/>
              <w:bottom w:w="100.0" w:type="dxa"/>
            </w:tcMar>
            <w:vAlign w:val="center"/>
          </w:tcPr>
          <w:p>
            <w:r>
              <w:rPr>
                <w:rFonts w:ascii="Arial" w:hAnsi="Arial"/>
                <w:sz w:val="19"/>
              </w:rPr>
              <w:t>Có</w:t>
            </w:r>
          </w:p>
        </w:tc>
        <w:tc>
          <w:tcPr>
            <w:tcMar>
              <w:top w:w="100.0" w:type="dxa"/>
              <w:bottom w:w="100.0" w:type="dxa"/>
            </w:tcMar>
            <w:vAlign w:val="center"/>
          </w:tcPr>
          <w:p>
            <w:r>
              <w:rPr>
                <w:rFonts w:ascii="Arial" w:hAnsi="Arial"/>
                <w:sz w:val="19"/>
              </w:rPr>
              <w:t>integer/decimal</w:t>
            </w:r>
          </w:p>
        </w:tc>
        <w:tc>
          <w:tcPr>
            <w:tcMar>
              <w:top w:w="100.0" w:type="dxa"/>
              <w:bottom w:w="100.0" w:type="dxa"/>
            </w:tcMar>
            <w:vAlign w:val="center"/>
          </w:tcPr>
          <w:p>
            <w:r>
              <w:rPr>
                <w:rFonts w:ascii="Arial" w:hAnsi="Arial"/>
                <w:sz w:val="19"/>
              </w:rPr>
              <w:t>receipts.total_amount; VND; field business-critical</w:t>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40" w:lineRule="auto"/>
              <w:rPr/>
            </w:pPr>
            <w:r w:rsidDel="00000000" w:rsidR="00000000" w:rsidRPr="00000000">
              <w:rPr>
                <w:rFonts w:ascii="Arial" w:cs="Arial" w:eastAsia="Arial" w:hAnsi="Arial"/>
                <w:sz w:val="19"/>
                <w:szCs w:val="19"/>
                <w:rtl w:val="0"/>
              </w:rPr>
              <w:t>transaction.time</w:t>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string "HH:MM[:SS]" | null</w:t>
            </w:r>
          </w:p>
        </w:tc>
        <w:tc>
          <w:tcPr>
            <w:tcMar>
              <w:top w:w="100.0" w:type="dxa"/>
              <w:bottom w:w="100.0" w:type="dxa"/>
            </w:tcMar>
            <w:vAlign w:val="center"/>
          </w:tcPr>
          <w:p>
            <w:r>
              <w:rPr>
                <w:rFonts w:ascii="Arial" w:hAnsi="Arial"/>
                <w:sz w:val="19"/>
              </w:rPr>
              <w:t>receipts.transaction_time; MC-OCR gán nhãn TIMESTAMP gồm cả giờ</w:t>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40" w:lineRule="auto"/>
              <w:rPr/>
            </w:pPr>
            <w:r w:rsidDel="00000000" w:rsidR="00000000" w:rsidRPr="00000000">
              <w:rPr>
                <w:rFonts w:ascii="Arial" w:cs="Arial" w:eastAsia="Arial" w:hAnsi="Arial"/>
                <w:sz w:val="19"/>
                <w:szCs w:val="19"/>
                <w:rtl w:val="0"/>
              </w:rPr>
              <w:t>merchant.address</w:t>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string | null</w:t>
            </w:r>
          </w:p>
        </w:tc>
        <w:tc>
          <w:tcPr>
            <w:tcMar>
              <w:top w:w="100.0" w:type="dxa"/>
              <w:bottom w:w="100.0" w:type="dxa"/>
            </w:tcMar>
            <w:vAlign w:val="center"/>
          </w:tcPr>
          <w:p>
            <w:r>
              <w:rPr>
                <w:rFonts w:ascii="Arial" w:hAnsi="Arial"/>
                <w:sz w:val="19"/>
              </w:rPr>
              <w:t>receipts.merchant_address; MC-OCR có nhãn ADDRESS</w:t>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40" w:lineRule="auto"/>
              <w:rPr/>
            </w:pPr>
            <w:r w:rsidDel="00000000" w:rsidR="00000000" w:rsidRPr="00000000">
              <w:rPr>
                <w:rFonts w:ascii="Arial" w:cs="Arial" w:eastAsia="Arial" w:hAnsi="Arial"/>
                <w:sz w:val="19"/>
                <w:szCs w:val="19"/>
                <w:rtl w:val="0"/>
              </w:rPr>
              <w:t>payment_method</w:t>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enum(cash, card, ewallet, bank_transfer, other) | null</w:t>
            </w:r>
          </w:p>
        </w:tc>
        <w:tc>
          <w:tcPr>
            <w:tcMar>
              <w:top w:w="100.0" w:type="dxa"/>
              <w:bottom w:w="100.0" w:type="dxa"/>
            </w:tcMar>
            <w:vAlign w:val="center"/>
          </w:tcPr>
          <w:p>
            <w:r>
              <w:rPr>
                <w:rFonts w:ascii="Arial" w:hAnsi="Arial"/>
                <w:sz w:val="19"/>
              </w:rPr>
              <w:t>receipts.payment_method</w:t>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40" w:lineRule="auto"/>
              <w:rPr/>
            </w:pPr>
            <w:r w:rsidDel="00000000" w:rsidR="00000000" w:rsidRPr="00000000">
              <w:rPr>
                <w:rFonts w:ascii="Arial" w:cs="Arial" w:eastAsia="Arial" w:hAnsi="Arial"/>
                <w:sz w:val="19"/>
                <w:szCs w:val="19"/>
                <w:rtl w:val="0"/>
              </w:rPr>
              <w:t>currency</w:t>
            </w:r>
          </w:p>
        </w:tc>
        <w:tc>
          <w:tcPr>
            <w:tcMar>
              <w:top w:w="100.0" w:type="dxa"/>
              <w:bottom w:w="100.0" w:type="dxa"/>
            </w:tcMar>
            <w:vAlign w:val="center"/>
          </w:tcPr>
          <w:p>
            <w:r>
              <w:rPr>
                <w:rFonts w:ascii="Arial" w:hAnsi="Arial"/>
                <w:sz w:val="19"/>
              </w:rPr>
              <w:t>Có (mặc định)</w:t>
            </w:r>
          </w:p>
        </w:tc>
        <w:tc>
          <w:tcPr>
            <w:tcMar>
              <w:top w:w="100.0" w:type="dxa"/>
              <w:bottom w:w="100.0" w:type="dxa"/>
            </w:tcMar>
            <w:vAlign w:val="center"/>
          </w:tcPr>
          <w:p>
            <w:r>
              <w:rPr>
                <w:rFonts w:ascii="Arial" w:hAnsi="Arial"/>
                <w:sz w:val="19"/>
              </w:rPr>
              <w:t>string</w:t>
            </w:r>
          </w:p>
        </w:tc>
        <w:tc>
          <w:tcPr>
            <w:tcMar>
              <w:top w:w="100.0" w:type="dxa"/>
              <w:bottom w:w="100.0" w:type="dxa"/>
            </w:tcMar>
            <w:vAlign w:val="center"/>
          </w:tcPr>
          <w:p>
            <w:r>
              <w:rPr>
                <w:rFonts w:ascii="Arial" w:hAnsi="Arial"/>
                <w:sz w:val="19"/>
              </w:rPr>
              <w:t>receipts.currency; mặc định "VND"</w:t>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40" w:lineRule="auto"/>
              <w:rPr/>
            </w:pPr>
            <w:r w:rsidDel="00000000" w:rsidR="00000000" w:rsidRPr="00000000">
              <w:rPr>
                <w:rFonts w:ascii="Arial" w:cs="Arial" w:eastAsia="Arial" w:hAnsi="Arial"/>
                <w:sz w:val="19"/>
                <w:szCs w:val="19"/>
                <w:rtl w:val="0"/>
              </w:rPr>
              <w:t>price_includes_vat</w:t>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boolean | null</w:t>
            </w:r>
          </w:p>
        </w:tc>
        <w:tc>
          <w:tcPr>
            <w:tcMar>
              <w:top w:w="100.0" w:type="dxa"/>
              <w:bottom w:w="100.0" w:type="dxa"/>
            </w:tcMar>
            <w:vAlign w:val="center"/>
          </w:tcPr>
          <w:p>
            <w:r>
              <w:rPr>
                <w:rFonts w:ascii="Arial" w:hAnsi="Arial"/>
                <w:sz w:val="19"/>
              </w:rPr>
              <w:t>receipts.price_includes_vat; chọn công thức kiểm tra tổng (mục 5)</w:t>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40" w:lineRule="auto"/>
              <w:rPr/>
            </w:pPr>
            <w:r w:rsidDel="00000000" w:rsidR="00000000" w:rsidRPr="00000000">
              <w:rPr>
                <w:rFonts w:ascii="Arial" w:cs="Arial" w:eastAsia="Arial" w:hAnsi="Arial"/>
                <w:sz w:val="19"/>
                <w:szCs w:val="19"/>
                <w:rtl w:val="0"/>
              </w:rPr>
              <w:t>service_charge</w:t>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integer | null</w:t>
            </w:r>
          </w:p>
        </w:tc>
        <w:tc>
          <w:tcPr>
            <w:tcMar>
              <w:top w:w="100.0" w:type="dxa"/>
              <w:bottom w:w="100.0" w:type="dxa"/>
            </w:tcMar>
            <w:vAlign w:val="center"/>
          </w:tcPr>
          <w:p>
            <w:r>
              <w:rPr>
                <w:rFonts w:ascii="Arial" w:hAnsi="Arial"/>
                <w:sz w:val="19"/>
              </w:rPr>
              <w:t>receipts.service_charge; phí phục vụ F&amp;B (VND)</w:t>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40" w:lineRule="auto"/>
              <w:rPr/>
            </w:pPr>
            <w:r w:rsidDel="00000000" w:rsidR="00000000" w:rsidRPr="00000000">
              <w:rPr>
                <w:rFonts w:ascii="Arial" w:cs="Arial" w:eastAsia="Arial" w:hAnsi="Arial"/>
                <w:sz w:val="19"/>
                <w:szCs w:val="19"/>
                <w:rtl w:val="0"/>
              </w:rPr>
              <w:t>items[].raw_name</w:t>
            </w:r>
          </w:p>
        </w:tc>
        <w:tc>
          <w:tcPr>
            <w:tcMar>
              <w:top w:w="100.0" w:type="dxa"/>
              <w:bottom w:w="100.0" w:type="dxa"/>
            </w:tcMar>
            <w:vAlign w:val="center"/>
          </w:tcPr>
          <w:p>
            <w:r>
              <w:rPr>
                <w:rFonts w:ascii="Arial" w:hAnsi="Arial"/>
                <w:sz w:val="19"/>
              </w:rPr>
              <w:t>Không</w:t>
            </w:r>
          </w:p>
        </w:tc>
        <w:tc>
          <w:tcPr>
            <w:tcMar>
              <w:top w:w="100.0" w:type="dxa"/>
              <w:bottom w:w="100.0" w:type="dxa"/>
            </w:tcMar>
            <w:vAlign w:val="center"/>
          </w:tcPr>
          <w:p>
            <w:r>
              <w:rPr>
                <w:rFonts w:ascii="Arial" w:hAnsi="Arial"/>
                <w:sz w:val="19"/>
              </w:rPr>
              <w:t>string</w:t>
            </w:r>
          </w:p>
        </w:tc>
        <w:tc>
          <w:tcPr>
            <w:tcMar>
              <w:top w:w="100.0" w:type="dxa"/>
              <w:bottom w:w="100.0" w:type="dxa"/>
            </w:tcMar>
            <w:vAlign w:val="center"/>
          </w:tcPr>
          <w:p>
            <w:r>
              <w:rPr>
                <w:rFonts w:ascii="Arial" w:hAnsi="Arial"/>
                <w:sz w:val="19"/>
              </w:rPr>
              <w:t>receipt_items.raw_name; text OCR gốc trước chuẩn hoá</w:t>
            </w:r>
          </w:p>
        </w:tc>
      </w:tr>
    </w:tbl>
    <w:p w:rsidR="00000000" w:rsidDel="00000000" w:rsidP="00000000" w:rsidRDefault="00000000" w:rsidRPr="00000000" w14:paraId="0000008D">
      <w:pPr>
        <w:spacing w:after="80" w:line="259" w:lineRule="auto"/>
        <w:rPr/>
      </w:pPr>
      <w:r w:rsidDel="00000000" w:rsidR="00000000" w:rsidRPr="00000000">
        <w:rPr>
          <w:rFonts w:ascii="Arial" w:hAnsi="Arial"/>
          <w:b w:val="1"/>
          <w:bCs w:val="1"/>
          <w:rtl w:val="0"/>
        </w:rPr>
        <w:t>Chuẩn hoá bắt buộc (viết sớm, có unit test dạng bảng): parse_vnd() xử lý 1.234.567 / 1,234,567đ / 150K / 150.000 VNĐ (nhóm 3 chữ số sau "." hoặc "," là dấu phân cách hàng nghìn); parse_date() xử lý 01/10/2026, 01-10-26, "Ngày 01 tháng 10 năm 2026" với dayfirst=True.</w:t>
      </w:r>
    </w:p>
    <w:p w:rsidR="00000000" w:rsidDel="00000000" w:rsidP="00000000" w:rsidRDefault="00000000" w:rsidRPr="00000000" w14:paraId="00000078">
      <w:pPr>
        <w:spacing w:after="80" w:line="259" w:lineRule="auto"/>
        <w:rPr/>
      </w:pPr>
      <w:r w:rsidDel="00000000" w:rsidR="00000000" w:rsidRPr="00000000">
        <w:rPr>
          <w:rFonts w:ascii="Arial" w:hAnsi="Arial"/>
          <w:rtl w:val="0"/>
        </w:rPr>
      </w:r>
    </w:p>
    <w:tbl>
      <w:tblPr>
        <w:tblStyle w:val="Table13"/>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1"/>
                <w:bCs w:val="1"/>
                <w:sz w:val="19"/>
                <w:szCs w:val="19"/>
                <w:rtl w:val="0"/>
              </w:rPr>
              <w:t xml:space="preserve">Output cuối cùng sau Document AI</w:t>
            </w:r>
            <w:r w:rsidDel="00000000" w:rsidR="00000000" w:rsidRPr="00000000">
              <w:rPr>
                <w:rtl w:val="0"/>
              </w:rPr>
            </w:r>
          </w:p>
        </w:tc>
        <w:tc>
          <w:tcPr>
            <w:shd w:fill="fff8e7" w:val="clear"/>
            <w:tcMar>
              <w:top w:w="100.0" w:type="dxa"/>
              <w:bottom w:w="100.0" w:type="dxa"/>
            </w:tcMar>
            <w:vAlign w:val="center"/>
          </w:tcPr>
          <w:p>
            <w:r>
              <w:rPr>
                <w:rFonts w:ascii="Arial" w:hAnsi="Arial"/>
                <w:sz w:val="19"/>
              </w:rPr>
              <w:t>JSON API payload được validate, sau đó persist thành DB records (documents + receipts + receipt_items).</w:t>
            </w:r>
          </w:p>
        </w:tc>
      </w:tr>
    </w:tbl>
    <w:p w:rsidR="00000000" w:rsidDel="00000000" w:rsidP="00000000" w:rsidRDefault="00000000" w:rsidRPr="00000000" w14:paraId="0000007B">
      <w:pPr>
        <w:spacing w:after="80" w:line="259" w:lineRule="auto"/>
        <w:rPr/>
      </w:pPr>
      <w:r w:rsidDel="00000000" w:rsidR="00000000" w:rsidRPr="00000000">
        <w:rPr>
          <w:rFonts w:ascii="Arial" w:hAnsi="Arial"/>
          <w:rtl w:val="0"/>
        </w:rPr>
      </w:r>
    </w:p>
    <w:tbl>
      <w:tblPr>
        <w:tblStyle w:val="Table14"/>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7C">
            <w:pPr>
              <w:spacing w:after="40" w:lineRule="auto"/>
              <w:rPr/>
            </w:pPr>
            <w:r w:rsidDel="00000000" w:rsidR="00000000" w:rsidRPr="00000000">
              <w:rPr>
                <w:rFonts w:ascii="Arial" w:cs="Arial" w:eastAsia="Arial" w:hAnsi="Arial"/>
                <w:b w:val="1"/>
                <w:bCs w:val="1"/>
                <w:sz w:val="19"/>
                <w:szCs w:val="19"/>
                <w:rtl w:val="0"/>
              </w:rPr>
              <w:t xml:space="preserve">Hệ thống nhận dữ liệu downstream</w:t>
            </w:r>
            <w:r w:rsidDel="00000000" w:rsidR="00000000" w:rsidRPr="00000000">
              <w:rPr>
                <w:rtl w:val="0"/>
              </w:rPr>
            </w:r>
          </w:p>
        </w:tc>
        <w:tc>
          <w:tcPr>
            <w:shd w:fill="fff8e7" w:val="clear"/>
            <w:tcMar>
              <w:top w:w="100.0" w:type="dxa"/>
              <w:bottom w:w="100.0" w:type="dxa"/>
            </w:tcMar>
            <w:vAlign w:val="center"/>
          </w:tcPr>
          <w:p>
            <w:r>
              <w:rPr>
                <w:rFonts w:ascii="Arial" w:hAnsi="Arial"/>
                <w:sz w:val="19"/>
              </w:rPr>
              <w:t>Supabase PostgreSQL trong V1; schema thiết kế export-ready cho Data Warehouse/ERP về sau.</w:t>
            </w:r>
          </w:p>
        </w:tc>
      </w:tr>
    </w:tbl>
    <w:p w:rsidR="00000000" w:rsidDel="00000000" w:rsidP="00000000" w:rsidRDefault="00000000" w:rsidRPr="00000000" w14:paraId="0000007E">
      <w:pPr>
        <w:spacing w:after="80" w:line="259" w:lineRule="auto"/>
        <w:rPr/>
      </w:pPr>
      <w:r w:rsidDel="00000000" w:rsidR="00000000" w:rsidRPr="00000000">
        <w:rPr>
          <w:rFonts w:ascii="Arial" w:hAnsi="Arial"/>
          <w:rtl w:val="0"/>
        </w:rPr>
      </w:r>
    </w:p>
    <w:p w:rsidR="00000000" w:rsidDel="00000000" w:rsidP="00000000" w:rsidRDefault="00000000" w:rsidRPr="00000000" w14:paraId="0000007F">
      <w:pPr>
        <w:pStyle w:val="Heading1"/>
        <w:spacing w:after="80" w:line="259" w:lineRule="auto"/>
        <w:rPr/>
      </w:pPr>
      <w:r w:rsidDel="00000000" w:rsidR="00000000" w:rsidRPr="00000000">
        <w:rPr>
          <w:rFonts w:ascii="Arial" w:hAnsi="Arial"/>
          <w:rtl w:val="0"/>
        </w:rPr>
        <w:t xml:space="preserve">3. Data Strategy</w:t>
      </w:r>
    </w:p>
    <w:p w:rsidR="00000000" w:rsidDel="00000000" w:rsidP="00000000" w:rsidRDefault="00000000" w:rsidRPr="00000000" w14:paraId="00000080">
      <w:pPr>
        <w:pStyle w:val="Heading2"/>
        <w:spacing w:after="80" w:line="259" w:lineRule="auto"/>
        <w:rPr/>
      </w:pPr>
      <w:r w:rsidDel="00000000" w:rsidR="00000000" w:rsidRPr="00000000">
        <w:rPr>
          <w:rFonts w:ascii="Arial" w:hAnsi="Arial"/>
          <w:rtl w:val="0"/>
        </w:rPr>
        <w:t xml:space="preserve">3.1 Nguồn dữ liệu</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81">
            <w:pPr>
              <w:spacing w:after="40" w:lineRule="auto"/>
              <w:rPr/>
            </w:pPr>
            <w:r w:rsidDel="00000000" w:rsidR="00000000" w:rsidRPr="00000000">
              <w:rPr>
                <w:rFonts w:ascii="Arial" w:cs="Arial" w:eastAsia="Arial" w:hAnsi="Arial"/>
                <w:b w:val="1"/>
                <w:bCs w:val="1"/>
                <w:sz w:val="19"/>
                <w:szCs w:val="19"/>
                <w:rtl w:val="0"/>
              </w:rPr>
              <w:t xml:space="preserve">Lựa chọn</w:t>
            </w:r>
            <w:r w:rsidDel="00000000" w:rsidR="00000000" w:rsidRPr="00000000">
              <w:rPr>
                <w:rtl w:val="0"/>
              </w:rPr>
            </w:r>
          </w:p>
        </w:tc>
        <w:tc>
          <w:tcPr>
            <w:shd w:fill="d9e2f3" w:val="clear"/>
            <w:vAlign w:val="center"/>
          </w:tcPr>
          <w:p w:rsidR="00000000" w:rsidDel="00000000" w:rsidP="00000000" w:rsidRDefault="00000000" w:rsidRPr="00000000" w14:paraId="00000082">
            <w:pPr>
              <w:spacing w:after="40" w:lineRule="auto"/>
              <w:rPr/>
            </w:pPr>
            <w:r w:rsidDel="00000000" w:rsidR="00000000" w:rsidRPr="00000000">
              <w:rPr>
                <w:rFonts w:ascii="Arial" w:cs="Arial" w:eastAsia="Arial" w:hAnsi="Arial"/>
                <w:b w:val="1"/>
                <w:bCs w:val="1"/>
                <w:sz w:val="19"/>
                <w:szCs w:val="19"/>
                <w:rtl w:val="0"/>
              </w:rPr>
              <w:t xml:space="preserve">Khi nào nên chọn</w:t>
            </w:r>
            <w:r w:rsidDel="00000000" w:rsidR="00000000" w:rsidRPr="00000000">
              <w:rPr>
                <w:rtl w:val="0"/>
              </w:rPr>
            </w:r>
          </w:p>
        </w:tc>
        <w:tc>
          <w:tcPr>
            <w:shd w:fill="d9e2f3" w:val="clear"/>
            <w:vAlign w:val="cente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1"/>
                <w:bCs w:val="1"/>
                <w:sz w:val="19"/>
                <w:szCs w:val="19"/>
                <w:rtl w:val="0"/>
              </w:rPr>
              <w:t xml:space="preserve">Lý do / ghi chú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4">
            <w:pPr>
              <w:spacing w:after="40" w:lineRule="auto"/>
              <w:rPr/>
            </w:pPr>
            <w:r w:rsidDel="00000000" w:rsidR="00000000" w:rsidRPr="00000000">
              <w:rPr>
                <w:rFonts w:ascii="Arial" w:cs="Arial" w:eastAsia="Arial" w:hAnsi="Arial"/>
                <w:sz w:val="19"/>
                <w:szCs w:val="19"/>
                <w:rtl w:val="0"/>
              </w:rPr>
              <w:t xml:space="preserve">☐ Public dataset + Vietnamese custom data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5">
            <w:pPr>
              <w:spacing w:after="40" w:lineRule="auto"/>
              <w:rPr/>
            </w:pPr>
            <w:r w:rsidDel="00000000" w:rsidR="00000000" w:rsidRPr="00000000">
              <w:rPr>
                <w:rFonts w:ascii="Arial" w:cs="Arial" w:eastAsia="Arial" w:hAnsi="Arial"/>
                <w:sz w:val="19"/>
                <w:szCs w:val="19"/>
                <w:rtl w:val="0"/>
              </w:rPr>
              <w:t xml:space="preserve">Muốn khởi động nhanh nhưng vẫn có dữ liệu bản địa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6">
            <w:pPr>
              <w:spacing w:after="40" w:lineRule="auto"/>
              <w:rPr/>
            </w:pPr>
            <w:r w:rsidDel="00000000" w:rsidR="00000000" w:rsidRPr="00000000">
              <w:rPr>
                <w:rFonts w:ascii="Arial" w:cs="Arial" w:eastAsia="Arial" w:hAnsi="Arial"/>
                <w:sz w:val="19"/>
                <w:szCs w:val="19"/>
                <w:rtl w:val="0"/>
              </w:rPr>
              <w:t xml:space="preserve">Dùng public để verify pipeline; custom data để đánh giá tiếng Việt và domain thật.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7">
            <w:pPr>
              <w:spacing w:after="40" w:lineRule="auto"/>
              <w:rPr/>
            </w:pPr>
            <w:r w:rsidDel="00000000" w:rsidR="00000000" w:rsidRPr="00000000">
              <w:rPr>
                <w:rFonts w:ascii="Arial" w:cs="Arial" w:eastAsia="Arial" w:hAnsi="Arial"/>
                <w:sz w:val="19"/>
                <w:szCs w:val="19"/>
                <w:rtl w:val="0"/>
              </w:rPr>
              <w:t xml:space="preserve">☐ Vietnamese custom data hoàn toàn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8">
            <w:pPr>
              <w:spacing w:after="40" w:lineRule="auto"/>
              <w:rPr/>
            </w:pPr>
            <w:r w:rsidDel="00000000" w:rsidR="00000000" w:rsidRPr="00000000">
              <w:rPr>
                <w:rFonts w:ascii="Arial" w:cs="Arial" w:eastAsia="Arial" w:hAnsi="Arial"/>
                <w:sz w:val="19"/>
                <w:szCs w:val="19"/>
                <w:rtl w:val="0"/>
              </w:rPr>
              <w:t xml:space="preserve">Có nguồn thu thập ổn định và thời gian annotate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9">
            <w:pPr>
              <w:spacing w:after="40" w:lineRule="auto"/>
              <w:rPr/>
            </w:pPr>
            <w:r w:rsidDel="00000000" w:rsidR="00000000" w:rsidRPr="00000000">
              <w:rPr>
                <w:rFonts w:ascii="Arial" w:cs="Arial" w:eastAsia="Arial" w:hAnsi="Arial"/>
                <w:sz w:val="19"/>
                <w:szCs w:val="19"/>
                <w:rtl w:val="0"/>
              </w:rPr>
              <w:t xml:space="preserve">Kiểm soát domain tốt hơn nhưng chi phí dữ liệu cao.</w:t>
            </w:r>
            <w:r w:rsidDel="00000000" w:rsidR="00000000" w:rsidRPr="00000000">
              <w:rPr>
                <w:rtl w:val="0"/>
              </w:rPr>
            </w:r>
          </w:p>
        </w:tc>
      </w:tr>
      <w:tr>
        <w:trPr>
          <w:cantSplit w:val="0"/>
          <w:tblHeader w:val="0"/>
        </w:trPr>
        <w:tc>
          <w:tcPr>
            <w:shd w:fill="e8eef7" w:val="clear"/>
            <w:vAlign w:val="center"/>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1"/>
                <w:bCs w:val="1"/>
                <w:sz w:val="19"/>
                <w:szCs w:val="19"/>
                <w:rtl w:val="0"/>
              </w:rPr>
              <w:t xml:space="preserve">QUYẾT ĐỊNH</w:t>
            </w:r>
            <w:r w:rsidDel="00000000" w:rsidR="00000000" w:rsidRPr="00000000">
              <w:rPr>
                <w:rtl w:val="0"/>
              </w:rPr>
            </w:r>
          </w:p>
        </w:tc>
        <w:tc>
          <w:tcPr>
            <w:gridSpan w:val="2"/>
            <w:shd w:fill="fff8e7" w:val="clear"/>
            <w:vAlign w:val="center"/>
          </w:tcPr>
          <w:p w:rsidR="00000000" w:rsidDel="00000000" w:rsidP="00000000" w:rsidRDefault="00000000" w:rsidRPr="00000000" w14:paraId="0000008B">
            <w:pPr>
              <w:spacing w:after="40" w:lineRule="auto"/>
              <w:rPr/>
            </w:pPr>
            <w:r w:rsidDel="00000000" w:rsidR="00000000" w:rsidRPr="00000000">
              <w:rPr>
                <w:sz w:val="19"/>
                <w:szCs w:val="19"/>
                <w:rtl w:val="0"/>
              </w:rPr>
              <w:t xml:space="preserve"> Public dataset + Vietnamese custom data</w:t>
            </w:r>
            <w:r w:rsidDel="00000000" w:rsidR="00000000" w:rsidRPr="00000000">
              <w:rPr>
                <w:rtl w:val="0"/>
              </w:rPr>
            </w:r>
          </w:p>
        </w:tc>
      </w:tr>
    </w:tbl>
    <w:p w:rsidR="00000000" w:rsidDel="00000000" w:rsidP="00000000" w:rsidRDefault="00000000" w:rsidRPr="00000000" w14:paraId="0000008D">
      <w:pPr>
        <w:spacing w:after="80" w:line="259" w:lineRule="auto"/>
        <w:rPr/>
      </w:pPr>
      <w:r w:rsidDel="00000000" w:rsidR="00000000" w:rsidRPr="00000000">
        <w:rPr>
          <w:rFonts w:ascii="Arial" w:hAnsi="Arial"/>
          <w:b w:val="1"/>
          <w:bCs w:val="1"/>
          <w:rtl w:val="0"/>
        </w:rPr>
        <w:t xml:space="preserve">Gợi ý mặc định: </w:t>
      </w:r>
      <w:r w:rsidDel="00000000" w:rsidR="00000000" w:rsidRPr="00000000">
        <w:rPr>
          <w:rFonts w:ascii="Arial" w:hAnsi="Arial"/>
          <w:rtl w:val="0"/>
        </w:rPr>
        <w:t xml:space="preserve">Public + custom data là phương án cân bằng nhất cho portfolio.</w:t>
      </w:r>
    </w:p>
    <w:p w:rsidR="00000000" w:rsidDel="00000000" w:rsidP="00000000" w:rsidRDefault="00000000" w:rsidRPr="00000000" w14:paraId="0000008E">
      <w:pPr>
        <w:spacing w:after="80" w:line="259" w:lineRule="auto"/>
        <w:rPr/>
      </w:pPr>
      <w:r w:rsidDel="00000000" w:rsidR="00000000" w:rsidRPr="00000000">
        <w:rPr>
          <w:rFonts w:ascii="Arial" w:hAnsi="Arial"/>
          <w:rtl w:val="0"/>
        </w:rPr>
      </w:r>
    </w:p>
    <w:tbl>
      <w:tblPr>
        <w:tblStyle w:val="Table16"/>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sz w:val="19"/>
                <w:szCs w:val="19"/>
                <w:rtl w:val="0"/>
              </w:rPr>
              <w:t xml:space="preserve">Public dataset dự kiến</w:t>
            </w:r>
            <w:r w:rsidDel="00000000" w:rsidR="00000000" w:rsidRPr="00000000">
              <w:rPr>
                <w:rtl w:val="0"/>
              </w:rPr>
            </w:r>
          </w:p>
        </w:tc>
        <w:tc>
          <w:tcPr>
            <w:shd w:fill="fff8e7" w:val="clear"/>
            <w:tcMar>
              <w:top w:w="100.0" w:type="dxa"/>
              <w:bottom w:w="100.0" w:type="dxa"/>
            </w:tcMar>
            <w:vAlign w:val="center"/>
          </w:tcPr>
          <w:p w:rsidR="00000000" w:rsidDel="00000000" w:rsidP="00000000" w:rsidRDefault="00000000" w:rsidRPr="00000000" w14:paraId="00000090">
            <w:pPr>
              <w:spacing w:after="40" w:lineRule="auto"/>
              <w:rPr/>
            </w:pPr>
            <w:r w:rsidDel="00000000" w:rsidR="00000000" w:rsidRPr="00000000">
              <w:rPr>
                <w:rtl w:val="0"/>
              </w:rPr>
              <w:t>MC-OCR 2021: https://www.kaggle.com/datasets/domixi1989/vietnamese-receipts-mc-ocr-2021 (nhãn gốc theo hiểu biết hiện tại: SELLER, ADDRESS, TIMESTAMP, TOTAL_COST; xác minh lại ngày đầu M1; không commit ảnh, chỉ commit script tải). Bộ bổ sung (CORD, SROIE, synthetic, ...): xem mục 3.2.</w:t>
            </w:r>
          </w:p>
        </w:tc>
      </w:tr>
    </w:tbl>
    <w:p w:rsidR="00000000" w:rsidDel="00000000" w:rsidP="00000000" w:rsidRDefault="00000000" w:rsidRPr="00000000" w14:paraId="00000091">
      <w:pPr>
        <w:spacing w:after="80" w:line="259" w:lineRule="auto"/>
        <w:rPr/>
      </w:pPr>
      <w:r w:rsidDel="00000000" w:rsidR="00000000" w:rsidRPr="00000000">
        <w:rPr>
          <w:rFonts w:ascii="Arial" w:hAnsi="Arial"/>
          <w:rtl w:val="0"/>
        </w:rPr>
      </w:r>
    </w:p>
    <w:tbl>
      <w:tblPr>
        <w:tblStyle w:val="Table17"/>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92">
            <w:pPr>
              <w:spacing w:after="40" w:lineRule="auto"/>
              <w:rPr/>
            </w:pPr>
            <w:r w:rsidDel="00000000" w:rsidR="00000000" w:rsidRPr="00000000">
              <w:rPr>
                <w:rFonts w:ascii="Arial" w:cs="Arial" w:eastAsia="Arial" w:hAnsi="Arial"/>
                <w:b w:val="1"/>
                <w:bCs w:val="1"/>
                <w:sz w:val="19"/>
                <w:szCs w:val="19"/>
                <w:rtl w:val="0"/>
              </w:rPr>
              <w:t xml:space="preserve">Số tài liệu tiếng Việt mục tiêu</w:t>
            </w:r>
            <w:r w:rsidDel="00000000" w:rsidR="00000000" w:rsidRPr="00000000">
              <w:rPr>
                <w:rtl w:val="0"/>
              </w:rPr>
            </w:r>
          </w:p>
        </w:tc>
        <w:tc>
          <w:tcPr>
            <w:shd w:fill="fff8e7" w:val="clear"/>
            <w:tcMar>
              <w:top w:w="100.0" w:type="dxa"/>
              <w:bottom w:w="100.0" w:type="dxa"/>
            </w:tcMar>
            <w:vAlign w:val="center"/>
          </w:tcPr>
          <w:p>
            <w:r>
              <w:rPr>
                <w:rFonts w:ascii="Arial" w:hAnsi="Arial"/>
                <w:sz w:val="19"/>
              </w:rPr>
              <w:t>≥ 800 tài liệu tiếng Việt custom thật (có thể tăng lên 1,000-1,500). Trần ~40 tài liệu/merchant để không merchant nào chiếm ưu thế. Synthetic và dữ liệu public nước ngoài chỉ dùng để train, không tính vào con số này.</w:t>
            </w:r>
          </w:p>
        </w:tc>
      </w:tr>
    </w:tbl>
    <w:p w:rsidR="00000000" w:rsidDel="00000000" w:rsidP="00000000" w:rsidRDefault="00000000" w:rsidRPr="00000000" w14:paraId="00000094">
      <w:pPr>
        <w:spacing w:after="80" w:line="259" w:lineRule="auto"/>
        <w:rPr/>
      </w:pPr>
      <w:r w:rsidDel="00000000" w:rsidR="00000000" w:rsidRPr="00000000">
        <w:rPr>
          <w:rFonts w:ascii="Arial" w:hAnsi="Arial"/>
          <w:rtl w:val="0"/>
        </w:rPr>
      </w:r>
    </w:p>
    <w:tbl>
      <w:tblPr>
        <w:tblStyle w:val="Table18"/>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95">
            <w:pPr>
              <w:spacing w:after="40" w:lineRule="auto"/>
              <w:rPr/>
            </w:pPr>
            <w:r w:rsidDel="00000000" w:rsidR="00000000" w:rsidRPr="00000000">
              <w:rPr>
                <w:rFonts w:ascii="Arial" w:cs="Arial" w:eastAsia="Arial" w:hAnsi="Arial"/>
                <w:b w:val="1"/>
                <w:bCs w:val="1"/>
                <w:sz w:val="19"/>
                <w:szCs w:val="19"/>
                <w:rtl w:val="0"/>
              </w:rPr>
              <w:t xml:space="preserve">Số merchant/layout tối thiểu</w:t>
            </w:r>
            <w:r w:rsidDel="00000000" w:rsidR="00000000" w:rsidRPr="00000000">
              <w:rPr>
                <w:rtl w:val="0"/>
              </w:rPr>
            </w:r>
          </w:p>
        </w:tc>
        <w:tc>
          <w:tcPr>
            <w:shd w:fill="fff8e7" w:val="clear"/>
            <w:tcMar>
              <w:top w:w="100.0" w:type="dxa"/>
              <w:bottom w:w="100.0" w:type="dxa"/>
            </w:tcMar>
            <w:vAlign w:val="center"/>
          </w:tcPr>
          <w:p>
            <w:r>
              <w:rPr>
                <w:rFonts w:ascii="Arial" w:hAnsi="Arial"/>
                <w:sz w:val="19"/>
              </w:rPr>
              <w:t>≥ 40 merchant/layout, cân bằng 4 nhóm: siêu thị, cửa hàng tiện lợi, F&amp;B, e-commerce/hoá đơn điện tử. Không để cùng template xuất hiện ở cả train và test.</w:t>
            </w:r>
          </w:p>
        </w:tc>
      </w:tr>
    </w:tbl>
    <w:p w:rsidR="00000000" w:rsidDel="00000000" w:rsidP="00000000" w:rsidRDefault="00000000" w:rsidRPr="00000000" w14:paraId="00000097">
      <w:pPr>
        <w:spacing w:after="80" w:line="259" w:lineRule="auto"/>
        <w:rPr/>
      </w:pPr>
      <w:r w:rsidDel="00000000" w:rsidR="00000000" w:rsidRPr="00000000">
        <w:rPr>
          <w:rFonts w:ascii="Arial" w:hAnsi="Arial"/>
          <w:rtl w:val="0"/>
        </w:rPr>
      </w:r>
    </w:p>
    <w:tbl>
      <w:tblPr>
        <w:tblStyle w:val="Table19"/>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1"/>
                <w:bCs w:val="1"/>
                <w:sz w:val="19"/>
                <w:szCs w:val="19"/>
                <w:rtl w:val="0"/>
              </w:rPr>
              <w:t xml:space="preserve">Nguồn thu thập dữ liệu</w:t>
            </w:r>
            <w:r w:rsidDel="00000000" w:rsidR="00000000" w:rsidRPr="00000000">
              <w:rPr>
                <w:rtl w:val="0"/>
              </w:rPr>
            </w:r>
          </w:p>
        </w:tc>
        <w:tc>
          <w:tcPr>
            <w:shd w:fill="fff8e7" w:val="clear"/>
            <w:tcMar>
              <w:top w:w="100.0" w:type="dxa"/>
              <w:bottom w:w="100.0" w:type="dxa"/>
            </w:tcMar>
            <w:vAlign w:val="center"/>
          </w:tcPr>
          <w:p>
            <w:r>
              <w:rPr>
                <w:rFonts w:ascii="Arial" w:hAnsi="Arial"/>
                <w:sz w:val="19"/>
              </w:rPr>
              <w:t>Receipt tự thu từ siêu thị/cửa hàng tiện lợi/F&amp;B/e-commerce (bạn bè, gia đình, e-receipt có đồng ý); chỉ dùng dữ liệu có quyền sử dụng. MC-OCR chỉ dùng cho OCR benchmark, kiểm tra độ bền tiền xử lý và KIE giai đoạn 1 (không có nhãn line-item). Augmentation tạo từ train set.</w:t>
            </w:r>
          </w:p>
        </w:tc>
      </w:tr>
    </w:tbl>
    <w:p w:rsidR="00000000" w:rsidDel="00000000" w:rsidP="00000000" w:rsidRDefault="00000000" w:rsidRPr="00000000" w14:paraId="0000009A">
      <w:pPr>
        <w:spacing w:after="80" w:line="259" w:lineRule="auto"/>
        <w:rPr/>
      </w:pPr>
      <w:r w:rsidDel="00000000" w:rsidR="00000000" w:rsidRPr="00000000">
        <w:rPr>
          <w:rFonts w:ascii="Arial" w:hAnsi="Arial"/>
          <w:rtl w:val="0"/>
        </w:rPr>
      </w:r>
    </w:p>
    <w:tbl>
      <w:tblPr>
        <w:tblStyle w:val="Table20"/>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1"/>
                <w:bCs w:val="1"/>
                <w:sz w:val="19"/>
                <w:szCs w:val="19"/>
                <w:rtl w:val="0"/>
              </w:rPr>
              <w:t xml:space="preserve">Chính sách ẩn thông tin nhạy cảm</w:t>
            </w:r>
            <w:r w:rsidDel="00000000" w:rsidR="00000000" w:rsidRPr="00000000">
              <w:rPr>
                <w:rtl w:val="0"/>
              </w:rPr>
            </w:r>
          </w:p>
        </w:tc>
        <w:tc>
          <w:tcPr>
            <w:shd w:fill="fff8e7" w:val="clear"/>
            <w:tcMar>
              <w:top w:w="100.0" w:type="dxa"/>
              <w:bottom w:w="100.0" w:type="dxa"/>
            </w:tcMar>
            <w:vAlign w:val="center"/>
          </w:tcPr>
          <w:p>
            <w:r>
              <w:rPr>
                <w:rFonts w:ascii="Arial" w:hAnsi="Arial"/>
                <w:sz w:val="19"/>
              </w:rPr>
              <w:t>Mask/xóa tên khách hàng, số điện thoại, loyalty/member ID, số thẻ/tài khoản, QR/barcode chứa định danh. Merchant name/address/tax code công khai có thể giữ. Không commit dữ liệu nhạy cảm lên Git.</w:t>
            </w:r>
          </w:p>
        </w:tc>
      </w:tr>
    </w:tbl>
    <w:p w:rsidR="00000000" w:rsidDel="00000000" w:rsidP="00000000" w:rsidRDefault="00000000" w:rsidRPr="00000000" w14:paraId="0000009D">
      <w:pPr>
        <w:spacing w:after="80" w:line="259" w:lineRule="auto"/>
        <w:rPr/>
      </w:pPr>
      <w:r w:rsidDel="00000000" w:rsidR="00000000" w:rsidRPr="00000000">
        <w:rPr>
          <w:rFonts w:ascii="Arial" w:hAnsi="Arial"/>
          <w:rtl w:val="0"/>
        </w:rPr>
      </w:r>
    </w:p>
    <w:tbl>
      <w:tblPr>
        <w:tblStyle w:val="Table21"/>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1"/>
                <w:bCs w:val="1"/>
                <w:sz w:val="19"/>
                <w:szCs w:val="19"/>
                <w:rtl w:val="0"/>
              </w:rPr>
              <w:t xml:space="preserve">Train / Validation / Test split</w:t>
            </w:r>
            <w:r w:rsidDel="00000000" w:rsidR="00000000" w:rsidRPr="00000000">
              <w:rPr>
                <w:rtl w:val="0"/>
              </w:rPr>
            </w:r>
          </w:p>
        </w:tc>
        <w:tc>
          <w:tcPr>
            <w:shd w:fill="fff8e7" w:val="clear"/>
            <w:tcMar>
              <w:top w:w="100.0" w:type="dxa"/>
              <w:bottom w:w="100.0" w:type="dxa"/>
            </w:tcMar>
            <w:vAlign w:val="center"/>
          </w:tcPr>
          <w:p>
            <w:r>
              <w:rPr>
                <w:rFonts w:ascii="Arial" w:hAnsi="Arial"/>
                <w:sz w:val="19"/>
              </w:rPr>
              <w:t>70/15/15 bằng StratifiedGroupKFold: nhóm theo merchant/template, phân tầng theo ngành hàng, thực hiện trước augmentation (test ≈ 6-8 merchant). Test khóa sau khi chốt. Báo cáo 2 loại test: unseen-template (chỉ số chính) và seen-template. Mọi chỉ số kèm khoảng tin cậy bootstrap 95% (lấy mẫu lại theo merchant, 1,000 lần). Synthetic, CORD, SROIE chỉ vào train.</w:t>
            </w:r>
          </w:p>
        </w:tc>
      </w:tr>
    </w:tbl>
    <w:p w:rsidR="00000000" w:rsidDel="00000000" w:rsidP="00000000" w:rsidRDefault="00000000" w:rsidRPr="00000000" w14:paraId="000000A0">
      <w:pPr>
        <w:spacing w:after="80" w:line="259" w:lineRule="auto"/>
        <w:rPr/>
      </w:pPr>
      <w:r w:rsidDel="00000000" w:rsidR="00000000" w:rsidRPr="00000000">
        <w:rPr>
          <w:rFonts w:ascii="Arial" w:hAnsi="Arial"/>
          <w:rtl w:val="0"/>
        </w:rPr>
      </w:r>
    </w:p>
    <w:tbl>
      <w:tblPr>
        <w:tblStyle w:val="Table22"/>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1"/>
                <w:bCs w:val="1"/>
                <w:sz w:val="19"/>
                <w:szCs w:val="19"/>
                <w:rtl w:val="0"/>
              </w:rPr>
              <w:t xml:space="preserve">Annotation tool / format</w:t>
            </w:r>
            <w:r w:rsidDel="00000000" w:rsidR="00000000" w:rsidRPr="00000000">
              <w:rPr>
                <w:rtl w:val="0"/>
              </w:rPr>
            </w:r>
          </w:p>
        </w:tc>
        <w:tc>
          <w:tcPr>
            <w:shd w:fill="fff8e7" w:val="clear"/>
            <w:tcMar>
              <w:top w:w="100.0" w:type="dxa"/>
              <w:bottom w:w="100.0" w:type="dxa"/>
            </w:tcMar>
            <w:vAlign w:val="center"/>
          </w:tcPr>
          <w:p>
            <w:r>
              <w:rPr>
                <w:rFonts w:ascii="Arial" w:hAnsi="Arial"/>
                <w:sz w:val="19"/>
              </w:rPr>
              <w:t>Label Studio; canonical JSON gồm image_id, tokens, bbox, BIO labels và document-level ground truth (converter riêng cho PaddleOCR/LayoutXLM/PP-Structure). Quy trình: nạp kết quả PaddleOCR làm pre-annotation; gán nhãn theo segment, BIO sinh tự động khi tokenize; pilot 50 tài liệu để đo thời gian thật; sau ~200 tài liệu train model v0 gán nhãn gợi ý; sau 1 tuần gán lại ~10% để đo độ nhất quán. Nhãn: MERCHANT_NAME, MERCHANT_ADDRESS, DATE, TIME, TOTAL, SUBTOTAL, VAT, DISCOUNT, ITEM_NAME, ITEM_QTY, ITEM_PRICE, ITEM_AMOUNT.</w:t>
            </w:r>
          </w:p>
        </w:tc>
      </w:tr>
    </w:tbl>
    <w:p w:rsidR="00000000" w:rsidDel="00000000" w:rsidP="00000000" w:rsidRDefault="00000000" w:rsidRPr="00000000" w14:paraId="0000008E">
      <w:pPr>
        <w:spacing w:after="80" w:line="259" w:lineRule="auto"/>
        <w:rPr/>
      </w:pPr>
      <w:r w:rsidDel="00000000" w:rsidR="00000000" w:rsidRPr="00000000">
        <w:rPr>
          <w:rFonts w:ascii="Arial" w:hAnsi="Arial"/>
          <w:rtl w:val="0"/>
        </w:rPr>
      </w:r>
    </w:p>
    <w:p w:rsidR="00000000" w:rsidDel="00000000" w:rsidP="00000000" w:rsidRDefault="00000000" w:rsidRPr="00000000" w14:paraId="00000080">
      <w:pPr>
        <w:pStyle w:val="Heading2"/>
        <w:spacing w:after="80" w:line="259" w:lineRule="auto"/>
        <w:rPr/>
      </w:pPr>
      <w:r w:rsidDel="00000000" w:rsidR="00000000" w:rsidRPr="00000000">
        <w:rPr>
          <w:rFonts w:ascii="Arial" w:hAnsi="Arial"/>
          <w:rtl w:val="0"/>
        </w:rPr>
        <w:t>3.2 Bộ dữ liệu bổ sung (đề xuất v1.1)</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sz w:val="19"/>
                <w:szCs w:val="19"/>
                <w:rtl w:val="0"/>
              </w:rPr>
              <w:t>Dataset</w:t>
            </w:r>
          </w:p>
        </w:tc>
        <w:tc>
          <w:tcPr>
            <w:shd w:fill="d9e2f3" w:val="clear"/>
            <w:vAlign w:val="center"/>
          </w:tcPr>
          <w:p w:rsidR="00000000" w:rsidDel="00000000" w:rsidP="00000000" w:rsidRDefault="00000000" w:rsidRPr="00000000" w14:paraId="000000A7">
            <w:pPr>
              <w:spacing w:after="40" w:lineRule="auto"/>
              <w:rPr/>
            </w:pPr>
            <w:r w:rsidDel="00000000" w:rsidR="00000000" w:rsidRPr="00000000">
              <w:rPr>
                <w:rFonts w:ascii="Arial" w:cs="Arial" w:eastAsia="Arial" w:hAnsi="Arial"/>
                <w:b w:val="1"/>
                <w:bCs w:val="1"/>
                <w:sz w:val="19"/>
                <w:szCs w:val="19"/>
                <w:rtl w:val="0"/>
              </w:rPr>
              <w:t>Nội dung &amp; nhãn</w:t>
            </w:r>
          </w:p>
        </w:tc>
        <w:tc>
          <w:tcPr>
            <w:shd w:fill="d9e2f3" w:val="clear"/>
            <w:vAlign w:val="center"/>
          </w:tcPr>
          <w:p w:rsidR="00000000" w:rsidDel="00000000" w:rsidP="00000000" w:rsidRDefault="00000000" w:rsidRPr="00000000" w14:paraId="000000A8">
            <w:pPr>
              <w:spacing w:after="40" w:lineRule="auto"/>
              <w:rPr/>
            </w:pPr>
            <w:r w:rsidDel="00000000" w:rsidR="00000000" w:rsidRPr="00000000">
              <w:rPr>
                <w:rFonts w:ascii="Arial" w:cs="Arial" w:eastAsia="Arial" w:hAnsi="Arial"/>
                <w:b w:val="1"/>
                <w:bCs w:val="1"/>
                <w:sz w:val="19"/>
                <w:szCs w:val="19"/>
                <w:rtl w:val="0"/>
              </w:rPr>
              <w:t>Vai trò trong dự án &amp; lưu ý license</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19"/>
                <w:szCs w:val="19"/>
                <w:rtl w:val="0"/>
              </w:rPr>
              <w:t>CORD-v2 (Naver Clova; HF: naver-clova-ix/cord-v2)</w:t>
            </w:r>
          </w:p>
        </w:tc>
        <w:tc>
          <w:tcPr>
            <w:tcMar>
              <w:top w:w="100.0" w:type="dxa"/>
              <w:bottom w:w="100.0" w:type="dxa"/>
            </w:tcM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sz w:val="19"/>
                <w:szCs w:val="19"/>
                <w:rtl w:val="0"/>
              </w:rPr>
              <w:t>~1,000 biên lai Indonesia, có bbox từng từ và nhãn phân cấp đầy đủ line-item: menu.nm / cnt / unitprice / price, subtotal, tax, total.</w:t>
            </w:r>
          </w:p>
        </w:tc>
        <w:tc>
          <w:tcPr>
            <w:tcMar>
              <w:top w:w="100.0" w:type="dxa"/>
              <w:bottom w:w="100.0" w:type="dxa"/>
            </w:tcM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sz w:val="19"/>
                <w:szCs w:val="19"/>
                <w:rtl w:val="0"/>
              </w:rPr>
              <w:t>Giai đoạn 0 của KIE: học cấu trúc line-item và quan hệ subtotal/total, chuyển giao sang tiếng Việt nhờ XLM-R đa ngôn ngữ. License được ghi là CC BY 4.0 (xác minh).</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19"/>
                <w:szCs w:val="19"/>
                <w:rtl w:val="0"/>
              </w:rPr>
              <w:t>SROIE 2019 (ICDAR)</w:t>
            </w:r>
          </w:p>
        </w:tc>
        <w:tc>
          <w:tcPr>
            <w:tcMar>
              <w:top w:w="100.0" w:type="dxa"/>
              <w:bottom w:w="100.0" w:type="dxa"/>
            </w:tcM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sz w:val="19"/>
                <w:szCs w:val="19"/>
                <w:rtl w:val="0"/>
              </w:rPr>
              <w:t>~1,000 biên lai Malaysia, tiếng Anh: company, date, address, total; có text-line bbox.</w:t>
            </w:r>
          </w:p>
        </w:tc>
        <w:tc>
          <w:tcPr>
            <w:tcMar>
              <w:top w:w="100.0" w:type="dxa"/>
              <w:bottom w:w="100.0" w:type="dxa"/>
            </w:tcM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sz w:val="19"/>
                <w:szCs w:val="19"/>
                <w:rtl w:val="0"/>
              </w:rPr>
              <w:t>Bổ sung đa dạng layout cho giai đoạn 0, ưu tiên thấp hơn CORD. Điều khoản sử dụng chưa rõ: chỉ dùng nghiên cứu, kiểm tra trước khi công bố.</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19"/>
                <w:szCs w:val="19"/>
                <w:rtl w:val="0"/>
              </w:rPr>
              <w:t>Synthetic Vietnamese receipts (tự sinh)</w:t>
            </w:r>
          </w:p>
        </w:tc>
        <w:tc>
          <w:tcPr>
            <w:tcMar>
              <w:top w:w="100.0" w:type="dxa"/>
              <w:bottom w:w="100.0" w:type="dxa"/>
            </w:tcM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sz w:val="19"/>
                <w:szCs w:val="19"/>
                <w:rtl w:val="0"/>
              </w:rPr>
              <w:t>Template HTML/PIL + font tiếng Việt + Faker (merchant, địa chỉ, MST, ngày giờ) + danh mục sản phẩm từ nguồn mở (vd Open Food Facts, kiểm tra license ODbL). Giả lập giấy nhiệt phai mực, nhăn, nghiêng, mờ, ánh sáng. Nhãn hoàn hảo gồm cả line-item và công thức tổng đúng.</w:t>
            </w:r>
          </w:p>
        </w:tc>
        <w:tc>
          <w:tcPr>
            <w:tcMar>
              <w:top w:w="100.0" w:type="dxa"/>
              <w:bottom w:w="100.0" w:type="dxa"/>
            </w:tcM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sz w:val="19"/>
                <w:szCs w:val="19"/>
                <w:rtl w:val="0"/>
              </w:rPr>
              <w:t>Giai đoạn 1: 3,000-5,000 mẫu. Chỉ vào train, không vào val/test. Giữ tỷ lệ synthetic:thật ≤ 2:1 và chạy ablation có/không synthetic để chứng minh đóng góp.</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19"/>
                <w:szCs w:val="19"/>
                <w:rtl w:val="0"/>
              </w:rPr>
              <w:t>VLM pseudo-label + người duyệt</w:t>
            </w:r>
          </w:p>
        </w:tc>
        <w:tc>
          <w:tcPr>
            <w:tcMar>
              <w:top w:w="100.0" w:type="dxa"/>
              <w:bottom w:w="100.0" w:type="dxa"/>
            </w:tcM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sz w:val="19"/>
                <w:szCs w:val="19"/>
                <w:rtl w:val="0"/>
              </w:rPr>
              <w:t>Thu thêm receipt chưa gán nhãn (đã che PII), VLM sinh JSON theo schema, người duyệt sửa lại.</w:t>
            </w:r>
          </w:p>
        </w:tc>
        <w:tc>
          <w:tcPr>
            <w:tcMar>
              <w:top w:w="100.0" w:type="dxa"/>
              <w:bottom w:w="100.0" w:type="dxa"/>
            </w:tcM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sz w:val="19"/>
                <w:szCs w:val="19"/>
                <w:rtl w:val="0"/>
              </w:rPr>
              <w:t>Giảm công gán nhãn, mở rộng nhanh số merchant. Chỉ gửi API với ảnh đã che PII. Không dùng làm nhãn test: test luôn do người gán.</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19"/>
                <w:szCs w:val="19"/>
                <w:rtl w:val="0"/>
              </w:rPr>
              <w:t>Text-line crops (VietOCR)</w:t>
            </w:r>
          </w:p>
        </w:tc>
        <w:tc>
          <w:tcPr>
            <w:tcMar>
              <w:top w:w="100.0" w:type="dxa"/>
              <w:bottom w:w="100.0" w:type="dxa"/>
            </w:tcM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sz w:val="19"/>
                <w:szCs w:val="19"/>
                <w:rtl w:val="0"/>
              </w:rPr>
              <w:t>Dòng chữ cắt từ annotation tự thu + dòng synthetic tạo bằng công cụ sinh text (vd trdg) với font in nhiệt.</w:t>
            </w:r>
          </w:p>
        </w:tc>
        <w:tc>
          <w:tcPr>
            <w:tcMar>
              <w:top w:w="100.0" w:type="dxa"/>
              <w:bottom w:w="100.0" w:type="dxa"/>
            </w:tcM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sz w:val="19"/>
                <w:szCs w:val="19"/>
                <w:rtl w:val="0"/>
              </w:rPr>
              <w:t>Fine-tune recognition nếu CER &gt; 5% (mục 4.1). Gần như không tốn thêm công vì tái dùng annotation.</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19"/>
                <w:szCs w:val="19"/>
                <w:rtl w:val="0"/>
              </w:rPr>
              <w:t>WildReceipt (MMOCR), VinText</w:t>
            </w:r>
          </w:p>
        </w:tc>
        <w:tc>
          <w:tcPr>
            <w:tcMar>
              <w:top w:w="100.0" w:type="dxa"/>
              <w:bottom w:w="100.0" w:type="dxa"/>
            </w:tcM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sz w:val="19"/>
                <w:szCs w:val="19"/>
                <w:rtl w:val="0"/>
              </w:rPr>
              <w:t>WildReceipt: ~1.7k ảnh biên lai, 25 lớp key. VinText: ~2k ảnh scene text tiếng Việt.</w:t>
            </w:r>
          </w:p>
        </w:tc>
        <w:tc>
          <w:tcPr>
            <w:tcMar>
              <w:top w:w="100.0" w:type="dxa"/>
              <w:bottom w:w="100.0" w:type="dxa"/>
            </w:tcM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sz w:val="19"/>
                <w:szCs w:val="19"/>
                <w:rtl w:val="0"/>
              </w:rPr>
              <w:t>Tuỳ chọn: WildReceipt thêm đa dạng nhãn, VinText kiểm tra độ bền detection với chữ Việt có dấu. Xác minh số liệu và license trước khi dùng.</w:t>
            </w:r>
          </w:p>
        </w:tc>
      </w:tr>
    </w:tbl>
    <w:p w:rsidR="00000000" w:rsidDel="00000000" w:rsidP="00000000" w:rsidRDefault="00000000" w:rsidRPr="00000000" w14:paraId="0000008E">
      <w:pPr>
        <w:spacing w:after="80" w:line="259" w:lineRule="auto"/>
        <w:rPr/>
      </w:pPr>
      <w:r w:rsidDel="00000000" w:rsidR="00000000" w:rsidRPr="00000000">
        <w:rPr>
          <w:rFonts w:ascii="Arial" w:hAnsi="Arial"/>
          <w:rtl w:val="0"/>
        </w:rPr>
      </w:r>
    </w:p>
    <w:p w:rsidR="00000000" w:rsidDel="00000000" w:rsidP="00000000" w:rsidRDefault="00000000" w:rsidRPr="00000000" w14:paraId="0000008D">
      <w:pPr>
        <w:spacing w:after="80" w:line="259" w:lineRule="auto"/>
        <w:rPr/>
      </w:pPr>
      <w:r w:rsidDel="00000000" w:rsidR="00000000" w:rsidRPr="00000000">
        <w:rPr>
          <w:rFonts w:ascii="Arial" w:hAnsi="Arial"/>
          <w:b w:val="1"/>
          <w:bCs w:val="1"/>
          <w:rtl w:val="0"/>
        </w:rPr>
        <w:t>Curriculum huấn luyện KIE: Giai đoạn 0 (CORD, SROIE) học cấu trúc biên lai và line-item; Giai đoạn 1 (MC-OCR + synthetic) làm quen chữ Việt có dấu và layout Việt Nam, chỉ dùng nhãn tương ứng (SELLER→MERCHANT_NAME, ADDRESS→MERCHANT_ADDRESS, TIMESTAMP→DATE/TIME, TOTAL_COST→TOTAL), không gán "O" cho phần item không có nhãn; Giai đoạn 2 fine-tune trên dữ liệu thật tự thu với bộ nhãn đầy đủ. Báo cáo ablation đóng góp của từng giai đoạn trong M3/M7.</w:t>
      </w:r>
    </w:p>
    <w:p w:rsidR="00000000" w:rsidDel="00000000" w:rsidP="00000000" w:rsidRDefault="00000000" w:rsidRPr="00000000" w14:paraId="000000A3">
      <w:pPr>
        <w:spacing w:after="80" w:line="259" w:lineRule="auto"/>
        <w:rPr/>
      </w:pPr>
      <w:r w:rsidDel="00000000" w:rsidR="00000000" w:rsidRPr="00000000">
        <w:rPr>
          <w:rFonts w:ascii="Arial" w:hAnsi="Arial"/>
          <w:rtl w:val="0"/>
        </w:rPr>
      </w:r>
    </w:p>
    <w:p w:rsidR="00000000" w:rsidDel="00000000" w:rsidP="00000000" w:rsidRDefault="00000000" w:rsidRPr="00000000" w14:paraId="000000A4">
      <w:pPr>
        <w:pStyle w:val="Heading1"/>
        <w:spacing w:after="80" w:line="259" w:lineRule="auto"/>
        <w:rPr/>
      </w:pPr>
      <w:r w:rsidDel="00000000" w:rsidR="00000000" w:rsidRPr="00000000">
        <w:rPr>
          <w:rFonts w:ascii="Arial" w:hAnsi="Arial"/>
          <w:rtl w:val="0"/>
        </w:rPr>
        <w:t xml:space="preserve">4. AI / ML Technical Decisions</w:t>
      </w:r>
    </w:p>
    <w:p w:rsidR="00000000" w:rsidDel="00000000" w:rsidP="00000000" w:rsidRDefault="00000000" w:rsidRPr="00000000" w14:paraId="000000A5">
      <w:pPr>
        <w:pStyle w:val="Heading2"/>
        <w:spacing w:after="80" w:line="259" w:lineRule="auto"/>
        <w:rPr/>
      </w:pPr>
      <w:r w:rsidDel="00000000" w:rsidR="00000000" w:rsidRPr="00000000">
        <w:rPr>
          <w:rFonts w:ascii="Arial" w:hAnsi="Arial"/>
          <w:rtl w:val="0"/>
        </w:rPr>
        <w:t xml:space="preserve">4.1 OCR Engine</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sz w:val="19"/>
                <w:szCs w:val="19"/>
                <w:rtl w:val="0"/>
              </w:rPr>
              <w:t xml:space="preserve">Lựa chọn</w:t>
            </w:r>
            <w:r w:rsidDel="00000000" w:rsidR="00000000" w:rsidRPr="00000000">
              <w:rPr>
                <w:rtl w:val="0"/>
              </w:rPr>
            </w:r>
          </w:p>
        </w:tc>
        <w:tc>
          <w:tcPr>
            <w:shd w:fill="d9e2f3" w:val="clear"/>
            <w:vAlign w:val="center"/>
          </w:tcPr>
          <w:p w:rsidR="00000000" w:rsidDel="00000000" w:rsidP="00000000" w:rsidRDefault="00000000" w:rsidRPr="00000000" w14:paraId="000000A7">
            <w:pPr>
              <w:spacing w:after="40" w:lineRule="auto"/>
              <w:rPr/>
            </w:pPr>
            <w:r w:rsidDel="00000000" w:rsidR="00000000" w:rsidRPr="00000000">
              <w:rPr>
                <w:rFonts w:ascii="Arial" w:cs="Arial" w:eastAsia="Arial" w:hAnsi="Arial"/>
                <w:b w:val="1"/>
                <w:bCs w:val="1"/>
                <w:sz w:val="19"/>
                <w:szCs w:val="19"/>
                <w:rtl w:val="0"/>
              </w:rPr>
              <w:t xml:space="preserve">Khi nào nên chọn</w:t>
            </w:r>
            <w:r w:rsidDel="00000000" w:rsidR="00000000" w:rsidRPr="00000000">
              <w:rPr>
                <w:rtl w:val="0"/>
              </w:rPr>
            </w:r>
          </w:p>
        </w:tc>
        <w:tc>
          <w:tcPr>
            <w:shd w:fill="d9e2f3" w:val="clear"/>
            <w:vAlign w:val="center"/>
          </w:tcPr>
          <w:p w:rsidR="00000000" w:rsidDel="00000000" w:rsidP="00000000" w:rsidRDefault="00000000" w:rsidRPr="00000000" w14:paraId="000000A8">
            <w:pPr>
              <w:spacing w:after="40" w:lineRule="auto"/>
              <w:rPr/>
            </w:pPr>
            <w:r w:rsidDel="00000000" w:rsidR="00000000" w:rsidRPr="00000000">
              <w:rPr>
                <w:rFonts w:ascii="Arial" w:cs="Arial" w:eastAsia="Arial" w:hAnsi="Arial"/>
                <w:b w:val="1"/>
                <w:bCs w:val="1"/>
                <w:sz w:val="19"/>
                <w:szCs w:val="19"/>
                <w:rtl w:val="0"/>
              </w:rPr>
              <w:t xml:space="preserve">Lý do / ghi chú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19"/>
                <w:szCs w:val="19"/>
                <w:rtl w:val="0"/>
              </w:rPr>
              <w:t xml:space="preserve">☐ PaddleOCR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sz w:val="19"/>
                <w:szCs w:val="19"/>
                <w:rtl w:val="0"/>
              </w:rPr>
              <w:t xml:space="preserve">Cần baseline mạnh, triển khai nhanh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sz w:val="19"/>
                <w:szCs w:val="19"/>
                <w:rtl w:val="0"/>
              </w:rPr>
              <w:t xml:space="preserve">Có text detection + recognition + ecosystem document parsing; phù hợp làm nền.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C">
            <w:pPr>
              <w:spacing w:after="40" w:lineRule="auto"/>
              <w:rPr/>
            </w:pPr>
            <w:r w:rsidDel="00000000" w:rsidR="00000000" w:rsidRPr="00000000">
              <w:rPr>
                <w:rFonts w:ascii="Arial" w:cs="Arial" w:eastAsia="Arial" w:hAnsi="Arial"/>
                <w:sz w:val="19"/>
                <w:szCs w:val="19"/>
                <w:rtl w:val="0"/>
              </w:rPr>
              <w:t xml:space="preserve">☐ Fine-tuned OCR model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D">
            <w:pPr>
              <w:spacing w:after="40" w:lineRule="auto"/>
              <w:rPr/>
            </w:pPr>
            <w:r w:rsidDel="00000000" w:rsidR="00000000" w:rsidRPr="00000000">
              <w:rPr>
                <w:rFonts w:ascii="Arial" w:cs="Arial" w:eastAsia="Arial" w:hAnsi="Arial"/>
                <w:sz w:val="19"/>
                <w:szCs w:val="19"/>
                <w:rtl w:val="0"/>
              </w:rPr>
              <w:t xml:space="preserve">Baseline lỗi đáng kể trên font/dấu tiếng Việt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spacing w:after="40" w:lineRule="auto"/>
              <w:rPr/>
            </w:pPr>
            <w:r w:rsidDel="00000000" w:rsidR="00000000" w:rsidRPr="00000000">
              <w:rPr>
                <w:rFonts w:ascii="Arial" w:cs="Arial" w:eastAsia="Arial" w:hAnsi="Arial"/>
                <w:sz w:val="19"/>
                <w:szCs w:val="19"/>
                <w:rtl w:val="0"/>
              </w:rPr>
              <w:t xml:space="preserve">Chỉ làm khi benchmark cho thấy OCR đang là bottleneck.</w:t>
            </w:r>
            <w:r w:rsidDel="00000000" w:rsidR="00000000" w:rsidRPr="00000000">
              <w:rPr>
                <w:rtl w:val="0"/>
              </w:rPr>
            </w:r>
          </w:p>
        </w:tc>
      </w:tr>
      <w:tr>
        <w:trPr>
          <w:cantSplit w:val="0"/>
          <w:tblHeader w:val="0"/>
        </w:trPr>
        <w:tc>
          <w:tcPr>
            <w:shd w:fill="e8eef7" w:val="cle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sz w:val="19"/>
                <w:szCs w:val="19"/>
                <w:rtl w:val="0"/>
              </w:rPr>
              <w:t xml:space="preserve">QUYẾT ĐỊNH</w:t>
            </w:r>
            <w:r w:rsidDel="00000000" w:rsidR="00000000" w:rsidRPr="00000000">
              <w:rPr>
                <w:rtl w:val="0"/>
              </w:rPr>
            </w:r>
          </w:p>
        </w:tc>
        <w:tc>
          <w:tcPr>
            <w:gridSpan w:val="2"/>
            <w:shd w:fill="fff8e7" w:val="clear"/>
            <w:vAlign w:val="center"/>
          </w:tcPr>
          <w:p w:rsidR="00000000" w:rsidDel="00000000" w:rsidP="00000000" w:rsidRDefault="00000000" w:rsidRPr="00000000" w14:paraId="000000B0">
            <w:pPr>
              <w:spacing w:after="40" w:lineRule="auto"/>
              <w:rPr/>
            </w:pPr>
            <w:r w:rsidDel="00000000" w:rsidR="00000000" w:rsidRPr="00000000">
              <w:rPr>
                <w:sz w:val="19"/>
                <w:szCs w:val="19"/>
                <w:rtl w:val="0"/>
              </w:rPr>
              <w:t>Cấu hình A: PaddleOCR det + rec (PP-OCRv5, model latin/vi). Cấu hình B: PaddleOCR det + VietOCR rec (vgg_transformer). Chuẩn hoá Unicode NFC trước khi tính CER/WER (dấu tiếng Việt có 2 cách mã hoá). Nếu cả hai CER &gt; 5%: fine-tune VietOCR trên text-line crops.</w:t>
            </w:r>
          </w:p>
        </w:tc>
      </w:tr>
    </w:tbl>
    <w:p w:rsidR="00000000" w:rsidDel="00000000" w:rsidP="00000000" w:rsidRDefault="00000000" w:rsidRPr="00000000" w14:paraId="000000B2">
      <w:pPr>
        <w:spacing w:after="80" w:line="259" w:lineRule="auto"/>
        <w:rPr/>
      </w:pPr>
      <w:r w:rsidDel="00000000" w:rsidR="00000000" w:rsidRPr="00000000">
        <w:rPr>
          <w:rFonts w:ascii="Arial" w:hAnsi="Arial"/>
          <w:b w:val="1"/>
          <w:bCs w:val="1"/>
          <w:rtl w:val="0"/>
        </w:rPr>
        <w:t xml:space="preserve">Gợi ý mặc định: </w:t>
      </w:r>
      <w:r w:rsidDel="00000000" w:rsidR="00000000" w:rsidRPr="00000000">
        <w:rPr>
          <w:rFonts w:ascii="Arial" w:hAnsi="Arial"/>
          <w:rtl w:val="0"/>
        </w:rPr>
        <w:t xml:space="preserve">Bắt đầu với PaddleOCR; chỉ fine-tune khi có bằng chứng cần thiết.</w:t>
      </w:r>
    </w:p>
    <w:p w:rsidR="00000000" w:rsidDel="00000000" w:rsidP="00000000" w:rsidRDefault="00000000" w:rsidRPr="00000000" w14:paraId="000000B3">
      <w:pPr>
        <w:spacing w:after="80" w:line="259" w:lineRule="auto"/>
        <w:rPr/>
      </w:pPr>
      <w:r w:rsidDel="00000000" w:rsidR="00000000" w:rsidRPr="00000000">
        <w:rPr>
          <w:rFonts w:ascii="Arial" w:hAnsi="Arial"/>
          <w:rtl w:val="0"/>
        </w:rPr>
      </w:r>
    </w:p>
    <w:p w:rsidR="00000000" w:rsidDel="00000000" w:rsidP="00000000" w:rsidRDefault="00000000" w:rsidRPr="00000000" w14:paraId="000000B4">
      <w:pPr>
        <w:pStyle w:val="Heading2"/>
        <w:spacing w:after="80" w:line="259" w:lineRule="auto"/>
        <w:rPr/>
      </w:pPr>
      <w:r w:rsidDel="00000000" w:rsidR="00000000" w:rsidRPr="00000000">
        <w:rPr>
          <w:rFonts w:ascii="Arial" w:hAnsi="Arial"/>
          <w:rtl w:val="0"/>
        </w:rPr>
        <w:t xml:space="preserve">4.2 Image Preprocessing</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B5">
            <w:pPr>
              <w:spacing w:after="40" w:lineRule="auto"/>
              <w:rPr/>
            </w:pPr>
            <w:r w:rsidDel="00000000" w:rsidR="00000000" w:rsidRPr="00000000">
              <w:rPr>
                <w:rFonts w:ascii="Arial" w:cs="Arial" w:eastAsia="Arial" w:hAnsi="Arial"/>
                <w:b w:val="1"/>
                <w:bCs w:val="1"/>
                <w:sz w:val="19"/>
                <w:szCs w:val="19"/>
                <w:rtl w:val="0"/>
              </w:rPr>
              <w:t xml:space="preserve">Lựa chọn</w:t>
            </w:r>
            <w:r w:rsidDel="00000000" w:rsidR="00000000" w:rsidRPr="00000000">
              <w:rPr>
                <w:rtl w:val="0"/>
              </w:rPr>
            </w:r>
          </w:p>
        </w:tc>
        <w:tc>
          <w:tcPr>
            <w:shd w:fill="d9e2f3" w:val="clear"/>
            <w:vAlign w:val="center"/>
          </w:tcPr>
          <w:p w:rsidR="00000000" w:rsidDel="00000000" w:rsidP="00000000" w:rsidRDefault="00000000" w:rsidRPr="00000000" w14:paraId="000000B6">
            <w:pPr>
              <w:spacing w:after="40" w:lineRule="auto"/>
              <w:rPr/>
            </w:pPr>
            <w:r w:rsidDel="00000000" w:rsidR="00000000" w:rsidRPr="00000000">
              <w:rPr>
                <w:rFonts w:ascii="Arial" w:cs="Arial" w:eastAsia="Arial" w:hAnsi="Arial"/>
                <w:b w:val="1"/>
                <w:bCs w:val="1"/>
                <w:sz w:val="19"/>
                <w:szCs w:val="19"/>
                <w:rtl w:val="0"/>
              </w:rPr>
              <w:t xml:space="preserve">Khi nào nên chọn</w:t>
            </w:r>
            <w:r w:rsidDel="00000000" w:rsidR="00000000" w:rsidRPr="00000000">
              <w:rPr>
                <w:rtl w:val="0"/>
              </w:rPr>
            </w:r>
          </w:p>
        </w:tc>
        <w:tc>
          <w:tcPr>
            <w:shd w:fill="d9e2f3" w:val="clear"/>
            <w:vAlign w:val="center"/>
          </w:tcPr>
          <w:p w:rsidR="00000000" w:rsidDel="00000000" w:rsidP="00000000" w:rsidRDefault="00000000" w:rsidRPr="00000000" w14:paraId="000000B7">
            <w:pPr>
              <w:spacing w:after="40" w:lineRule="auto"/>
              <w:rPr/>
            </w:pPr>
            <w:r w:rsidDel="00000000" w:rsidR="00000000" w:rsidRPr="00000000">
              <w:rPr>
                <w:rFonts w:ascii="Arial" w:cs="Arial" w:eastAsia="Arial" w:hAnsi="Arial"/>
                <w:b w:val="1"/>
                <w:bCs w:val="1"/>
                <w:sz w:val="19"/>
                <w:szCs w:val="19"/>
                <w:rtl w:val="0"/>
              </w:rPr>
              <w:t xml:space="preserve">Lý do / ghi chú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8">
            <w:pPr>
              <w:spacing w:after="40" w:lineRule="auto"/>
              <w:rPr/>
            </w:pPr>
            <w:r w:rsidDel="00000000" w:rsidR="00000000" w:rsidRPr="00000000">
              <w:rPr>
                <w:rFonts w:ascii="Arial" w:cs="Arial" w:eastAsia="Arial" w:hAnsi="Arial"/>
                <w:sz w:val="19"/>
                <w:szCs w:val="19"/>
                <w:rtl w:val="0"/>
              </w:rPr>
              <w:t xml:space="preserve">☐ OpenCV rule-based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9">
            <w:pPr>
              <w:spacing w:after="40" w:lineRule="auto"/>
              <w:rPr/>
            </w:pPr>
            <w:r w:rsidDel="00000000" w:rsidR="00000000" w:rsidRPr="00000000">
              <w:rPr>
                <w:rFonts w:ascii="Arial" w:cs="Arial" w:eastAsia="Arial" w:hAnsi="Arial"/>
                <w:sz w:val="19"/>
                <w:szCs w:val="19"/>
                <w:rtl w:val="0"/>
              </w:rPr>
              <w:t xml:space="preserve">Ảnh scan/phone phổ biến và cần baseline minh bạch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A">
            <w:pPr>
              <w:spacing w:after="40" w:lineRule="auto"/>
              <w:rPr/>
            </w:pPr>
            <w:r w:rsidDel="00000000" w:rsidR="00000000" w:rsidRPr="00000000">
              <w:rPr>
                <w:rFonts w:ascii="Arial" w:cs="Arial" w:eastAsia="Arial" w:hAnsi="Arial"/>
                <w:sz w:val="19"/>
                <w:szCs w:val="19"/>
                <w:rtl w:val="0"/>
              </w:rPr>
              <w:t xml:space="preserve">Deskew, perspective correction, denoise, contrast; dễ benchmark.</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B">
            <w:pPr>
              <w:spacing w:after="40" w:lineRule="auto"/>
              <w:rPr/>
            </w:pPr>
            <w:r w:rsidDel="00000000" w:rsidR="00000000" w:rsidRPr="00000000">
              <w:rPr>
                <w:rFonts w:ascii="Arial" w:cs="Arial" w:eastAsia="Arial" w:hAnsi="Arial"/>
                <w:sz w:val="19"/>
                <w:szCs w:val="19"/>
                <w:rtl w:val="0"/>
              </w:rPr>
              <w:t xml:space="preserve">☐ Learned document rectification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C">
            <w:pPr>
              <w:spacing w:after="40" w:lineRule="auto"/>
              <w:rPr/>
            </w:pPr>
            <w:r w:rsidDel="00000000" w:rsidR="00000000" w:rsidRPr="00000000">
              <w:rPr>
                <w:rFonts w:ascii="Arial" w:cs="Arial" w:eastAsia="Arial" w:hAnsi="Arial"/>
                <w:sz w:val="19"/>
                <w:szCs w:val="19"/>
                <w:rtl w:val="0"/>
              </w:rPr>
              <w:t xml:space="preserve">Ảnh cong, chụp nghiêng, distort nặng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D">
            <w:pPr>
              <w:spacing w:after="40" w:lineRule="auto"/>
              <w:rPr/>
            </w:pPr>
            <w:r w:rsidDel="00000000" w:rsidR="00000000" w:rsidRPr="00000000">
              <w:rPr>
                <w:rFonts w:ascii="Arial" w:cs="Arial" w:eastAsia="Arial" w:hAnsi="Arial"/>
                <w:sz w:val="19"/>
                <w:szCs w:val="19"/>
                <w:rtl w:val="0"/>
              </w:rPr>
              <w:t xml:space="preserve">Mạnh hơn nhưng tăng độ phức tạp và latency.</w:t>
            </w:r>
            <w:r w:rsidDel="00000000" w:rsidR="00000000" w:rsidRPr="00000000">
              <w:rPr>
                <w:rtl w:val="0"/>
              </w:rPr>
            </w:r>
          </w:p>
        </w:tc>
      </w:tr>
      <w:tr>
        <w:trPr>
          <w:cantSplit w:val="0"/>
          <w:tblHeader w:val="0"/>
        </w:trPr>
        <w:tc>
          <w:tcPr>
            <w:shd w:fill="e8eef7" w:val="clear"/>
            <w:vAlign w:val="center"/>
          </w:tcPr>
          <w:p w:rsidR="00000000" w:rsidDel="00000000" w:rsidP="00000000" w:rsidRDefault="00000000" w:rsidRPr="00000000" w14:paraId="000000BE">
            <w:pPr>
              <w:spacing w:after="40" w:lineRule="auto"/>
              <w:rPr/>
            </w:pPr>
            <w:r w:rsidDel="00000000" w:rsidR="00000000" w:rsidRPr="00000000">
              <w:rPr>
                <w:rFonts w:ascii="Arial" w:cs="Arial" w:eastAsia="Arial" w:hAnsi="Arial"/>
                <w:b w:val="1"/>
                <w:bCs w:val="1"/>
                <w:sz w:val="19"/>
                <w:szCs w:val="19"/>
                <w:rtl w:val="0"/>
              </w:rPr>
              <w:t xml:space="preserve">QUYẾT ĐỊNH</w:t>
            </w:r>
            <w:r w:rsidDel="00000000" w:rsidR="00000000" w:rsidRPr="00000000">
              <w:rPr>
                <w:rtl w:val="0"/>
              </w:rPr>
            </w:r>
          </w:p>
        </w:tc>
        <w:tc>
          <w:tcPr>
            <w:gridSpan w:val="2"/>
            <w:shd w:fill="fff8e7" w:val="clear"/>
            <w:vAlign w:val="center"/>
          </w:tcPr>
          <w:p w:rsidR="00000000" w:rsidDel="00000000" w:rsidP="00000000" w:rsidRDefault="00000000" w:rsidRPr="00000000" w14:paraId="000000BF">
            <w:pPr>
              <w:spacing w:after="40" w:lineRule="auto"/>
              <w:rPr/>
            </w:pPr>
            <w:r w:rsidDel="00000000" w:rsidR="00000000" w:rsidRPr="00000000">
              <w:rPr>
                <w:sz w:val="19"/>
                <w:szCs w:val="19"/>
                <w:rtl w:val="0"/>
              </w:rPr>
              <w:t xml:space="preserve">OpenCV rule-based</w:t>
            </w:r>
            <w:r w:rsidDel="00000000" w:rsidR="00000000" w:rsidRPr="00000000">
              <w:rPr>
                <w:rtl w:val="0"/>
              </w:rPr>
            </w:r>
          </w:p>
        </w:tc>
      </w:tr>
    </w:tbl>
    <w:p w:rsidR="00000000" w:rsidDel="00000000" w:rsidP="00000000" w:rsidRDefault="00000000" w:rsidRPr="00000000" w14:paraId="000000C1">
      <w:pPr>
        <w:spacing w:after="80" w:line="259" w:lineRule="auto"/>
        <w:rPr/>
      </w:pPr>
      <w:r w:rsidDel="00000000" w:rsidR="00000000" w:rsidRPr="00000000">
        <w:rPr>
          <w:rFonts w:ascii="Arial" w:hAnsi="Arial"/>
          <w:b w:val="1"/>
          <w:bCs w:val="1"/>
          <w:rtl w:val="0"/>
        </w:rPr>
        <w:t xml:space="preserve">Gợi ý mặc định: </w:t>
      </w:r>
      <w:r w:rsidDel="00000000" w:rsidR="00000000" w:rsidRPr="00000000">
        <w:rPr>
          <w:rFonts w:ascii="Arial" w:hAnsi="Arial"/>
          <w:rtl w:val="0"/>
        </w:rPr>
        <w:t xml:space="preserve">OpenCV trước; learned rectification là V2 nếu cần.</w:t>
      </w:r>
    </w:p>
    <w:p w:rsidR="00000000" w:rsidDel="00000000" w:rsidP="00000000" w:rsidRDefault="00000000" w:rsidRPr="00000000" w14:paraId="000000C2">
      <w:pPr>
        <w:spacing w:after="80" w:line="259" w:lineRule="auto"/>
        <w:rPr/>
      </w:pPr>
      <w:r w:rsidDel="00000000" w:rsidR="00000000" w:rsidRPr="00000000">
        <w:rPr>
          <w:rFonts w:ascii="Arial" w:hAnsi="Arial"/>
          <w:rtl w:val="0"/>
        </w:rPr>
      </w:r>
    </w:p>
    <w:p w:rsidR="00000000" w:rsidDel="00000000" w:rsidP="00000000" w:rsidRDefault="00000000" w:rsidRPr="00000000" w14:paraId="000000C3">
      <w:pPr>
        <w:pStyle w:val="Heading2"/>
        <w:spacing w:after="80" w:line="259" w:lineRule="auto"/>
        <w:rPr/>
      </w:pPr>
      <w:r w:rsidDel="00000000" w:rsidR="00000000" w:rsidRPr="00000000">
        <w:rPr>
          <w:rFonts w:ascii="Arial" w:hAnsi="Arial"/>
          <w:rtl w:val="0"/>
        </w:rPr>
        <w:t xml:space="preserve">4.3 Information Extraction / KIE</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C4">
            <w:pPr>
              <w:spacing w:after="40" w:lineRule="auto"/>
              <w:rPr/>
            </w:pPr>
            <w:r w:rsidDel="00000000" w:rsidR="00000000" w:rsidRPr="00000000">
              <w:rPr>
                <w:rFonts w:ascii="Arial" w:cs="Arial" w:eastAsia="Arial" w:hAnsi="Arial"/>
                <w:b w:val="1"/>
                <w:bCs w:val="1"/>
                <w:sz w:val="19"/>
                <w:szCs w:val="19"/>
                <w:rtl w:val="0"/>
              </w:rPr>
              <w:t xml:space="preserve">Lựa chọn</w:t>
            </w:r>
            <w:r w:rsidDel="00000000" w:rsidR="00000000" w:rsidRPr="00000000">
              <w:rPr>
                <w:rtl w:val="0"/>
              </w:rPr>
            </w:r>
          </w:p>
        </w:tc>
        <w:tc>
          <w:tcPr>
            <w:shd w:fill="d9e2f3" w:val="clear"/>
            <w:vAlign w:val="cente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1"/>
                <w:bCs w:val="1"/>
                <w:sz w:val="19"/>
                <w:szCs w:val="19"/>
                <w:rtl w:val="0"/>
              </w:rPr>
              <w:t xml:space="preserve">Khi nào nên chọn</w:t>
            </w:r>
            <w:r w:rsidDel="00000000" w:rsidR="00000000" w:rsidRPr="00000000">
              <w:rPr>
                <w:rtl w:val="0"/>
              </w:rPr>
            </w:r>
          </w:p>
        </w:tc>
        <w:tc>
          <w:tcPr>
            <w:shd w:fill="d9e2f3" w:val="clear"/>
            <w:vAlign w:val="center"/>
          </w:tcPr>
          <w:p w:rsidR="00000000" w:rsidDel="00000000" w:rsidP="00000000" w:rsidRDefault="00000000" w:rsidRPr="00000000" w14:paraId="000000C6">
            <w:pPr>
              <w:spacing w:after="40" w:lineRule="auto"/>
              <w:rPr/>
            </w:pPr>
            <w:r w:rsidDel="00000000" w:rsidR="00000000" w:rsidRPr="00000000">
              <w:rPr>
                <w:rFonts w:ascii="Arial" w:cs="Arial" w:eastAsia="Arial" w:hAnsi="Arial"/>
                <w:b w:val="1"/>
                <w:bCs w:val="1"/>
                <w:sz w:val="19"/>
                <w:szCs w:val="19"/>
                <w:rtl w:val="0"/>
              </w:rPr>
              <w:t xml:space="preserve">Lý do / ghi chú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7">
            <w:pPr>
              <w:spacing w:after="40" w:lineRule="auto"/>
              <w:rPr/>
            </w:pPr>
            <w:r w:rsidDel="00000000" w:rsidR="00000000" w:rsidRPr="00000000">
              <w:rPr>
                <w:rFonts w:ascii="Arial" w:cs="Arial" w:eastAsia="Arial" w:hAnsi="Arial"/>
                <w:sz w:val="19"/>
                <w:szCs w:val="19"/>
                <w:rtl w:val="0"/>
              </w:rPr>
              <w:t xml:space="preserve">☐ LayoutLMv3 / LayoutXLM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8">
            <w:pPr>
              <w:spacing w:after="40" w:lineRule="auto"/>
              <w:rPr/>
            </w:pPr>
            <w:r w:rsidDel="00000000" w:rsidR="00000000" w:rsidRPr="00000000">
              <w:rPr>
                <w:rFonts w:ascii="Arial" w:cs="Arial" w:eastAsia="Arial" w:hAnsi="Arial"/>
                <w:sz w:val="19"/>
                <w:szCs w:val="19"/>
                <w:rtl w:val="0"/>
              </w:rPr>
              <w:t xml:space="preserve">Muốn thể hiện fine-tuning, multimodal learning, token classification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9">
            <w:pPr>
              <w:spacing w:after="40" w:lineRule="auto"/>
              <w:rPr/>
            </w:pPr>
            <w:r w:rsidDel="00000000" w:rsidR="00000000" w:rsidRPr="00000000">
              <w:rPr>
                <w:rFonts w:ascii="Arial" w:cs="Arial" w:eastAsia="Arial" w:hAnsi="Arial"/>
                <w:sz w:val="19"/>
                <w:szCs w:val="19"/>
                <w:rtl w:val="0"/>
              </w:rPr>
              <w:t xml:space="preserve">Hiểu text + 2D layout + visual context; dễ xây experiment ML rõ ràng.</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A">
            <w:pPr>
              <w:spacing w:after="40" w:lineRule="auto"/>
              <w:rPr/>
            </w:pPr>
            <w:r w:rsidDel="00000000" w:rsidR="00000000" w:rsidRPr="00000000">
              <w:rPr>
                <w:rFonts w:ascii="Arial" w:cs="Arial" w:eastAsia="Arial" w:hAnsi="Arial"/>
                <w:sz w:val="19"/>
                <w:szCs w:val="19"/>
                <w:rtl w:val="0"/>
              </w:rPr>
              <w:t xml:space="preserve">☐ Vision-Language Model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B">
            <w:pPr>
              <w:spacing w:after="40" w:lineRule="auto"/>
              <w:rPr/>
            </w:pPr>
            <w:r w:rsidDel="00000000" w:rsidR="00000000" w:rsidRPr="00000000">
              <w:rPr>
                <w:rFonts w:ascii="Arial" w:cs="Arial" w:eastAsia="Arial" w:hAnsi="Arial"/>
                <w:sz w:val="19"/>
                <w:szCs w:val="19"/>
                <w:rtl w:val="0"/>
              </w:rPr>
              <w:t xml:space="preserve">Muốn baseline hiện đại, structured generation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C">
            <w:pPr>
              <w:spacing w:after="40" w:lineRule="auto"/>
              <w:rPr/>
            </w:pPr>
            <w:r w:rsidDel="00000000" w:rsidR="00000000" w:rsidRPr="00000000">
              <w:rPr>
                <w:rFonts w:ascii="Arial" w:cs="Arial" w:eastAsia="Arial" w:hAnsi="Arial"/>
                <w:sz w:val="19"/>
                <w:szCs w:val="19"/>
                <w:rtl w:val="0"/>
              </w:rPr>
              <w:t xml:space="preserve">Pipeline ngắn hơn nhưng khó kiểm soát lỗi và dễ biến project thành integration.</w:t>
            </w:r>
            <w:r w:rsidDel="00000000" w:rsidR="00000000" w:rsidRPr="00000000">
              <w:rPr>
                <w:rtl w:val="0"/>
              </w:rPr>
            </w:r>
          </w:p>
        </w:tc>
      </w:tr>
      <w:tr>
        <w:trPr>
          <w:cantSplit w:val="0"/>
          <w:tblHeader w:val="0"/>
        </w:trPr>
        <w:tc>
          <w:tcPr>
            <w:shd w:fill="e8eef7" w:val="clear"/>
            <w:vAlign w:val="center"/>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1"/>
                <w:bCs w:val="1"/>
                <w:sz w:val="19"/>
                <w:szCs w:val="19"/>
                <w:rtl w:val="0"/>
              </w:rPr>
              <w:t xml:space="preserve">QUYẾT ĐỊNH</w:t>
            </w:r>
            <w:r w:rsidDel="00000000" w:rsidR="00000000" w:rsidRPr="00000000">
              <w:rPr>
                <w:rtl w:val="0"/>
              </w:rPr>
            </w:r>
          </w:p>
        </w:tc>
        <w:tc>
          <w:tcPr>
            <w:gridSpan w:val="2"/>
            <w:shd w:fill="fff8e7" w:val="clear"/>
            <w:vAlign w:val="center"/>
          </w:tcPr>
          <w:p w:rsidR="00000000" w:rsidDel="00000000" w:rsidP="00000000" w:rsidRDefault="00000000" w:rsidRPr="00000000" w14:paraId="000000CE">
            <w:pPr>
              <w:spacing w:after="40" w:lineRule="auto"/>
              <w:rPr/>
            </w:pPr>
            <w:r w:rsidDel="00000000" w:rsidR="00000000" w:rsidRPr="00000000">
              <w:rPr>
                <w:sz w:val="19"/>
                <w:szCs w:val="19"/>
                <w:rtl w:val="0"/>
              </w:rPr>
              <w:t>Curriculum 3 giai đoạn (mục 3.2). Timebox 1 ngày đầu M3 để cài detectron2 trong Docker CUDA pin sẵn. Fallback: LiLT + XLM-RoBERTa (không cần detectron2; kiểm tra license), sau đó VI-LayoutXLM trong PaddleOCR. LayoutXLM/LayoutLMv3 là CC BY-NC-SA 4.0 (xác minh): ghi rõ dự án phi thương mại trong README.</w:t>
            </w:r>
          </w:p>
        </w:tc>
      </w:tr>
    </w:tbl>
    <w:p w:rsidR="00000000" w:rsidDel="00000000" w:rsidP="00000000" w:rsidRDefault="00000000" w:rsidRPr="00000000" w14:paraId="000000D0">
      <w:pPr>
        <w:spacing w:after="80" w:line="259" w:lineRule="auto"/>
        <w:rPr/>
      </w:pPr>
      <w:r>
        <w:rPr>
          <w:rFonts w:ascii="Arial" w:hAnsi="Arial"/>
        </w:rPr>
        <w:t>Quyết định triển khai: ưu tiên LayoutXLM làm main KIE model vì pretraining đa ngôn ngữ; VLM là competitor trong benchmark.</w:t>
      </w:r>
    </w:p>
    <w:p w:rsidR="00000000" w:rsidDel="00000000" w:rsidP="00000000" w:rsidRDefault="00000000" w:rsidRPr="00000000" w14:paraId="000000D1">
      <w:pPr>
        <w:spacing w:after="80" w:line="259" w:lineRule="auto"/>
        <w:rPr/>
      </w:pPr>
      <w:r w:rsidDel="00000000" w:rsidR="00000000" w:rsidRPr="00000000">
        <w:rPr>
          <w:rFonts w:ascii="Arial" w:hAnsi="Arial"/>
          <w:rtl w:val="0"/>
        </w:rPr>
      </w:r>
    </w:p>
    <w:p w:rsidR="00000000" w:rsidDel="00000000" w:rsidP="00000000" w:rsidRDefault="00000000" w:rsidRPr="00000000" w14:paraId="000000D2">
      <w:pPr>
        <w:pStyle w:val="Heading2"/>
        <w:spacing w:after="80" w:line="259" w:lineRule="auto"/>
        <w:rPr/>
      </w:pPr>
      <w:r w:rsidDel="00000000" w:rsidR="00000000" w:rsidRPr="00000000">
        <w:rPr>
          <w:rFonts w:ascii="Arial" w:hAnsi="Arial"/>
          <w:rtl w:val="0"/>
        </w:rPr>
        <w:t xml:space="preserve">4.4 Line-item / Table Extraction</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D3">
            <w:pPr>
              <w:spacing w:after="40" w:lineRule="auto"/>
              <w:rPr/>
            </w:pPr>
            <w:r w:rsidDel="00000000" w:rsidR="00000000" w:rsidRPr="00000000">
              <w:rPr>
                <w:rFonts w:ascii="Arial" w:cs="Arial" w:eastAsia="Arial" w:hAnsi="Arial"/>
                <w:b w:val="1"/>
                <w:bCs w:val="1"/>
                <w:sz w:val="19"/>
                <w:szCs w:val="19"/>
                <w:rtl w:val="0"/>
              </w:rPr>
              <w:t xml:space="preserve">Lựa chọn</w:t>
            </w:r>
            <w:r w:rsidDel="00000000" w:rsidR="00000000" w:rsidRPr="00000000">
              <w:rPr>
                <w:rtl w:val="0"/>
              </w:rPr>
            </w:r>
          </w:p>
        </w:tc>
        <w:tc>
          <w:tcPr>
            <w:shd w:fill="d9e2f3" w:val="clear"/>
            <w:vAlign w:val="center"/>
          </w:tcPr>
          <w:p w:rsidR="00000000" w:rsidDel="00000000" w:rsidP="00000000" w:rsidRDefault="00000000" w:rsidRPr="00000000" w14:paraId="000000D4">
            <w:pPr>
              <w:spacing w:after="40" w:lineRule="auto"/>
              <w:rPr/>
            </w:pPr>
            <w:r w:rsidDel="00000000" w:rsidR="00000000" w:rsidRPr="00000000">
              <w:rPr>
                <w:rFonts w:ascii="Arial" w:cs="Arial" w:eastAsia="Arial" w:hAnsi="Arial"/>
                <w:b w:val="1"/>
                <w:bCs w:val="1"/>
                <w:sz w:val="19"/>
                <w:szCs w:val="19"/>
                <w:rtl w:val="0"/>
              </w:rPr>
              <w:t xml:space="preserve">Khi nào nên chọn</w:t>
            </w:r>
            <w:r w:rsidDel="00000000" w:rsidR="00000000" w:rsidRPr="00000000">
              <w:rPr>
                <w:rtl w:val="0"/>
              </w:rPr>
            </w:r>
          </w:p>
        </w:tc>
        <w:tc>
          <w:tcPr>
            <w:shd w:fill="d9e2f3" w:val="clear"/>
            <w:vAlign w:val="center"/>
          </w:tcPr>
          <w:p w:rsidR="00000000" w:rsidDel="00000000" w:rsidP="00000000" w:rsidRDefault="00000000" w:rsidRPr="00000000" w14:paraId="000000D5">
            <w:pPr>
              <w:spacing w:after="40" w:lineRule="auto"/>
              <w:rPr/>
            </w:pPr>
            <w:r w:rsidDel="00000000" w:rsidR="00000000" w:rsidRPr="00000000">
              <w:rPr>
                <w:rFonts w:ascii="Arial" w:cs="Arial" w:eastAsia="Arial" w:hAnsi="Arial"/>
                <w:b w:val="1"/>
                <w:bCs w:val="1"/>
                <w:sz w:val="19"/>
                <w:szCs w:val="19"/>
                <w:rtl w:val="0"/>
              </w:rPr>
              <w:t xml:space="preserve">Lý do / ghi chú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6">
            <w:pPr>
              <w:spacing w:after="40" w:lineRule="auto"/>
              <w:rPr/>
            </w:pPr>
            <w:r w:rsidDel="00000000" w:rsidR="00000000" w:rsidRPr="00000000">
              <w:rPr>
                <w:rFonts w:ascii="Arial" w:cs="Arial" w:eastAsia="Arial" w:hAnsi="Arial"/>
                <w:sz w:val="19"/>
                <w:szCs w:val="19"/>
                <w:rtl w:val="0"/>
              </w:rPr>
              <w:t xml:space="preserve">☐ PP-StructureV3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7">
            <w:pPr>
              <w:spacing w:after="40" w:lineRule="auto"/>
              <w:rPr/>
            </w:pPr>
            <w:r w:rsidDel="00000000" w:rsidR="00000000" w:rsidRPr="00000000">
              <w:rPr>
                <w:rFonts w:ascii="Arial" w:cs="Arial" w:eastAsia="Arial" w:hAnsi="Arial"/>
                <w:sz w:val="19"/>
                <w:szCs w:val="19"/>
                <w:rtl w:val="0"/>
              </w:rPr>
              <w:t xml:space="preserve">Cần baseline sẵn cho layout/table parsing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sz w:val="19"/>
                <w:szCs w:val="19"/>
                <w:rtl w:val="0"/>
              </w:rPr>
              <w:t xml:space="preserve">Nhanh để có benchmark và dễ tích hợp với PaddleOCR.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9">
            <w:pPr>
              <w:spacing w:after="40" w:lineRule="auto"/>
              <w:rPr/>
            </w:pPr>
            <w:r w:rsidDel="00000000" w:rsidR="00000000" w:rsidRPr="00000000">
              <w:rPr>
                <w:rFonts w:ascii="Arial" w:cs="Arial" w:eastAsia="Arial" w:hAnsi="Arial"/>
                <w:sz w:val="19"/>
                <w:szCs w:val="19"/>
                <w:rtl w:val="0"/>
              </w:rPr>
              <w:t xml:space="preserve">☐ Custom geometry reconstruction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40" w:lineRule="auto"/>
              <w:rPr/>
            </w:pPr>
            <w:r w:rsidDel="00000000" w:rsidR="00000000" w:rsidRPr="00000000">
              <w:rPr>
                <w:rFonts w:ascii="Arial" w:cs="Arial" w:eastAsia="Arial" w:hAnsi="Arial"/>
                <w:sz w:val="19"/>
                <w:szCs w:val="19"/>
                <w:rtl w:val="0"/>
              </w:rPr>
              <w:t xml:space="preserve">Receipt/invoice có dòng sản phẩm tương đối tuyến tính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sz w:val="19"/>
                <w:szCs w:val="19"/>
                <w:rtl w:val="0"/>
              </w:rPr>
              <w:t xml:space="preserve">Dựa trên bbox/x-y clustering; minh bạch và dễ debug.</w:t>
            </w:r>
            <w:r w:rsidDel="00000000" w:rsidR="00000000" w:rsidRPr="00000000">
              <w:rPr>
                <w:rtl w:val="0"/>
              </w:rPr>
            </w:r>
          </w:p>
        </w:tc>
      </w:tr>
      <w:tr>
        <w:trPr>
          <w:cantSplit w:val="0"/>
          <w:tblHeader w:val="0"/>
        </w:trPr>
        <w:tc>
          <w:tcPr>
            <w:shd w:fill="e8eef7" w:val="clear"/>
            <w:vAlign w:val="center"/>
          </w:tcPr>
          <w:p w:rsidR="00000000" w:rsidDel="00000000" w:rsidP="00000000" w:rsidRDefault="00000000" w:rsidRPr="00000000" w14:paraId="000000DC">
            <w:pPr>
              <w:spacing w:after="40" w:lineRule="auto"/>
              <w:rPr/>
            </w:pPr>
            <w:r w:rsidDel="00000000" w:rsidR="00000000" w:rsidRPr="00000000">
              <w:rPr>
                <w:rFonts w:ascii="Arial" w:cs="Arial" w:eastAsia="Arial" w:hAnsi="Arial"/>
                <w:b w:val="1"/>
                <w:bCs w:val="1"/>
                <w:sz w:val="19"/>
                <w:szCs w:val="19"/>
                <w:rtl w:val="0"/>
              </w:rPr>
              <w:t xml:space="preserve">QUYẾT ĐỊNH</w:t>
            </w:r>
            <w:r w:rsidDel="00000000" w:rsidR="00000000" w:rsidRPr="00000000">
              <w:rPr>
                <w:rtl w:val="0"/>
              </w:rPr>
            </w:r>
          </w:p>
        </w:tc>
        <w:tc>
          <w:tcPr>
            <w:gridSpan w:val="2"/>
            <w:shd w:fill="fff8e7" w:val="clear"/>
            <w:vAlign w:val="center"/>
          </w:tcPr>
          <w:p w:rsidR="00000000" w:rsidDel="00000000" w:rsidP="00000000" w:rsidRDefault="00000000" w:rsidRPr="00000000" w14:paraId="000000DD">
            <w:pPr>
              <w:spacing w:after="40" w:lineRule="auto"/>
              <w:rPr/>
            </w:pPr>
            <w:r w:rsidDel="00000000" w:rsidR="00000000" w:rsidRPr="00000000">
              <w:rPr>
                <w:sz w:val="19"/>
                <w:szCs w:val="19"/>
                <w:rtl w:val="0"/>
              </w:rPr>
              <w:t>Interface LineItemExtractor.extract(tokens, image) -&gt; list[Item]. Geometry: gom dòng theo tâm y (sai số 0.5 × chiều cao dòng trung vị), phân cột theo x và định dạng số. Hybrid: LayoutXLM gán nhãn ITEM_* rồi gom dòng bằng toạ độ (dự kiến tốt nhất). Tên hàng ở dòng trên, số lượng/giá ở dòng dưới: dòng có tên nhưng thiếu amount thì gộp với dòng số liền sau.</w:t>
            </w:r>
          </w:p>
        </w:tc>
      </w:tr>
    </w:tbl>
    <w:p w:rsidR="00000000" w:rsidDel="00000000" w:rsidP="00000000" w:rsidRDefault="00000000" w:rsidRPr="00000000" w14:paraId="000000DF">
      <w:pPr>
        <w:spacing w:after="80" w:line="259" w:lineRule="auto"/>
        <w:rPr/>
      </w:pPr>
      <w:r w:rsidDel="00000000" w:rsidR="00000000" w:rsidRPr="00000000">
        <w:rPr>
          <w:rFonts w:ascii="Arial" w:hAnsi="Arial"/>
          <w:b w:val="1"/>
          <w:bCs w:val="1"/>
          <w:rtl w:val="0"/>
        </w:rPr>
        <w:t xml:space="preserve">Gợi ý mặc định: </w:t>
      </w:r>
      <w:r w:rsidDel="00000000" w:rsidR="00000000" w:rsidRPr="00000000">
        <w:rPr>
          <w:rFonts w:ascii="Arial" w:hAnsi="Arial"/>
          <w:rtl w:val="0"/>
        </w:rPr>
        <w:t xml:space="preserve">Benchmark PP-StructureV3 vs custom row reconstruction.</w:t>
      </w:r>
    </w:p>
    <w:p w:rsidR="00000000" w:rsidDel="00000000" w:rsidP="00000000" w:rsidRDefault="00000000" w:rsidRPr="00000000" w14:paraId="000000E0">
      <w:pPr>
        <w:spacing w:after="80" w:line="259" w:lineRule="auto"/>
        <w:rPr/>
      </w:pPr>
      <w:r w:rsidDel="00000000" w:rsidR="00000000" w:rsidRPr="00000000">
        <w:rPr>
          <w:rFonts w:ascii="Arial" w:hAnsi="Arial"/>
          <w:rtl w:val="0"/>
        </w:rPr>
      </w:r>
    </w:p>
    <w:p w:rsidR="00000000" w:rsidDel="00000000" w:rsidP="00000000" w:rsidRDefault="00000000" w:rsidRPr="00000000" w14:paraId="000000E1">
      <w:pPr>
        <w:pStyle w:val="Heading1"/>
        <w:spacing w:after="80" w:line="259" w:lineRule="auto"/>
        <w:rPr/>
      </w:pPr>
      <w:r w:rsidDel="00000000" w:rsidR="00000000" w:rsidRPr="00000000">
        <w:rPr>
          <w:rFonts w:ascii="Arial" w:hAnsi="Arial"/>
          <w:rtl w:val="0"/>
        </w:rPr>
        <w:t xml:space="preserve">5. Validation, Confidence &amp; Human Review</w:t>
      </w:r>
    </w:p>
    <w:tbl>
      <w:tblPr>
        <w:tblStyle w:val="Table27"/>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E2">
            <w:pPr>
              <w:spacing w:after="40" w:lineRule="auto"/>
              <w:rPr/>
            </w:pPr>
            <w:r w:rsidDel="00000000" w:rsidR="00000000" w:rsidRPr="00000000">
              <w:rPr>
                <w:rFonts w:ascii="Arial" w:cs="Arial" w:eastAsia="Arial" w:hAnsi="Arial"/>
                <w:b w:val="1"/>
                <w:bCs w:val="1"/>
                <w:sz w:val="19"/>
                <w:szCs w:val="19"/>
                <w:rtl w:val="0"/>
              </w:rPr>
              <w:t xml:space="preserve">Business validation rules</w:t>
            </w:r>
            <w:r w:rsidDel="00000000" w:rsidR="00000000" w:rsidRPr="00000000">
              <w:rPr>
                <w:rtl w:val="0"/>
              </w:rPr>
            </w:r>
          </w:p>
        </w:tc>
        <w:tc>
          <w:tcPr>
            <w:shd w:fill="fff8e7" w:val="clear"/>
            <w:tcMar>
              <w:top w:w="100.0" w:type="dxa"/>
              <w:bottom w:w="100.0" w:type="dxa"/>
            </w:tcMar>
            <w:vAlign w:val="center"/>
          </w:tcPr>
          <w:p>
            <w:r>
              <w:rPr>
                <w:rFonts w:ascii="Arial" w:hAnsi="Arial"/>
                <w:sz w:val="19"/>
              </w:rPr>
              <w:t>Cấp dòng: |quantity × unit_price − amount| ≤ max(100đ, 0.5%). Cấp tổng (sai số ≤ max(500đ, 0.1% × total)): chấp nhận MỘT trong hai công thức: (a) giá chưa gồm VAT: total ≈ Σ amount − discount + vat (+ service_charge); (b) giá đã gồm VAT: total ≈ Σ amount − discount (+ service_charge). Công thức khớp được ghi vào validations.rule_matched và suy ra price_includes_vat. Ngoài ra: date parse được và không ở tương lai; monetary fields &gt;= 0; tax_code (10 hoặc 13 chữ số) / invoice_id kiểm tra format khi xuất hiện.</w:t>
            </w:r>
          </w:p>
        </w:tc>
      </w:tr>
    </w:tbl>
    <w:p w:rsidR="00000000" w:rsidDel="00000000" w:rsidP="00000000" w:rsidRDefault="00000000" w:rsidRPr="00000000" w14:paraId="000000E4">
      <w:pPr>
        <w:spacing w:after="80" w:line="259" w:lineRule="auto"/>
        <w:rPr/>
      </w:pPr>
      <w:r w:rsidDel="00000000" w:rsidR="00000000" w:rsidRPr="00000000">
        <w:rPr>
          <w:rFonts w:ascii="Arial" w:hAnsi="Arial"/>
          <w:rtl w:val="0"/>
        </w:rPr>
      </w:r>
    </w:p>
    <w:tbl>
      <w:tblPr>
        <w:tblStyle w:val="Table28"/>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E5">
            <w:pPr>
              <w:spacing w:after="40" w:lineRule="auto"/>
              <w:rPr/>
            </w:pPr>
            <w:r w:rsidDel="00000000" w:rsidR="00000000" w:rsidRPr="00000000">
              <w:rPr>
                <w:rFonts w:ascii="Arial" w:cs="Arial" w:eastAsia="Arial" w:hAnsi="Arial"/>
                <w:b w:val="1"/>
                <w:bCs w:val="1"/>
                <w:sz w:val="19"/>
                <w:szCs w:val="19"/>
                <w:rtl w:val="0"/>
              </w:rPr>
              <w:t xml:space="preserve">Auto-accept threshold</w:t>
            </w:r>
            <w:r w:rsidDel="00000000" w:rsidR="00000000" w:rsidRPr="00000000">
              <w:rPr>
                <w:rtl w:val="0"/>
              </w:rPr>
            </w:r>
          </w:p>
        </w:tc>
        <w:tc>
          <w:tcPr>
            <w:shd w:fill="fff8e7" w:val="clear"/>
            <w:tcMar>
              <w:top w:w="100.0" w:type="dxa"/>
              <w:bottom w:w="100.0" w:type="dxa"/>
            </w:tcMar>
            <w:vAlign w:val="center"/>
          </w:tcPr>
          <w:p>
            <w:r>
              <w:rPr>
                <w:rFonts w:ascii="Arial" w:hAnsi="Arial"/>
                <w:sz w:val="19"/>
              </w:rPr>
              <w:t>doc_conf &gt;= τ_high AND validation pass -&gt; AUTO_ACCEPT. Định nghĩa: token_conf = ocr_conf × kie_prob (kie_prob sau temperature scaling trên validation set); field_conf = min theo token; doc_conf = min theo các field bắt buộc. τ_high chọn trên validation bằng đường risk-coverage: tỷ lệ lỗi trong nhóm auto-accept ≤ 2% và tỷ lệ auto-accept lớn nhất (giá trị khởi điểm 0.90).</w:t>
            </w:r>
          </w:p>
        </w:tc>
      </w:tr>
    </w:tbl>
    <w:p w:rsidR="00000000" w:rsidDel="00000000" w:rsidP="00000000" w:rsidRDefault="00000000" w:rsidRPr="00000000" w14:paraId="000000E7">
      <w:pPr>
        <w:spacing w:after="80" w:line="259" w:lineRule="auto"/>
        <w:rPr/>
      </w:pPr>
      <w:r w:rsidDel="00000000" w:rsidR="00000000" w:rsidRPr="00000000">
        <w:rPr>
          <w:rFonts w:ascii="Arial" w:hAnsi="Arial"/>
          <w:rtl w:val="0"/>
        </w:rPr>
      </w:r>
    </w:p>
    <w:tbl>
      <w:tblPr>
        <w:tblStyle w:val="Table29"/>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E8">
            <w:pPr>
              <w:spacing w:after="40" w:lineRule="auto"/>
              <w:rPr/>
            </w:pPr>
            <w:r w:rsidDel="00000000" w:rsidR="00000000" w:rsidRPr="00000000">
              <w:rPr>
                <w:rFonts w:ascii="Arial" w:cs="Arial" w:eastAsia="Arial" w:hAnsi="Arial"/>
                <w:b w:val="1"/>
                <w:bCs w:val="1"/>
                <w:sz w:val="19"/>
                <w:szCs w:val="19"/>
                <w:rtl w:val="0"/>
              </w:rPr>
              <w:t xml:space="preserve">Warning threshold</w:t>
            </w:r>
            <w:r w:rsidDel="00000000" w:rsidR="00000000" w:rsidRPr="00000000">
              <w:rPr>
                <w:rtl w:val="0"/>
              </w:rPr>
            </w:r>
          </w:p>
        </w:tc>
        <w:tc>
          <w:tcPr>
            <w:shd w:fill="fff8e7" w:val="clear"/>
            <w:tcMar>
              <w:top w:w="100.0" w:type="dxa"/>
              <w:bottom w:w="100.0" w:type="dxa"/>
            </w:tcMar>
            <w:vAlign w:val="center"/>
          </w:tcPr>
          <w:p>
            <w:r>
              <w:rPr>
                <w:rFonts w:ascii="Arial" w:hAnsi="Arial"/>
                <w:sz w:val="19"/>
              </w:rPr>
              <w:t>τ_low &lt;= doc_conf &lt; τ_high (khởi điểm 0.75 &lt;= conf &lt; 0.90) -&gt; ACCEPT_WITH_WARNING / đưa vào sample audit; τ_low tune cùng τ_high.</w:t>
            </w:r>
          </w:p>
        </w:tc>
      </w:tr>
    </w:tbl>
    <w:p w:rsidR="00000000" w:rsidDel="00000000" w:rsidP="00000000" w:rsidRDefault="00000000" w:rsidRPr="00000000" w14:paraId="000000EA">
      <w:pPr>
        <w:spacing w:after="80" w:line="259" w:lineRule="auto"/>
        <w:rPr/>
      </w:pPr>
      <w:r w:rsidDel="00000000" w:rsidR="00000000" w:rsidRPr="00000000">
        <w:rPr>
          <w:rFonts w:ascii="Arial" w:hAnsi="Arial"/>
          <w:rtl w:val="0"/>
        </w:rPr>
      </w:r>
    </w:p>
    <w:tbl>
      <w:tblPr>
        <w:tblStyle w:val="Table30"/>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1"/>
                <w:bCs w:val="1"/>
                <w:sz w:val="19"/>
                <w:szCs w:val="19"/>
                <w:rtl w:val="0"/>
              </w:rPr>
              <w:t xml:space="preserve">Human-review threshold</w:t>
            </w:r>
            <w:r w:rsidDel="00000000" w:rsidR="00000000" w:rsidRPr="00000000">
              <w:rPr>
                <w:rtl w:val="0"/>
              </w:rPr>
            </w:r>
          </w:p>
        </w:tc>
        <w:tc>
          <w:tcPr>
            <w:shd w:fill="fff8e7" w:val="clear"/>
            <w:tcMar>
              <w:top w:w="100.0" w:type="dxa"/>
              <w:bottom w:w="100.0" w:type="dxa"/>
            </w:tcMar>
            <w:vAlign w:val="center"/>
          </w:tcPr>
          <w:p>
            <w:r>
              <w:rPr>
                <w:rFonts w:ascii="Arial" w:hAnsi="Arial"/>
                <w:sz w:val="19"/>
              </w:rPr>
              <w:t>doc_conf &lt; τ_low (khởi điểm 0.75) OR validation fail -&gt; HUMAN_REVIEW. Lưu ocr_conf và kie_prob vào processing_runs.raw_json ngay từ M2 để có dữ liệu tune ngưỡng ở M5.</w:t>
            </w:r>
          </w:p>
        </w:tc>
      </w:tr>
    </w:tbl>
    <w:p w:rsidR="00000000" w:rsidDel="00000000" w:rsidP="00000000" w:rsidRDefault="00000000" w:rsidRPr="00000000" w14:paraId="000000ED">
      <w:pPr>
        <w:spacing w:after="80" w:line="259" w:lineRule="auto"/>
        <w:rPr/>
      </w:pPr>
      <w:r w:rsidDel="00000000" w:rsidR="00000000" w:rsidRPr="00000000">
        <w:rPr>
          <w:rFonts w:ascii="Arial" w:hAnsi="Arial"/>
          <w:rtl w:val="0"/>
        </w:rPr>
      </w:r>
    </w:p>
    <w:tbl>
      <w:tblPr>
        <w:tblStyle w:val="Table31"/>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EE">
            <w:pPr>
              <w:spacing w:after="40" w:lineRule="auto"/>
              <w:rPr/>
            </w:pPr>
            <w:r w:rsidDel="00000000" w:rsidR="00000000" w:rsidRPr="00000000">
              <w:rPr>
                <w:rFonts w:ascii="Arial" w:cs="Arial" w:eastAsia="Arial" w:hAnsi="Arial"/>
                <w:b w:val="1"/>
                <w:bCs w:val="1"/>
                <w:sz w:val="19"/>
                <w:szCs w:val="19"/>
                <w:rtl w:val="0"/>
              </w:rPr>
              <w:t xml:space="preserve">Hành động khi validation fail</w:t>
            </w:r>
            <w:r w:rsidDel="00000000" w:rsidR="00000000" w:rsidRPr="00000000">
              <w:rPr>
                <w:rtl w:val="0"/>
              </w:rPr>
            </w:r>
          </w:p>
        </w:tc>
        <w:tc>
          <w:tcPr>
            <w:shd w:fill="fff8e7" w:val="clear"/>
            <w:tcMar>
              <w:top w:w="100.0" w:type="dxa"/>
              <w:bottom w:w="100.0" w:type="dxa"/>
            </w:tcMar>
            <w:vAlign w:val="center"/>
          </w:tcPr>
          <w:p>
            <w:r>
              <w:rPr>
                <w:rFonts w:ascii="Arial" w:hAnsi="Arial"/>
                <w:sz w:val="19"/>
              </w:rPr>
              <w:t>Retry preprocessing/OCR tối đa 1 lần nếu lỗi kỹ thuật; nếu vẫn fail hoặc business rule fail -&gt; review queue. Không auto-reject trong V1. VLM fallback chỉ dùng ở benchmark/V2.</w:t>
            </w:r>
          </w:p>
        </w:tc>
      </w:tr>
    </w:tbl>
    <w:p w:rsidR="00000000" w:rsidDel="00000000" w:rsidP="00000000" w:rsidRDefault="00000000" w:rsidRPr="00000000" w14:paraId="000000F0">
      <w:pPr>
        <w:spacing w:after="80" w:line="259" w:lineRule="auto"/>
        <w:rPr/>
      </w:pPr>
      <w:r w:rsidDel="00000000" w:rsidR="00000000" w:rsidRPr="00000000">
        <w:rPr>
          <w:rFonts w:ascii="Arial" w:hAnsi="Arial"/>
          <w:rtl w:val="0"/>
        </w:rPr>
      </w:r>
    </w:p>
    <w:tbl>
      <w:tblPr>
        <w:tblStyle w:val="Table32"/>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0F1">
            <w:pPr>
              <w:spacing w:after="40" w:lineRule="auto"/>
              <w:rPr/>
            </w:pPr>
            <w:r w:rsidDel="00000000" w:rsidR="00000000" w:rsidRPr="00000000">
              <w:rPr>
                <w:rFonts w:ascii="Arial" w:cs="Arial" w:eastAsia="Arial" w:hAnsi="Arial"/>
                <w:b w:val="1"/>
                <w:bCs w:val="1"/>
                <w:sz w:val="19"/>
                <w:szCs w:val="19"/>
                <w:rtl w:val="0"/>
              </w:rPr>
              <w:t xml:space="preserve">Cách lưu correction của người dùng</w:t>
            </w:r>
            <w:r w:rsidDel="00000000" w:rsidR="00000000" w:rsidRPr="00000000">
              <w:rPr>
                <w:rtl w:val="0"/>
              </w:rPr>
            </w:r>
          </w:p>
        </w:tc>
        <w:tc>
          <w:tcPr>
            <w:shd w:fill="fff8e7" w:val="clear"/>
            <w:tcMar>
              <w:top w:w="100.0" w:type="dxa"/>
              <w:bottom w:w="100.0" w:type="dxa"/>
            </w:tcMar>
            <w:vAlign w:val="center"/>
          </w:tcPr>
          <w:p>
            <w:r>
              <w:rPr>
                <w:rFonts w:ascii="Arial" w:hAnsi="Arial"/>
                <w:sz w:val="19"/>
              </w:rPr>
              <w:t>Bảng reviews lưu predicted_json, corrected_json, reviewer, timestamp, reason; export correction định kỳ sang annotation/retraining dataset.</w:t>
            </w:r>
          </w:p>
        </w:tc>
      </w:tr>
    </w:tbl>
    <w:p w:rsidR="00000000" w:rsidDel="00000000" w:rsidP="00000000" w:rsidRDefault="00000000" w:rsidRPr="00000000" w14:paraId="000000F3">
      <w:pPr>
        <w:spacing w:after="80" w:line="259" w:lineRule="auto"/>
        <w:rPr/>
      </w:pPr>
      <w:r w:rsidDel="00000000" w:rsidR="00000000" w:rsidRPr="00000000">
        <w:rPr>
          <w:rFonts w:ascii="Arial" w:hAnsi="Arial"/>
          <w:rtl w:val="0"/>
        </w:rPr>
      </w:r>
    </w:p>
    <w:p w:rsidR="00000000" w:rsidDel="00000000" w:rsidP="00000000" w:rsidRDefault="00000000" w:rsidRPr="00000000" w14:paraId="000000F4">
      <w:pPr>
        <w:pStyle w:val="Heading1"/>
        <w:spacing w:after="80" w:line="259" w:lineRule="auto"/>
        <w:rPr/>
      </w:pPr>
      <w:r w:rsidDel="00000000" w:rsidR="00000000" w:rsidRPr="00000000">
        <w:rPr>
          <w:rFonts w:ascii="Arial" w:hAnsi="Arial"/>
          <w:rtl w:val="0"/>
        </w:rPr>
        <w:t xml:space="preserve">6. Backend, Storage &amp; System Architecture</w:t>
      </w:r>
    </w:p>
    <w:p w:rsidR="00000000" w:rsidDel="00000000" w:rsidP="00000000" w:rsidRDefault="00000000" w:rsidRPr="00000000" w14:paraId="000000F5">
      <w:pPr>
        <w:pStyle w:val="Heading2"/>
        <w:spacing w:after="80" w:line="259" w:lineRule="auto"/>
        <w:rPr/>
      </w:pPr>
      <w:r w:rsidDel="00000000" w:rsidR="00000000" w:rsidRPr="00000000">
        <w:rPr>
          <w:rFonts w:ascii="Arial" w:hAnsi="Arial"/>
          <w:rtl w:val="0"/>
        </w:rPr>
        <w:t xml:space="preserve">6.1 Backend API</w:t>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0F6">
            <w:pPr>
              <w:spacing w:after="40" w:lineRule="auto"/>
              <w:rPr/>
            </w:pPr>
            <w:r w:rsidDel="00000000" w:rsidR="00000000" w:rsidRPr="00000000">
              <w:rPr>
                <w:rFonts w:ascii="Arial" w:cs="Arial" w:eastAsia="Arial" w:hAnsi="Arial"/>
                <w:b w:val="1"/>
                <w:bCs w:val="1"/>
                <w:sz w:val="19"/>
                <w:szCs w:val="19"/>
                <w:rtl w:val="0"/>
              </w:rPr>
              <w:t xml:space="preserve">Lựa chọn</w:t>
            </w:r>
            <w:r w:rsidDel="00000000" w:rsidR="00000000" w:rsidRPr="00000000">
              <w:rPr>
                <w:rtl w:val="0"/>
              </w:rPr>
            </w:r>
          </w:p>
        </w:tc>
        <w:tc>
          <w:tcPr>
            <w:shd w:fill="d9e2f3" w:val="clear"/>
            <w:vAlign w:val="center"/>
          </w:tcPr>
          <w:p w:rsidR="00000000" w:rsidDel="00000000" w:rsidP="00000000" w:rsidRDefault="00000000" w:rsidRPr="00000000" w14:paraId="000000F7">
            <w:pPr>
              <w:spacing w:after="40" w:lineRule="auto"/>
              <w:rPr/>
            </w:pPr>
            <w:r w:rsidDel="00000000" w:rsidR="00000000" w:rsidRPr="00000000">
              <w:rPr>
                <w:rFonts w:ascii="Arial" w:cs="Arial" w:eastAsia="Arial" w:hAnsi="Arial"/>
                <w:b w:val="1"/>
                <w:bCs w:val="1"/>
                <w:sz w:val="19"/>
                <w:szCs w:val="19"/>
                <w:rtl w:val="0"/>
              </w:rPr>
              <w:t xml:space="preserve">Khi nào nên chọn</w:t>
            </w:r>
            <w:r w:rsidDel="00000000" w:rsidR="00000000" w:rsidRPr="00000000">
              <w:rPr>
                <w:rtl w:val="0"/>
              </w:rPr>
            </w:r>
          </w:p>
        </w:tc>
        <w:tc>
          <w:tcPr>
            <w:shd w:fill="d9e2f3" w:val="clear"/>
            <w:vAlign w:val="center"/>
          </w:tcPr>
          <w:p w:rsidR="00000000" w:rsidDel="00000000" w:rsidP="00000000" w:rsidRDefault="00000000" w:rsidRPr="00000000" w14:paraId="000000F8">
            <w:pPr>
              <w:spacing w:after="40" w:lineRule="auto"/>
              <w:rPr/>
            </w:pPr>
            <w:r w:rsidDel="00000000" w:rsidR="00000000" w:rsidRPr="00000000">
              <w:rPr>
                <w:rFonts w:ascii="Arial" w:cs="Arial" w:eastAsia="Arial" w:hAnsi="Arial"/>
                <w:b w:val="1"/>
                <w:bCs w:val="1"/>
                <w:sz w:val="19"/>
                <w:szCs w:val="19"/>
                <w:rtl w:val="0"/>
              </w:rPr>
              <w:t xml:space="preserve">Lý do / ghi chú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9">
            <w:pPr>
              <w:spacing w:after="40" w:lineRule="auto"/>
              <w:rPr/>
            </w:pPr>
            <w:r w:rsidDel="00000000" w:rsidR="00000000" w:rsidRPr="00000000">
              <w:rPr>
                <w:rFonts w:ascii="Arial" w:cs="Arial" w:eastAsia="Arial" w:hAnsi="Arial"/>
                <w:sz w:val="19"/>
                <w:szCs w:val="19"/>
                <w:rtl w:val="0"/>
              </w:rPr>
              <w:t xml:space="preserve">☐ FastAPI</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40" w:lineRule="auto"/>
              <w:rPr/>
            </w:pPr>
            <w:r w:rsidDel="00000000" w:rsidR="00000000" w:rsidRPr="00000000">
              <w:rPr>
                <w:rFonts w:ascii="Arial" w:cs="Arial" w:eastAsia="Arial" w:hAnsi="Arial"/>
                <w:sz w:val="19"/>
                <w:szCs w:val="19"/>
                <w:rtl w:val="0"/>
              </w:rPr>
              <w:t xml:space="preserve">ML service viết bằng Python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B">
            <w:pPr>
              <w:spacing w:after="40" w:lineRule="auto"/>
              <w:rPr/>
            </w:pPr>
            <w:r w:rsidDel="00000000" w:rsidR="00000000" w:rsidRPr="00000000">
              <w:rPr>
                <w:rFonts w:ascii="Arial" w:cs="Arial" w:eastAsia="Arial" w:hAnsi="Arial"/>
                <w:sz w:val="19"/>
                <w:szCs w:val="19"/>
                <w:rtl w:val="0"/>
              </w:rPr>
              <w:t xml:space="preserve">Type hints, schema rõ, OpenAPI docs, phù hợp inference service.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C">
            <w:pPr>
              <w:spacing w:after="40" w:lineRule="auto"/>
              <w:rPr/>
            </w:pPr>
            <w:r w:rsidDel="00000000" w:rsidR="00000000" w:rsidRPr="00000000">
              <w:rPr>
                <w:rFonts w:ascii="Arial" w:cs="Arial" w:eastAsia="Arial" w:hAnsi="Arial"/>
                <w:sz w:val="19"/>
                <w:szCs w:val="19"/>
                <w:rtl w:val="0"/>
              </w:rPr>
              <w:t xml:space="preserve">☐ Flask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D">
            <w:pPr>
              <w:spacing w:after="40" w:lineRule="auto"/>
              <w:rPr/>
            </w:pPr>
            <w:r w:rsidDel="00000000" w:rsidR="00000000" w:rsidRPr="00000000">
              <w:rPr>
                <w:rFonts w:ascii="Arial" w:cs="Arial" w:eastAsia="Arial" w:hAnsi="Arial"/>
                <w:sz w:val="19"/>
                <w:szCs w:val="19"/>
                <w:rtl w:val="0"/>
              </w:rPr>
              <w:t xml:space="preserve">App rất nhỏ, muốn tối giản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E">
            <w:pPr>
              <w:spacing w:after="40" w:lineRule="auto"/>
              <w:rPr/>
            </w:pPr>
            <w:r w:rsidDel="00000000" w:rsidR="00000000" w:rsidRPr="00000000">
              <w:rPr>
                <w:rFonts w:ascii="Arial" w:cs="Arial" w:eastAsia="Arial" w:hAnsi="Arial"/>
                <w:sz w:val="19"/>
                <w:szCs w:val="19"/>
                <w:rtl w:val="0"/>
              </w:rPr>
              <w:t xml:space="preserve">Nhẹ nhưng phải tự chuẩn hóa schema/docs nhiều hơn.</w:t>
            </w:r>
            <w:r w:rsidDel="00000000" w:rsidR="00000000" w:rsidRPr="00000000">
              <w:rPr>
                <w:rtl w:val="0"/>
              </w:rPr>
            </w:r>
          </w:p>
        </w:tc>
      </w:tr>
      <w:tr>
        <w:trPr>
          <w:cantSplit w:val="0"/>
          <w:tblHeader w:val="0"/>
        </w:trPr>
        <w:tc>
          <w:tcPr>
            <w:shd w:fill="e8eef7" w:val="clear"/>
            <w:vAlign w:val="center"/>
          </w:tcPr>
          <w:p w:rsidR="00000000" w:rsidDel="00000000" w:rsidP="00000000" w:rsidRDefault="00000000" w:rsidRPr="00000000" w14:paraId="000000FF">
            <w:pPr>
              <w:spacing w:after="40" w:lineRule="auto"/>
              <w:rPr/>
            </w:pPr>
            <w:r w:rsidDel="00000000" w:rsidR="00000000" w:rsidRPr="00000000">
              <w:rPr>
                <w:rFonts w:ascii="Arial" w:cs="Arial" w:eastAsia="Arial" w:hAnsi="Arial"/>
                <w:b w:val="1"/>
                <w:bCs w:val="1"/>
                <w:sz w:val="19"/>
                <w:szCs w:val="19"/>
                <w:rtl w:val="0"/>
              </w:rPr>
              <w:t xml:space="preserve">QUYẾT ĐỊNH</w:t>
            </w:r>
            <w:r w:rsidDel="00000000" w:rsidR="00000000" w:rsidRPr="00000000">
              <w:rPr>
                <w:rtl w:val="0"/>
              </w:rPr>
            </w:r>
          </w:p>
        </w:tc>
        <w:tc>
          <w:tcPr>
            <w:gridSpan w:val="2"/>
            <w:shd w:fill="fff8e7" w:val="clear"/>
            <w:vAlign w:val="center"/>
          </w:tcPr>
          <w:p w:rsidR="00000000" w:rsidDel="00000000" w:rsidP="00000000" w:rsidRDefault="00000000" w:rsidRPr="00000000" w14:paraId="00000100">
            <w:pPr>
              <w:spacing w:after="40" w:lineRule="auto"/>
              <w:rPr/>
            </w:pPr>
            <w:r w:rsidDel="00000000" w:rsidR="00000000" w:rsidRPr="00000000">
              <w:rPr>
                <w:sz w:val="19"/>
                <w:szCs w:val="19"/>
                <w:rtl w:val="0"/>
              </w:rPr>
              <w:t xml:space="preserve"> FastAPI</w:t>
            </w:r>
            <w:r w:rsidDel="00000000" w:rsidR="00000000" w:rsidRPr="00000000">
              <w:rPr>
                <w:rtl w:val="0"/>
              </w:rPr>
            </w:r>
          </w:p>
        </w:tc>
      </w:tr>
    </w:tbl>
    <w:p w:rsidR="00000000" w:rsidDel="00000000" w:rsidP="00000000" w:rsidRDefault="00000000" w:rsidRPr="00000000" w14:paraId="00000102">
      <w:pPr>
        <w:spacing w:after="80" w:line="259" w:lineRule="auto"/>
        <w:rPr/>
      </w:pPr>
      <w:r w:rsidDel="00000000" w:rsidR="00000000" w:rsidRPr="00000000">
        <w:rPr>
          <w:rFonts w:ascii="Arial" w:hAnsi="Arial"/>
          <w:b w:val="1"/>
          <w:bCs w:val="1"/>
          <w:rtl w:val="0"/>
        </w:rPr>
        <w:t xml:space="preserve">Gợi ý mặc định: </w:t>
      </w:r>
      <w:r w:rsidDel="00000000" w:rsidR="00000000" w:rsidRPr="00000000">
        <w:rPr>
          <w:rFonts w:ascii="Arial" w:hAnsi="Arial"/>
          <w:rtl w:val="0"/>
        </w:rPr>
        <w:t xml:space="preserve">FastAPI.</w:t>
      </w:r>
    </w:p>
    <w:p w:rsidR="00000000" w:rsidDel="00000000" w:rsidP="00000000" w:rsidRDefault="00000000" w:rsidRPr="00000000" w14:paraId="00000103">
      <w:pPr>
        <w:spacing w:after="80" w:line="259" w:lineRule="auto"/>
        <w:rPr/>
      </w:pPr>
      <w:r w:rsidDel="00000000" w:rsidR="00000000" w:rsidRPr="00000000">
        <w:rPr>
          <w:rFonts w:ascii="Arial" w:hAnsi="Arial"/>
          <w:rtl w:val="0"/>
        </w:rPr>
      </w:r>
    </w:p>
    <w:p w:rsidR="00000000" w:rsidDel="00000000" w:rsidP="00000000" w:rsidRDefault="00000000" w:rsidRPr="00000000" w14:paraId="00000104">
      <w:pPr>
        <w:pStyle w:val="Heading2"/>
        <w:spacing w:after="80" w:line="259" w:lineRule="auto"/>
        <w:rPr/>
      </w:pPr>
      <w:r w:rsidDel="00000000" w:rsidR="00000000" w:rsidRPr="00000000">
        <w:rPr>
          <w:rFonts w:ascii="Arial" w:hAnsi="Arial"/>
          <w:rtl w:val="0"/>
        </w:rPr>
        <w:t xml:space="preserve">6.2 Database &amp; File Storage</w:t>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105">
            <w:pPr>
              <w:rPr/>
            </w:pPr>
            <w:r w:rsidDel="00000000" w:rsidR="00000000" w:rsidRPr="00000000">
              <w:rPr>
                <w:rtl w:val="0"/>
              </w:rPr>
              <w:t xml:space="preserve">Lựa chọn</w:t>
            </w:r>
          </w:p>
        </w:tc>
        <w:tc>
          <w:tcPr>
            <w:shd w:fill="d9e2f3" w:val="clear"/>
            <w:vAlign w:val="center"/>
          </w:tcPr>
          <w:p w:rsidR="00000000" w:rsidDel="00000000" w:rsidP="00000000" w:rsidRDefault="00000000" w:rsidRPr="00000000" w14:paraId="00000106">
            <w:pPr>
              <w:rPr/>
            </w:pPr>
            <w:r w:rsidDel="00000000" w:rsidR="00000000" w:rsidRPr="00000000">
              <w:rPr>
                <w:rtl w:val="0"/>
              </w:rPr>
              <w:t xml:space="preserve">Khi nào nên chọn</w:t>
            </w:r>
          </w:p>
        </w:tc>
        <w:tc>
          <w:tcPr>
            <w:shd w:fill="d9e2f3" w:val="clear"/>
            <w:vAlign w:val="center"/>
          </w:tcPr>
          <w:p w:rsidR="00000000" w:rsidDel="00000000" w:rsidP="00000000" w:rsidRDefault="00000000" w:rsidRPr="00000000" w14:paraId="00000107">
            <w:pPr>
              <w:rPr/>
            </w:pPr>
            <w:r w:rsidDel="00000000" w:rsidR="00000000" w:rsidRPr="00000000">
              <w:rPr>
                <w:rtl w:val="0"/>
              </w:rPr>
              <w:t xml:space="preserve">Lý do / ghi chú</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 PostgreSQL</w:t>
            </w:r>
          </w:p>
        </w:tc>
        <w:tc>
          <w:tcPr/>
          <w:p w:rsidR="00000000" w:rsidDel="00000000" w:rsidP="00000000" w:rsidRDefault="00000000" w:rsidRPr="00000000" w14:paraId="00000109">
            <w:pPr>
              <w:rPr/>
            </w:pPr>
            <w:r w:rsidDel="00000000" w:rsidR="00000000" w:rsidRPr="00000000">
              <w:rPr>
                <w:rtl w:val="0"/>
              </w:rPr>
              <w:t xml:space="preserve">Dữ liệu có cấu trúc rõ, cần quan hệ và query nghiệp vụ</w:t>
            </w:r>
          </w:p>
        </w:tc>
        <w:tc>
          <w:tcPr/>
          <w:p w:rsidR="00000000" w:rsidDel="00000000" w:rsidP="00000000" w:rsidRDefault="00000000" w:rsidRPr="00000000" w14:paraId="0000010A">
            <w:pPr>
              <w:rPr/>
            </w:pPr>
            <w:r w:rsidDel="00000000" w:rsidR="00000000" w:rsidRPr="00000000">
              <w:rPr>
                <w:rtl w:val="0"/>
              </w:rPr>
              <w:t xml:space="preserve">Chuẩn relational; phù hợp invoice, items, validation, transaction; dễ tích hợp BI/DWH.</w:t>
            </w:r>
          </w:p>
        </w:tc>
      </w:tr>
      <w:tr>
        <w:trPr>
          <w:cantSplit w:val="0"/>
          <w:trHeight w:val="995.91796875" w:hRule="atLeast"/>
          <w:tblHeader w:val="0"/>
        </w:trPr>
        <w:tc>
          <w:tcPr/>
          <w:p w:rsidR="00000000" w:rsidDel="00000000" w:rsidP="00000000" w:rsidRDefault="00000000" w:rsidRPr="00000000" w14:paraId="0000010B">
            <w:pPr>
              <w:rPr/>
            </w:pPr>
            <w:r w:rsidDel="00000000" w:rsidR="00000000" w:rsidRPr="00000000">
              <w:rPr>
                <w:rtl w:val="0"/>
              </w:rPr>
              <w:t xml:space="preserve">☐ MongoDB</w:t>
            </w:r>
          </w:p>
        </w:tc>
        <w:tc>
          <w:tcPr/>
          <w:p w:rsidR="00000000" w:rsidDel="00000000" w:rsidP="00000000" w:rsidRDefault="00000000" w:rsidRPr="00000000" w14:paraId="0000010C">
            <w:pPr>
              <w:rPr/>
            </w:pPr>
            <w:r w:rsidDel="00000000" w:rsidR="00000000" w:rsidRPr="00000000">
              <w:rPr>
                <w:rtl w:val="0"/>
              </w:rPr>
              <w:t xml:space="preserve">Schema document linh hoạt, muốn lưu JSON extraction gần như nguyên bản</w:t>
            </w:r>
          </w:p>
        </w:tc>
        <w:tc>
          <w:tcPr/>
          <w:p w:rsidR="00000000" w:rsidDel="00000000" w:rsidP="00000000" w:rsidRDefault="00000000" w:rsidRPr="00000000" w14:paraId="0000010D">
            <w:pPr>
              <w:rPr/>
            </w:pPr>
            <w:r w:rsidDel="00000000" w:rsidR="00000000" w:rsidRPr="00000000">
              <w:rPr>
                <w:rtl w:val="0"/>
              </w:rPr>
              <w:t xml:space="preserve">Phù hợp nested JSON và schema thay đổi; cần cân nhắc join/transaction phức tạp hơn relational DB.</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 Supabase Database</w:t>
            </w:r>
          </w:p>
        </w:tc>
        <w:tc>
          <w:tcPr/>
          <w:p w:rsidR="00000000" w:rsidDel="00000000" w:rsidP="00000000" w:rsidRDefault="00000000" w:rsidRPr="00000000" w14:paraId="0000010F">
            <w:pPr>
              <w:rPr/>
            </w:pPr>
            <w:r w:rsidDel="00000000" w:rsidR="00000000" w:rsidRPr="00000000">
              <w:rPr>
                <w:rtl w:val="0"/>
              </w:rPr>
              <w:t xml:space="preserve">Muốn PostgreSQL managed kèm API/Auth/Realtime và phát triển demo nhanh</w:t>
            </w:r>
          </w:p>
        </w:tc>
        <w:tc>
          <w:tcPr/>
          <w:p w:rsidR="00000000" w:rsidDel="00000000" w:rsidP="00000000" w:rsidRDefault="00000000" w:rsidRPr="00000000" w14:paraId="00000110">
            <w:pPr>
              <w:rPr/>
            </w:pPr>
            <w:r w:rsidDel="00000000" w:rsidR="00000000" w:rsidRPr="00000000">
              <w:rPr>
                <w:rtl w:val="0"/>
              </w:rPr>
              <w:t xml:space="preserve">Bên dưới vẫn là PostgreSQL; giảm boilerplate backend và phù hợp portfolio end-to-end.</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QUYẾT ĐỊNH</w:t>
            </w:r>
          </w:p>
        </w:tc>
        <w:tc>
          <w:tcPr/>
          <w:p w:rsidR="00000000" w:rsidDel="00000000" w:rsidP="00000000" w:rsidRDefault="00000000" w:rsidRPr="00000000" w14:paraId="00000112">
            <w:pPr>
              <w:rPr/>
            </w:pPr>
            <w:r w:rsidDel="00000000" w:rsidR="00000000" w:rsidRPr="00000000">
              <w:rPr>
                <w:rtl w:val="0"/>
              </w:rPr>
              <w:t xml:space="preserve">Supabase Database</w:t>
            </w:r>
          </w:p>
        </w:tc>
        <w:tc>
          <w:tcPr/>
          <w:p w:rsidR="00000000" w:rsidDel="00000000" w:rsidP="00000000" w:rsidRDefault="00000000" w:rsidRPr="00000000" w14:paraId="00000113">
            <w:pPr>
              <w:rPr/>
            </w:pPr>
            <w:r w:rsidDel="00000000" w:rsidR="00000000" w:rsidRPr="00000000">
              <w:rPr>
                <w:rtl w:val="0"/>
              </w:rPr>
              <w:t xml:space="preserve">Bên dưới vẫn là PostgreSQL; giảm boilerplate backend và phù hợp portfolio end-to-end.</w:t>
            </w:r>
          </w:p>
        </w:tc>
      </w:tr>
    </w:tbl>
    <w:p w:rsidR="00000000" w:rsidDel="00000000" w:rsidP="00000000" w:rsidRDefault="00000000" w:rsidRPr="00000000" w14:paraId="00000114">
      <w:pPr>
        <w:pStyle w:val="Heading3"/>
        <w:rPr/>
      </w:pPr>
      <w:r w:rsidDel="00000000" w:rsidR="00000000" w:rsidRPr="00000000">
        <w:rPr>
          <w:rFonts w:ascii="Arial" w:hAnsi="Arial"/>
          <w:rtl w:val="0"/>
        </w:rPr>
        <w:t xml:space="preserve">6.2.2 Object Storage cho ảnh/PDF gốc</w:t>
      </w:r>
    </w:p>
    <w:tbl>
      <w:tblPr>
        <w:tblStyle w:val="Table3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15">
            <w:pPr>
              <w:rPr/>
            </w:pPr>
            <w:r w:rsidDel="00000000" w:rsidR="00000000" w:rsidRPr="00000000">
              <w:rPr>
                <w:rtl w:val="0"/>
              </w:rPr>
              <w:t xml:space="preserve">Lựa chọn</w:t>
            </w:r>
          </w:p>
        </w:tc>
        <w:tc>
          <w:tcPr/>
          <w:p w:rsidR="00000000" w:rsidDel="00000000" w:rsidP="00000000" w:rsidRDefault="00000000" w:rsidRPr="00000000" w14:paraId="00000116">
            <w:pPr>
              <w:rPr/>
            </w:pPr>
            <w:r w:rsidDel="00000000" w:rsidR="00000000" w:rsidRPr="00000000">
              <w:rPr>
                <w:rtl w:val="0"/>
              </w:rPr>
              <w:t xml:space="preserve">Khi nào nên chọn</w:t>
            </w:r>
          </w:p>
        </w:tc>
        <w:tc>
          <w:tcPr/>
          <w:p w:rsidR="00000000" w:rsidDel="00000000" w:rsidP="00000000" w:rsidRDefault="00000000" w:rsidRPr="00000000" w14:paraId="00000117">
            <w:pPr>
              <w:rPr/>
            </w:pPr>
            <w:r w:rsidDel="00000000" w:rsidR="00000000" w:rsidRPr="00000000">
              <w:rPr>
                <w:rtl w:val="0"/>
              </w:rPr>
              <w:t xml:space="preserve">Lý do / ghi chú</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 Supabase Storage</w:t>
            </w:r>
          </w:p>
        </w:tc>
        <w:tc>
          <w:tcPr/>
          <w:p w:rsidR="00000000" w:rsidDel="00000000" w:rsidP="00000000" w:rsidRDefault="00000000" w:rsidRPr="00000000" w14:paraId="00000119">
            <w:pPr>
              <w:rPr/>
            </w:pPr>
            <w:r w:rsidDel="00000000" w:rsidR="00000000" w:rsidRPr="00000000">
              <w:rPr>
                <w:rtl w:val="0"/>
              </w:rPr>
              <w:t xml:space="preserve">Đang dùng Supabase hoặc muốn setup nhanh</w:t>
            </w:r>
          </w:p>
        </w:tc>
        <w:tc>
          <w:tcPr/>
          <w:p w:rsidR="00000000" w:rsidDel="00000000" w:rsidP="00000000" w:rsidRDefault="00000000" w:rsidRPr="00000000" w14:paraId="0000011A">
            <w:pPr>
              <w:rPr/>
            </w:pPr>
            <w:r w:rsidDel="00000000" w:rsidR="00000000" w:rsidRPr="00000000">
              <w:rPr>
                <w:rtl w:val="0"/>
              </w:rPr>
              <w:t xml:space="preserve">Quản lý file, bucket và access policy thuận tiện; tích hợp trực tiếp với Supabase stack.</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 MinIO</w:t>
            </w:r>
          </w:p>
        </w:tc>
        <w:tc>
          <w:tcPr/>
          <w:p w:rsidR="00000000" w:rsidDel="00000000" w:rsidP="00000000" w:rsidRDefault="00000000" w:rsidRPr="00000000" w14:paraId="0000011C">
            <w:pPr>
              <w:rPr/>
            </w:pPr>
            <w:r w:rsidDel="00000000" w:rsidR="00000000" w:rsidRPr="00000000">
              <w:rPr>
                <w:rtl w:val="0"/>
              </w:rPr>
              <w:t xml:space="preserve">Muốn chạy local/self-host và mô phỏng S3</w:t>
            </w:r>
          </w:p>
        </w:tc>
        <w:tc>
          <w:tcPr/>
          <w:p w:rsidR="00000000" w:rsidDel="00000000" w:rsidP="00000000" w:rsidRDefault="00000000" w:rsidRPr="00000000" w14:paraId="0000011D">
            <w:pPr>
              <w:rPr/>
            </w:pPr>
            <w:r w:rsidDel="00000000" w:rsidR="00000000" w:rsidRPr="00000000">
              <w:rPr>
                <w:rtl w:val="0"/>
              </w:rPr>
              <w:t xml:space="preserve">S3-compatible, phù hợp dev/local hoặc demo không phụ thuộc cloud.</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 AWS S3 / S3-compatible</w:t>
            </w:r>
          </w:p>
        </w:tc>
        <w:tc>
          <w:tcPr/>
          <w:p w:rsidR="00000000" w:rsidDel="00000000" w:rsidP="00000000" w:rsidRDefault="00000000" w:rsidRPr="00000000" w14:paraId="0000011F">
            <w:pPr>
              <w:rPr/>
            </w:pPr>
            <w:r w:rsidDel="00000000" w:rsidR="00000000" w:rsidRPr="00000000">
              <w:rPr>
                <w:rtl w:val="0"/>
              </w:rPr>
              <w:t xml:space="preserve">Muốn kiến trúc sát production cloud</w:t>
            </w:r>
          </w:p>
        </w:tc>
        <w:tc>
          <w:tcPr/>
          <w:p w:rsidR="00000000" w:rsidDel="00000000" w:rsidP="00000000" w:rsidRDefault="00000000" w:rsidRPr="00000000" w14:paraId="00000120">
            <w:pPr>
              <w:rPr/>
            </w:pPr>
            <w:r w:rsidDel="00000000" w:rsidR="00000000" w:rsidRPr="00000000">
              <w:rPr>
                <w:rtl w:val="0"/>
              </w:rPr>
              <w:t xml:space="preserve">Chuẩn object storage phổ biến; phù hợp scale và tích hợp hệ sinh thái cloud.</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QUYẾT ĐỊNH</w:t>
            </w:r>
          </w:p>
        </w:tc>
        <w:tc>
          <w:tcPr/>
          <w:p w:rsidR="00000000" w:rsidDel="00000000" w:rsidP="00000000" w:rsidRDefault="00000000" w:rsidRPr="00000000" w14:paraId="00000122">
            <w:pPr>
              <w:rPr/>
            </w:pPr>
            <w:r w:rsidDel="00000000" w:rsidR="00000000" w:rsidRPr="00000000">
              <w:rPr>
                <w:rtl w:val="0"/>
              </w:rPr>
              <w:t xml:space="preserve">Supabase Storage</w:t>
            </w:r>
          </w:p>
        </w:tc>
        <w:tc>
          <w:tcPr/>
          <w:p w:rsidR="00000000" w:rsidDel="00000000" w:rsidP="00000000" w:rsidRDefault="00000000" w:rsidRPr="00000000" w14:paraId="00000123">
            <w:pPr>
              <w:rPr/>
            </w:pPr>
            <w:r w:rsidDel="00000000" w:rsidR="00000000" w:rsidRPr="00000000">
              <w:rPr>
                <w:rtl w:val="0"/>
              </w:rPr>
              <w:t xml:space="preserve">Quản lý file, bucket và access policy thuận tiện; tích hợp trực tiếp với Supabase stack.</w:t>
            </w:r>
          </w:p>
        </w:tc>
      </w:tr>
    </w:tbl>
    <w:p w:rsidR="00000000" w:rsidDel="00000000" w:rsidP="00000000" w:rsidRDefault="00000000" w:rsidRPr="00000000" w14:paraId="00000124">
      <w:pPr>
        <w:spacing w:after="80" w:line="259" w:lineRule="auto"/>
        <w:rPr/>
      </w:pPr>
      <w:r w:rsidDel="00000000" w:rsidR="00000000" w:rsidRPr="00000000">
        <w:rPr>
          <w:rFonts w:ascii="Arial" w:hAnsi="Arial"/>
          <w:rtl w:val="0"/>
        </w:rPr>
        <w:t xml:space="preserve">Gợi ý mặc định: Chọn database cho structured data độc lập với object storage cho ảnh/PDF gốc. Database có thể là PostgreSQL, MongoDB hoặc Supabase; file gốc nên lưu bằng Supabase Storage, MinIO hoặc S3-compatible storage.</w:t>
      </w:r>
    </w:p>
    <w:p w:rsidR="00000000" w:rsidDel="00000000" w:rsidP="00000000" w:rsidRDefault="00000000" w:rsidRPr="00000000" w14:paraId="00000125">
      <w:pPr>
        <w:spacing w:after="80" w:line="259" w:lineRule="auto"/>
        <w:rPr/>
      </w:pPr>
      <w:r w:rsidDel="00000000" w:rsidR="00000000" w:rsidRPr="00000000">
        <w:rPr>
          <w:rFonts w:ascii="Arial" w:hAnsi="Arial"/>
          <w:rtl w:val="0"/>
        </w:rPr>
      </w:r>
    </w:p>
    <w:tbl>
      <w:tblPr>
        <w:tblStyle w:val="Table36"/>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26">
            <w:pPr>
              <w:spacing w:after="40" w:lineRule="auto"/>
              <w:rPr/>
            </w:pPr>
            <w:r w:rsidDel="00000000" w:rsidR="00000000" w:rsidRPr="00000000">
              <w:rPr>
                <w:rFonts w:ascii="Arial" w:cs="Arial" w:eastAsia="Arial" w:hAnsi="Arial"/>
                <w:b w:val="1"/>
                <w:bCs w:val="1"/>
                <w:sz w:val="19"/>
                <w:szCs w:val="19"/>
                <w:rtl w:val="0"/>
              </w:rPr>
              <w:t xml:space="preserve">API endpoints cần có</w:t>
            </w:r>
            <w:r w:rsidDel="00000000" w:rsidR="00000000" w:rsidRPr="00000000">
              <w:rPr>
                <w:rtl w:val="0"/>
              </w:rPr>
            </w:r>
          </w:p>
        </w:tc>
        <w:tc>
          <w:tcPr>
            <w:shd w:fill="fff8e7" w:val="clear"/>
            <w:tcMar>
              <w:top w:w="100.0" w:type="dxa"/>
              <w:bottom w:w="100.0" w:type="dxa"/>
            </w:tcMar>
            <w:vAlign w:val="center"/>
          </w:tcPr>
          <w:p>
            <w:r>
              <w:rPr>
                <w:rFonts w:ascii="Arial" w:hAnsi="Arial"/>
                <w:sz w:val="19"/>
              </w:rPr>
              <w:t>POST /documents; POST /documents/{id}/process; GET /documents/{id}; GET /documents/{id}/result; PATCH /documents/{id}/review; GET /health</w:t>
            </w:r>
          </w:p>
        </w:tc>
      </w:tr>
    </w:tbl>
    <w:p w:rsidR="00000000" w:rsidDel="00000000" w:rsidP="00000000" w:rsidRDefault="00000000" w:rsidRPr="00000000" w14:paraId="00000128">
      <w:pPr>
        <w:spacing w:after="80" w:line="259" w:lineRule="auto"/>
        <w:rPr/>
      </w:pPr>
      <w:r w:rsidDel="00000000" w:rsidR="00000000" w:rsidRPr="00000000">
        <w:rPr>
          <w:rFonts w:ascii="Arial" w:hAnsi="Arial"/>
          <w:rtl w:val="0"/>
        </w:rPr>
      </w:r>
    </w:p>
    <w:tbl>
      <w:tblPr>
        <w:tblStyle w:val="Table37"/>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29">
            <w:pPr>
              <w:rPr/>
            </w:pPr>
            <w:r w:rsidDel="00000000" w:rsidR="00000000" w:rsidRPr="00000000">
              <w:rPr>
                <w:rtl w:val="0"/>
              </w:rPr>
              <w:t xml:space="preserve">Database schema / collections chính</w:t>
            </w:r>
          </w:p>
        </w:tc>
        <w:tc>
          <w:tcPr>
            <w:shd w:fill="fff8e7" w:val="clear"/>
            <w:tcMar>
              <w:top w:w="100.0" w:type="dxa"/>
              <w:bottom w:w="100.0" w:type="dxa"/>
            </w:tcMar>
            <w:vAlign w:val="center"/>
          </w:tcPr>
          <w:p>
            <w:r>
              <w:rPr>
                <w:rFonts w:ascii="Arial" w:hAnsi="Arial"/>
                <w:sz w:val="19"/>
              </w:rPr>
              <w:t>documents, receipts, receipt_items, processing_runs, validations, reviews. Có foreign keys, timestamps, model_version và raw_json/audit metadata.</w:t>
            </w:r>
          </w:p>
        </w:tc>
      </w:tr>
    </w:tbl>
    <w:p w:rsidR="00000000" w:rsidDel="00000000" w:rsidP="00000000" w:rsidRDefault="00000000" w:rsidRPr="00000000" w14:paraId="0000012B">
      <w:pPr>
        <w:spacing w:after="80" w:line="259" w:lineRule="auto"/>
        <w:rPr/>
      </w:pPr>
      <w:r w:rsidDel="00000000" w:rsidR="00000000" w:rsidRPr="00000000">
        <w:rPr>
          <w:rFonts w:ascii="Arial" w:hAnsi="Arial"/>
          <w:rtl w:val="0"/>
        </w:rPr>
      </w:r>
    </w:p>
    <w:tbl>
      <w:tblPr>
        <w:tblStyle w:val="Table38"/>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2C">
            <w:pPr>
              <w:spacing w:after="40" w:lineRule="auto"/>
              <w:rPr/>
            </w:pPr>
            <w:r w:rsidDel="00000000" w:rsidR="00000000" w:rsidRPr="00000000">
              <w:rPr>
                <w:rFonts w:ascii="Arial" w:cs="Arial" w:eastAsia="Arial" w:hAnsi="Arial"/>
                <w:b w:val="1"/>
                <w:bCs w:val="1"/>
                <w:sz w:val="19"/>
                <w:szCs w:val="19"/>
                <w:rtl w:val="0"/>
              </w:rPr>
              <w:t xml:space="preserve">Queue / worker có dùng không?</w:t>
            </w:r>
            <w:r w:rsidDel="00000000" w:rsidR="00000000" w:rsidRPr="00000000">
              <w:rPr>
                <w:rtl w:val="0"/>
              </w:rPr>
            </w:r>
          </w:p>
        </w:tc>
        <w:tc>
          <w:tcPr>
            <w:shd w:fill="fff8e7" w:val="clear"/>
            <w:tcMar>
              <w:top w:w="100.0" w:type="dxa"/>
              <w:bottom w:w="100.0" w:type="dxa"/>
            </w:tcMar>
            <w:vAlign w:val="center"/>
          </w:tcPr>
          <w:p>
            <w:r>
              <w:rPr>
                <w:rFonts w:ascii="Arial" w:hAnsi="Arial"/>
                <w:sz w:val="19"/>
              </w:rPr>
              <w:t>Có: Celery + Redis với 2 queue riêng `ocr` (PaddlePaddle) và `kie` (PyTorch), nối bằng chain(ocr_task, kie_task, validate_task); mỗi worker concurrency=1 do GPU 6 GB. API tạo document/job và trả 202; trạng thái queued -&gt; processing -&gt; completed/needs_review/failed.</w:t>
            </w:r>
          </w:p>
        </w:tc>
      </w:tr>
    </w:tbl>
    <w:p w:rsidR="00000000" w:rsidDel="00000000" w:rsidP="00000000" w:rsidRDefault="00000000" w:rsidRPr="00000000" w14:paraId="0000012E">
      <w:pPr>
        <w:spacing w:after="80" w:line="259" w:lineRule="auto"/>
        <w:rPr/>
      </w:pPr>
      <w:r w:rsidDel="00000000" w:rsidR="00000000" w:rsidRPr="00000000">
        <w:rPr>
          <w:rFonts w:ascii="Arial" w:hAnsi="Arial"/>
          <w:rtl w:val="0"/>
        </w:rPr>
      </w:r>
    </w:p>
    <w:p w:rsidR="00000000" w:rsidDel="00000000" w:rsidP="00000000" w:rsidRDefault="00000000" w:rsidRPr="00000000" w14:paraId="0000012F">
      <w:pPr>
        <w:pStyle w:val="Heading2"/>
        <w:spacing w:after="80" w:line="259" w:lineRule="auto"/>
        <w:rPr/>
      </w:pPr>
      <w:r w:rsidDel="00000000" w:rsidR="00000000" w:rsidRPr="00000000">
        <w:rPr>
          <w:rFonts w:ascii="Arial" w:hAnsi="Arial"/>
          <w:rtl w:val="0"/>
        </w:rPr>
        <w:t xml:space="preserve">6.3 Kiến trúc tham chiếu</w:t>
      </w:r>
    </w:p>
    <w:p w:rsidR="00000000" w:rsidDel="00000000" w:rsidP="00000000" w:rsidRDefault="00000000" w:rsidRPr="00000000" w14:paraId="00000130">
      <w:pPr>
        <w:spacing w:after="80" w:line="259" w:lineRule="auto"/>
        <w:jc w:val="center"/>
        <w:rPr/>
      </w:pPr>
      <w:r w:rsidDel="00000000" w:rsidR="00000000" w:rsidRPr="00000000">
        <w:rPr>
          <w:rFonts w:ascii="Courier New" w:cs="Courier New" w:eastAsia="Courier New" w:hAnsi="Courier New"/>
          <w:sz w:val="20"/>
          <w:szCs w:val="20"/>
          <w:rtl w:val="0"/>
        </w:rPr>
        <w:t xml:space="preserve">PDF / Image</w:t>
      </w:r>
      <w:r w:rsidDel="00000000" w:rsidR="00000000" w:rsidRPr="00000000">
        <w:rPr>
          <w:rFonts w:ascii="Arial" w:hAnsi="Arial"/>
          <w:rtl w:val="0"/>
        </w:rPr>
      </w:r>
    </w:p>
    <w:p w:rsidR="00000000" w:rsidDel="00000000" w:rsidP="00000000" w:rsidRDefault="00000000" w:rsidRPr="00000000" w14:paraId="00000131">
      <w:pPr>
        <w:spacing w:after="80" w:line="259" w:lineRule="auto"/>
        <w:jc w:val="center"/>
        <w:rPr/>
      </w:pPr>
      <w:r w:rsidDel="00000000" w:rsidR="00000000" w:rsidRPr="00000000">
        <w:rPr>
          <w:rFonts w:ascii="Fira Mono" w:cs="Fira Mono" w:eastAsia="Fira Mono" w:hAnsi="Fira Mono"/>
          <w:sz w:val="20"/>
          <w:szCs w:val="20"/>
          <w:rtl w:val="0"/>
        </w:rPr>
        <w:t xml:space="preserve">   ↓</w:t>
      </w:r>
      <w:r w:rsidDel="00000000" w:rsidR="00000000" w:rsidRPr="00000000">
        <w:rPr>
          <w:rFonts w:ascii="Arial" w:hAnsi="Arial"/>
          <w:rtl w:val="0"/>
        </w:rPr>
      </w:r>
    </w:p>
    <w:p w:rsidR="00000000" w:rsidDel="00000000" w:rsidP="00000000" w:rsidRDefault="00000000" w:rsidRPr="00000000" w14:paraId="00000132">
      <w:pPr>
        <w:spacing w:after="80" w:line="259" w:lineRule="auto"/>
        <w:jc w:val="center"/>
        <w:rPr/>
      </w:pPr>
      <w:r w:rsidDel="00000000" w:rsidR="00000000" w:rsidRPr="00000000">
        <w:rPr>
          <w:rFonts w:ascii="Fira Mono" w:cs="Fira Mono" w:eastAsia="Fira Mono" w:hAnsi="Fira Mono"/>
          <w:sz w:val="20"/>
          <w:szCs w:val="20"/>
          <w:rtl w:val="0"/>
        </w:rPr>
        <w:t xml:space="preserve">Preprocessing → OCR → Layout/KIE → Line-item Extraction</w:t>
      </w:r>
      <w:r w:rsidDel="00000000" w:rsidR="00000000" w:rsidRPr="00000000">
        <w:rPr>
          <w:rFonts w:ascii="Arial" w:hAnsi="Arial"/>
          <w:rtl w:val="0"/>
        </w:rPr>
      </w:r>
    </w:p>
    <w:p w:rsidR="00000000" w:rsidDel="00000000" w:rsidP="00000000" w:rsidRDefault="00000000" w:rsidRPr="00000000" w14:paraId="00000133">
      <w:pPr>
        <w:spacing w:after="80" w:line="259" w:lineRule="auto"/>
        <w:jc w:val="center"/>
        <w:rPr/>
      </w:pPr>
      <w:r w:rsidDel="00000000" w:rsidR="00000000" w:rsidRPr="00000000">
        <w:rPr>
          <w:rFonts w:ascii="Fira Mono" w:cs="Fira Mono" w:eastAsia="Fira Mono" w:hAnsi="Fira Mono"/>
          <w:sz w:val="20"/>
          <w:szCs w:val="20"/>
          <w:rtl w:val="0"/>
        </w:rPr>
        <w:t xml:space="preserve">   ↓</w:t>
      </w:r>
      <w:r w:rsidDel="00000000" w:rsidR="00000000" w:rsidRPr="00000000">
        <w:rPr>
          <w:rFonts w:ascii="Arial" w:hAnsi="Arial"/>
          <w:rtl w:val="0"/>
        </w:rPr>
      </w:r>
    </w:p>
    <w:p w:rsidR="00000000" w:rsidDel="00000000" w:rsidP="00000000" w:rsidRDefault="00000000" w:rsidRPr="00000000" w14:paraId="00000134">
      <w:pPr>
        <w:spacing w:after="80" w:line="259" w:lineRule="auto"/>
        <w:jc w:val="center"/>
        <w:rPr/>
      </w:pPr>
      <w:r w:rsidDel="00000000" w:rsidR="00000000" w:rsidRPr="00000000">
        <w:rPr>
          <w:rFonts w:ascii="Courier New" w:cs="Courier New" w:eastAsia="Courier New" w:hAnsi="Courier New"/>
          <w:sz w:val="20"/>
          <w:szCs w:val="20"/>
          <w:rtl w:val="0"/>
        </w:rPr>
        <w:t xml:space="preserve">Validation + Confidence</w:t>
      </w:r>
      <w:r w:rsidDel="00000000" w:rsidR="00000000" w:rsidRPr="00000000">
        <w:rPr>
          <w:rFonts w:ascii="Arial" w:hAnsi="Arial"/>
          <w:rtl w:val="0"/>
        </w:rPr>
      </w:r>
    </w:p>
    <w:p w:rsidR="00000000" w:rsidDel="00000000" w:rsidP="00000000" w:rsidRDefault="00000000" w:rsidRPr="00000000" w14:paraId="00000135">
      <w:pPr>
        <w:spacing w:after="80" w:line="259" w:lineRule="auto"/>
        <w:jc w:val="center"/>
        <w:rPr/>
      </w:pPr>
      <w:r w:rsidDel="00000000" w:rsidR="00000000" w:rsidRPr="00000000">
        <w:rPr>
          <w:rFonts w:ascii="Fira Mono" w:cs="Fira Mono" w:eastAsia="Fira Mono" w:hAnsi="Fira Mono"/>
          <w:sz w:val="20"/>
          <w:szCs w:val="20"/>
          <w:rtl w:val="0"/>
        </w:rPr>
        <w:t xml:space="preserve">   ↓</w:t>
      </w:r>
      <w:r w:rsidDel="00000000" w:rsidR="00000000" w:rsidRPr="00000000">
        <w:rPr>
          <w:rFonts w:ascii="Arial" w:hAnsi="Arial"/>
          <w:rtl w:val="0"/>
        </w:rPr>
      </w:r>
    </w:p>
    <w:p w:rsidR="00000000" w:rsidDel="00000000" w:rsidP="00000000" w:rsidRDefault="00000000" w:rsidRPr="00000000" w14:paraId="00000136">
      <w:pPr>
        <w:spacing w:after="80" w:line="259" w:lineRule="auto"/>
        <w:jc w:val="center"/>
        <w:rPr/>
      </w:pPr>
      <w:r w:rsidDel="00000000" w:rsidR="00000000" w:rsidRPr="00000000">
        <w:rPr>
          <w:rFonts w:ascii="Arial Unicode MS" w:cs="Arial Unicode MS" w:eastAsia="Arial Unicode MS" w:hAnsi="Arial Unicode MS"/>
          <w:rtl w:val="0"/>
        </w:rPr>
        <w:t xml:space="preserve">Auto Accept  ─────────────→ Database / ERP / DWH</w:t>
      </w:r>
    </w:p>
    <w:p w:rsidR="00000000" w:rsidDel="00000000" w:rsidP="00000000" w:rsidRDefault="00000000" w:rsidRPr="00000000" w14:paraId="00000137">
      <w:pPr>
        <w:spacing w:after="80" w:line="259" w:lineRule="auto"/>
        <w:jc w:val="center"/>
        <w:rPr/>
      </w:pPr>
      <w:r w:rsidDel="00000000" w:rsidR="00000000" w:rsidRPr="00000000">
        <w:rPr>
          <w:rFonts w:ascii="Fira Mono" w:cs="Fira Mono" w:eastAsia="Fira Mono" w:hAnsi="Fira Mono"/>
          <w:sz w:val="20"/>
          <w:szCs w:val="20"/>
          <w:rtl w:val="0"/>
        </w:rPr>
        <w:t xml:space="preserve">   └─ Need Review ────────→ Human Review → Correction Store</w:t>
      </w:r>
      <w:r w:rsidDel="00000000" w:rsidR="00000000" w:rsidRPr="00000000">
        <w:rPr>
          <w:rFonts w:ascii="Arial" w:hAnsi="Arial"/>
          <w:rtl w:val="0"/>
        </w:rPr>
      </w:r>
    </w:p>
    <w:p w:rsidR="00000000" w:rsidDel="00000000" w:rsidP="00000000" w:rsidRDefault="00000000" w:rsidRPr="00000000" w14:paraId="00000138">
      <w:pPr>
        <w:pStyle w:val="Heading1"/>
        <w:spacing w:after="80" w:line="259" w:lineRule="auto"/>
        <w:rPr/>
      </w:pPr>
      <w:r w:rsidDel="00000000" w:rsidR="00000000" w:rsidRPr="00000000">
        <w:rPr>
          <w:rFonts w:ascii="Arial" w:hAnsi="Arial"/>
          <w:rtl w:val="0"/>
        </w:rPr>
        <w:t xml:space="preserve">7. Evaluation &amp; Experiment Plan</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139">
            <w:pPr>
              <w:spacing w:after="40" w:lineRule="auto"/>
              <w:rPr/>
            </w:pPr>
            <w:r w:rsidDel="00000000" w:rsidR="00000000" w:rsidRPr="00000000">
              <w:rPr>
                <w:rFonts w:ascii="Arial" w:cs="Arial" w:eastAsia="Arial" w:hAnsi="Arial"/>
                <w:b w:val="1"/>
                <w:bCs w:val="1"/>
                <w:sz w:val="19"/>
                <w:szCs w:val="19"/>
                <w:rtl w:val="0"/>
              </w:rPr>
              <w:t xml:space="preserve">Tầng</w:t>
            </w:r>
            <w:r w:rsidDel="00000000" w:rsidR="00000000" w:rsidRPr="00000000">
              <w:rPr>
                <w:rtl w:val="0"/>
              </w:rPr>
            </w:r>
          </w:p>
        </w:tc>
        <w:tc>
          <w:tcPr>
            <w:shd w:fill="d9e2f3" w:val="clear"/>
            <w:vAlign w:val="center"/>
          </w:tcPr>
          <w:p w:rsidR="00000000" w:rsidDel="00000000" w:rsidP="00000000" w:rsidRDefault="00000000" w:rsidRPr="00000000" w14:paraId="0000013A">
            <w:pPr>
              <w:spacing w:after="40" w:lineRule="auto"/>
              <w:rPr/>
            </w:pPr>
            <w:r w:rsidDel="00000000" w:rsidR="00000000" w:rsidRPr="00000000">
              <w:rPr>
                <w:rFonts w:ascii="Arial" w:cs="Arial" w:eastAsia="Arial" w:hAnsi="Arial"/>
                <w:b w:val="1"/>
                <w:bCs w:val="1"/>
                <w:sz w:val="19"/>
                <w:szCs w:val="19"/>
                <w:rtl w:val="0"/>
              </w:rPr>
              <w:t xml:space="preserve">Metric</w:t>
            </w:r>
            <w:r w:rsidDel="00000000" w:rsidR="00000000" w:rsidRPr="00000000">
              <w:rPr>
                <w:rtl w:val="0"/>
              </w:rPr>
            </w:r>
          </w:p>
        </w:tc>
        <w:tc>
          <w:tcPr>
            <w:shd w:fill="d9e2f3" w:val="clear"/>
            <w:vAlign w:val="center"/>
          </w:tcPr>
          <w:p w:rsidR="00000000" w:rsidDel="00000000" w:rsidP="00000000" w:rsidRDefault="00000000" w:rsidRPr="00000000" w14:paraId="0000013B">
            <w:pPr>
              <w:spacing w:after="40" w:lineRule="auto"/>
              <w:rPr/>
            </w:pPr>
            <w:r w:rsidDel="00000000" w:rsidR="00000000" w:rsidRPr="00000000">
              <w:rPr>
                <w:rFonts w:ascii="Arial" w:cs="Arial" w:eastAsia="Arial" w:hAnsi="Arial"/>
                <w:b w:val="1"/>
                <w:bCs w:val="1"/>
                <w:sz w:val="19"/>
                <w:szCs w:val="19"/>
                <w:rtl w:val="0"/>
              </w:rPr>
              <w:t xml:space="preserve">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spacing w:after="40" w:lineRule="auto"/>
              <w:rPr/>
            </w:pPr>
            <w:r w:rsidDel="00000000" w:rsidR="00000000" w:rsidRPr="00000000">
              <w:rPr>
                <w:rFonts w:ascii="Arial" w:cs="Arial" w:eastAsia="Arial" w:hAnsi="Arial"/>
                <w:sz w:val="19"/>
                <w:szCs w:val="19"/>
                <w:rtl w:val="0"/>
              </w:rPr>
              <w:t xml:space="preserve">OCR</w:t>
            </w:r>
            <w:r w:rsidDel="00000000" w:rsidR="00000000" w:rsidRPr="00000000">
              <w:rPr>
                <w:rtl w:val="0"/>
              </w:rPr>
            </w:r>
          </w:p>
        </w:tc>
        <w:tc>
          <w:tcPr>
            <w:vAlign w:val="center"/>
          </w:tcPr>
          <w:p w:rsidR="00000000" w:rsidDel="00000000" w:rsidP="00000000" w:rsidRDefault="00000000" w:rsidRPr="00000000" w14:paraId="0000013D">
            <w:pPr>
              <w:spacing w:after="40" w:lineRule="auto"/>
              <w:rPr/>
            </w:pPr>
            <w:r w:rsidDel="00000000" w:rsidR="00000000" w:rsidRPr="00000000">
              <w:rPr>
                <w:rFonts w:ascii="Arial" w:cs="Arial" w:eastAsia="Arial" w:hAnsi="Arial"/>
                <w:sz w:val="19"/>
                <w:szCs w:val="19"/>
                <w:rtl w:val="0"/>
              </w:rPr>
              <w:t xml:space="preserve">CER, WER</w:t>
            </w:r>
            <w:r w:rsidDel="00000000" w:rsidR="00000000" w:rsidRPr="00000000">
              <w:rPr>
                <w:rtl w:val="0"/>
              </w:rPr>
            </w:r>
          </w:p>
        </w:tc>
        <w:tc>
          <w:tcPr>
            <w:vAlign w:val="center"/>
          </w:tcPr>
          <w:p>
            <w:r>
              <w:rPr>
                <w:rFonts w:ascii="Arial" w:hAnsi="Arial"/>
                <w:sz w:val="19"/>
              </w:rPr>
              <w:t>CER &lt;= 5%; WER &lt;= 12% trên held-out Vietnamese test set, sau chuẩn hoá Unicode NFC</w:t>
            </w:r>
          </w:p>
        </w:tc>
      </w:tr>
      <w:tr>
        <w:trPr>
          <w:cantSplit w:val="0"/>
          <w:tblHeader w:val="0"/>
        </w:trPr>
        <w:tc>
          <w:tcPr>
            <w:vAlign w:val="center"/>
          </w:tcPr>
          <w:p w:rsidR="00000000" w:rsidDel="00000000" w:rsidP="00000000" w:rsidRDefault="00000000" w:rsidRPr="00000000" w14:paraId="0000013F">
            <w:pPr>
              <w:spacing w:after="40" w:lineRule="auto"/>
              <w:rPr/>
            </w:pPr>
            <w:r w:rsidDel="00000000" w:rsidR="00000000" w:rsidRPr="00000000">
              <w:rPr>
                <w:rFonts w:ascii="Arial" w:cs="Arial" w:eastAsia="Arial" w:hAnsi="Arial"/>
                <w:sz w:val="19"/>
                <w:szCs w:val="19"/>
                <w:rtl w:val="0"/>
              </w:rPr>
              <w:t xml:space="preserve">KIE</w:t>
            </w:r>
            <w:r w:rsidDel="00000000" w:rsidR="00000000" w:rsidRPr="00000000">
              <w:rPr>
                <w:rtl w:val="0"/>
              </w:rPr>
            </w:r>
          </w:p>
        </w:tc>
        <w:tc>
          <w:tcPr>
            <w:vAlign w:val="center"/>
          </w:tcPr>
          <w:p w:rsidR="00000000" w:rsidDel="00000000" w:rsidP="00000000" w:rsidRDefault="00000000" w:rsidRPr="00000000" w14:paraId="00000140">
            <w:pPr>
              <w:spacing w:after="40" w:lineRule="auto"/>
              <w:rPr/>
            </w:pPr>
            <w:r w:rsidDel="00000000" w:rsidR="00000000" w:rsidRPr="00000000">
              <w:rPr>
                <w:rFonts w:ascii="Arial" w:cs="Arial" w:eastAsia="Arial" w:hAnsi="Arial"/>
                <w:sz w:val="19"/>
                <w:szCs w:val="19"/>
                <w:rtl w:val="0"/>
              </w:rPr>
              <w:t xml:space="preserve">Precision / Recall / F1</w:t>
            </w:r>
            <w:r w:rsidDel="00000000" w:rsidR="00000000" w:rsidRPr="00000000">
              <w:rPr>
                <w:rtl w:val="0"/>
              </w:rPr>
            </w:r>
          </w:p>
        </w:tc>
        <w:tc>
          <w:tcPr>
            <w:vAlign w:val="center"/>
          </w:tcPr>
          <w:p>
            <w:r>
              <w:rPr>
                <w:rFonts w:ascii="Arial" w:hAnsi="Arial"/>
                <w:sz w:val="19"/>
              </w:rPr>
              <w:t>Micro/weighted F1 &gt;= 0.90; báo thêm per-field Precision/Recall/F1</w:t>
            </w:r>
          </w:p>
        </w:tc>
      </w:tr>
      <w:tr>
        <w:trPr>
          <w:cantSplit w:val="0"/>
          <w:tblHeader w:val="0"/>
        </w:trPr>
        <w:tc>
          <w:tcPr>
            <w:vAlign w:val="center"/>
          </w:tcPr>
          <w:p w:rsidR="00000000" w:rsidDel="00000000" w:rsidP="00000000" w:rsidRDefault="00000000" w:rsidRPr="00000000" w14:paraId="00000142">
            <w:pPr>
              <w:spacing w:after="40" w:lineRule="auto"/>
              <w:rPr/>
            </w:pPr>
            <w:r w:rsidDel="00000000" w:rsidR="00000000" w:rsidRPr="00000000">
              <w:rPr>
                <w:rFonts w:ascii="Arial" w:cs="Arial" w:eastAsia="Arial" w:hAnsi="Arial"/>
                <w:sz w:val="19"/>
                <w:szCs w:val="19"/>
                <w:rtl w:val="0"/>
              </w:rPr>
              <w:t xml:space="preserve">Line-item</w:t>
            </w:r>
            <w:r w:rsidDel="00000000" w:rsidR="00000000" w:rsidRPr="00000000">
              <w:rPr>
                <w:rtl w:val="0"/>
              </w:rPr>
            </w:r>
          </w:p>
        </w:tc>
        <w:tc>
          <w:tcPr>
            <w:vAlign w:val="center"/>
          </w:tcPr>
          <w:p w:rsidR="00000000" w:rsidDel="00000000" w:rsidP="00000000" w:rsidRDefault="00000000" w:rsidRPr="00000000" w14:paraId="00000143">
            <w:pPr>
              <w:spacing w:after="40" w:lineRule="auto"/>
              <w:rPr/>
            </w:pPr>
            <w:r w:rsidDel="00000000" w:rsidR="00000000" w:rsidRPr="00000000">
              <w:rPr>
                <w:rFonts w:ascii="Arial" w:cs="Arial" w:eastAsia="Arial" w:hAnsi="Arial"/>
                <w:sz w:val="19"/>
                <w:szCs w:val="19"/>
                <w:rtl w:val="0"/>
              </w:rPr>
              <w:t>Field accuracy / Row F1 (ghép dòng bằng Hungarian matching theo name; dòng đúng khi đúng name, quantity, unit_price, amount)</w:t>
            </w:r>
          </w:p>
        </w:tc>
        <w:tc>
          <w:tcPr>
            <w:vAlign w:val="center"/>
          </w:tcPr>
          <w:p>
            <w:r>
              <w:rPr>
                <w:rFonts w:ascii="Arial" w:hAnsi="Arial"/>
                <w:sz w:val="19"/>
              </w:rPr>
              <w:t>Field accuracy &gt;= 0.90; Row F1 &gt;= 0.85</w:t>
            </w:r>
          </w:p>
        </w:tc>
      </w:tr>
      <w:tr>
        <w:trPr>
          <w:cantSplit w:val="0"/>
          <w:tblHeader w:val="0"/>
        </w:trPr>
        <w:tc>
          <w:tcPr>
            <w:vAlign w:val="center"/>
          </w:tcPr>
          <w:p w:rsidR="00000000" w:rsidDel="00000000" w:rsidP="00000000" w:rsidRDefault="00000000" w:rsidRPr="00000000" w14:paraId="00000145">
            <w:pPr>
              <w:spacing w:after="40" w:lineRule="auto"/>
              <w:rPr/>
            </w:pPr>
            <w:r w:rsidDel="00000000" w:rsidR="00000000" w:rsidRPr="00000000">
              <w:rPr>
                <w:rFonts w:ascii="Arial" w:cs="Arial" w:eastAsia="Arial" w:hAnsi="Arial"/>
                <w:sz w:val="19"/>
                <w:szCs w:val="19"/>
                <w:rtl w:val="0"/>
              </w:rPr>
              <w:t xml:space="preserve">System</w:t>
            </w:r>
            <w:r w:rsidDel="00000000" w:rsidR="00000000" w:rsidRPr="00000000">
              <w:rPr>
                <w:rtl w:val="0"/>
              </w:rPr>
            </w:r>
          </w:p>
        </w:tc>
        <w:tc>
          <w:tcPr>
            <w:vAlign w:val="center"/>
          </w:tcPr>
          <w:p w:rsidR="00000000" w:rsidDel="00000000" w:rsidP="00000000" w:rsidRDefault="00000000" w:rsidRPr="00000000" w14:paraId="00000146">
            <w:pPr>
              <w:spacing w:after="40" w:lineRule="auto"/>
              <w:rPr/>
            </w:pPr>
            <w:r w:rsidDel="00000000" w:rsidR="00000000" w:rsidRPr="00000000">
              <w:rPr>
                <w:rFonts w:ascii="Arial" w:cs="Arial" w:eastAsia="Arial" w:hAnsi="Arial"/>
                <w:sz w:val="19"/>
                <w:szCs w:val="19"/>
                <w:rtl w:val="0"/>
              </w:rPr>
              <w:t>Header Exact Match (merchant.name, date, total) và Full Document Match (header + toàn bộ items)</w:t>
            </w:r>
          </w:p>
        </w:tc>
        <w:tc>
          <w:tcPr>
            <w:vAlign w:val="center"/>
          </w:tcPr>
          <w:p>
            <w:r>
              <w:rPr>
                <w:rFonts w:ascii="Arial" w:hAnsi="Arial"/>
                <w:sz w:val="19"/>
              </w:rPr>
              <w:t>Header Exact Match &gt;= 0.80 trên unseen-template; Full Document Match chỉ báo cáo, không đặt target cứng</w:t>
            </w:r>
          </w:p>
        </w:tc>
      </w:tr>
      <w:tr>
        <w:trPr>
          <w:cantSplit w:val="0"/>
          <w:tblHeader w:val="0"/>
        </w:trPr>
        <w:tc>
          <w:tcPr>
            <w:vAlign w:val="center"/>
          </w:tcPr>
          <w:p w:rsidR="00000000" w:rsidDel="00000000" w:rsidP="00000000" w:rsidRDefault="00000000" w:rsidRPr="00000000" w14:paraId="00000148">
            <w:pPr>
              <w:spacing w:after="40" w:lineRule="auto"/>
              <w:rPr/>
            </w:pPr>
            <w:r w:rsidDel="00000000" w:rsidR="00000000" w:rsidRPr="00000000">
              <w:rPr>
                <w:rFonts w:ascii="Arial" w:cs="Arial" w:eastAsia="Arial" w:hAnsi="Arial"/>
                <w:sz w:val="19"/>
                <w:szCs w:val="19"/>
                <w:rtl w:val="0"/>
              </w:rPr>
              <w:t xml:space="preserve">Performance</w:t>
            </w:r>
            <w:r w:rsidDel="00000000" w:rsidR="00000000" w:rsidRPr="00000000">
              <w:rPr>
                <w:rtl w:val="0"/>
              </w:rPr>
            </w:r>
          </w:p>
        </w:tc>
        <w:tc>
          <w:tcPr>
            <w:vAlign w:val="center"/>
          </w:tcPr>
          <w:p w:rsidR="00000000" w:rsidDel="00000000" w:rsidP="00000000" w:rsidRDefault="00000000" w:rsidRPr="00000000" w14:paraId="00000149">
            <w:pPr>
              <w:spacing w:after="40" w:lineRule="auto"/>
              <w:rPr/>
            </w:pPr>
            <w:r w:rsidDel="00000000" w:rsidR="00000000" w:rsidRPr="00000000">
              <w:rPr>
                <w:rFonts w:ascii="Arial" w:cs="Arial" w:eastAsia="Arial" w:hAnsi="Arial"/>
                <w:sz w:val="19"/>
                <w:szCs w:val="19"/>
                <w:rtl w:val="0"/>
              </w:rPr>
              <w:t xml:space="preserve">Latency / document</w:t>
            </w:r>
            <w:r w:rsidDel="00000000" w:rsidR="00000000" w:rsidRPr="00000000">
              <w:rPr>
                <w:rtl w:val="0"/>
              </w:rPr>
            </w:r>
          </w:p>
        </w:tc>
        <w:tc>
          <w:tcPr>
            <w:vAlign w:val="center"/>
          </w:tcPr>
          <w:p>
            <w:r>
              <w:rPr>
                <w:rFonts w:ascii="Arial" w:hAnsi="Arial"/>
                <w:sz w:val="19"/>
              </w:rPr>
              <w:t>P95 &lt;= 5 giây / single-page receipt trên môi trường GPU dev đã ghi rõ cấu hình</w:t>
            </w:r>
          </w:p>
        </w:tc>
      </w:tr>
      <w:tr>
        <w:trPr>
          <w:cantSplit w:val="0"/>
          <w:tblHeader w:val="0"/>
        </w:trPr>
        <w:tc>
          <w:tcPr>
            <w:vAlign w:val="center"/>
          </w:tcPr>
          <w:p w:rsidR="00000000" w:rsidDel="00000000" w:rsidP="00000000" w:rsidRDefault="00000000" w:rsidRPr="00000000" w14:paraId="0000014B">
            <w:pPr>
              <w:spacing w:after="40" w:lineRule="auto"/>
              <w:rPr/>
            </w:pPr>
            <w:r w:rsidDel="00000000" w:rsidR="00000000" w:rsidRPr="00000000">
              <w:rPr>
                <w:rFonts w:ascii="Arial" w:cs="Arial" w:eastAsia="Arial" w:hAnsi="Arial"/>
                <w:sz w:val="19"/>
                <w:szCs w:val="19"/>
                <w:rtl w:val="0"/>
              </w:rPr>
              <w:t xml:space="preserve">Business</w:t>
            </w:r>
            <w:r w:rsidDel="00000000" w:rsidR="00000000" w:rsidRPr="00000000">
              <w:rPr>
                <w:rtl w:val="0"/>
              </w:rPr>
            </w:r>
          </w:p>
        </w:tc>
        <w:tc>
          <w:tcPr>
            <w:vAlign w:val="center"/>
          </w:tcPr>
          <w:p w:rsidR="00000000" w:rsidDel="00000000" w:rsidP="00000000" w:rsidRDefault="00000000" w:rsidRPr="00000000" w14:paraId="0000014C">
            <w:pPr>
              <w:spacing w:after="40" w:lineRule="auto"/>
              <w:rPr/>
            </w:pPr>
            <w:r w:rsidDel="00000000" w:rsidR="00000000" w:rsidRPr="00000000">
              <w:rPr>
                <w:rFonts w:ascii="Arial" w:cs="Arial" w:eastAsia="Arial" w:hAnsi="Arial"/>
                <w:sz w:val="19"/>
                <w:szCs w:val="19"/>
                <w:rtl w:val="0"/>
              </w:rPr>
              <w:t xml:space="preserve">Auto-processing rate / Review rate</w:t>
            </w:r>
            <w:r w:rsidDel="00000000" w:rsidR="00000000" w:rsidRPr="00000000">
              <w:rPr>
                <w:rtl w:val="0"/>
              </w:rPr>
            </w:r>
          </w:p>
        </w:tc>
        <w:tc>
          <w:tcPr>
            <w:vAlign w:val="center"/>
          </w:tcPr>
          <w:p>
            <w:r>
              <w:rPr>
                <w:rFonts w:ascii="Arial" w:hAnsi="Arial"/>
                <w:sz w:val="19"/>
              </w:rPr>
              <w:t>Auto-processing &gt;= 70%; Review rate &lt;= 30%; tỷ lệ lỗi trong nhóm auto-accept &lt;= 2% trên test set sau khi tune threshold</w:t>
            </w:r>
          </w:p>
        </w:tc>
      </w:tr>
      <w:tr>
        <w:trPr>
          <w:cantSplit w:val="0"/>
          <w:tblHeader w:val="0"/>
        </w:trPr>
        <w:tc>
          <w:tcPr>
            <w:vAlign w:val="center"/>
          </w:tcPr>
          <w:p w:rsidR="00000000" w:rsidDel="00000000" w:rsidP="00000000" w:rsidRDefault="00000000" w:rsidRPr="00000000" w14:paraId="0000014B">
            <w:pPr>
              <w:spacing w:after="40" w:lineRule="auto"/>
              <w:rPr/>
            </w:pPr>
            <w:r w:rsidDel="00000000" w:rsidR="00000000" w:rsidRPr="00000000">
              <w:rPr>
                <w:rFonts w:ascii="Arial" w:cs="Arial" w:eastAsia="Arial" w:hAnsi="Arial"/>
                <w:sz w:val="19"/>
                <w:szCs w:val="19"/>
                <w:rtl w:val="0"/>
              </w:rPr>
              <w:t>Chuẩn hoá khi so sánh</w:t>
            </w:r>
          </w:p>
        </w:tc>
        <w:tc>
          <w:tcPr>
            <w:vAlign w:val="center"/>
          </w:tcPr>
          <w:p w:rsidR="00000000" w:rsidDel="00000000" w:rsidP="00000000" w:rsidRDefault="00000000" w:rsidRPr="00000000" w14:paraId="0000014C">
            <w:pPr>
              <w:spacing w:after="40" w:lineRule="auto"/>
              <w:rPr/>
            </w:pPr>
            <w:r w:rsidDel="00000000" w:rsidR="00000000" w:rsidRPr="00000000">
              <w:rPr>
                <w:rFonts w:ascii="Arial" w:cs="Arial" w:eastAsia="Arial" w:hAnsi="Arial"/>
                <w:sz w:val="19"/>
                <w:szCs w:val="19"/>
                <w:rtl w:val="0"/>
              </w:rPr>
              <w:t>Quy tắc</w:t>
            </w:r>
          </w:p>
        </w:tc>
        <w:tc>
          <w:tcPr>
            <w:vAlign w:val="center"/>
          </w:tcPr>
          <w:p>
            <w:r>
              <w:rPr>
                <w:rFonts w:ascii="Arial" w:hAnsi="Arial"/>
                <w:sz w:val="19"/>
              </w:rPr>
              <w:t>merchant: lowercase + NFC + bỏ khoảng trắng thừa; số tiền: số nguyên VND; item name: CER &lt;= 10%; mọi chỉ số kèm bootstrap CI 95% theo merchant</w:t>
            </w:r>
          </w:p>
        </w:tc>
      </w:tr>
    </w:tbl>
    <w:p w:rsidR="00000000" w:rsidDel="00000000" w:rsidP="00000000" w:rsidRDefault="00000000" w:rsidRPr="00000000" w14:paraId="0000014E">
      <w:pPr>
        <w:spacing w:after="80" w:line="259" w:lineRule="auto"/>
        <w:rPr/>
      </w:pPr>
      <w:r w:rsidDel="00000000" w:rsidR="00000000" w:rsidRPr="00000000">
        <w:rPr>
          <w:rFonts w:ascii="Arial" w:hAnsi="Arial"/>
          <w:rtl w:val="0"/>
        </w:rPr>
      </w:r>
    </w:p>
    <w:p w:rsidR="00000000" w:rsidDel="00000000" w:rsidP="00000000" w:rsidRDefault="00000000" w:rsidRPr="00000000" w14:paraId="0000014F">
      <w:pPr>
        <w:pStyle w:val="Heading2"/>
        <w:spacing w:after="80" w:line="259" w:lineRule="auto"/>
        <w:rPr/>
      </w:pPr>
      <w:r w:rsidDel="00000000" w:rsidR="00000000" w:rsidRPr="00000000">
        <w:rPr>
          <w:rFonts w:ascii="Arial" w:hAnsi="Arial"/>
          <w:rtl w:val="0"/>
        </w:rPr>
        <w:t xml:space="preserve">7.1 Experiment Tracking</w:t>
      </w:r>
    </w:p>
    <w:tbl>
      <w:tblPr>
        <w:tblStyle w:val="Table4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2f3" w:val="clear"/>
            <w:vAlign w:val="center"/>
          </w:tcPr>
          <w:p w:rsidR="00000000" w:rsidDel="00000000" w:rsidP="00000000" w:rsidRDefault="00000000" w:rsidRPr="00000000" w14:paraId="00000150">
            <w:pPr>
              <w:spacing w:after="40" w:lineRule="auto"/>
              <w:rPr/>
            </w:pPr>
            <w:r w:rsidDel="00000000" w:rsidR="00000000" w:rsidRPr="00000000">
              <w:rPr>
                <w:rFonts w:ascii="Arial" w:cs="Arial" w:eastAsia="Arial" w:hAnsi="Arial"/>
                <w:b w:val="1"/>
                <w:bCs w:val="1"/>
                <w:sz w:val="19"/>
                <w:szCs w:val="19"/>
                <w:rtl w:val="0"/>
              </w:rPr>
              <w:t xml:space="preserve">Lựa chọn</w:t>
            </w:r>
            <w:r w:rsidDel="00000000" w:rsidR="00000000" w:rsidRPr="00000000">
              <w:rPr>
                <w:rtl w:val="0"/>
              </w:rPr>
            </w:r>
          </w:p>
        </w:tc>
        <w:tc>
          <w:tcPr>
            <w:shd w:fill="d9e2f3" w:val="clear"/>
            <w:vAlign w:val="center"/>
          </w:tcPr>
          <w:p w:rsidR="00000000" w:rsidDel="00000000" w:rsidP="00000000" w:rsidRDefault="00000000" w:rsidRPr="00000000" w14:paraId="00000151">
            <w:pPr>
              <w:spacing w:after="40" w:lineRule="auto"/>
              <w:rPr/>
            </w:pPr>
            <w:r w:rsidDel="00000000" w:rsidR="00000000" w:rsidRPr="00000000">
              <w:rPr>
                <w:rFonts w:ascii="Arial" w:cs="Arial" w:eastAsia="Arial" w:hAnsi="Arial"/>
                <w:b w:val="1"/>
                <w:bCs w:val="1"/>
                <w:sz w:val="19"/>
                <w:szCs w:val="19"/>
                <w:rtl w:val="0"/>
              </w:rPr>
              <w:t xml:space="preserve">Khi nào nên chọn</w:t>
            </w:r>
            <w:r w:rsidDel="00000000" w:rsidR="00000000" w:rsidRPr="00000000">
              <w:rPr>
                <w:rtl w:val="0"/>
              </w:rPr>
            </w:r>
          </w:p>
        </w:tc>
        <w:tc>
          <w:tcPr>
            <w:shd w:fill="d9e2f3" w:val="clear"/>
            <w:vAlign w:val="center"/>
          </w:tcPr>
          <w:p w:rsidR="00000000" w:rsidDel="00000000" w:rsidP="00000000" w:rsidRDefault="00000000" w:rsidRPr="00000000" w14:paraId="00000152">
            <w:pPr>
              <w:spacing w:after="40" w:lineRule="auto"/>
              <w:rPr/>
            </w:pPr>
            <w:r w:rsidDel="00000000" w:rsidR="00000000" w:rsidRPr="00000000">
              <w:rPr>
                <w:rFonts w:ascii="Arial" w:cs="Arial" w:eastAsia="Arial" w:hAnsi="Arial"/>
                <w:b w:val="1"/>
                <w:bCs w:val="1"/>
                <w:sz w:val="19"/>
                <w:szCs w:val="19"/>
                <w:rtl w:val="0"/>
              </w:rPr>
              <w:t xml:space="preserve">Lý do / ghi chú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3">
            <w:pPr>
              <w:spacing w:after="40" w:lineRule="auto"/>
              <w:rPr/>
            </w:pPr>
            <w:r w:rsidDel="00000000" w:rsidR="00000000" w:rsidRPr="00000000">
              <w:rPr>
                <w:rFonts w:ascii="Arial" w:cs="Arial" w:eastAsia="Arial" w:hAnsi="Arial"/>
                <w:sz w:val="19"/>
                <w:szCs w:val="19"/>
                <w:rtl w:val="0"/>
              </w:rPr>
              <w:t xml:space="preserve">☐ MLflow</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4">
            <w:pPr>
              <w:spacing w:after="40" w:lineRule="auto"/>
              <w:rPr/>
            </w:pPr>
            <w:r w:rsidDel="00000000" w:rsidR="00000000" w:rsidRPr="00000000">
              <w:rPr>
                <w:rFonts w:ascii="Arial" w:cs="Arial" w:eastAsia="Arial" w:hAnsi="Arial"/>
                <w:sz w:val="19"/>
                <w:szCs w:val="19"/>
                <w:rtl w:val="0"/>
              </w:rPr>
              <w:t xml:space="preserve">Theo dõi runs, params, metrics, artifacts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5">
            <w:pPr>
              <w:spacing w:after="40" w:lineRule="auto"/>
              <w:rPr/>
            </w:pPr>
            <w:r w:rsidDel="00000000" w:rsidR="00000000" w:rsidRPr="00000000">
              <w:rPr>
                <w:rFonts w:ascii="Arial" w:cs="Arial" w:eastAsia="Arial" w:hAnsi="Arial"/>
                <w:sz w:val="19"/>
                <w:szCs w:val="19"/>
                <w:rtl w:val="0"/>
              </w:rPr>
              <w:t xml:space="preserve">Phù hợp khi benchmark nhiều pipeline/model.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6">
            <w:pPr>
              <w:spacing w:after="40" w:lineRule="auto"/>
              <w:rPr/>
            </w:pPr>
            <w:r w:rsidDel="00000000" w:rsidR="00000000" w:rsidRPr="00000000">
              <w:rPr>
                <w:rFonts w:ascii="Arial" w:cs="Arial" w:eastAsia="Arial" w:hAnsi="Arial"/>
                <w:sz w:val="19"/>
                <w:szCs w:val="19"/>
                <w:rtl w:val="0"/>
              </w:rPr>
              <w:t xml:space="preserve">☐ MLflow + DVC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7">
            <w:pPr>
              <w:spacing w:after="40" w:lineRule="auto"/>
              <w:rPr/>
            </w:pPr>
            <w:r w:rsidDel="00000000" w:rsidR="00000000" w:rsidRPr="00000000">
              <w:rPr>
                <w:rFonts w:ascii="Arial" w:cs="Arial" w:eastAsia="Arial" w:hAnsi="Arial"/>
                <w:sz w:val="19"/>
                <w:szCs w:val="19"/>
                <w:rtl w:val="0"/>
              </w:rPr>
              <w:t xml:space="preserve">Dataset/model artifacts lớn và thay đổi thường xuyên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8">
            <w:pPr>
              <w:spacing w:after="40" w:lineRule="auto"/>
              <w:rPr/>
            </w:pPr>
            <w:r w:rsidDel="00000000" w:rsidR="00000000" w:rsidRPr="00000000">
              <w:rPr>
                <w:rFonts w:ascii="Arial" w:cs="Arial" w:eastAsia="Arial" w:hAnsi="Arial"/>
                <w:sz w:val="19"/>
                <w:szCs w:val="19"/>
                <w:rtl w:val="0"/>
              </w:rPr>
              <w:t xml:space="preserve">Thêm versioning dữ liệu; tốt khi project lớn hơn.</w:t>
            </w:r>
            <w:r w:rsidDel="00000000" w:rsidR="00000000" w:rsidRPr="00000000">
              <w:rPr>
                <w:rtl w:val="0"/>
              </w:rPr>
            </w:r>
          </w:p>
        </w:tc>
      </w:tr>
      <w:tr>
        <w:trPr>
          <w:cantSplit w:val="0"/>
          <w:tblHeader w:val="0"/>
        </w:trPr>
        <w:tc>
          <w:tcPr>
            <w:shd w:fill="e8eef7" w:val="clear"/>
            <w:vAlign w:val="center"/>
          </w:tcPr>
          <w:p w:rsidR="00000000" w:rsidDel="00000000" w:rsidP="00000000" w:rsidRDefault="00000000" w:rsidRPr="00000000" w14:paraId="00000159">
            <w:pPr>
              <w:spacing w:after="40" w:lineRule="auto"/>
              <w:rPr/>
            </w:pPr>
            <w:r w:rsidDel="00000000" w:rsidR="00000000" w:rsidRPr="00000000">
              <w:rPr>
                <w:rFonts w:ascii="Arial" w:cs="Arial" w:eastAsia="Arial" w:hAnsi="Arial"/>
                <w:b w:val="1"/>
                <w:bCs w:val="1"/>
                <w:sz w:val="19"/>
                <w:szCs w:val="19"/>
                <w:rtl w:val="0"/>
              </w:rPr>
              <w:t xml:space="preserve">QUYẾT ĐỊNH</w:t>
            </w:r>
            <w:r w:rsidDel="00000000" w:rsidR="00000000" w:rsidRPr="00000000">
              <w:rPr>
                <w:rtl w:val="0"/>
              </w:rPr>
            </w:r>
          </w:p>
        </w:tc>
        <w:tc>
          <w:tcPr>
            <w:gridSpan w:val="2"/>
            <w:shd w:fill="fff8e7" w:val="clear"/>
            <w:vAlign w:val="center"/>
          </w:tcPr>
          <w:p>
            <w:r>
              <w:rPr>
                <w:rFonts w:ascii="Arial" w:hAnsi="Arial"/>
                <w:sz w:val="19"/>
              </w:rPr>
              <w:t>MLflow theo dõi runs/params/metrics/artifacts; DVC version dữ liệu ảnh + annotation + split để tái lập experiment.</w:t>
            </w:r>
          </w:p>
        </w:tc>
      </w:tr>
    </w:tbl>
    <w:p w:rsidR="00000000" w:rsidDel="00000000" w:rsidP="00000000" w:rsidRDefault="00000000" w:rsidRPr="00000000" w14:paraId="0000015C">
      <w:pPr>
        <w:spacing w:after="80" w:line="259" w:lineRule="auto"/>
        <w:rPr/>
      </w:pPr>
      <w:r>
        <w:rPr>
          <w:rFonts w:ascii="Arial" w:hAnsi="Arial"/>
        </w:rPr>
        <w:t>Quyết định triển khai: dùng MLflow + DVC từ đầu để tracking experiment và version dataset/split.</w:t>
      </w:r>
    </w:p>
    <w:p w:rsidR="00000000" w:rsidDel="00000000" w:rsidP="00000000" w:rsidRDefault="00000000" w:rsidRPr="00000000" w14:paraId="0000015D">
      <w:pPr>
        <w:spacing w:after="80" w:line="259" w:lineRule="auto"/>
        <w:rPr/>
      </w:pPr>
      <w:r w:rsidDel="00000000" w:rsidR="00000000" w:rsidRPr="00000000">
        <w:rPr>
          <w:rFonts w:ascii="Arial" w:hAnsi="Arial"/>
          <w:rtl w:val="0"/>
        </w:rPr>
      </w:r>
    </w:p>
    <w:tbl>
      <w:tblPr>
        <w:tblStyle w:val="Table41"/>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5E">
            <w:pPr>
              <w:spacing w:after="40" w:lineRule="auto"/>
              <w:rPr/>
            </w:pPr>
            <w:r w:rsidDel="00000000" w:rsidR="00000000" w:rsidRPr="00000000">
              <w:rPr>
                <w:rFonts w:ascii="Arial" w:cs="Arial" w:eastAsia="Arial" w:hAnsi="Arial"/>
                <w:b w:val="1"/>
                <w:bCs w:val="1"/>
                <w:sz w:val="19"/>
                <w:szCs w:val="19"/>
                <w:rtl w:val="0"/>
              </w:rPr>
              <w:t xml:space="preserve">Baseline 1</w:t>
            </w:r>
            <w:r w:rsidDel="00000000" w:rsidR="00000000" w:rsidRPr="00000000">
              <w:rPr>
                <w:rtl w:val="0"/>
              </w:rPr>
            </w:r>
          </w:p>
        </w:tc>
        <w:tc>
          <w:tcPr>
            <w:shd w:fill="fff8e7" w:val="clear"/>
            <w:tcMar>
              <w:top w:w="100.0" w:type="dxa"/>
              <w:bottom w:w="100.0" w:type="dxa"/>
            </w:tcMar>
            <w:vAlign w:val="center"/>
          </w:tcPr>
          <w:p>
            <w:r>
              <w:rPr>
                <w:rFonts w:ascii="Arial" w:hAnsi="Arial"/>
                <w:sz w:val="19"/>
              </w:rPr>
              <w:t>PaddleOCR + regex/business rules + geometry grouping (baseline đơn giản).</w:t>
            </w:r>
          </w:p>
        </w:tc>
      </w:tr>
    </w:tbl>
    <w:p w:rsidR="00000000" w:rsidDel="00000000" w:rsidP="00000000" w:rsidRDefault="00000000" w:rsidRPr="00000000" w14:paraId="00000160">
      <w:pPr>
        <w:spacing w:after="80" w:line="259" w:lineRule="auto"/>
        <w:rPr/>
      </w:pPr>
      <w:r w:rsidDel="00000000" w:rsidR="00000000" w:rsidRPr="00000000">
        <w:rPr>
          <w:rFonts w:ascii="Arial" w:hAnsi="Arial"/>
          <w:rtl w:val="0"/>
        </w:rPr>
      </w:r>
    </w:p>
    <w:tbl>
      <w:tblPr>
        <w:tblStyle w:val="Table42"/>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61">
            <w:pPr>
              <w:spacing w:after="40" w:lineRule="auto"/>
              <w:rPr/>
            </w:pPr>
            <w:r w:rsidDel="00000000" w:rsidR="00000000" w:rsidRPr="00000000">
              <w:rPr>
                <w:rFonts w:ascii="Arial" w:cs="Arial" w:eastAsia="Arial" w:hAnsi="Arial"/>
                <w:b w:val="1"/>
                <w:bCs w:val="1"/>
                <w:sz w:val="19"/>
                <w:szCs w:val="19"/>
                <w:rtl w:val="0"/>
              </w:rPr>
              <w:t xml:space="preserve">Baseline 2</w:t>
            </w:r>
            <w:r w:rsidDel="00000000" w:rsidR="00000000" w:rsidRPr="00000000">
              <w:rPr>
                <w:rtl w:val="0"/>
              </w:rPr>
            </w:r>
          </w:p>
        </w:tc>
        <w:tc>
          <w:tcPr>
            <w:shd w:fill="fff8e7" w:val="clear"/>
            <w:tcMar>
              <w:top w:w="100.0" w:type="dxa"/>
              <w:bottom w:w="100.0" w:type="dxa"/>
            </w:tcMar>
            <w:vAlign w:val="center"/>
          </w:tcPr>
          <w:p>
            <w:r>
              <w:rPr>
                <w:rFonts w:ascii="Arial" w:hAnsi="Arial"/>
                <w:sz w:val="19"/>
              </w:rPr>
              <w:t>PaddleOCR + LayoutXLM token classification (main KIE baseline; multilingual phù hợp hơn cho tiếng Việt). Train fp16, batch 2 × gradient accumulation 8, max_seq_len 512, gradient checkpointing; train nặng dùng Kaggle GPU, log MLflow qua tracking URI.</w:t>
            </w:r>
          </w:p>
        </w:tc>
      </w:tr>
    </w:tbl>
    <w:p w:rsidR="00000000" w:rsidDel="00000000" w:rsidP="00000000" w:rsidRDefault="00000000" w:rsidRPr="00000000" w14:paraId="00000163">
      <w:pPr>
        <w:spacing w:after="80" w:line="259" w:lineRule="auto"/>
        <w:rPr/>
      </w:pPr>
      <w:r w:rsidDel="00000000" w:rsidR="00000000" w:rsidRPr="00000000">
        <w:rPr>
          <w:rFonts w:ascii="Arial" w:hAnsi="Arial"/>
          <w:rtl w:val="0"/>
        </w:rPr>
      </w:r>
    </w:p>
    <w:tbl>
      <w:tblPr>
        <w:tblStyle w:val="Table43"/>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64">
            <w:pPr>
              <w:spacing w:after="40" w:lineRule="auto"/>
              <w:rPr/>
            </w:pPr>
            <w:r w:rsidDel="00000000" w:rsidR="00000000" w:rsidRPr="00000000">
              <w:rPr>
                <w:rFonts w:ascii="Arial" w:cs="Arial" w:eastAsia="Arial" w:hAnsi="Arial"/>
                <w:b w:val="1"/>
                <w:bCs w:val="1"/>
                <w:sz w:val="19"/>
                <w:szCs w:val="19"/>
                <w:rtl w:val="0"/>
              </w:rPr>
              <w:t xml:space="preserve">Competitor</w:t>
            </w:r>
            <w:r w:rsidDel="00000000" w:rsidR="00000000" w:rsidRPr="00000000">
              <w:rPr>
                <w:rtl w:val="0"/>
              </w:rPr>
            </w:r>
          </w:p>
        </w:tc>
        <w:tc>
          <w:tcPr>
            <w:shd w:fill="fff8e7" w:val="clear"/>
            <w:tcMar>
              <w:top w:w="100.0" w:type="dxa"/>
              <w:bottom w:w="100.0" w:type="dxa"/>
            </w:tcMar>
            <w:vAlign w:val="center"/>
          </w:tcPr>
          <w:p>
            <w:r>
              <w:rPr>
                <w:rFonts w:ascii="Arial" w:hAnsi="Arial"/>
                <w:sz w:val="19"/>
              </w:rPr>
              <w:t>Vision-Language Model structured JSON extraction trên cùng test set và cùng JSON schema với API: (a) VLM ~3B lượng tử 4-bit chạy local (vừa 6 GB VRAM); (b) mốc trên qua API, chỉ chạy trên dữ liệu đã che PII. Competitor, không phải production path V1.</w:t>
            </w:r>
          </w:p>
        </w:tc>
      </w:tr>
    </w:tbl>
    <w:p w:rsidR="00000000" w:rsidDel="00000000" w:rsidP="00000000" w:rsidRDefault="00000000" w:rsidRPr="00000000" w14:paraId="00000166">
      <w:pPr>
        <w:spacing w:after="80" w:line="259" w:lineRule="auto"/>
        <w:rPr/>
      </w:pPr>
      <w:r w:rsidDel="00000000" w:rsidR="00000000" w:rsidRPr="00000000">
        <w:rPr>
          <w:rFonts w:ascii="Arial" w:hAnsi="Arial"/>
          <w:rtl w:val="0"/>
        </w:rPr>
      </w:r>
    </w:p>
    <w:tbl>
      <w:tblPr>
        <w:tblStyle w:val="Table44"/>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67">
            <w:pPr>
              <w:spacing w:after="40" w:lineRule="auto"/>
              <w:rPr/>
            </w:pPr>
            <w:r w:rsidDel="00000000" w:rsidR="00000000" w:rsidRPr="00000000">
              <w:rPr>
                <w:rFonts w:ascii="Arial" w:cs="Arial" w:eastAsia="Arial" w:hAnsi="Arial"/>
                <w:b w:val="1"/>
                <w:bCs w:val="1"/>
                <w:sz w:val="19"/>
                <w:szCs w:val="19"/>
                <w:rtl w:val="0"/>
              </w:rPr>
              <w:t xml:space="preserve">Tiêu chí chọn model cuối</w:t>
            </w:r>
            <w:r w:rsidDel="00000000" w:rsidR="00000000" w:rsidRPr="00000000">
              <w:rPr>
                <w:rtl w:val="0"/>
              </w:rPr>
            </w:r>
          </w:p>
        </w:tc>
        <w:tc>
          <w:tcPr>
            <w:shd w:fill="fff8e7" w:val="clear"/>
            <w:tcMar>
              <w:top w:w="100.0" w:type="dxa"/>
              <w:bottom w:w="100.0" w:type="dxa"/>
            </w:tcMar>
            <w:vAlign w:val="center"/>
          </w:tcPr>
          <w:p>
            <w:r>
              <w:rPr>
                <w:rFonts w:ascii="Arial" w:hAnsi="Arial"/>
                <w:sz w:val="19"/>
              </w:rPr>
              <w:t>Ưu tiên field-level F1 + Document Exact Match; sau đó latency, review rate, robustness theo merchant/template mới và chi phí inference.</w:t>
            </w:r>
          </w:p>
        </w:tc>
      </w:tr>
    </w:tbl>
    <w:p w:rsidR="00000000" w:rsidDel="00000000" w:rsidP="00000000" w:rsidRDefault="00000000" w:rsidRPr="00000000" w14:paraId="00000169">
      <w:pPr>
        <w:spacing w:after="80" w:line="259" w:lineRule="auto"/>
        <w:rPr/>
      </w:pPr>
      <w:r w:rsidDel="00000000" w:rsidR="00000000" w:rsidRPr="00000000">
        <w:rPr>
          <w:rFonts w:ascii="Arial" w:hAnsi="Arial"/>
          <w:rtl w:val="0"/>
        </w:rPr>
      </w:r>
    </w:p>
    <w:p w:rsidR="00000000" w:rsidDel="00000000" w:rsidP="00000000" w:rsidRDefault="00000000" w:rsidRPr="00000000" w14:paraId="0000016A">
      <w:pPr>
        <w:pStyle w:val="Heading1"/>
        <w:spacing w:after="80" w:line="259" w:lineRule="auto"/>
        <w:rPr/>
      </w:pPr>
      <w:r w:rsidDel="00000000" w:rsidR="00000000" w:rsidRPr="00000000">
        <w:rPr>
          <w:rFonts w:ascii="Arial" w:hAnsi="Arial"/>
          <w:rtl w:val="0"/>
        </w:rPr>
        <w:t xml:space="preserve">8. Engineering &amp; Repository Decisions</w:t>
      </w:r>
    </w:p>
    <w:tbl>
      <w:tblPr>
        <w:tblStyle w:val="Table45"/>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6B">
            <w:pPr>
              <w:spacing w:after="40" w:lineRule="auto"/>
              <w:rPr/>
            </w:pPr>
            <w:r w:rsidDel="00000000" w:rsidR="00000000" w:rsidRPr="00000000">
              <w:rPr>
                <w:rFonts w:ascii="Arial" w:cs="Arial" w:eastAsia="Arial" w:hAnsi="Arial"/>
                <w:b w:val="1"/>
                <w:bCs w:val="1"/>
                <w:sz w:val="19"/>
                <w:szCs w:val="19"/>
                <w:rtl w:val="0"/>
              </w:rPr>
              <w:t xml:space="preserve">Python version</w:t>
            </w:r>
            <w:r w:rsidDel="00000000" w:rsidR="00000000" w:rsidRPr="00000000">
              <w:rPr>
                <w:rtl w:val="0"/>
              </w:rPr>
            </w:r>
          </w:p>
        </w:tc>
        <w:tc>
          <w:tcPr>
            <w:shd w:fill="fff8e7" w:val="clear"/>
            <w:tcMar>
              <w:top w:w="100.0" w:type="dxa"/>
              <w:bottom w:w="100.0" w:type="dxa"/>
            </w:tcMar>
            <w:vAlign w:val="center"/>
          </w:tcPr>
          <w:p>
            <w:r>
              <w:rPr>
                <w:rFonts w:ascii="Arial" w:hAnsi="Arial"/>
                <w:sz w:val="19"/>
              </w:rPr>
              <w:t>Python 3.11</w:t>
            </w:r>
          </w:p>
        </w:tc>
      </w:tr>
    </w:tbl>
    <w:p w:rsidR="00000000" w:rsidDel="00000000" w:rsidP="00000000" w:rsidRDefault="00000000" w:rsidRPr="00000000" w14:paraId="0000016D">
      <w:pPr>
        <w:spacing w:after="80" w:line="259" w:lineRule="auto"/>
        <w:rPr/>
      </w:pPr>
      <w:r w:rsidDel="00000000" w:rsidR="00000000" w:rsidRPr="00000000">
        <w:rPr>
          <w:rFonts w:ascii="Arial" w:hAnsi="Arial"/>
          <w:rtl w:val="0"/>
        </w:rPr>
      </w:r>
    </w:p>
    <w:tbl>
      <w:tblPr>
        <w:tblStyle w:val="Table46"/>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6E">
            <w:pPr>
              <w:spacing w:after="40" w:lineRule="auto"/>
              <w:rPr/>
            </w:pPr>
            <w:r w:rsidDel="00000000" w:rsidR="00000000" w:rsidRPr="00000000">
              <w:rPr>
                <w:rFonts w:ascii="Arial" w:cs="Arial" w:eastAsia="Arial" w:hAnsi="Arial"/>
                <w:b w:val="1"/>
                <w:bCs w:val="1"/>
                <w:sz w:val="19"/>
                <w:szCs w:val="19"/>
                <w:rtl w:val="0"/>
              </w:rPr>
              <w:t xml:space="preserve">Deep learning framework</w:t>
            </w:r>
            <w:r w:rsidDel="00000000" w:rsidR="00000000" w:rsidRPr="00000000">
              <w:rPr>
                <w:rtl w:val="0"/>
              </w:rPr>
            </w:r>
          </w:p>
        </w:tc>
        <w:tc>
          <w:tcPr>
            <w:shd w:fill="fff8e7" w:val="clear"/>
            <w:tcMar>
              <w:top w:w="100.0" w:type="dxa"/>
              <w:bottom w:w="100.0" w:type="dxa"/>
            </w:tcMar>
            <w:vAlign w:val="center"/>
          </w:tcPr>
          <w:p>
            <w:r>
              <w:rPr>
                <w:rFonts w:ascii="Arial" w:hAnsi="Arial"/>
                <w:sz w:val="19"/>
              </w:rPr>
              <w:t>PyTorch cho KIE (pin version sau khi xác nhận CUDA/driver) và PaddlePaddle cho OCR. Tách 2 môi trường (.venv-ocr, .venv-kie) vì xung đột CUDA.</w:t>
            </w:r>
          </w:p>
        </w:tc>
      </w:tr>
    </w:tbl>
    <w:p w:rsidR="00000000" w:rsidDel="00000000" w:rsidP="00000000" w:rsidRDefault="00000000" w:rsidRPr="00000000" w14:paraId="00000170">
      <w:pPr>
        <w:spacing w:after="80" w:line="259" w:lineRule="auto"/>
        <w:rPr/>
      </w:pPr>
      <w:r w:rsidDel="00000000" w:rsidR="00000000" w:rsidRPr="00000000">
        <w:rPr>
          <w:rFonts w:ascii="Arial" w:hAnsi="Arial"/>
          <w:rtl w:val="0"/>
        </w:rPr>
      </w:r>
    </w:p>
    <w:tbl>
      <w:tblPr>
        <w:tblStyle w:val="Table47"/>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71">
            <w:pPr>
              <w:spacing w:after="40" w:lineRule="auto"/>
              <w:rPr/>
            </w:pPr>
            <w:r w:rsidDel="00000000" w:rsidR="00000000" w:rsidRPr="00000000">
              <w:rPr>
                <w:rFonts w:ascii="Arial" w:cs="Arial" w:eastAsia="Arial" w:hAnsi="Arial"/>
                <w:b w:val="1"/>
                <w:bCs w:val="1"/>
                <w:sz w:val="19"/>
                <w:szCs w:val="19"/>
                <w:rtl w:val="0"/>
              </w:rPr>
              <w:t xml:space="preserve">Transformers library</w:t>
            </w:r>
            <w:r w:rsidDel="00000000" w:rsidR="00000000" w:rsidRPr="00000000">
              <w:rPr>
                <w:rtl w:val="0"/>
              </w:rPr>
            </w:r>
          </w:p>
        </w:tc>
        <w:tc>
          <w:tcPr>
            <w:shd w:fill="fff8e7" w:val="clear"/>
            <w:tcMar>
              <w:top w:w="100.0" w:type="dxa"/>
              <w:bottom w:w="100.0" w:type="dxa"/>
            </w:tcMar>
            <w:vAlign w:val="center"/>
          </w:tcPr>
          <w:p>
            <w:r>
              <w:rPr>
                <w:rFonts w:ascii="Arial" w:hAnsi="Arial"/>
                <w:sz w:val="19"/>
              </w:rPr>
              <w:t>Hugging Face Transformers (pin stable version; LayoutXLM processor/model)</w:t>
            </w:r>
          </w:p>
        </w:tc>
      </w:tr>
    </w:tbl>
    <w:p w:rsidR="00000000" w:rsidDel="00000000" w:rsidP="00000000" w:rsidRDefault="00000000" w:rsidRPr="00000000" w14:paraId="00000173">
      <w:pPr>
        <w:spacing w:after="80" w:line="259" w:lineRule="auto"/>
        <w:rPr/>
      </w:pPr>
      <w:r w:rsidDel="00000000" w:rsidR="00000000" w:rsidRPr="00000000">
        <w:rPr>
          <w:rFonts w:ascii="Arial" w:hAnsi="Arial"/>
          <w:rtl w:val="0"/>
        </w:rPr>
      </w:r>
    </w:p>
    <w:tbl>
      <w:tblPr>
        <w:tblStyle w:val="Table48"/>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74">
            <w:pPr>
              <w:spacing w:after="40" w:lineRule="auto"/>
              <w:rPr/>
            </w:pPr>
            <w:r w:rsidDel="00000000" w:rsidR="00000000" w:rsidRPr="00000000">
              <w:rPr>
                <w:rFonts w:ascii="Arial" w:cs="Arial" w:eastAsia="Arial" w:hAnsi="Arial"/>
                <w:b w:val="1"/>
                <w:bCs w:val="1"/>
                <w:sz w:val="19"/>
                <w:szCs w:val="19"/>
                <w:rtl w:val="0"/>
              </w:rPr>
              <w:t xml:space="preserve">Container</w:t>
            </w:r>
            <w:r w:rsidDel="00000000" w:rsidR="00000000" w:rsidRPr="00000000">
              <w:rPr>
                <w:rtl w:val="0"/>
              </w:rPr>
            </w:r>
          </w:p>
        </w:tc>
        <w:tc>
          <w:tcPr>
            <w:shd w:fill="fff8e7" w:val="clear"/>
            <w:tcMar>
              <w:top w:w="100.0" w:type="dxa"/>
              <w:bottom w:w="100.0" w:type="dxa"/>
            </w:tcMar>
            <w:vAlign w:val="center"/>
          </w:tcPr>
          <w:p>
            <w:r>
              <w:rPr>
                <w:rFonts w:ascii="Arial" w:hAnsi="Arial"/>
                <w:sz w:val="19"/>
              </w:rPr>
              <w:t>Docker + Docker Compose (api, ocr-worker, kie-worker, redis, mlflow; Supabase dùng managed cloud). Mỗi worker một image riêng; giới hạn Paddle bằng FLAGS_fraction_of_gpu_memory_to_use=0.3.</w:t>
            </w:r>
          </w:p>
        </w:tc>
      </w:tr>
    </w:tbl>
    <w:p w:rsidR="00000000" w:rsidDel="00000000" w:rsidP="00000000" w:rsidRDefault="00000000" w:rsidRPr="00000000" w14:paraId="00000176">
      <w:pPr>
        <w:spacing w:after="80" w:line="259" w:lineRule="auto"/>
        <w:rPr/>
      </w:pPr>
      <w:r w:rsidDel="00000000" w:rsidR="00000000" w:rsidRPr="00000000">
        <w:rPr>
          <w:rFonts w:ascii="Arial" w:hAnsi="Arial"/>
          <w:rtl w:val="0"/>
        </w:rPr>
      </w:r>
    </w:p>
    <w:tbl>
      <w:tblPr>
        <w:tblStyle w:val="Table49"/>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77">
            <w:pPr>
              <w:spacing w:after="40" w:lineRule="auto"/>
              <w:rPr/>
            </w:pPr>
            <w:r w:rsidDel="00000000" w:rsidR="00000000" w:rsidRPr="00000000">
              <w:rPr>
                <w:rFonts w:ascii="Arial" w:cs="Arial" w:eastAsia="Arial" w:hAnsi="Arial"/>
                <w:b w:val="1"/>
                <w:bCs w:val="1"/>
                <w:sz w:val="19"/>
                <w:szCs w:val="19"/>
                <w:rtl w:val="0"/>
              </w:rPr>
              <w:t xml:space="preserve">CI/CD</w:t>
            </w:r>
            <w:r w:rsidDel="00000000" w:rsidR="00000000" w:rsidRPr="00000000">
              <w:rPr>
                <w:rtl w:val="0"/>
              </w:rPr>
            </w:r>
          </w:p>
        </w:tc>
        <w:tc>
          <w:tcPr>
            <w:shd w:fill="fff8e7" w:val="clear"/>
            <w:tcMar>
              <w:top w:w="100.0" w:type="dxa"/>
              <w:bottom w:w="100.0" w:type="dxa"/>
            </w:tcMar>
            <w:vAlign w:val="center"/>
          </w:tcPr>
          <w:p>
            <w:r>
              <w:rPr>
                <w:rFonts w:ascii="Arial" w:hAnsi="Arial"/>
                <w:sz w:val="19"/>
              </w:rPr>
              <w:t>GitHub Actions: lint + unit tests + API tests trên pull request; chưa tự động deploy model ở V1</w:t>
            </w:r>
          </w:p>
        </w:tc>
      </w:tr>
    </w:tbl>
    <w:p w:rsidR="00000000" w:rsidDel="00000000" w:rsidP="00000000" w:rsidRDefault="00000000" w:rsidRPr="00000000" w14:paraId="00000179">
      <w:pPr>
        <w:spacing w:after="80" w:line="259" w:lineRule="auto"/>
        <w:rPr/>
      </w:pPr>
      <w:r w:rsidDel="00000000" w:rsidR="00000000" w:rsidRPr="00000000">
        <w:rPr>
          <w:rFonts w:ascii="Arial" w:hAnsi="Arial"/>
          <w:rtl w:val="0"/>
        </w:rPr>
      </w:r>
    </w:p>
    <w:tbl>
      <w:tblPr>
        <w:tblStyle w:val="Table50"/>
        <w:tblW w:w="9504.0" w:type="dxa"/>
        <w:jc w:val="center"/>
        <w:tblLayout w:type="fixed"/>
        <w:tblLook w:val="0400"/>
      </w:tblPr>
      <w:tblGrid>
        <w:gridCol w:w="3024"/>
        <w:gridCol w:w="6480"/>
        <w:tblGridChange w:id="0">
          <w:tblGrid>
            <w:gridCol w:w="3024"/>
            <w:gridCol w:w="6480"/>
          </w:tblGrid>
        </w:tblGridChange>
      </w:tblGrid>
      <w:tr>
        <w:trPr>
          <w:cantSplit w:val="0"/>
          <w:tblHeader w:val="0"/>
        </w:trPr>
        <w:tc>
          <w:tcPr>
            <w:shd w:fill="e8eef7" w:val="clear"/>
            <w:tcMar>
              <w:top w:w="100.0" w:type="dxa"/>
              <w:bottom w:w="100.0" w:type="dxa"/>
            </w:tcMar>
            <w:vAlign w:val="center"/>
          </w:tcPr>
          <w:p w:rsidR="00000000" w:rsidDel="00000000" w:rsidP="00000000" w:rsidRDefault="00000000" w:rsidRPr="00000000" w14:paraId="0000017A">
            <w:pPr>
              <w:spacing w:after="40" w:lineRule="auto"/>
              <w:rPr/>
            </w:pPr>
            <w:r w:rsidDel="00000000" w:rsidR="00000000" w:rsidRPr="00000000">
              <w:rPr>
                <w:rFonts w:ascii="Arial" w:cs="Arial" w:eastAsia="Arial" w:hAnsi="Arial"/>
                <w:b w:val="1"/>
                <w:bCs w:val="1"/>
                <w:sz w:val="19"/>
                <w:szCs w:val="19"/>
                <w:rtl w:val="0"/>
              </w:rPr>
              <w:t xml:space="preserve">Testing</w:t>
            </w:r>
            <w:r w:rsidDel="00000000" w:rsidR="00000000" w:rsidRPr="00000000">
              <w:rPr>
                <w:rtl w:val="0"/>
              </w:rPr>
            </w:r>
          </w:p>
        </w:tc>
        <w:tc>
          <w:tcPr>
            <w:shd w:fill="fff8e7" w:val="clear"/>
            <w:tcMar>
              <w:top w:w="100.0" w:type="dxa"/>
              <w:bottom w:w="100.0" w:type="dxa"/>
            </w:tcMar>
            <w:vAlign w:val="center"/>
          </w:tcPr>
          <w:p>
            <w:r>
              <w:rPr>
                <w:rFonts w:ascii="Arial" w:hAnsi="Arial"/>
                <w:sz w:val="19"/>
              </w:rPr>
              <w:t>pytest + unit tests cho preprocessing/validation + API integration tests + schema contract tests</w:t>
            </w:r>
          </w:p>
        </w:tc>
      </w:tr>
    </w:tbl>
    <w:p w:rsidR="00000000" w:rsidDel="00000000" w:rsidP="00000000" w:rsidRDefault="00000000" w:rsidRPr="00000000" w14:paraId="0000017C">
      <w:pPr>
        <w:spacing w:after="80" w:line="259" w:lineRule="auto"/>
        <w:rPr/>
      </w:pPr>
      <w:r w:rsidDel="00000000" w:rsidR="00000000" w:rsidRPr="00000000">
        <w:rPr>
          <w:rFonts w:ascii="Arial" w:hAnsi="Arial"/>
          <w:rtl w:val="0"/>
        </w:rPr>
      </w:r>
    </w:p>
    <w:p w:rsidR="00000000" w:rsidDel="00000000" w:rsidP="00000000" w:rsidRDefault="00000000" w:rsidRPr="00000000" w14:paraId="0000017D">
      <w:pPr>
        <w:pStyle w:val="Heading2"/>
        <w:spacing w:after="80" w:line="259" w:lineRule="auto"/>
        <w:rPr/>
      </w:pPr>
      <w:r w:rsidDel="00000000" w:rsidR="00000000" w:rsidRPr="00000000">
        <w:rPr>
          <w:rFonts w:ascii="Arial" w:hAnsi="Arial"/>
          <w:rtl w:val="0"/>
        </w:rPr>
        <w:t xml:space="preserve">8.1 Cấu trúc repository tham chiếu</w:t>
      </w:r>
    </w:p>
    <w:p w:rsidR="00000000" w:rsidDel="00000000" w:rsidP="00000000" w:rsidRDefault="00000000" w:rsidRPr="00000000" w14:paraId="0000017E">
      <w:pPr>
        <w:spacing w:after="80" w:line="259" w:lineRule="auto"/>
        <w:rPr/>
      </w:pPr>
      <w:r w:rsidDel="00000000" w:rsidR="00000000" w:rsidRPr="00000000">
        <w:rPr>
          <w:rFonts w:ascii="Courier New" w:cs="Courier New" w:eastAsia="Courier New" w:hAnsi="Courier New"/>
          <w:sz w:val="18"/>
          <w:szCs w:val="18"/>
          <w:rtl w:val="0"/>
        </w:rPr>
        <w:t xml:space="preserve">viet-invoice-ai/</w:t>
        <w:br w:type="textWrapping"/>
        <w:t xml:space="preserve">├── configs/</w:t>
        <w:br w:type="textWrapping"/>
        <w:t xml:space="preserve">├── data/</w:t>
        <w:br w:type="textWrapping"/>
        <w:t xml:space="preserve">│   ├── raw/</w:t>
        <w:br w:type="textWrapping"/>
        <w:t xml:space="preserve">│   ├── processed/</w:t>
        <w:br w:type="textWrapping"/>
        <w:t xml:space="preserve">│   └── annotations/</w:t>
        <w:br w:type="textWrapping"/>
        <w:t xml:space="preserve">├── src/</w:t>
        <w:br w:type="textWrapping"/>
        <w:t xml:space="preserve">│   ├── preprocessing/</w:t>
        <w:br w:type="textWrapping"/>
        <w:t xml:space="preserve">│   ├── ocr/</w:t>
        <w:br w:type="textWrapping"/>
        <w:t xml:space="preserve">│   ├── extraction/</w:t>
        <w:br w:type="textWrapping"/>
        <w:t xml:space="preserve">│   ├── validation/</w:t>
        <w:br w:type="textWrapping"/>
        <w:t xml:space="preserve">│   └── pipelines/</w:t>
        <w:br w:type="textWrapping"/>
        <w:t xml:space="preserve">├── training/</w:t>
        <w:br w:type="textWrapping"/>
        <w:t xml:space="preserve">├── api/</w:t>
        <w:br w:type="textWrapping"/>
        <w:t xml:space="preserve">├── tests/</w:t>
        <w:br w:type="textWrapping"/>
        <w:t xml:space="preserve">├── notebooks/</w:t>
        <w:br w:type="textWrapping"/>
        <w:t xml:space="preserve">├── docker/</w:t>
        <w:br w:type="textWrapping"/>
        <w:t xml:space="preserve">└── README.md</w:t>
      </w:r>
      <w:r w:rsidDel="00000000" w:rsidR="00000000" w:rsidRPr="00000000">
        <w:rPr>
          <w:rFonts w:ascii="Arial" w:hAnsi="Arial"/>
          <w:rtl w:val="0"/>
        </w:rPr>
      </w:r>
    </w:p>
    <w:p w:rsidR="00000000" w:rsidDel="00000000" w:rsidP="00000000" w:rsidRDefault="00000000" w:rsidRPr="00000000" w14:paraId="0000017F">
      <w:pPr>
        <w:pStyle w:val="Heading1"/>
        <w:spacing w:after="80" w:line="259" w:lineRule="auto"/>
        <w:rPr/>
      </w:pPr>
      <w:r w:rsidDel="00000000" w:rsidR="00000000" w:rsidRPr="00000000">
        <w:rPr>
          <w:rFonts w:ascii="Arial" w:hAnsi="Arial"/>
          <w:rtl w:val="0"/>
        </w:rPr>
        <w:t xml:space="preserve">9. Milestones</w:t>
      </w:r>
    </w:p>
    <w:tbl>
      <w:tblPr>
        <w:tblStyle w:val="Table5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2f3" w:val="clear"/>
            <w:vAlign w:val="center"/>
          </w:tcPr>
          <w:p w:rsidR="00000000" w:rsidDel="00000000" w:rsidP="00000000" w:rsidRDefault="00000000" w:rsidRPr="00000000" w14:paraId="00000180">
            <w:pPr>
              <w:spacing w:after="40" w:lineRule="auto"/>
              <w:rPr/>
            </w:pPr>
            <w:r w:rsidDel="00000000" w:rsidR="00000000" w:rsidRPr="00000000">
              <w:rPr>
                <w:rFonts w:ascii="Arial" w:cs="Arial" w:eastAsia="Arial" w:hAnsi="Arial"/>
                <w:b w:val="1"/>
                <w:bCs w:val="1"/>
                <w:sz w:val="19"/>
                <w:szCs w:val="19"/>
                <w:rtl w:val="0"/>
              </w:rPr>
              <w:t xml:space="preserve">Milestone</w:t>
            </w:r>
            <w:r w:rsidDel="00000000" w:rsidR="00000000" w:rsidRPr="00000000">
              <w:rPr>
                <w:rtl w:val="0"/>
              </w:rPr>
            </w:r>
          </w:p>
        </w:tc>
        <w:tc>
          <w:tcPr>
            <w:shd w:fill="d9e2f3" w:val="clear"/>
            <w:vAlign w:val="center"/>
          </w:tcPr>
          <w:p w:rsidR="00000000" w:rsidDel="00000000" w:rsidP="00000000" w:rsidRDefault="00000000" w:rsidRPr="00000000" w14:paraId="00000181">
            <w:pPr>
              <w:spacing w:after="40" w:lineRule="auto"/>
              <w:rPr/>
            </w:pPr>
            <w:r w:rsidDel="00000000" w:rsidR="00000000" w:rsidRPr="00000000">
              <w:rPr>
                <w:rFonts w:ascii="Arial" w:cs="Arial" w:eastAsia="Arial" w:hAnsi="Arial"/>
                <w:b w:val="1"/>
                <w:bCs w:val="1"/>
                <w:sz w:val="19"/>
                <w:szCs w:val="19"/>
                <w:rtl w:val="0"/>
              </w:rPr>
              <w:t xml:space="preserve">Deliverable</w:t>
            </w:r>
            <w:r w:rsidDel="00000000" w:rsidR="00000000" w:rsidRPr="00000000">
              <w:rPr>
                <w:rtl w:val="0"/>
              </w:rPr>
            </w:r>
          </w:p>
        </w:tc>
        <w:tc>
          <w:tcPr>
            <w:shd w:fill="d9e2f3" w:val="clear"/>
            <w:vAlign w:val="center"/>
          </w:tcPr>
          <w:p w:rsidR="00000000" w:rsidDel="00000000" w:rsidP="00000000" w:rsidRDefault="00000000" w:rsidRPr="00000000" w14:paraId="00000182">
            <w:pPr>
              <w:spacing w:after="40" w:lineRule="auto"/>
              <w:rPr/>
            </w:pPr>
            <w:r w:rsidDel="00000000" w:rsidR="00000000" w:rsidRPr="00000000">
              <w:rPr>
                <w:rFonts w:ascii="Arial" w:cs="Arial" w:eastAsia="Arial" w:hAnsi="Arial"/>
                <w:b w:val="1"/>
                <w:bCs w:val="1"/>
                <w:sz w:val="19"/>
                <w:szCs w:val="19"/>
                <w:rtl w:val="0"/>
              </w:rPr>
              <w:t xml:space="preserve">Deadline</w:t>
            </w:r>
            <w:r w:rsidDel="00000000" w:rsidR="00000000" w:rsidRPr="00000000">
              <w:rPr>
                <w:rtl w:val="0"/>
              </w:rPr>
            </w:r>
          </w:p>
        </w:tc>
        <w:tc>
          <w:tcPr>
            <w:shd w:fill="d9e2f3" w:val="clear"/>
            <w:vAlign w:val="center"/>
          </w:tcPr>
          <w:p w:rsidR="00000000" w:rsidDel="00000000" w:rsidP="00000000" w:rsidRDefault="00000000" w:rsidRPr="00000000" w14:paraId="00000183">
            <w:pPr>
              <w:spacing w:after="40" w:lineRule="auto"/>
              <w:rPr/>
            </w:pPr>
            <w:r w:rsidDel="00000000" w:rsidR="00000000" w:rsidRPr="00000000">
              <w:rPr>
                <w:rFonts w:ascii="Arial" w:cs="Arial" w:eastAsia="Arial" w:hAnsi="Arial"/>
                <w:b w:val="1"/>
                <w:bCs w:val="1"/>
                <w:sz w:val="19"/>
                <w:szCs w:val="19"/>
                <w:rtl w:val="0"/>
              </w:rPr>
              <w:t xml:space="preserve">Done?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spacing w:after="40" w:lineRule="auto"/>
              <w:rPr/>
            </w:pPr>
            <w:r w:rsidDel="00000000" w:rsidR="00000000" w:rsidRPr="00000000">
              <w:rPr>
                <w:rFonts w:ascii="Arial" w:cs="Arial" w:eastAsia="Arial" w:hAnsi="Arial"/>
                <w:sz w:val="19"/>
                <w:szCs w:val="19"/>
                <w:rtl w:val="0"/>
              </w:rPr>
              <w:t xml:space="preserve">M0 - Planning</w:t>
            </w:r>
            <w:r w:rsidDel="00000000" w:rsidR="00000000" w:rsidRPr="00000000">
              <w:rPr>
                <w:rtl w:val="0"/>
              </w:rPr>
            </w:r>
          </w:p>
        </w:tc>
        <w:tc>
          <w:tcPr>
            <w:vAlign w:val="center"/>
          </w:tcPr>
          <w:p w:rsidR="00000000" w:rsidDel="00000000" w:rsidP="00000000" w:rsidRDefault="00000000" w:rsidRPr="00000000" w14:paraId="00000185">
            <w:pPr>
              <w:spacing w:after="40" w:lineRule="auto"/>
              <w:rPr/>
            </w:pPr>
            <w:r w:rsidDel="00000000" w:rsidR="00000000" w:rsidRPr="00000000">
              <w:rPr>
                <w:rFonts w:ascii="Arial" w:cs="Arial" w:eastAsia="Arial" w:hAnsi="Arial"/>
                <w:sz w:val="19"/>
                <w:szCs w:val="19"/>
                <w:rtl w:val="0"/>
              </w:rPr>
              <w:t>Chốt toàn bộ các mục trong tài liệu này. Done khi: checklist mục 10 đã tick hết.</w:t>
            </w:r>
          </w:p>
        </w:tc>
        <w:tc>
          <w:tcPr>
            <w:vAlign w:val="center"/>
          </w:tcPr>
          <w:p>
            <w:r>
              <w:rPr>
                <w:rFonts w:ascii="Arial" w:hAnsi="Arial"/>
                <w:sz w:val="19"/>
              </w:rPr>
              <w:t>2026-10-08 (đề xuất)</w:t>
            </w:r>
          </w:p>
        </w:tc>
        <w:tc>
          <w:tcPr>
            <w:vAlign w:val="center"/>
          </w:tcPr>
          <w:p>
            <w:r>
              <w:rPr>
                <w:rFonts w:ascii="Arial" w:hAnsi="Arial"/>
                <w:sz w:val="19"/>
              </w:rPr>
              <w:t>☐</w:t>
            </w:r>
          </w:p>
        </w:tc>
      </w:tr>
      <w:tr>
        <w:trPr>
          <w:cantSplit w:val="0"/>
          <w:tblHeader w:val="0"/>
        </w:trPr>
        <w:tc>
          <w:tcPr>
            <w:vAlign w:val="center"/>
          </w:tcPr>
          <w:p w:rsidR="00000000" w:rsidDel="00000000" w:rsidP="00000000" w:rsidRDefault="00000000" w:rsidRPr="00000000" w14:paraId="00000188">
            <w:pPr>
              <w:spacing w:after="40" w:lineRule="auto"/>
              <w:rPr/>
            </w:pPr>
            <w:r w:rsidDel="00000000" w:rsidR="00000000" w:rsidRPr="00000000">
              <w:rPr>
                <w:rFonts w:ascii="Arial" w:cs="Arial" w:eastAsia="Arial" w:hAnsi="Arial"/>
                <w:sz w:val="19"/>
                <w:szCs w:val="19"/>
                <w:rtl w:val="0"/>
              </w:rPr>
              <w:t xml:space="preserve">M1 - Data Baseline</w:t>
            </w:r>
            <w:r w:rsidDel="00000000" w:rsidR="00000000" w:rsidRPr="00000000">
              <w:rPr>
                <w:rtl w:val="0"/>
              </w:rPr>
            </w:r>
          </w:p>
        </w:tc>
        <w:tc>
          <w:tcPr>
            <w:vAlign w:val="center"/>
          </w:tcPr>
          <w:p w:rsidR="00000000" w:rsidDel="00000000" w:rsidP="00000000" w:rsidRDefault="00000000" w:rsidRPr="00000000" w14:paraId="00000189">
            <w:pPr>
              <w:spacing w:after="40" w:lineRule="auto"/>
              <w:rPr/>
            </w:pPr>
            <w:r w:rsidDel="00000000" w:rsidR="00000000" w:rsidRPr="00000000">
              <w:rPr>
                <w:rFonts w:ascii="Arial" w:cs="Arial" w:eastAsia="Arial" w:hAnsi="Arial"/>
                <w:sz w:val="19"/>
                <w:szCs w:val="19"/>
                <w:rtl w:val="0"/>
              </w:rPr>
              <w:t>Thu thập + schema + annotation + split. Done khi: ≥ 800 doc gán nhãn, ≥ 40 merchant, manifest split versioned bằng DVC, kiểm tra nhất quán đạt.</w:t>
            </w:r>
          </w:p>
        </w:tc>
        <w:tc>
          <w:tcPr>
            <w:vAlign w:val="center"/>
          </w:tcPr>
          <w:p>
            <w:r>
              <w:rPr>
                <w:rFonts w:ascii="Arial" w:hAnsi="Arial"/>
                <w:sz w:val="19"/>
              </w:rPr>
              <w:t>2026-11-05 (đề xuất)</w:t>
            </w:r>
          </w:p>
        </w:tc>
        <w:tc>
          <w:tcPr>
            <w:vAlign w:val="center"/>
          </w:tcPr>
          <w:p>
            <w:r>
              <w:rPr>
                <w:rFonts w:ascii="Arial" w:hAnsi="Arial"/>
                <w:sz w:val="19"/>
              </w:rPr>
              <w:t>☐</w:t>
            </w:r>
          </w:p>
        </w:tc>
      </w:tr>
      <w:tr>
        <w:trPr>
          <w:cantSplit w:val="0"/>
          <w:tblHeader w:val="0"/>
        </w:trPr>
        <w:tc>
          <w:tcPr>
            <w:vAlign w:val="center"/>
          </w:tcPr>
          <w:p w:rsidR="00000000" w:rsidDel="00000000" w:rsidP="00000000" w:rsidRDefault="00000000" w:rsidRPr="00000000" w14:paraId="0000018C">
            <w:pPr>
              <w:spacing w:after="40" w:lineRule="auto"/>
              <w:rPr/>
            </w:pPr>
            <w:r w:rsidDel="00000000" w:rsidR="00000000" w:rsidRPr="00000000">
              <w:rPr>
                <w:rFonts w:ascii="Arial" w:cs="Arial" w:eastAsia="Arial" w:hAnsi="Arial"/>
                <w:sz w:val="19"/>
                <w:szCs w:val="19"/>
                <w:rtl w:val="0"/>
              </w:rPr>
              <w:t xml:space="preserve">M2 - OCR Baseline</w:t>
            </w:r>
            <w:r w:rsidDel="00000000" w:rsidR="00000000" w:rsidRPr="00000000">
              <w:rPr>
                <w:rtl w:val="0"/>
              </w:rPr>
            </w:r>
          </w:p>
        </w:tc>
        <w:tc>
          <w:tcPr>
            <w:vAlign w:val="center"/>
          </w:tcPr>
          <w:p w:rsidR="00000000" w:rsidDel="00000000" w:rsidP="00000000" w:rsidRDefault="00000000" w:rsidRPr="00000000" w14:paraId="0000018D">
            <w:pPr>
              <w:spacing w:after="40" w:lineRule="auto"/>
              <w:rPr/>
            </w:pPr>
            <w:r w:rsidDel="00000000" w:rsidR="00000000" w:rsidRPr="00000000">
              <w:rPr>
                <w:rFonts w:ascii="Arial" w:cs="Arial" w:eastAsia="Arial" w:hAnsi="Arial"/>
                <w:sz w:val="19"/>
                <w:szCs w:val="19"/>
                <w:rtl w:val="0"/>
              </w:rPr>
              <w:t>OCR + preprocessing + CER/WER benchmark. Done khi: bảng CER/WER 2 cấu hình, log MLflow, notebook phân tích lỗi.</w:t>
            </w:r>
          </w:p>
        </w:tc>
        <w:tc>
          <w:tcPr>
            <w:vAlign w:val="center"/>
          </w:tcPr>
          <w:p>
            <w:r>
              <w:rPr>
                <w:rFonts w:ascii="Arial" w:hAnsi="Arial"/>
                <w:sz w:val="19"/>
              </w:rPr>
              <w:t>2026-11-16 (đề xuất)</w:t>
            </w:r>
          </w:p>
        </w:tc>
        <w:tc>
          <w:tcPr>
            <w:vAlign w:val="center"/>
          </w:tcPr>
          <w:p>
            <w:r>
              <w:rPr>
                <w:rFonts w:ascii="Arial" w:hAnsi="Arial"/>
                <w:sz w:val="19"/>
              </w:rPr>
              <w:t>☐</w:t>
            </w:r>
          </w:p>
        </w:tc>
      </w:tr>
      <w:tr>
        <w:trPr>
          <w:cantSplit w:val="0"/>
          <w:tblHeader w:val="0"/>
        </w:trPr>
        <w:tc>
          <w:tcPr>
            <w:vAlign w:val="center"/>
          </w:tcPr>
          <w:p w:rsidR="00000000" w:rsidDel="00000000" w:rsidP="00000000" w:rsidRDefault="00000000" w:rsidRPr="00000000" w14:paraId="00000190">
            <w:pPr>
              <w:spacing w:after="40" w:lineRule="auto"/>
              <w:rPr/>
            </w:pPr>
            <w:r w:rsidDel="00000000" w:rsidR="00000000" w:rsidRPr="00000000">
              <w:rPr>
                <w:rFonts w:ascii="Arial" w:cs="Arial" w:eastAsia="Arial" w:hAnsi="Arial"/>
                <w:sz w:val="19"/>
                <w:szCs w:val="19"/>
                <w:rtl w:val="0"/>
              </w:rPr>
              <w:t xml:space="preserve">M3 - KIE</w:t>
            </w:r>
            <w:r w:rsidDel="00000000" w:rsidR="00000000" w:rsidRPr="00000000">
              <w:rPr>
                <w:rtl w:val="0"/>
              </w:rPr>
            </w:r>
          </w:p>
        </w:tc>
        <w:tc>
          <w:tcPr>
            <w:vAlign w:val="center"/>
          </w:tcPr>
          <w:p w:rsidR="00000000" w:rsidDel="00000000" w:rsidP="00000000" w:rsidRDefault="00000000" w:rsidRPr="00000000" w14:paraId="00000191">
            <w:pPr>
              <w:spacing w:after="40" w:lineRule="auto"/>
              <w:rPr/>
            </w:pPr>
            <w:r w:rsidDel="00000000" w:rsidR="00000000" w:rsidRPr="00000000">
              <w:rPr>
                <w:rFonts w:ascii="Arial" w:cs="Arial" w:eastAsia="Arial" w:hAnsi="Arial"/>
                <w:sz w:val="19"/>
                <w:szCs w:val="19"/>
                <w:rtl w:val="0"/>
              </w:rPr>
              <w:t>Train layout-aware model + field F1. Done khi: F1 per-field trên unseen-template kèm CI, ablation curriculum.</w:t>
            </w:r>
          </w:p>
        </w:tc>
        <w:tc>
          <w:tcPr>
            <w:vAlign w:val="center"/>
          </w:tcPr>
          <w:p>
            <w:r>
              <w:rPr>
                <w:rFonts w:ascii="Arial" w:hAnsi="Arial"/>
                <w:sz w:val="19"/>
              </w:rPr>
              <w:t>2026-12-03 (đề xuất)</w:t>
            </w:r>
          </w:p>
        </w:tc>
        <w:tc>
          <w:tcPr>
            <w:vAlign w:val="center"/>
          </w:tcPr>
          <w:p>
            <w:r>
              <w:rPr>
                <w:rFonts w:ascii="Arial" w:hAnsi="Arial"/>
                <w:sz w:val="19"/>
              </w:rPr>
              <w:t>☐</w:t>
            </w:r>
          </w:p>
        </w:tc>
      </w:tr>
      <w:tr>
        <w:trPr>
          <w:cantSplit w:val="0"/>
          <w:tblHeader w:val="0"/>
        </w:trPr>
        <w:tc>
          <w:tcPr>
            <w:vAlign w:val="center"/>
          </w:tcPr>
          <w:p w:rsidR="00000000" w:rsidDel="00000000" w:rsidP="00000000" w:rsidRDefault="00000000" w:rsidRPr="00000000" w14:paraId="00000194">
            <w:pPr>
              <w:spacing w:after="40" w:lineRule="auto"/>
              <w:rPr/>
            </w:pPr>
            <w:r w:rsidDel="00000000" w:rsidR="00000000" w:rsidRPr="00000000">
              <w:rPr>
                <w:rFonts w:ascii="Arial" w:cs="Arial" w:eastAsia="Arial" w:hAnsi="Arial"/>
                <w:sz w:val="19"/>
                <w:szCs w:val="19"/>
                <w:rtl w:val="0"/>
              </w:rPr>
              <w:t xml:space="preserve">M4 - Line Items</w:t>
            </w:r>
            <w:r w:rsidDel="00000000" w:rsidR="00000000" w:rsidRPr="00000000">
              <w:rPr>
                <w:rtl w:val="0"/>
              </w:rPr>
            </w:r>
          </w:p>
        </w:tc>
        <w:tc>
          <w:tcPr>
            <w:vAlign w:val="center"/>
          </w:tcPr>
          <w:p w:rsidR="00000000" w:rsidDel="00000000" w:rsidP="00000000" w:rsidRDefault="00000000" w:rsidRPr="00000000" w14:paraId="00000195">
            <w:pPr>
              <w:spacing w:after="40" w:lineRule="auto"/>
              <w:rPr/>
            </w:pPr>
            <w:r w:rsidDel="00000000" w:rsidR="00000000" w:rsidRPr="00000000">
              <w:rPr>
                <w:rFonts w:ascii="Arial" w:cs="Arial" w:eastAsia="Arial" w:hAnsi="Arial"/>
                <w:sz w:val="19"/>
                <w:szCs w:val="19"/>
                <w:rtl w:val="0"/>
              </w:rPr>
              <w:t>Table/row extraction + evaluation. Done khi: so sánh 3 extractor bằng Row F1.</w:t>
            </w:r>
          </w:p>
        </w:tc>
        <w:tc>
          <w:tcPr>
            <w:vAlign w:val="center"/>
          </w:tcPr>
          <w:p>
            <w:r>
              <w:rPr>
                <w:rFonts w:ascii="Arial" w:hAnsi="Arial"/>
                <w:sz w:val="19"/>
              </w:rPr>
              <w:t>2026-12-17 (đề xuất)</w:t>
            </w:r>
          </w:p>
        </w:tc>
        <w:tc>
          <w:tcPr>
            <w:vAlign w:val="center"/>
          </w:tcPr>
          <w:p>
            <w:r>
              <w:rPr>
                <w:rFonts w:ascii="Arial" w:hAnsi="Arial"/>
                <w:sz w:val="19"/>
              </w:rPr>
              <w:t>☐</w:t>
            </w:r>
          </w:p>
        </w:tc>
      </w:tr>
      <w:tr>
        <w:trPr>
          <w:cantSplit w:val="0"/>
          <w:tblHeader w:val="0"/>
        </w:trPr>
        <w:tc>
          <w:tcPr>
            <w:vAlign w:val="center"/>
          </w:tcPr>
          <w:p w:rsidR="00000000" w:rsidDel="00000000" w:rsidP="00000000" w:rsidRDefault="00000000" w:rsidRPr="00000000" w14:paraId="00000198">
            <w:pPr>
              <w:spacing w:after="40" w:lineRule="auto"/>
              <w:rPr/>
            </w:pPr>
            <w:r w:rsidDel="00000000" w:rsidR="00000000" w:rsidRPr="00000000">
              <w:rPr>
                <w:rFonts w:ascii="Arial" w:cs="Arial" w:eastAsia="Arial" w:hAnsi="Arial"/>
                <w:sz w:val="19"/>
                <w:szCs w:val="19"/>
                <w:rtl w:val="0"/>
              </w:rPr>
              <w:t xml:space="preserve">M5 - Validation</w:t>
            </w:r>
            <w:r w:rsidDel="00000000" w:rsidR="00000000" w:rsidRPr="00000000">
              <w:rPr>
                <w:rtl w:val="0"/>
              </w:rPr>
            </w:r>
          </w:p>
        </w:tc>
        <w:tc>
          <w:tcPr>
            <w:vAlign w:val="center"/>
          </w:tcPr>
          <w:p w:rsidR="00000000" w:rsidDel="00000000" w:rsidP="00000000" w:rsidRDefault="00000000" w:rsidRPr="00000000" w14:paraId="00000199">
            <w:pPr>
              <w:spacing w:after="40" w:lineRule="auto"/>
              <w:rPr/>
            </w:pPr>
            <w:r w:rsidDel="00000000" w:rsidR="00000000" w:rsidRPr="00000000">
              <w:rPr>
                <w:rFonts w:ascii="Arial" w:cs="Arial" w:eastAsia="Arial" w:hAnsi="Arial"/>
                <w:sz w:val="19"/>
                <w:szCs w:val="19"/>
                <w:rtl w:val="0"/>
              </w:rPr>
              <w:t>Rules + confidence + review flow. Done khi: calibration, ngưỡng chọn bằng risk-coverage, review flow chạy được.</w:t>
            </w:r>
          </w:p>
        </w:tc>
        <w:tc>
          <w:tcPr>
            <w:vAlign w:val="center"/>
          </w:tcPr>
          <w:p>
            <w:r>
              <w:rPr>
                <w:rFonts w:ascii="Arial" w:hAnsi="Arial"/>
                <w:sz w:val="19"/>
              </w:rPr>
              <w:t>2026-12-24 (đề xuất)</w:t>
            </w:r>
          </w:p>
        </w:tc>
        <w:tc>
          <w:tcPr>
            <w:vAlign w:val="center"/>
          </w:tcPr>
          <w:p>
            <w:r>
              <w:rPr>
                <w:rFonts w:ascii="Arial" w:hAnsi="Arial"/>
                <w:sz w:val="19"/>
              </w:rPr>
              <w:t>☐</w:t>
            </w:r>
          </w:p>
        </w:tc>
      </w:tr>
      <w:tr>
        <w:trPr>
          <w:cantSplit w:val="0"/>
          <w:tblHeader w:val="0"/>
        </w:trPr>
        <w:tc>
          <w:tcPr>
            <w:vAlign w:val="center"/>
          </w:tcPr>
          <w:p w:rsidR="00000000" w:rsidDel="00000000" w:rsidP="00000000" w:rsidRDefault="00000000" w:rsidRPr="00000000" w14:paraId="0000019C">
            <w:pPr>
              <w:spacing w:after="40" w:lineRule="auto"/>
              <w:rPr/>
            </w:pPr>
            <w:r w:rsidDel="00000000" w:rsidR="00000000" w:rsidRPr="00000000">
              <w:rPr>
                <w:rFonts w:ascii="Arial" w:cs="Arial" w:eastAsia="Arial" w:hAnsi="Arial"/>
                <w:sz w:val="19"/>
                <w:szCs w:val="19"/>
                <w:rtl w:val="0"/>
              </w:rPr>
              <w:t xml:space="preserve">M6 - System</w:t>
            </w:r>
            <w:r w:rsidDel="00000000" w:rsidR="00000000" w:rsidRPr="00000000">
              <w:rPr>
                <w:rtl w:val="0"/>
              </w:rPr>
            </w:r>
          </w:p>
        </w:tc>
        <w:tc>
          <w:tcPr>
            <w:vAlign w:val="center"/>
          </w:tcPr>
          <w:p w:rsidR="00000000" w:rsidDel="00000000" w:rsidP="00000000" w:rsidRDefault="00000000" w:rsidRPr="00000000" w14:paraId="0000019D">
            <w:pPr>
              <w:spacing w:after="40" w:lineRule="auto"/>
              <w:rPr/>
            </w:pPr>
            <w:r w:rsidDel="00000000" w:rsidR="00000000" w:rsidRPr="00000000">
              <w:rPr>
                <w:rFonts w:ascii="Arial" w:cs="Arial" w:eastAsia="Arial" w:hAnsi="Arial"/>
                <w:sz w:val="19"/>
                <w:szCs w:val="19"/>
                <w:rtl w:val="0"/>
              </w:rPr>
              <w:t>API + DB + object storage + Docker. Done khi: smoke test 10 doc end-to-end qua Docker Compose.</w:t>
            </w:r>
          </w:p>
        </w:tc>
        <w:tc>
          <w:tcPr>
            <w:vAlign w:val="center"/>
          </w:tcPr>
          <w:p>
            <w:r>
              <w:rPr>
                <w:rFonts w:ascii="Arial" w:hAnsi="Arial"/>
                <w:sz w:val="19"/>
              </w:rPr>
              <w:t>2027-01-07 (đề xuất)</w:t>
            </w:r>
          </w:p>
        </w:tc>
        <w:tc>
          <w:tcPr>
            <w:vAlign w:val="center"/>
          </w:tcPr>
          <w:p>
            <w:r>
              <w:rPr>
                <w:rFonts w:ascii="Arial" w:hAnsi="Arial"/>
                <w:sz w:val="19"/>
              </w:rPr>
              <w:t>☐</w:t>
            </w:r>
          </w:p>
        </w:tc>
      </w:tr>
      <w:tr>
        <w:trPr>
          <w:cantSplit w:val="0"/>
          <w:tblHeader w:val="0"/>
        </w:trPr>
        <w:tc>
          <w:tcPr>
            <w:vAlign w:val="center"/>
          </w:tcPr>
          <w:p w:rsidR="00000000" w:rsidDel="00000000" w:rsidP="00000000" w:rsidRDefault="00000000" w:rsidRPr="00000000" w14:paraId="000001A0">
            <w:pPr>
              <w:spacing w:after="40" w:lineRule="auto"/>
              <w:rPr/>
            </w:pPr>
            <w:r w:rsidDel="00000000" w:rsidR="00000000" w:rsidRPr="00000000">
              <w:rPr>
                <w:rFonts w:ascii="Arial" w:cs="Arial" w:eastAsia="Arial" w:hAnsi="Arial"/>
                <w:sz w:val="19"/>
                <w:szCs w:val="19"/>
                <w:rtl w:val="0"/>
              </w:rPr>
              <w:t xml:space="preserve">M7 - Final Benchmark</w:t>
            </w:r>
            <w:r w:rsidDel="00000000" w:rsidR="00000000" w:rsidRPr="00000000">
              <w:rPr>
                <w:rtl w:val="0"/>
              </w:rPr>
            </w:r>
          </w:p>
        </w:tc>
        <w:tc>
          <w:tcPr>
            <w:vAlign w:val="center"/>
          </w:tcPr>
          <w:p w:rsidR="00000000" w:rsidDel="00000000" w:rsidP="00000000" w:rsidRDefault="00000000" w:rsidRPr="00000000" w14:paraId="000001A1">
            <w:pPr>
              <w:spacing w:after="40" w:lineRule="auto"/>
              <w:rPr/>
            </w:pPr>
            <w:r w:rsidDel="00000000" w:rsidR="00000000" w:rsidRPr="00000000">
              <w:rPr>
                <w:rFonts w:ascii="Arial" w:cs="Arial" w:eastAsia="Arial" w:hAnsi="Arial"/>
                <w:sz w:val="19"/>
                <w:szCs w:val="19"/>
                <w:rtl w:val="0"/>
              </w:rPr>
              <w:t>Compare baselines + VLM + hybrid. Done khi: bảng tổng hợp trên cùng test, kèm CI.</w:t>
            </w:r>
          </w:p>
        </w:tc>
        <w:tc>
          <w:tcPr>
            <w:vAlign w:val="center"/>
          </w:tcPr>
          <w:p>
            <w:r>
              <w:rPr>
                <w:rFonts w:ascii="Arial" w:hAnsi="Arial"/>
                <w:sz w:val="19"/>
              </w:rPr>
              <w:t>2027-01-14 (đề xuất)</w:t>
            </w:r>
          </w:p>
        </w:tc>
        <w:tc>
          <w:tcPr>
            <w:vAlign w:val="center"/>
          </w:tcPr>
          <w:p>
            <w:r>
              <w:rPr>
                <w:rFonts w:ascii="Arial" w:hAnsi="Arial"/>
                <w:sz w:val="19"/>
              </w:rPr>
              <w:t>☐</w:t>
            </w:r>
          </w:p>
        </w:tc>
      </w:tr>
      <w:tr>
        <w:trPr>
          <w:cantSplit w:val="0"/>
          <w:tblHeader w:val="0"/>
        </w:trPr>
        <w:tc>
          <w:tcPr>
            <w:vAlign w:val="center"/>
          </w:tcPr>
          <w:p w:rsidR="00000000" w:rsidDel="00000000" w:rsidP="00000000" w:rsidRDefault="00000000" w:rsidRPr="00000000" w14:paraId="000001A4">
            <w:pPr>
              <w:spacing w:after="40" w:lineRule="auto"/>
              <w:rPr/>
            </w:pPr>
            <w:r w:rsidDel="00000000" w:rsidR="00000000" w:rsidRPr="00000000">
              <w:rPr>
                <w:rFonts w:ascii="Arial" w:cs="Arial" w:eastAsia="Arial" w:hAnsi="Arial"/>
                <w:sz w:val="19"/>
                <w:szCs w:val="19"/>
                <w:rtl w:val="0"/>
              </w:rPr>
              <w:t xml:space="preserve">M8 - Portfolio</w:t>
            </w:r>
            <w:r w:rsidDel="00000000" w:rsidR="00000000" w:rsidRPr="00000000">
              <w:rPr>
                <w:rtl w:val="0"/>
              </w:rPr>
            </w:r>
          </w:p>
        </w:tc>
        <w:tc>
          <w:tcPr>
            <w:vAlign w:val="center"/>
          </w:tcPr>
          <w:p w:rsidR="00000000" w:rsidDel="00000000" w:rsidP="00000000" w:rsidRDefault="00000000" w:rsidRPr="00000000" w14:paraId="000001A5">
            <w:pPr>
              <w:spacing w:after="40" w:lineRule="auto"/>
              <w:rPr/>
            </w:pPr>
            <w:r w:rsidDel="00000000" w:rsidR="00000000" w:rsidRPr="00000000">
              <w:rPr>
                <w:rFonts w:ascii="Arial" w:cs="Arial" w:eastAsia="Arial" w:hAnsi="Arial"/>
                <w:sz w:val="19"/>
                <w:szCs w:val="19"/>
                <w:rtl w:val="0"/>
              </w:rPr>
              <w:t>README + demo + architecture + findings. Done khi: README, demo, sơ đồ kiến trúc, findings đã xuất bản.</w:t>
            </w:r>
          </w:p>
        </w:tc>
        <w:tc>
          <w:tcPr>
            <w:vAlign w:val="center"/>
          </w:tcPr>
          <w:p>
            <w:r>
              <w:rPr>
                <w:rFonts w:ascii="Arial" w:hAnsi="Arial"/>
                <w:sz w:val="19"/>
              </w:rPr>
              <w:t>2027-01-21 (đề xuất)</w:t>
            </w:r>
          </w:p>
        </w:tc>
        <w:tc>
          <w:tcPr>
            <w:vAlign w:val="center"/>
          </w:tcPr>
          <w:p>
            <w:r>
              <w:rPr>
                <w:rFonts w:ascii="Arial" w:hAnsi="Arial"/>
                <w:sz w:val="19"/>
              </w:rPr>
              <w:t>☐</w:t>
            </w:r>
          </w:p>
        </w:tc>
      </w:tr>
    </w:tbl>
    <w:p w:rsidR="00000000" w:rsidDel="00000000" w:rsidP="00000000" w:rsidRDefault="00000000" w:rsidRPr="00000000" w14:paraId="000001A8">
      <w:pPr>
        <w:pStyle w:val="Heading1"/>
        <w:spacing w:after="80" w:line="259" w:lineRule="auto"/>
        <w:rPr/>
      </w:pPr>
      <w:r w:rsidDel="00000000" w:rsidR="00000000" w:rsidRPr="00000000">
        <w:rPr>
          <w:rFonts w:ascii="Arial" w:hAnsi="Arial"/>
          <w:rtl w:val="0"/>
        </w:rPr>
        <w:t xml:space="preserve">10. Final Decision Checklist - Phải chốt trước khi code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Business problem và business outcome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Loại document duy nhất cho V1</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Output schema và field bắt buộc</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Nguồn dữ liệu + annotation schema</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Train/val/test split strategy</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Baseline OCR</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Main KIE approach + competitor</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Line-item/table approach</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Validation rules + review flow</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Metrics và target tối thiểu</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API contract + database schema</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Storage strategy</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Experiment tracking</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Docker/deployment scope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Milestones và definition of done</w:t>
      </w:r>
    </w:p>
    <w:p w:rsidR="00000000" w:rsidDel="00000000" w:rsidP="00000000" w:rsidRDefault="00000000" w:rsidRPr="00000000" w14:paraId="000001B8">
      <w:pPr>
        <w:pStyle w:val="Heading2"/>
        <w:spacing w:after="80" w:line="259" w:lineRule="auto"/>
        <w:rPr/>
      </w:pPr>
      <w:r w:rsidDel="00000000" w:rsidR="00000000" w:rsidRPr="00000000">
        <w:rPr>
          <w:rFonts w:ascii="Arial" w:hAnsi="Arial"/>
          <w:rtl w:val="0"/>
        </w:rPr>
        <w:t xml:space="preserve">Quyết định kỹ thuật tổng hợp</w:t>
      </w:r>
    </w:p>
    <w:tbl>
      <w:tblPr>
        <w:tblStyle w:val="Table5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2f3" w:val="clear"/>
            <w:vAlign w:val="center"/>
          </w:tcPr>
          <w:p w:rsidR="00000000" w:rsidDel="00000000" w:rsidP="00000000" w:rsidRDefault="00000000" w:rsidRPr="00000000" w14:paraId="000001B9">
            <w:pPr>
              <w:spacing w:after="40" w:lineRule="auto"/>
              <w:rPr/>
            </w:pPr>
            <w:r w:rsidDel="00000000" w:rsidR="00000000" w:rsidRPr="00000000">
              <w:rPr>
                <w:rFonts w:ascii="Arial" w:cs="Arial" w:eastAsia="Arial" w:hAnsi="Arial"/>
                <w:b w:val="1"/>
                <w:bCs w:val="1"/>
                <w:sz w:val="19"/>
                <w:szCs w:val="19"/>
                <w:rtl w:val="0"/>
              </w:rPr>
              <w:t xml:space="preserve">Hạng mục</w:t>
            </w:r>
            <w:r w:rsidDel="00000000" w:rsidR="00000000" w:rsidRPr="00000000">
              <w:rPr>
                <w:rtl w:val="0"/>
              </w:rPr>
            </w:r>
          </w:p>
        </w:tc>
        <w:tc>
          <w:tcPr>
            <w:shd w:fill="d9e2f3" w:val="clear"/>
            <w:vAlign w:val="center"/>
          </w:tcPr>
          <w:p w:rsidR="00000000" w:rsidDel="00000000" w:rsidP="00000000" w:rsidRDefault="00000000" w:rsidRPr="00000000" w14:paraId="000001BA">
            <w:pPr>
              <w:spacing w:after="40" w:lineRule="auto"/>
              <w:rPr/>
            </w:pPr>
            <w:r w:rsidDel="00000000" w:rsidR="00000000" w:rsidRPr="00000000">
              <w:rPr>
                <w:rFonts w:ascii="Arial" w:cs="Arial" w:eastAsia="Arial" w:hAnsi="Arial"/>
                <w:b w:val="1"/>
                <w:bCs w:val="1"/>
                <w:sz w:val="19"/>
                <w:szCs w:val="19"/>
                <w:rtl w:val="0"/>
              </w:rPr>
              <w:t xml:space="preserve">Quyết định cuối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spacing w:after="40" w:lineRule="auto"/>
              <w:rPr/>
            </w:pPr>
            <w:r w:rsidDel="00000000" w:rsidR="00000000" w:rsidRPr="00000000">
              <w:rPr>
                <w:rFonts w:ascii="Arial" w:cs="Arial" w:eastAsia="Arial" w:hAnsi="Arial"/>
                <w:sz w:val="19"/>
                <w:szCs w:val="19"/>
                <w:rtl w:val="0"/>
              </w:rPr>
              <w:t xml:space="preserve">Business outcome</w:t>
            </w:r>
            <w:r w:rsidDel="00000000" w:rsidR="00000000" w:rsidRPr="00000000">
              <w:rPr>
                <w:rtl w:val="0"/>
              </w:rPr>
            </w:r>
          </w:p>
        </w:tc>
        <w:tc>
          <w:tcPr>
            <w:shd w:fill="fff8e7" w:val="clear"/>
            <w:vAlign w:val="center"/>
          </w:tcPr>
          <w:p>
            <w:r>
              <w:rPr>
                <w:rFonts w:ascii="Arial" w:hAnsi="Arial"/>
                <w:sz w:val="19"/>
              </w:rPr>
              <w:t>Automated Data Ingestion</w:t>
            </w:r>
          </w:p>
        </w:tc>
      </w:tr>
      <w:tr>
        <w:trPr>
          <w:cantSplit w:val="0"/>
          <w:tblHeader w:val="0"/>
        </w:trPr>
        <w:tc>
          <w:tcPr>
            <w:vAlign w:val="center"/>
          </w:tcPr>
          <w:p w:rsidR="00000000" w:rsidDel="00000000" w:rsidP="00000000" w:rsidRDefault="00000000" w:rsidRPr="00000000" w14:paraId="000001BD">
            <w:pPr>
              <w:spacing w:after="40" w:lineRule="auto"/>
              <w:rPr/>
            </w:pPr>
            <w:r w:rsidDel="00000000" w:rsidR="00000000" w:rsidRPr="00000000">
              <w:rPr>
                <w:rFonts w:ascii="Arial" w:cs="Arial" w:eastAsia="Arial" w:hAnsi="Arial"/>
                <w:sz w:val="19"/>
                <w:szCs w:val="19"/>
                <w:rtl w:val="0"/>
              </w:rPr>
              <w:t xml:space="preserve">Document type</w:t>
            </w:r>
            <w:r w:rsidDel="00000000" w:rsidR="00000000" w:rsidRPr="00000000">
              <w:rPr>
                <w:rtl w:val="0"/>
              </w:rPr>
            </w:r>
          </w:p>
        </w:tc>
        <w:tc>
          <w:tcPr>
            <w:shd w:fill="fff8e7" w:val="clear"/>
            <w:vAlign w:val="center"/>
          </w:tcPr>
          <w:p>
            <w:r>
              <w:rPr>
                <w:rFonts w:ascii="Arial" w:hAnsi="Arial"/>
                <w:sz w:val="19"/>
              </w:rPr>
              <w:t>Retail Receipt</w:t>
            </w:r>
          </w:p>
        </w:tc>
      </w:tr>
      <w:tr>
        <w:trPr>
          <w:cantSplit w:val="0"/>
          <w:tblHeader w:val="0"/>
        </w:trPr>
        <w:tc>
          <w:tcPr>
            <w:vAlign w:val="center"/>
          </w:tcPr>
          <w:p w:rsidR="00000000" w:rsidDel="00000000" w:rsidP="00000000" w:rsidRDefault="00000000" w:rsidRPr="00000000" w14:paraId="000001BF">
            <w:pPr>
              <w:spacing w:after="40" w:lineRule="auto"/>
              <w:rPr/>
            </w:pPr>
            <w:r w:rsidDel="00000000" w:rsidR="00000000" w:rsidRPr="00000000">
              <w:rPr>
                <w:rFonts w:ascii="Arial" w:cs="Arial" w:eastAsia="Arial" w:hAnsi="Arial"/>
                <w:sz w:val="19"/>
                <w:szCs w:val="19"/>
                <w:rtl w:val="0"/>
              </w:rPr>
              <w:t xml:space="preserve">Dataset</w:t>
            </w:r>
            <w:r w:rsidDel="00000000" w:rsidR="00000000" w:rsidRPr="00000000">
              <w:rPr>
                <w:rtl w:val="0"/>
              </w:rPr>
            </w:r>
          </w:p>
        </w:tc>
        <w:tc>
          <w:tcPr>
            <w:shd w:fill="fff8e7" w:val="clear"/>
            <w:vAlign w:val="center"/>
          </w:tcPr>
          <w:p>
            <w:r>
              <w:rPr>
                <w:rFonts w:ascii="Arial" w:hAnsi="Arial"/>
                <w:sz w:val="19"/>
              </w:rPr>
              <w:t>MC-OCR 2021 + CORD/SROIE (pretrain) + synthetic + ≥ 800 Vietnamese custom receipts (≥ 40 merchant); group split 70/15/15, unseen-template test</w:t>
            </w:r>
          </w:p>
        </w:tc>
      </w:tr>
      <w:tr>
        <w:trPr>
          <w:cantSplit w:val="0"/>
          <w:tblHeader w:val="0"/>
        </w:trPr>
        <w:tc>
          <w:tcPr>
            <w:vAlign w:val="center"/>
          </w:tcPr>
          <w:p w:rsidR="00000000" w:rsidDel="00000000" w:rsidP="00000000" w:rsidRDefault="00000000" w:rsidRPr="00000000" w14:paraId="000001C1">
            <w:pPr>
              <w:spacing w:after="40" w:lineRule="auto"/>
              <w:rPr/>
            </w:pPr>
            <w:r w:rsidDel="00000000" w:rsidR="00000000" w:rsidRPr="00000000">
              <w:rPr>
                <w:rFonts w:ascii="Arial" w:cs="Arial" w:eastAsia="Arial" w:hAnsi="Arial"/>
                <w:sz w:val="19"/>
                <w:szCs w:val="19"/>
                <w:rtl w:val="0"/>
              </w:rPr>
              <w:t xml:space="preserve">OCR</w:t>
            </w:r>
            <w:r w:rsidDel="00000000" w:rsidR="00000000" w:rsidRPr="00000000">
              <w:rPr>
                <w:rtl w:val="0"/>
              </w:rPr>
            </w:r>
          </w:p>
        </w:tc>
        <w:tc>
          <w:tcPr>
            <w:shd w:fill="fff8e7" w:val="clear"/>
            <w:vAlign w:val="center"/>
          </w:tcPr>
          <w:p>
            <w:r>
              <w:rPr>
                <w:rFonts w:ascii="Arial" w:hAnsi="Arial"/>
                <w:sz w:val="19"/>
              </w:rPr>
              <w:t>PaddleOCR detection; benchmark recognition PaddleOCR vs VietOCR</w:t>
            </w:r>
          </w:p>
        </w:tc>
      </w:tr>
      <w:tr>
        <w:trPr>
          <w:cantSplit w:val="0"/>
          <w:tblHeader w:val="0"/>
        </w:trPr>
        <w:tc>
          <w:tcPr>
            <w:vAlign w:val="center"/>
          </w:tcPr>
          <w:p w:rsidR="00000000" w:rsidDel="00000000" w:rsidP="00000000" w:rsidRDefault="00000000" w:rsidRPr="00000000" w14:paraId="000001C3">
            <w:pPr>
              <w:spacing w:after="40" w:lineRule="auto"/>
              <w:rPr/>
            </w:pPr>
            <w:r w:rsidDel="00000000" w:rsidR="00000000" w:rsidRPr="00000000">
              <w:rPr>
                <w:rFonts w:ascii="Arial" w:cs="Arial" w:eastAsia="Arial" w:hAnsi="Arial"/>
                <w:sz w:val="19"/>
                <w:szCs w:val="19"/>
                <w:rtl w:val="0"/>
              </w:rPr>
              <w:t xml:space="preserve">Preprocessing</w:t>
            </w:r>
            <w:r w:rsidDel="00000000" w:rsidR="00000000" w:rsidRPr="00000000">
              <w:rPr>
                <w:rtl w:val="0"/>
              </w:rPr>
            </w:r>
          </w:p>
        </w:tc>
        <w:tc>
          <w:tcPr>
            <w:shd w:fill="fff8e7" w:val="clear"/>
            <w:vAlign w:val="center"/>
          </w:tcPr>
          <w:p>
            <w:r>
              <w:rPr>
                <w:rFonts w:ascii="Arial" w:hAnsi="Arial"/>
                <w:sz w:val="19"/>
              </w:rPr>
              <w:t>OpenCV rule-based</w:t>
            </w:r>
          </w:p>
        </w:tc>
      </w:tr>
      <w:tr>
        <w:trPr>
          <w:cantSplit w:val="0"/>
          <w:tblHeader w:val="0"/>
        </w:trPr>
        <w:tc>
          <w:tcPr>
            <w:vAlign w:val="center"/>
          </w:tcPr>
          <w:p w:rsidR="00000000" w:rsidDel="00000000" w:rsidP="00000000" w:rsidRDefault="00000000" w:rsidRPr="00000000" w14:paraId="000001C5">
            <w:pPr>
              <w:spacing w:after="40" w:lineRule="auto"/>
              <w:rPr/>
            </w:pPr>
            <w:r w:rsidDel="00000000" w:rsidR="00000000" w:rsidRPr="00000000">
              <w:rPr>
                <w:rFonts w:ascii="Arial" w:cs="Arial" w:eastAsia="Arial" w:hAnsi="Arial"/>
                <w:sz w:val="19"/>
                <w:szCs w:val="19"/>
                <w:rtl w:val="0"/>
              </w:rPr>
              <w:t xml:space="preserve">KIE</w:t>
            </w:r>
            <w:r w:rsidDel="00000000" w:rsidR="00000000" w:rsidRPr="00000000">
              <w:rPr>
                <w:rtl w:val="0"/>
              </w:rPr>
            </w:r>
          </w:p>
        </w:tc>
        <w:tc>
          <w:tcPr>
            <w:shd w:fill="fff8e7" w:val="clear"/>
            <w:vAlign w:val="center"/>
          </w:tcPr>
          <w:p>
            <w:r>
              <w:rPr>
                <w:rFonts w:ascii="Arial" w:hAnsi="Arial"/>
                <w:sz w:val="19"/>
              </w:rPr>
              <w:t>LayoutXLM primary (curriculum 3 giai đoạn), fallback LiLT / VI-LayoutXLM; LayoutLMv3 optional; VLM competitor</w:t>
            </w:r>
          </w:p>
        </w:tc>
      </w:tr>
      <w:tr>
        <w:trPr>
          <w:cantSplit w:val="0"/>
          <w:tblHeader w:val="0"/>
        </w:trPr>
        <w:tc>
          <w:tcPr>
            <w:vAlign w:val="center"/>
          </w:tcPr>
          <w:p w:rsidR="00000000" w:rsidDel="00000000" w:rsidP="00000000" w:rsidRDefault="00000000" w:rsidRPr="00000000" w14:paraId="000001C7">
            <w:pPr>
              <w:spacing w:after="40" w:lineRule="auto"/>
              <w:rPr/>
            </w:pPr>
            <w:r w:rsidDel="00000000" w:rsidR="00000000" w:rsidRPr="00000000">
              <w:rPr>
                <w:rFonts w:ascii="Arial" w:cs="Arial" w:eastAsia="Arial" w:hAnsi="Arial"/>
                <w:sz w:val="19"/>
                <w:szCs w:val="19"/>
                <w:rtl w:val="0"/>
              </w:rPr>
              <w:t xml:space="preserve">Line-item extraction</w:t>
            </w:r>
            <w:r w:rsidDel="00000000" w:rsidR="00000000" w:rsidRPr="00000000">
              <w:rPr>
                <w:rtl w:val="0"/>
              </w:rPr>
            </w:r>
          </w:p>
        </w:tc>
        <w:tc>
          <w:tcPr>
            <w:shd w:fill="fff8e7" w:val="clear"/>
            <w:vAlign w:val="center"/>
          </w:tcPr>
          <w:p>
            <w:r>
              <w:rPr>
                <w:rFonts w:ascii="Arial" w:hAnsi="Arial"/>
                <w:sz w:val="19"/>
              </w:rPr>
              <w:t>Benchmark PP-StructureV3 vs geometry vs hybrid (LayoutXLM + geometry)</w:t>
            </w:r>
          </w:p>
        </w:tc>
      </w:tr>
      <w:tr>
        <w:trPr>
          <w:cantSplit w:val="0"/>
          <w:tblHeader w:val="0"/>
        </w:trPr>
        <w:tc>
          <w:tcPr>
            <w:vAlign w:val="center"/>
          </w:tcPr>
          <w:p w:rsidR="00000000" w:rsidDel="00000000" w:rsidP="00000000" w:rsidRDefault="00000000" w:rsidRPr="00000000" w14:paraId="000001C9">
            <w:pPr>
              <w:spacing w:after="40" w:lineRule="auto"/>
              <w:rPr/>
            </w:pPr>
            <w:r w:rsidDel="00000000" w:rsidR="00000000" w:rsidRPr="00000000">
              <w:rPr>
                <w:rFonts w:ascii="Arial" w:cs="Arial" w:eastAsia="Arial" w:hAnsi="Arial"/>
                <w:sz w:val="19"/>
                <w:szCs w:val="19"/>
                <w:rtl w:val="0"/>
              </w:rPr>
              <w:t xml:space="preserve">Validation</w:t>
            </w:r>
            <w:r w:rsidDel="00000000" w:rsidR="00000000" w:rsidRPr="00000000">
              <w:rPr>
                <w:rtl w:val="0"/>
              </w:rPr>
            </w:r>
          </w:p>
        </w:tc>
        <w:tc>
          <w:tcPr>
            <w:shd w:fill="fff8e7" w:val="clear"/>
            <w:vAlign w:val="center"/>
          </w:tcPr>
          <w:p>
            <w:r>
              <w:rPr>
                <w:rFonts w:ascii="Arial" w:hAnsi="Arial"/>
                <w:sz w:val="19"/>
              </w:rPr>
              <w:t>Rule-based (2 công thức VAT) + calibrated confidence (min theo field) + ngưỡng risk-coverage + human review queue</w:t>
            </w:r>
          </w:p>
        </w:tc>
      </w:tr>
      <w:tr>
        <w:trPr>
          <w:cantSplit w:val="0"/>
          <w:tblHeader w:val="0"/>
        </w:trPr>
        <w:tc>
          <w:tcPr>
            <w:vAlign w:val="center"/>
          </w:tcPr>
          <w:p w:rsidR="00000000" w:rsidDel="00000000" w:rsidP="00000000" w:rsidRDefault="00000000" w:rsidRPr="00000000" w14:paraId="000001CB">
            <w:pPr>
              <w:spacing w:after="40" w:lineRule="auto"/>
              <w:rPr/>
            </w:pPr>
            <w:r w:rsidDel="00000000" w:rsidR="00000000" w:rsidRPr="00000000">
              <w:rPr>
                <w:rFonts w:ascii="Arial" w:cs="Arial" w:eastAsia="Arial" w:hAnsi="Arial"/>
                <w:sz w:val="19"/>
                <w:szCs w:val="19"/>
                <w:rtl w:val="0"/>
              </w:rPr>
              <w:t xml:space="preserve">Backend</w:t>
            </w:r>
            <w:r w:rsidDel="00000000" w:rsidR="00000000" w:rsidRPr="00000000">
              <w:rPr>
                <w:rtl w:val="0"/>
              </w:rPr>
            </w:r>
          </w:p>
        </w:tc>
        <w:tc>
          <w:tcPr>
            <w:shd w:fill="fff8e7" w:val="clear"/>
            <w:vAlign w:val="center"/>
          </w:tcPr>
          <w:p>
            <w:r>
              <w:rPr>
                <w:rFonts w:ascii="Arial" w:hAnsi="Arial"/>
                <w:sz w:val="19"/>
              </w:rPr>
              <w:t>FastAPI + Celery workers (queue ocr, kie)</w:t>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rtl w:val="0"/>
              </w:rPr>
              <w:t xml:space="preserve">Database</w:t>
            </w:r>
          </w:p>
        </w:tc>
        <w:tc>
          <w:tcPr>
            <w:shd w:fill="fff8e7" w:val="clear"/>
            <w:vAlign w:val="center"/>
          </w:tcPr>
          <w:p>
            <w:r>
              <w:rPr>
                <w:rFonts w:ascii="Arial" w:hAnsi="Arial"/>
                <w:sz w:val="19"/>
              </w:rPr>
              <w:t>Supabase Database (PostgreSQL)</w:t>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Object storage</w:t>
            </w:r>
          </w:p>
        </w:tc>
        <w:tc>
          <w:tcPr/>
          <w:p>
            <w:r>
              <w:rPr>
                <w:rFonts w:ascii="Arial" w:hAnsi="Arial"/>
                <w:sz w:val="19"/>
              </w:rPr>
              <w:t>Supabase Storage</w:t>
            </w:r>
          </w:p>
        </w:tc>
      </w:tr>
      <w:tr>
        <w:trPr>
          <w:cantSplit w:val="0"/>
          <w:tblHeader w:val="0"/>
        </w:trPr>
        <w:tc>
          <w:tcPr>
            <w:vAlign w:val="center"/>
          </w:tcPr>
          <w:p w:rsidR="00000000" w:rsidDel="00000000" w:rsidP="00000000" w:rsidRDefault="00000000" w:rsidRPr="00000000" w14:paraId="000001D1">
            <w:pPr>
              <w:spacing w:after="40" w:lineRule="auto"/>
              <w:rPr/>
            </w:pPr>
            <w:r w:rsidDel="00000000" w:rsidR="00000000" w:rsidRPr="00000000">
              <w:rPr>
                <w:rFonts w:ascii="Arial" w:cs="Arial" w:eastAsia="Arial" w:hAnsi="Arial"/>
                <w:sz w:val="19"/>
                <w:szCs w:val="19"/>
                <w:rtl w:val="0"/>
              </w:rPr>
              <w:t xml:space="preserve">MLOps</w:t>
            </w:r>
            <w:r w:rsidDel="00000000" w:rsidR="00000000" w:rsidRPr="00000000">
              <w:rPr>
                <w:rtl w:val="0"/>
              </w:rPr>
            </w:r>
          </w:p>
        </w:tc>
        <w:tc>
          <w:tcPr>
            <w:shd w:fill="fff8e7" w:val="clear"/>
            <w:vAlign w:val="center"/>
          </w:tcPr>
          <w:p>
            <w:r>
              <w:rPr>
                <w:rFonts w:ascii="Arial" w:hAnsi="Arial"/>
                <w:sz w:val="19"/>
              </w:rPr>
              <w:t>MLflow + DVC</w:t>
            </w:r>
          </w:p>
        </w:tc>
      </w:tr>
      <w:tr>
        <w:trPr>
          <w:cantSplit w:val="0"/>
          <w:tblHeader w:val="0"/>
        </w:trPr>
        <w:tc>
          <w:tcPr>
            <w:vAlign w:val="center"/>
          </w:tcPr>
          <w:p w:rsidR="00000000" w:rsidDel="00000000" w:rsidP="00000000" w:rsidRDefault="00000000" w:rsidRPr="00000000" w14:paraId="000001D3">
            <w:pPr>
              <w:spacing w:after="40" w:lineRule="auto"/>
              <w:rPr/>
            </w:pPr>
            <w:r w:rsidDel="00000000" w:rsidR="00000000" w:rsidRPr="00000000">
              <w:rPr>
                <w:rFonts w:ascii="Arial" w:cs="Arial" w:eastAsia="Arial" w:hAnsi="Arial"/>
                <w:sz w:val="19"/>
                <w:szCs w:val="19"/>
                <w:rtl w:val="0"/>
              </w:rPr>
              <w:t xml:space="preserve">Deployment</w:t>
            </w:r>
            <w:r w:rsidDel="00000000" w:rsidR="00000000" w:rsidRPr="00000000">
              <w:rPr>
                <w:rtl w:val="0"/>
              </w:rPr>
            </w:r>
          </w:p>
        </w:tc>
        <w:tc>
          <w:tcPr>
            <w:shd w:fill="fff8e7" w:val="clear"/>
            <w:vAlign w:val="center"/>
          </w:tcPr>
          <w:p>
            <w:r>
              <w:rPr>
                <w:rFonts w:ascii="Arial" w:hAnsi="Arial"/>
                <w:sz w:val="19"/>
              </w:rPr>
              <w:t>Docker + Docker Compose (api, ocr-worker, kie-worker, redis, mlflow) + GitHub Actions CI</w:t>
            </w:r>
          </w:p>
        </w:tc>
      </w:tr>
    </w:tbl>
    <w:p w:rsidR="00000000" w:rsidDel="00000000" w:rsidP="00000000" w:rsidRDefault="00000000" w:rsidRPr="00000000" w14:paraId="000001D5">
      <w:pPr>
        <w:spacing w:after="80" w:line="259" w:lineRule="auto"/>
        <w:rPr/>
      </w:pPr>
      <w:r w:rsidDel="00000000" w:rsidR="00000000" w:rsidRPr="00000000">
        <w:rPr>
          <w:rFonts w:ascii="Arial" w:hAnsi="Arial"/>
          <w:rtl w:val="0"/>
        </w:rPr>
      </w:r>
    </w:p>
    <w:p w:rsidR="00000000" w:rsidDel="00000000" w:rsidP="00000000" w:rsidRDefault="00000000" w:rsidRPr="00000000" w14:paraId="000001D6">
      <w:pPr>
        <w:spacing w:after="80" w:line="259" w:lineRule="auto"/>
        <w:jc w:val="center"/>
        <w:rPr/>
      </w:pPr>
      <w:r w:rsidDel="00000000" w:rsidR="00000000" w:rsidRPr="00000000">
        <w:rPr>
          <w:rFonts w:ascii="Arial" w:hAnsi="Arial"/>
          <w:b w:val="1"/>
          <w:bCs w:val="1"/>
          <w:rtl w:val="0"/>
        </w:rPr>
        <w:t xml:space="preserve">Khi bảng “Quyết định kỹ thuật tổng hợp” đã được điền đầy đủ, project có thể chuyển sang giai đoạn implementation.</w:t>
      </w:r>
      <w:r w:rsidDel="00000000" w:rsidR="00000000" w:rsidRPr="00000000">
        <w:rPr>
          <w:rFonts w:ascii="Arial" w:hAnsi="Arial"/>
          <w:rtl w:val="0"/>
        </w:rPr>
      </w:r>
    </w:p>
    <w:p>
      <w:pPr>
        <w:pStyle w:val="Heading1"/>
      </w:pPr>
      <w:r>
        <w:rPr>
          <w:rFonts w:ascii="Arial" w:hAnsi="Arial"/>
        </w:rPr>
        <w:t>11. Nguồn tham khảo kỹ thuật</w:t>
      </w:r>
    </w:p>
    <w:p>
      <w:r>
        <w:rPr>
          <w:rFonts w:ascii="Arial" w:hAnsi="Arial"/>
          <w:b/>
        </w:rPr>
        <w:t xml:space="preserve">Supabase Database: </w:t>
      </w:r>
      <w:r>
        <w:rPr>
          <w:rFonts w:ascii="Arial" w:hAnsi="Arial"/>
        </w:rPr>
        <w:t>https://supabase.com/docs/guides/database/overview</w:t>
      </w:r>
      <w:r>
        <w:rPr>
          <w:rFonts w:ascii="Arial" w:hAnsi="Arial"/>
        </w:rPr>
        <w:t xml:space="preserve"> - Mỗi project có PostgreSQL đầy đủ; phù hợp lưu structured data và quan hệ receipt/items.</w:t>
      </w:r>
    </w:p>
    <w:p>
      <w:r>
        <w:rPr>
          <w:rFonts w:ascii="Arial" w:hAnsi="Arial"/>
          <w:b/>
        </w:rPr>
        <w:t xml:space="preserve">Supabase Storage: </w:t>
      </w:r>
      <w:r>
        <w:rPr>
          <w:rFonts w:ascii="Arial" w:hAnsi="Arial"/>
        </w:rPr>
        <w:t>https://supabase.com/docs/guides/storage</w:t>
      </w:r>
      <w:r>
        <w:rPr>
          <w:rFonts w:ascii="Arial" w:hAnsi="Arial"/>
        </w:rPr>
        <w:t xml:space="preserve"> - Object storage cho ảnh/PDF; hỗ trợ bucket, RLS và S3-compatible interface.</w:t>
      </w:r>
    </w:p>
    <w:p>
      <w:r>
        <w:rPr>
          <w:rFonts w:ascii="Arial" w:hAnsi="Arial"/>
          <w:b/>
        </w:rPr>
        <w:t xml:space="preserve">LayoutXLM - Hugging Face: </w:t>
      </w:r>
      <w:r>
        <w:rPr>
          <w:rFonts w:ascii="Arial" w:hAnsi="Arial"/>
        </w:rPr>
        <w:t>https://huggingface.co/docs/transformers/model_doc/layoutxlm</w:t>
      </w:r>
      <w:r>
        <w:rPr>
          <w:rFonts w:ascii="Arial" w:hAnsi="Arial"/>
        </w:rPr>
        <w:t xml:space="preserve"> - Multilingual document understanding, pretrained trên 53 ngôn ngữ; chọn làm KIE chính cho tiếng Việt.</w:t>
      </w:r>
    </w:p>
    <w:p>
      <w:r>
        <w:rPr>
          <w:rFonts w:ascii="Arial" w:hAnsi="Arial"/>
          <w:b/>
        </w:rPr>
        <w:t xml:space="preserve">LayoutLMv3 - Hugging Face: </w:t>
      </w:r>
      <w:r>
        <w:rPr>
          <w:rFonts w:ascii="Arial" w:hAnsi="Arial"/>
        </w:rPr>
        <w:t>https://huggingface.co/docs/transformers/model_doc/layoutlmv3</w:t>
      </w:r>
      <w:r>
        <w:rPr>
          <w:rFonts w:ascii="Arial" w:hAnsi="Arial"/>
        </w:rPr>
        <w:t xml:space="preserve"> - Layout-aware Document AI benchmark phụ/token classification.</w:t>
      </w:r>
    </w:p>
    <w:p>
      <w:r>
        <w:rPr>
          <w:rFonts w:ascii="Arial" w:hAnsi="Arial"/>
          <w:b/>
        </w:rPr>
        <w:t xml:space="preserve">Celery + Redis: </w:t>
      </w:r>
      <w:r>
        <w:rPr>
          <w:rFonts w:ascii="Arial" w:hAnsi="Arial"/>
        </w:rPr>
        <w:t>https://docs.celeryq.dev/en/latest/getting-started/backends-and-brokers/redis.html</w:t>
      </w:r>
      <w:r>
        <w:rPr>
          <w:rFonts w:ascii="Arial" w:hAnsi="Arial"/>
        </w:rPr>
        <w:t xml:space="preserve"> - Async worker cho OCR/KIE jobs có latency vài giây.</w:t>
      </w:r>
    </w:p>
    <w:p>
      <w:r>
        <w:rPr>
          <w:rFonts w:ascii="Arial" w:hAnsi="Arial"/>
          <w:b/>
        </w:rPr>
        <w:t xml:space="preserve">MLflow Tracking: </w:t>
      </w:r>
      <w:r>
        <w:rPr>
          <w:rFonts w:ascii="Arial" w:hAnsi="Arial"/>
        </w:rPr>
        <w:t>https://mlflow.org/docs/latest/ml/tracking/</w:t>
      </w:r>
      <w:r>
        <w:rPr>
          <w:rFonts w:ascii="Arial" w:hAnsi="Arial"/>
        </w:rPr>
        <w:t xml:space="preserve"> - Theo dõi runs, parameters, metrics, artifacts và model experiments.</w:t>
      </w:r>
    </w:p>
    <w:p>
      <w:r>
        <w:rPr>
          <w:rFonts w:ascii="Arial" w:hAnsi="Arial"/>
          <w:b/>
        </w:rPr>
        <w:t xml:space="preserve">Hugging Face Transformers Installation: </w:t>
      </w:r>
      <w:r>
        <w:rPr>
          <w:rFonts w:ascii="Arial" w:hAnsi="Arial"/>
        </w:rPr>
        <w:t>https://huggingface.co/docs/transformers/installation</w:t>
      </w:r>
      <w:r>
        <w:rPr>
          <w:rFonts w:ascii="Arial" w:hAnsi="Arial"/>
        </w:rPr>
        <w:t xml:space="preserve"> - Transformers hỗ trợ Python 3.10+ ở bản hiện tại; Python 3.11 là lựa chọn ổn định cho project.</w:t>
      </w:r>
    </w:p>
    <w:p>
      <w:r>
        <w:rPr>
          <w:rFonts w:ascii="Arial" w:hAnsi="Arial"/>
          <w:b/>
        </w:rPr>
        <w:t>CORD: https://huggingface.co/datasets/naver-clova-ix/cord-v2 - Biên lai có nhãn line-item đầy đủ, dùng cho giai đoạn 0 của KIE.</w:t>
      </w:r>
    </w:p>
    <w:p>
      <w:r>
        <w:rPr>
          <w:rFonts w:ascii="Arial" w:hAnsi="Arial"/>
          <w:b/>
        </w:rPr>
        <w:t>SROIE: https://rrc.cvc.uab.es/?ch=13 - Biên lai Malaysia (company, date, address, total).</w:t>
      </w:r>
    </w:p>
    <w:p>
      <w:r>
        <w:rPr>
          <w:rFonts w:ascii="Arial" w:hAnsi="Arial"/>
          <w:b/>
        </w:rPr>
        <w:t>VietOCR: https://github.com/pbcquoc/vietocr - Text recognition tiếng Việt, ghép với detection của PaddleOCR.</w:t>
      </w:r>
    </w:p>
    <w:p>
      <w:r>
        <w:rPr>
          <w:rFonts w:ascii="Arial" w:hAnsi="Arial"/>
          <w:b/>
        </w:rPr>
        <w:t>LiLT - Hugging Face: https://huggingface.co/docs/transformers/model_doc/lilt - Phương án dự phòng không cần detectron2.</w:t>
      </w:r>
    </w:p>
    <w:p>
      <w:r>
        <w:rPr>
          <w:rFonts w:ascii="Arial" w:hAnsi="Arial"/>
          <w:b/>
        </w:rPr>
        <w:t>MMOCR (WildReceipt): https://github.com/open-mmlab/mmocr - Dataset biên lai tuỳ chọn.</w:t>
      </w:r>
    </w:p>
    <w:p>
      <w:r>
        <w:rPr>
          <w:rFonts w:ascii="Arial" w:hAnsi="Arial"/>
          <w:b/>
        </w:rPr>
        <w:t>Open Food Facts: https://world.openfoodfacts.org - Nguồn danh mục sản phẩm cho dữ liệu synthetic (kiểm tra license ODbL).</w:t>
      </w:r>
    </w:p>
    <w:p>
      <w:pPr>
        <w:pStyle w:val="Heading1"/>
      </w:pPr>
      <w:r>
        <w:rPr>
          <w:rFonts w:ascii="Arial" w:hAnsi="Arial"/>
        </w:rPr>
        <w:t>12. Setup trước khi bắt đầu code</w:t>
      </w:r>
    </w:p>
    <w:p>
      <w:r>
        <w:rPr>
          <w:rFonts w:ascii="Arial" w:hAnsi="Arial"/>
        </w:rPr>
        <w:t>• Khởi tạo Git repository; tạo branches main/dev và .gitignore cho data, model weights, .env.</w:t>
      </w:r>
    </w:p>
    <w:p>
      <w:r>
        <w:rPr>
          <w:rFonts w:ascii="Arial" w:hAnsi="Arial"/>
        </w:rPr>
        <w:t>• Tạo Python 3.11 virtual environment; pin dependencies bằng requirements.txt/pyproject.lock sau smoke test.</w:t>
      </w:r>
    </w:p>
    <w:p>
      <w:r>
        <w:rPr>
          <w:rFonts w:ascii="Arial" w:hAnsi="Arial"/>
        </w:rPr>
        <w:t>• Tạo Supabase project; tạo private bucket receipts-original và service role key chỉ lưu trong .env.</w:t>
      </w:r>
    </w:p>
    <w:p>
      <w:r>
        <w:rPr>
          <w:rFonts w:ascii="Arial" w:hAnsi="Arial"/>
        </w:rPr>
        <w:t>• Tạo DB migrations cho documents, receipts, receipt_items, processing_runs, validations, reviews.</w:t>
      </w:r>
    </w:p>
    <w:p>
      <w:r>
        <w:rPr>
          <w:rFonts w:ascii="Arial" w:hAnsi="Arial"/>
        </w:rPr>
        <w:t>• Tạo Redis service trong Docker Compose và Celery worker skeleton; healthcheck API/worker.</w:t>
      </w:r>
    </w:p>
    <w:p>
      <w:r>
        <w:rPr>
          <w:rFonts w:ascii="Arial" w:hAnsi="Arial"/>
        </w:rPr>
        <w:t>• Download MC-OCR vào data/raw/public/mcocr bằng scripts/download_mcocr.py (không commit ảnh), CORD-v2/SROIE vào data/raw/public/; custom data vào data/raw/private (không commit Git).</w:t>
      </w:r>
    </w:p>
    <w:p>
      <w:r>
        <w:rPr>
          <w:rFonts w:ascii="Arial" w:hAnsi="Arial"/>
        </w:rPr>
        <w:t>• Chốt annotation guideline 1-2 trang trước khi annotate; chạy pilot 30-50 receipt và review consistency.</w:t>
      </w:r>
    </w:p>
    <w:p>
      <w:r>
        <w:rPr>
          <w:rFonts w:ascii="Arial" w:hAnsi="Arial"/>
        </w:rPr>
        <w:t>• Tạo cố định train/val/test manifest theo merchant/template trước augmentation; version bằng DVC.</w:t>
      </w:r>
    </w:p>
    <w:p>
      <w:r>
        <w:rPr>
          <w:rFonts w:ascii="Arial" w:hAnsi="Arial"/>
        </w:rPr>
        <w:t>• Tạo MLflow experiment names: ocr-baseline, kie-layoutxlm, line-items, vlm-competitor, end-to-end.</w:t>
      </w:r>
    </w:p>
    <w:p>
      <w:r>
        <w:rPr>
          <w:rFonts w:ascii="Arial" w:hAnsi="Arial"/>
        </w:rPr>
        <w:t>• Chạy smoke test 10 documents end-to-end trước khi bắt đầu full annotation/training.</w:t>
      </w:r>
    </w:p>
    <w:p>
      <w:r>
        <w:rPr>
          <w:rFonts w:ascii="Arial" w:hAnsi="Arial"/>
        </w:rPr>
        <w:t>• Ngày đầu M1: xác nhận danh sách nhãn thực tế và điều khoản sử dụng của MC-OCR/CORD/SROIE; lập bảng ánh xạ nhãn sang schema.</w:t>
      </w:r>
    </w:p>
    <w:p>
      <w:r>
        <w:rPr>
          <w:rFonts w:ascii="Arial" w:hAnsi="Arial"/>
        </w:rPr>
        <w:t>• Cập nhật .gitignore: data/raw/private/, ảnh/PDF trong data/, *.pt, *.safetensors, *.pdparams, mlruns/, .venv-*/; chuyển ai_completed_plan.docx vào docs/.</w:t>
      </w:r>
    </w:p>
    <w:p>
      <w:r>
        <w:rPr>
          <w:rFonts w:ascii="Arial" w:hAnsi="Arial"/>
        </w:rPr>
        <w:t>• Tạo 2 môi trường .venv-ocr (PaddlePaddle) và .venv-kie (PyTorch, Transformers, VietOCR); cấu hình 2 queue Celery ocr/kie.</w:t>
      </w:r>
    </w:p>
    <w:p>
      <w:r>
        <w:rPr>
          <w:rFonts w:ascii="Arial" w:hAnsi="Arial"/>
        </w:rPr>
        <w:t>• Viết sớm parse_vnd() và parse_date() kèm unit test dạng bảng (mục 2).</w:t>
      </w:r>
    </w:p>
    <w:p>
      <w:r>
        <w:rPr>
          <w:rFonts w:ascii="Arial" w:hAnsi="Arial"/>
        </w:rPr>
        <w:t>• Viết script nạp pre-annotation PaddleOCR vào Label Studio; pilot 50 tài liệu để đo thời gian gán nhãn thực tế.</w:t>
      </w:r>
    </w:p>
    <w:p>
      <w:r>
        <w:rPr>
          <w:rFonts w:ascii="Arial" w:hAnsi="Arial"/>
        </w:rPr>
        <w:t>• Viết generator receipt synthetic (mục 3.2) và chuẩn bị ablation có/không synthetic.</w:t>
      </w:r>
    </w:p>
    <w:sectPr>
      <w:footerReference r:id="rId6"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4"/>
      <w:szCs w:val="34"/>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e74b5"/>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56"/>
      <w:szCs w:val="56"/>
    </w:rPr>
  </w:style>
  <w:style w:type="paragraph" w:styleId="Subtitle">
    <w:name w:val="Subtitle"/>
    <w:basedOn w:val="Normal"/>
    <w:next w:val="Normal"/>
    <w:pPr/>
    <w:rPr>
      <w:rFonts w:ascii="Arial" w:cs="Arial" w:eastAsia="Arial" w:hAnsi="Arial"/>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