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[CSAC Recap] Một Chặng Đường Đáng Nhớ </w:t>
      </w: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🔥Vậy là nhiệm kỳ 2023 – 2024 đã chính thức khép lại với một chuyến hành trình đầy cảm xúc của Câu lạc bộ Văn nghệ Khoa Học Máy Tính – CSAC. Những sự kiện âm nhạc trong năm qua không chỉ đơn thuần là sân khấu, mà còn là cầu nối đưa CSAC đến gần hơn với các bạn khán giả. Hãy cùng chúng mình điểm lại những dấu ấn đáng nhớ trong một năm qua nhé!</w:t>
      </w:r>
    </w:p>
    <w:p w:rsidR="00000000" w:rsidDel="00000000" w:rsidP="00000000" w:rsidRDefault="00000000" w:rsidRPr="00000000" w14:paraId="00000003">
      <w:pPr>
        <w:rPr/>
      </w:pPr>
      <w:r w:rsidDel="00000000" w:rsidR="00000000" w:rsidRPr="00000000">
        <w:rPr>
          <w:rtl w:val="0"/>
        </w:rPr>
        <w:t xml:space="preserve">🌟Mở đầu cho một năm đầy nhiệt huyết là chuỗi live session “CSAC TET SESSION,” với 3 chiếc video mang đậm bầu không khí Tết, mang đến nhiều cung bậc cảm xúc khác nhau cho các bạn khán giả. Tiếp nối là những dự án cũng như sự kiện mang dấu ấn của CSAC như “CSAC CYPHER”, “Gala Xuân UIT”, những hoạt động đoàn - hội cấp khoa, cấp trường cũng như ở buổi sinh hoạt công dân đầu khoá và gặp mặt khoa Khoa học Máy tính. Đặc biệt nhất phải kể sự thành công của hai Minishow “The Fool” và “SEE YOU SHOW” , đánh dấu một cái kết tuyệt vời cho năm hoạt động vừa qua.</w:t>
      </w:r>
    </w:p>
    <w:p w:rsidR="00000000" w:rsidDel="00000000" w:rsidP="00000000" w:rsidRDefault="00000000" w:rsidRPr="00000000" w14:paraId="00000004">
      <w:pPr>
        <w:rPr/>
      </w:pPr>
      <w:r w:rsidDel="00000000" w:rsidR="00000000" w:rsidRPr="00000000">
        <w:rPr>
          <w:rtl w:val="0"/>
        </w:rPr>
        <w:t xml:space="preserve">❤️‍🔥CSAC xin gửi lời cảm ơn chân thành đến từng thành viên đã đồng hành, góp phần vẽ nên bức tranh rực rỡ và đầy màu sắc của CSAC trong suốt nhiệm kỳ 2023-2024. Sự thành công mà câu lạc bộ có được sẽ không thể trọn vẹn nếu thiếu đi dấu ấn và nỗ lực của tất cả các bạn.</w:t>
      </w:r>
    </w:p>
    <w:p w:rsidR="00000000" w:rsidDel="00000000" w:rsidP="00000000" w:rsidRDefault="00000000" w:rsidRPr="00000000" w14:paraId="00000005">
      <w:pPr>
        <w:rPr/>
      </w:pPr>
      <w:r w:rsidDel="00000000" w:rsidR="00000000" w:rsidRPr="00000000">
        <w:rPr>
          <w:rtl w:val="0"/>
        </w:rPr>
        <w:t xml:space="preserve">🎶Đến với nhiệm kỳ 2024-2025, CSAC hy vọng sẽ chào đón thêm nhiều thành viên mới, tràn đầy đam mê và cống hiến, để cùng nhau viết tiếp những thành công mới và tạo nên những khoảnh khắc rực rỡ nhất. Hãy đến với CSAC và cùng nhau tạo nên những kỷ niệm không thể quên nhé!</w:t>
      </w:r>
    </w:p>
    <w:p w:rsidR="00000000" w:rsidDel="00000000" w:rsidP="00000000" w:rsidRDefault="00000000" w:rsidRPr="00000000" w14:paraId="00000006">
      <w:pPr>
        <w:rPr/>
      </w:pPr>
      <w:r w:rsidDel="00000000" w:rsidR="00000000" w:rsidRPr="00000000">
        <w:rPr>
          <w:rtl w:val="0"/>
        </w:rPr>
        <w:t xml:space="preserve">🎯Còn chần chờ gì nữa? Giờ thì hãy ấn vào từng tấm ảnh phía bên dưới và cùng nhìn lại những kỷ niệm, những khoảnh khắc đáng nhớ mà chúng ta đã cùng nhau thực hiện trong một năm qua!</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Chuỗi live session “CSAC TET SESSION” ngập tràn không khí Tết, nơi các thành viên lan tỏa niềm vui và sự ấm áp qua từng tiết mục, mang lại một góc nhìn đầy sắc xuân với nhiều cung bậc cảm xúc khác nhau.</w:t>
      </w:r>
    </w:p>
    <w:p w:rsidR="00000000" w:rsidDel="00000000" w:rsidP="00000000" w:rsidRDefault="00000000" w:rsidRPr="00000000" w14:paraId="00000009">
      <w:pPr>
        <w:rPr/>
      </w:pPr>
      <w:r w:rsidDel="00000000" w:rsidR="00000000" w:rsidRPr="00000000">
        <w:rPr>
          <w:rtl w:val="0"/>
        </w:rPr>
        <w:t xml:space="preserve">“Gala Xuân UIT” với những tiết mục mang đậm sắc xuân, như một món quà tinh thần gửi đến các bạn sinh viên UIT để cùng nhau chào đón một năm mới thật ý nghĩa và tràn đầy niềm vui.</w:t>
      </w:r>
    </w:p>
    <w:p w:rsidR="00000000" w:rsidDel="00000000" w:rsidP="00000000" w:rsidRDefault="00000000" w:rsidRPr="00000000" w14:paraId="0000000A">
      <w:pPr>
        <w:rPr/>
      </w:pPr>
      <w:r w:rsidDel="00000000" w:rsidR="00000000" w:rsidRPr="00000000">
        <w:rPr>
          <w:rtl w:val="0"/>
        </w:rPr>
        <w:t xml:space="preserve">“CSAC CYPHER,” một dự án đặc biệt nổi bật trong năm qua, nơi những bản beat và verse rap đặc sắc đều mang đậm cá tính và sáng tạo của các rapper CSAC. Đây là dấu ấn độc đáo, khẳng định bản sắc nghệ thuật mới mẻ của CLB và tạo nên không gian bùng nổ, khác biệt dành riêng cho các bạn khán giả.</w:t>
      </w:r>
    </w:p>
    <w:p w:rsidR="00000000" w:rsidDel="00000000" w:rsidP="00000000" w:rsidRDefault="00000000" w:rsidRPr="00000000" w14:paraId="0000000B">
      <w:pPr>
        <w:rPr/>
      </w:pPr>
      <w:r w:rsidDel="00000000" w:rsidR="00000000" w:rsidRPr="00000000">
        <w:rPr>
          <w:rtl w:val="0"/>
        </w:rPr>
        <w:t xml:space="preserve">Minishow “The Fool” – một sân khấu ấm cúng, nơi khán giả được đắm chìm trong thế giới âm nhạc đầy chiều sâu và cảm xúc. </w:t>
      </w:r>
    </w:p>
    <w:p w:rsidR="00000000" w:rsidDel="00000000" w:rsidP="00000000" w:rsidRDefault="00000000" w:rsidRPr="00000000" w14:paraId="0000000C">
      <w:pPr>
        <w:rPr/>
      </w:pPr>
      <w:r w:rsidDel="00000000" w:rsidR="00000000" w:rsidRPr="00000000">
        <w:rPr>
          <w:rtl w:val="0"/>
        </w:rPr>
        <w:t xml:space="preserve">Tuần Sinh Hoạt Công Dân cùng lời chào đặc biệt mà CSAC gửi đến các bạn tân sinh viên trong chuyến hành trình mới tại UIT.</w:t>
      </w:r>
    </w:p>
    <w:p w:rsidR="00000000" w:rsidDel="00000000" w:rsidP="00000000" w:rsidRDefault="00000000" w:rsidRPr="00000000" w14:paraId="0000000D">
      <w:pPr>
        <w:rPr/>
      </w:pPr>
      <w:r w:rsidDel="00000000" w:rsidR="00000000" w:rsidRPr="00000000">
        <w:rPr>
          <w:rtl w:val="0"/>
        </w:rPr>
        <w:t xml:space="preserve">Minishow “SEE YOU SHOW” tại khu quân sự là món quà độc đáo mà CSAC dành tặng các tân sinh viên. Đây cũng là cột mốc đánh dấu một cái kết thật ý nghĩa cho năm hoạt động vừa qua.</w:t>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072CB"/>
  </w:style>
  <w:style w:type="paragraph" w:styleId="Heading1">
    <w:name w:val="heading 1"/>
    <w:basedOn w:val="Normal"/>
    <w:next w:val="Normal"/>
    <w:link w:val="Heading1Char"/>
    <w:uiPriority w:val="9"/>
    <w:qFormat w:val="1"/>
    <w:rsid w:val="00873E4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73E4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73E4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73E4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73E4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73E4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73E4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73E4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3E4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3E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73E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73E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73E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73E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73E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73E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73E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73E4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73E4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73E4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73E4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73E4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73E4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3E48"/>
    <w:rPr>
      <w:i w:val="1"/>
      <w:iCs w:val="1"/>
      <w:color w:val="404040" w:themeColor="text1" w:themeTint="0000BF"/>
    </w:rPr>
  </w:style>
  <w:style w:type="paragraph" w:styleId="ListParagraph">
    <w:name w:val="List Paragraph"/>
    <w:basedOn w:val="Normal"/>
    <w:uiPriority w:val="34"/>
    <w:qFormat w:val="1"/>
    <w:rsid w:val="00873E48"/>
    <w:pPr>
      <w:ind w:left="720"/>
      <w:contextualSpacing w:val="1"/>
    </w:pPr>
  </w:style>
  <w:style w:type="character" w:styleId="IntenseEmphasis">
    <w:name w:val="Intense Emphasis"/>
    <w:basedOn w:val="DefaultParagraphFont"/>
    <w:uiPriority w:val="21"/>
    <w:qFormat w:val="1"/>
    <w:rsid w:val="00873E48"/>
    <w:rPr>
      <w:i w:val="1"/>
      <w:iCs w:val="1"/>
      <w:color w:val="0f4761" w:themeColor="accent1" w:themeShade="0000BF"/>
    </w:rPr>
  </w:style>
  <w:style w:type="paragraph" w:styleId="IntenseQuote">
    <w:name w:val="Intense Quote"/>
    <w:basedOn w:val="Normal"/>
    <w:next w:val="Normal"/>
    <w:link w:val="IntenseQuoteChar"/>
    <w:uiPriority w:val="30"/>
    <w:qFormat w:val="1"/>
    <w:rsid w:val="00873E4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73E48"/>
    <w:rPr>
      <w:i w:val="1"/>
      <w:iCs w:val="1"/>
      <w:color w:val="0f4761" w:themeColor="accent1" w:themeShade="0000BF"/>
    </w:rPr>
  </w:style>
  <w:style w:type="character" w:styleId="IntenseReference">
    <w:name w:val="Intense Reference"/>
    <w:basedOn w:val="DefaultParagraphFont"/>
    <w:uiPriority w:val="32"/>
    <w:qFormat w:val="1"/>
    <w:rsid w:val="00873E4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YNYATkDvMA4K4nJlRuuQlAZvIA==">CgMxLjAaMAoBMBIrCikIB0IlChFRdWF0dHJvY2VudG8gU2FucxIQQXJpYWwgVW5pY29kZSBNUzgAciExeUY0cEduVS11eGhOTkdGeEF5QzVGdkJKeHNQS29EekE=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2024-10-25T05:24:00Z</dcterms:created>
  <dc:creator>Nguyễn Ngọc Thanh Phương</dc:creator>
</cp:coreProperties>
</file>