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[CSAC | CASTING] TREAT OR TREAT!</w:t>
      </w:r>
    </w:p>
    <w:p w:rsidR="00000000" w:rsidDel="00000000" w:rsidP="00000000" w:rsidRDefault="00000000" w:rsidRPr="00000000" w14:paraId="00000002">
      <w:pPr>
        <w:shd w:fill="ffffff"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Các bạn đọc kỹ yêu cầu bên dưới và thực hiện tương ứng.</w:t>
      </w:r>
    </w:p>
    <w:p w:rsidR="00000000" w:rsidDel="00000000" w:rsidP="00000000" w:rsidRDefault="00000000" w:rsidRPr="00000000" w14:paraId="0000000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Lĩnh vực Vocal:</w:t>
      </w:r>
    </w:p>
    <w:p w:rsidR="00000000" w:rsidDel="00000000" w:rsidP="00000000" w:rsidRDefault="00000000" w:rsidRPr="00000000" w14:paraId="00000005">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CASTING TRỰC TIẾP:</w:t>
      </w:r>
      <w:r w:rsidDel="00000000" w:rsidR="00000000" w:rsidRPr="00000000">
        <w:rPr>
          <w:rtl w:val="0"/>
        </w:rPr>
      </w:r>
    </w:p>
    <w:p w:rsidR="00000000" w:rsidDel="00000000" w:rsidP="00000000" w:rsidRDefault="00000000" w:rsidRPr="00000000" w14:paraId="00000006">
      <w:pPr>
        <w:numPr>
          <w:ilvl w:val="0"/>
          <w:numId w:val="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Hát/rap trực tiếp, trình diễn trước BGK. Hát 3 bài (nửa đầu của bài là đủ), 1 bài hát chay (không beat), 1 bài hát beat, 1 bài hát với nhạc cụ của CLB.</w:t>
      </w:r>
    </w:p>
    <w:p w:rsidR="00000000" w:rsidDel="00000000" w:rsidP="00000000" w:rsidRDefault="00000000" w:rsidRPr="00000000" w14:paraId="00000007">
      <w:pPr>
        <w:numPr>
          <w:ilvl w:val="0"/>
          <w:numId w:val="2"/>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Có mặt đúng giờ (thời gian sẽ được thông báo trong mail xác nhận sau khi đăng ký form).</w:t>
      </w:r>
    </w:p>
    <w:p w:rsidR="00000000" w:rsidDel="00000000" w:rsidP="00000000" w:rsidRDefault="00000000" w:rsidRPr="00000000" w14:paraId="00000008">
      <w:pPr>
        <w:shd w:fill="ffffff"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Lĩnh vực Instrument:</w:t>
      </w:r>
    </w:p>
    <w:p w:rsidR="00000000" w:rsidDel="00000000" w:rsidP="00000000" w:rsidRDefault="00000000" w:rsidRPr="00000000" w14:paraId="00000009">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CASTING TRỰC TIẾP:</w:t>
      </w:r>
      <w:r w:rsidDel="00000000" w:rsidR="00000000" w:rsidRPr="00000000">
        <w:rPr>
          <w:rtl w:val="0"/>
        </w:rPr>
      </w:r>
    </w:p>
    <w:p w:rsidR="00000000" w:rsidDel="00000000" w:rsidP="00000000" w:rsidRDefault="00000000" w:rsidRPr="00000000" w14:paraId="0000000A">
      <w:pPr>
        <w:numPr>
          <w:ilvl w:val="0"/>
          <w:numId w:val="5"/>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Có mặt đúng giờ (thời gian sẽ được thông báo trong mail xác nhận sau khi đăng ký form), tự chuẩn bị nhạc cụ để trình diễn.</w:t>
      </w:r>
    </w:p>
    <w:p w:rsidR="00000000" w:rsidDel="00000000" w:rsidP="00000000" w:rsidRDefault="00000000" w:rsidRPr="00000000" w14:paraId="0000000B">
      <w:pPr>
        <w:shd w:fill="ffffff"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Lĩnh vực Media:</w:t>
      </w:r>
    </w:p>
    <w:p w:rsidR="00000000" w:rsidDel="00000000" w:rsidP="00000000" w:rsidRDefault="00000000" w:rsidRPr="00000000" w14:paraId="0000000C">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0"/>
          <w:numId w:val="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Trả lời câu hỏi liên quan vị trí muốn casting, cung cấp ấn phẩm nếu có. </w:t>
      </w:r>
    </w:p>
    <w:p w:rsidR="00000000" w:rsidDel="00000000" w:rsidP="00000000" w:rsidRDefault="00000000" w:rsidRPr="00000000" w14:paraId="0000000E">
      <w:pPr>
        <w:numPr>
          <w:ilvl w:val="0"/>
          <w:numId w:val="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w:t>
      </w:r>
    </w:p>
    <w:p w:rsidR="00000000" w:rsidDel="00000000" w:rsidP="00000000" w:rsidRDefault="00000000" w:rsidRPr="00000000" w14:paraId="0000000F">
      <w:pPr>
        <w:numPr>
          <w:ilvl w:val="0"/>
          <w:numId w:val="3"/>
        </w:numPr>
        <w:ind w:left="1800" w:hanging="360"/>
        <w:rPr>
          <w:rFonts w:ascii="Merriweather" w:cs="Merriweather" w:eastAsia="Merriweather" w:hAnsi="Merriweather"/>
          <w:sz w:val="24"/>
          <w:szCs w:val="24"/>
        </w:rPr>
      </w:pPr>
      <w:r w:rsidDel="00000000" w:rsidR="00000000" w:rsidRPr="00000000">
        <w:rPr>
          <w:rFonts w:ascii="Times New Roman" w:cs="Times New Roman" w:eastAsia="Times New Roman" w:hAnsi="Times New Roman"/>
          <w:sz w:val="24"/>
          <w:szCs w:val="24"/>
          <w:u w:val="single"/>
          <w:rtl w:val="0"/>
        </w:rPr>
        <w:t xml:space="preserve">Đối với Designer:</w:t>
      </w:r>
      <w:r w:rsidDel="00000000" w:rsidR="00000000" w:rsidRPr="00000000">
        <w:rPr>
          <w:rFonts w:ascii="Times New Roman" w:cs="Times New Roman" w:eastAsia="Times New Roman" w:hAnsi="Times New Roman"/>
          <w:sz w:val="24"/>
          <w:szCs w:val="24"/>
          <w:rtl w:val="0"/>
        </w:rPr>
        <w:t xml:space="preserve"> Link drive chứa các ấn phẩm đã từng làm. </w:t>
      </w:r>
      <w:r w:rsidDel="00000000" w:rsidR="00000000" w:rsidRPr="00000000">
        <w:rPr>
          <w:rFonts w:ascii="Times New Roman" w:cs="Times New Roman" w:eastAsia="Times New Roman" w:hAnsi="Times New Roman"/>
          <w:b w:val="1"/>
          <w:sz w:val="24"/>
          <w:szCs w:val="24"/>
          <w:rtl w:val="0"/>
        </w:rPr>
        <w:t xml:space="preserve">Ảnh chỉ được phép ở các định dạng .jpg, .png, .tiff và .gif đối với ảnh động.</w:t>
      </w:r>
      <w:r w:rsidDel="00000000" w:rsidR="00000000" w:rsidRPr="00000000">
        <w:rPr>
          <w:rtl w:val="0"/>
        </w:rPr>
      </w:r>
    </w:p>
    <w:p w:rsidR="00000000" w:rsidDel="00000000" w:rsidP="00000000" w:rsidRDefault="00000000" w:rsidRPr="00000000" w14:paraId="00000010">
      <w:pPr>
        <w:numPr>
          <w:ilvl w:val="0"/>
          <w:numId w:val="3"/>
        </w:numPr>
        <w:ind w:left="1800" w:hanging="360"/>
        <w:rPr>
          <w:rFonts w:ascii="Merriweather" w:cs="Merriweather" w:eastAsia="Merriweather" w:hAnsi="Merriweather"/>
          <w:sz w:val="24"/>
          <w:szCs w:val="24"/>
        </w:rPr>
      </w:pPr>
      <w:r w:rsidDel="00000000" w:rsidR="00000000" w:rsidRPr="00000000">
        <w:rPr>
          <w:rFonts w:ascii="Times New Roman" w:cs="Times New Roman" w:eastAsia="Times New Roman" w:hAnsi="Times New Roman"/>
          <w:sz w:val="24"/>
          <w:szCs w:val="24"/>
          <w:u w:val="single"/>
          <w:rtl w:val="0"/>
        </w:rPr>
        <w:t xml:space="preserve">Đối với Photographer:</w:t>
      </w:r>
      <w:r w:rsidDel="00000000" w:rsidR="00000000" w:rsidRPr="00000000">
        <w:rPr>
          <w:rFonts w:ascii="Times New Roman" w:cs="Times New Roman" w:eastAsia="Times New Roman" w:hAnsi="Times New Roman"/>
          <w:sz w:val="24"/>
          <w:szCs w:val="24"/>
          <w:rtl w:val="0"/>
        </w:rPr>
        <w:t xml:space="preserve"> Tải những bức hình đã từng chụp lên drive (khuyến khích ảnh đã điền vào câu trả lời được blend và chỉnh sửa bởi chính mình), mở public và dán link dẫn.</w:t>
      </w:r>
      <w:r w:rsidDel="00000000" w:rsidR="00000000" w:rsidRPr="00000000">
        <w:rPr>
          <w:rFonts w:ascii="Times New Roman" w:cs="Times New Roman" w:eastAsia="Times New Roman" w:hAnsi="Times New Roman"/>
          <w:b w:val="1"/>
          <w:sz w:val="24"/>
          <w:szCs w:val="24"/>
          <w:rtl w:val="0"/>
        </w:rPr>
        <w:t xml:space="preserve"> Lưu ý: không sử dụng file đuôi HEIC.</w:t>
      </w:r>
      <w:r w:rsidDel="00000000" w:rsidR="00000000" w:rsidRPr="00000000">
        <w:rPr>
          <w:rtl w:val="0"/>
        </w:rPr>
      </w:r>
    </w:p>
    <w:p w:rsidR="00000000" w:rsidDel="00000000" w:rsidP="00000000" w:rsidRDefault="00000000" w:rsidRPr="00000000" w14:paraId="00000011">
      <w:pPr>
        <w:numPr>
          <w:ilvl w:val="0"/>
          <w:numId w:val="4"/>
        </w:numPr>
        <w:ind w:left="1800" w:hanging="360"/>
        <w:rPr>
          <w:rFonts w:ascii="Merriweather" w:cs="Merriweather" w:eastAsia="Merriweather" w:hAnsi="Merriweathe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Đối với Video Editor:</w:t>
      </w:r>
      <w:r w:rsidDel="00000000" w:rsidR="00000000" w:rsidRPr="00000000">
        <w:rPr>
          <w:rFonts w:ascii="Times New Roman" w:cs="Times New Roman" w:eastAsia="Times New Roman" w:hAnsi="Times New Roman"/>
          <w:sz w:val="24"/>
          <w:szCs w:val="24"/>
          <w:rtl w:val="0"/>
        </w:rPr>
        <w:t xml:space="preserve"> Nếu có: link drive chứa sản phẩm đã từng làm</w:t>
      </w:r>
      <w:r w:rsidDel="00000000" w:rsidR="00000000" w:rsidRPr="00000000">
        <w:rPr>
          <w:rFonts w:ascii="Times New Roman" w:cs="Times New Roman" w:eastAsia="Times New Roman" w:hAnsi="Times New Roman"/>
          <w:b w:val="1"/>
          <w:sz w:val="24"/>
          <w:szCs w:val="24"/>
          <w:rtl w:val="0"/>
        </w:rPr>
        <w:t xml:space="preserve">. Yêu cầu định dạng video phải ở định dạng .mp4.</w:t>
      </w:r>
      <w:r w:rsidDel="00000000" w:rsidR="00000000" w:rsidRPr="00000000">
        <w:rPr>
          <w:rtl w:val="0"/>
        </w:rPr>
      </w:r>
    </w:p>
    <w:p w:rsidR="00000000" w:rsidDel="00000000" w:rsidP="00000000" w:rsidRDefault="00000000" w:rsidRPr="00000000" w14:paraId="00000012">
      <w:pPr>
        <w:numPr>
          <w:ilvl w:val="0"/>
          <w:numId w:val="4"/>
        </w:numPr>
        <w:ind w:left="1800" w:hanging="360"/>
        <w:rPr>
          <w:rFonts w:ascii="Merriweather" w:cs="Merriweather" w:eastAsia="Merriweather" w:hAnsi="Merriweather"/>
          <w:sz w:val="24"/>
          <w:szCs w:val="24"/>
        </w:rPr>
      </w:pPr>
      <w:r w:rsidDel="00000000" w:rsidR="00000000" w:rsidRPr="00000000">
        <w:rPr>
          <w:rFonts w:ascii="Times New Roman" w:cs="Times New Roman" w:eastAsia="Times New Roman" w:hAnsi="Times New Roman"/>
          <w:sz w:val="24"/>
          <w:szCs w:val="24"/>
          <w:u w:val="single"/>
          <w:rtl w:val="0"/>
        </w:rPr>
        <w:t xml:space="preserve">Đối với Content Writer:</w:t>
      </w:r>
      <w:r w:rsidDel="00000000" w:rsidR="00000000" w:rsidRPr="00000000">
        <w:rPr>
          <w:rFonts w:ascii="Times New Roman" w:cs="Times New Roman" w:eastAsia="Times New Roman" w:hAnsi="Times New Roman"/>
          <w:sz w:val="24"/>
          <w:szCs w:val="24"/>
          <w:rtl w:val="0"/>
        </w:rPr>
        <w:t xml:space="preserve"> Xây dựng kịch bản trên tình huống, trường hợp BTC cung cấp.</w:t>
      </w:r>
      <w:r w:rsidDel="00000000" w:rsidR="00000000" w:rsidRPr="00000000">
        <w:rPr>
          <w:rtl w:val="0"/>
        </w:rPr>
      </w:r>
    </w:p>
    <w:p w:rsidR="00000000" w:rsidDel="00000000" w:rsidP="00000000" w:rsidRDefault="00000000" w:rsidRPr="00000000" w14:paraId="00000013">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CASTING TRỰC TIẾP: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6"/>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Có mặt đúng giờ (thời gian sẽ được thông báo trong mail xác nhận sau khi đăng ký form).</w:t>
      </w:r>
    </w:p>
    <w:p w:rsidR="00000000" w:rsidDel="00000000" w:rsidP="00000000" w:rsidRDefault="00000000" w:rsidRPr="00000000" w14:paraId="00000015">
      <w:pPr>
        <w:shd w:fill="ffffff"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Lĩnh vực Sự kiện - Hậu cần - Kỹ thuật:</w:t>
      </w:r>
    </w:p>
    <w:p w:rsidR="00000000" w:rsidDel="00000000" w:rsidP="00000000" w:rsidRDefault="00000000" w:rsidRPr="00000000" w14:paraId="00000016">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CASTING TRỰC TIẾP:</w:t>
      </w:r>
    </w:p>
    <w:p w:rsidR="00000000" w:rsidDel="00000000" w:rsidP="00000000" w:rsidRDefault="00000000" w:rsidRPr="00000000" w14:paraId="00000017">
      <w:pPr>
        <w:numPr>
          <w:ilvl w:val="0"/>
          <w:numId w:val="7"/>
        </w:numPr>
        <w:shd w:fill="ffffff" w:val="clea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Có mặt đúng giờ (thời gian sẽ được thông báo trong mai xác nhận sau khi đăng ký form).</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2M2a19bfhDYsF+XS8rHFTnzRg==">CgMxLjA4AHIhMU1QdHIteVotX2I0aWs3R2cwLWc1S2xyaFAtOFVsYXhj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2024-10-30T06:04:00Z</dcterms:created>
</cp:coreProperties>
</file>