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F59A5A4" w:rsidR="008951BC" w:rsidRPr="001E7D54" w:rsidRDefault="008358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FxChange</w:t>
      </w:r>
    </w:p>
    <w:p w14:paraId="5D6BEE5D" w14:textId="69B9ECF6" w:rsidR="008951BC" w:rsidRDefault="008358CE" w:rsidP="008951BC">
      <w:pPr>
        <w:jc w:val="center"/>
        <w:rPr>
          <w:b/>
          <w:sz w:val="44"/>
        </w:rPr>
      </w:pPr>
      <w:r w:rsidRPr="008358CE">
        <w:rPr>
          <w:b/>
          <w:color w:val="C00000"/>
          <w:sz w:val="44"/>
        </w:rPr>
        <w:t>Old Stuff Exchange for FPTU Student</w:t>
      </w: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711F5C10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8358CE">
        <w:rPr>
          <w:rFonts w:cstheme="minorHAnsi"/>
          <w:sz w:val="28"/>
          <w:szCs w:val="28"/>
        </w:rPr>
        <w:t>Ho Chi Minh</w:t>
      </w:r>
      <w:r w:rsidRPr="000C4CD6">
        <w:rPr>
          <w:rFonts w:cstheme="minorHAnsi"/>
          <w:sz w:val="28"/>
          <w:szCs w:val="28"/>
        </w:rPr>
        <w:t xml:space="preserve">, </w:t>
      </w:r>
      <w:r w:rsidR="008358CE">
        <w:rPr>
          <w:rFonts w:cstheme="minorHAnsi"/>
          <w:sz w:val="28"/>
          <w:szCs w:val="28"/>
        </w:rPr>
        <w:t xml:space="preserve">May </w:t>
      </w:r>
      <w:r w:rsidRPr="000C4CD6">
        <w:rPr>
          <w:rFonts w:cstheme="minorHAnsi"/>
          <w:sz w:val="28"/>
          <w:szCs w:val="28"/>
        </w:rPr>
        <w:t>20</w:t>
      </w:r>
      <w:r w:rsidR="00F12C05">
        <w:rPr>
          <w:rFonts w:cstheme="minorHAnsi"/>
          <w:sz w:val="28"/>
          <w:szCs w:val="28"/>
        </w:rPr>
        <w:t>2</w:t>
      </w:r>
      <w:r w:rsidR="008358CE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E8BB790" w14:textId="77777777" w:rsidR="00553DDD" w:rsidRDefault="00553DDD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40D32052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4162A76A" w14:textId="2EEF226F" w:rsidR="00FE396A" w:rsidRPr="00D40A6A" w:rsidRDefault="00FE396A" w:rsidP="00566A10">
      <w:pPr>
        <w:jc w:val="both"/>
        <w:rPr>
          <w:i/>
          <w:color w:val="0000FF"/>
        </w:rPr>
      </w:pPr>
    </w:p>
    <w:p w14:paraId="00BD70CB" w14:textId="7521542C" w:rsidR="006C2D12" w:rsidRDefault="00633187" w:rsidP="009765F2">
      <w:pPr>
        <w:jc w:val="center"/>
      </w:pPr>
      <w:r w:rsidRPr="00633187">
        <w:rPr>
          <w:noProof/>
        </w:rPr>
        <w:drawing>
          <wp:inline distT="0" distB="0" distL="0" distR="0" wp14:anchorId="1AA7038A" wp14:editId="3EFD79E4">
            <wp:extent cx="5943600" cy="2981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:rsidRPr="001146BD" w14:paraId="70489EF9" w14:textId="77777777" w:rsidTr="00566A10">
        <w:tc>
          <w:tcPr>
            <w:tcW w:w="551" w:type="dxa"/>
          </w:tcPr>
          <w:p w14:paraId="52F292D4" w14:textId="48D324B9" w:rsidR="009765F2" w:rsidRPr="001146BD" w:rsidRDefault="00A754F3" w:rsidP="00111EB4">
            <w:pPr>
              <w:spacing w:after="0" w:line="240" w:lineRule="auto"/>
            </w:pPr>
            <w:r w:rsidRPr="001146BD">
              <w:t>01</w:t>
            </w:r>
          </w:p>
        </w:tc>
        <w:tc>
          <w:tcPr>
            <w:tcW w:w="2568" w:type="dxa"/>
          </w:tcPr>
          <w:p w14:paraId="3EF7A136" w14:textId="645D4E2A" w:rsidR="009765F2" w:rsidRPr="001146BD" w:rsidRDefault="00A754F3" w:rsidP="00111EB4">
            <w:pPr>
              <w:spacing w:after="0" w:line="240" w:lineRule="auto"/>
            </w:pPr>
            <w:r w:rsidRPr="001146BD">
              <w:t>config</w:t>
            </w:r>
          </w:p>
        </w:tc>
        <w:tc>
          <w:tcPr>
            <w:tcW w:w="6231" w:type="dxa"/>
          </w:tcPr>
          <w:p w14:paraId="6CF90346" w14:textId="1221262C" w:rsidR="00111EB4" w:rsidRPr="001146BD" w:rsidRDefault="00633187" w:rsidP="00111EB4">
            <w:pPr>
              <w:spacing w:after="0" w:line="240" w:lineRule="auto"/>
            </w:pPr>
            <w:r w:rsidRPr="001146BD">
              <w:t xml:space="preserve">- </w:t>
            </w:r>
            <w:r w:rsidR="00A754F3" w:rsidRPr="001146BD">
              <w:t>This package contains classes related to configuration of the Spring framework and other third-party libraries.</w:t>
            </w:r>
          </w:p>
          <w:p w14:paraId="3CF0786C" w14:textId="0FD9FDA7" w:rsidR="00633187" w:rsidRPr="001146BD" w:rsidRDefault="00633187" w:rsidP="00111EB4">
            <w:pPr>
              <w:spacing w:after="0" w:line="240" w:lineRule="auto"/>
            </w:pPr>
            <w:r w:rsidRPr="001146BD">
              <w:t>- ClassName + “Config” (eg: AppConfig.java)</w:t>
            </w:r>
          </w:p>
        </w:tc>
      </w:tr>
      <w:tr w:rsidR="009765F2" w:rsidRPr="001146BD" w14:paraId="1B43B9A9" w14:textId="77777777" w:rsidTr="00566A10">
        <w:tc>
          <w:tcPr>
            <w:tcW w:w="551" w:type="dxa"/>
          </w:tcPr>
          <w:p w14:paraId="2D07AB32" w14:textId="71C10604" w:rsidR="009765F2" w:rsidRPr="001146BD" w:rsidRDefault="00A754F3" w:rsidP="00111EB4">
            <w:pPr>
              <w:spacing w:after="0" w:line="240" w:lineRule="auto"/>
            </w:pPr>
            <w:r w:rsidRPr="001146BD">
              <w:t>02</w:t>
            </w:r>
          </w:p>
        </w:tc>
        <w:tc>
          <w:tcPr>
            <w:tcW w:w="2568" w:type="dxa"/>
          </w:tcPr>
          <w:p w14:paraId="1A3F7701" w14:textId="7F48743E" w:rsidR="009765F2" w:rsidRPr="001146BD" w:rsidRDefault="00A754F3" w:rsidP="00111EB4">
            <w:pPr>
              <w:spacing w:after="0" w:line="240" w:lineRule="auto"/>
            </w:pPr>
            <w:r w:rsidRPr="001146BD">
              <w:t>controller</w:t>
            </w:r>
          </w:p>
        </w:tc>
        <w:tc>
          <w:tcPr>
            <w:tcW w:w="6231" w:type="dxa"/>
          </w:tcPr>
          <w:p w14:paraId="6E6C8592" w14:textId="77777777" w:rsidR="009765F2" w:rsidRPr="001146BD" w:rsidRDefault="00633187" w:rsidP="00111EB4">
            <w:pPr>
              <w:spacing w:after="0" w:line="240" w:lineRule="auto"/>
            </w:pPr>
            <w:r w:rsidRPr="001146BD">
              <w:t>contains classes that handle and route incoming HTTP requests</w:t>
            </w:r>
          </w:p>
          <w:p w14:paraId="0FC5330A" w14:textId="22A5C8F6" w:rsidR="00633187" w:rsidRPr="001146BD" w:rsidRDefault="00633187" w:rsidP="00111EB4">
            <w:pPr>
              <w:spacing w:after="0" w:line="240" w:lineRule="auto"/>
            </w:pPr>
            <w:r w:rsidRPr="001146BD">
              <w:t>- ClassName + “Controller” (eg: DashboardController.java)</w:t>
            </w:r>
          </w:p>
        </w:tc>
      </w:tr>
      <w:tr w:rsidR="00DD6BCA" w:rsidRPr="001146BD" w14:paraId="1CC2E2F9" w14:textId="77777777" w:rsidTr="00566A10">
        <w:tc>
          <w:tcPr>
            <w:tcW w:w="551" w:type="dxa"/>
          </w:tcPr>
          <w:p w14:paraId="04E431C9" w14:textId="1E3E2F59" w:rsidR="00DD6BCA" w:rsidRPr="001146BD" w:rsidRDefault="00A754F3" w:rsidP="00111EB4">
            <w:pPr>
              <w:spacing w:after="0" w:line="240" w:lineRule="auto"/>
            </w:pPr>
            <w:r w:rsidRPr="001146BD">
              <w:t>03</w:t>
            </w:r>
          </w:p>
        </w:tc>
        <w:tc>
          <w:tcPr>
            <w:tcW w:w="2568" w:type="dxa"/>
          </w:tcPr>
          <w:p w14:paraId="4156AFAE" w14:textId="36C71B34" w:rsidR="00DD6BCA" w:rsidRPr="001146BD" w:rsidRDefault="001146BD" w:rsidP="00111EB4">
            <w:pPr>
              <w:spacing w:after="0" w:line="240" w:lineRule="auto"/>
            </w:pPr>
            <w:r w:rsidRPr="001146BD">
              <w:t>entities</w:t>
            </w:r>
          </w:p>
        </w:tc>
        <w:tc>
          <w:tcPr>
            <w:tcW w:w="6231" w:type="dxa"/>
          </w:tcPr>
          <w:p w14:paraId="7D442228" w14:textId="77777777" w:rsidR="00DD6BCA" w:rsidRPr="001146BD" w:rsidRDefault="00633187" w:rsidP="00111EB4">
            <w:pPr>
              <w:spacing w:after="0" w:line="240" w:lineRule="auto"/>
            </w:pPr>
            <w:r w:rsidRPr="001146BD">
              <w:t>- contains entity classes which represent the data model of the application.</w:t>
            </w:r>
          </w:p>
          <w:p w14:paraId="359E80E0" w14:textId="0F02934B" w:rsidR="00633187" w:rsidRPr="001146BD" w:rsidRDefault="00633187" w:rsidP="00111EB4">
            <w:pPr>
              <w:spacing w:after="0" w:line="240" w:lineRule="auto"/>
            </w:pPr>
            <w:r w:rsidRPr="001146BD">
              <w:t>- ClassName + “Entity” (eg: UserEntity.java)</w:t>
            </w:r>
          </w:p>
        </w:tc>
      </w:tr>
      <w:tr w:rsidR="00DD6BCA" w:rsidRPr="001146BD" w14:paraId="6DD4861A" w14:textId="77777777" w:rsidTr="00566A10">
        <w:tc>
          <w:tcPr>
            <w:tcW w:w="551" w:type="dxa"/>
          </w:tcPr>
          <w:p w14:paraId="01605985" w14:textId="07EBFC00" w:rsidR="00DD6BCA" w:rsidRPr="001146BD" w:rsidRDefault="00A754F3" w:rsidP="00111EB4">
            <w:pPr>
              <w:spacing w:after="0" w:line="240" w:lineRule="auto"/>
            </w:pPr>
            <w:r w:rsidRPr="001146BD">
              <w:t>04</w:t>
            </w:r>
          </w:p>
        </w:tc>
        <w:tc>
          <w:tcPr>
            <w:tcW w:w="2568" w:type="dxa"/>
          </w:tcPr>
          <w:p w14:paraId="6856E149" w14:textId="45893B5B" w:rsidR="00DD6BCA" w:rsidRPr="001146BD" w:rsidRDefault="00A754F3" w:rsidP="00111EB4">
            <w:pPr>
              <w:spacing w:after="0" w:line="240" w:lineRule="auto"/>
            </w:pPr>
            <w:r w:rsidRPr="001146BD">
              <w:t>service</w:t>
            </w:r>
          </w:p>
        </w:tc>
        <w:tc>
          <w:tcPr>
            <w:tcW w:w="6231" w:type="dxa"/>
          </w:tcPr>
          <w:p w14:paraId="0BEA614E" w14:textId="77777777" w:rsidR="00DD6BCA" w:rsidRPr="001146BD" w:rsidRDefault="00633187" w:rsidP="00111EB4">
            <w:pPr>
              <w:spacing w:after="0" w:line="240" w:lineRule="auto"/>
            </w:pPr>
            <w:r w:rsidRPr="001146BD">
              <w:t>- contains service classes which implement the business logic of the application.</w:t>
            </w:r>
          </w:p>
          <w:p w14:paraId="680DA089" w14:textId="0BA53DB6" w:rsidR="00633187" w:rsidRPr="001146BD" w:rsidRDefault="00633187" w:rsidP="00111EB4">
            <w:pPr>
              <w:spacing w:after="0" w:line="240" w:lineRule="auto"/>
            </w:pPr>
            <w:r w:rsidRPr="001146BD">
              <w:t>- ClassName + “Service” (eg: UserService.java)</w:t>
            </w:r>
          </w:p>
        </w:tc>
      </w:tr>
      <w:tr w:rsidR="00DD6BCA" w:rsidRPr="001146BD" w14:paraId="2CB29BF6" w14:textId="77777777" w:rsidTr="00566A10">
        <w:tc>
          <w:tcPr>
            <w:tcW w:w="551" w:type="dxa"/>
          </w:tcPr>
          <w:p w14:paraId="05B14B74" w14:textId="570022BA" w:rsidR="00DD6BCA" w:rsidRPr="001146BD" w:rsidRDefault="00A754F3" w:rsidP="00111EB4">
            <w:pPr>
              <w:spacing w:after="0" w:line="240" w:lineRule="auto"/>
            </w:pPr>
            <w:r w:rsidRPr="001146BD">
              <w:t>05</w:t>
            </w:r>
          </w:p>
        </w:tc>
        <w:tc>
          <w:tcPr>
            <w:tcW w:w="2568" w:type="dxa"/>
          </w:tcPr>
          <w:p w14:paraId="7DA8512B" w14:textId="1F1E6635" w:rsidR="00DD6BCA" w:rsidRPr="001146BD" w:rsidRDefault="00A754F3" w:rsidP="00111EB4">
            <w:pPr>
              <w:spacing w:after="0" w:line="240" w:lineRule="auto"/>
            </w:pPr>
            <w:r w:rsidRPr="001146BD">
              <w:t>dto</w:t>
            </w:r>
          </w:p>
        </w:tc>
        <w:tc>
          <w:tcPr>
            <w:tcW w:w="6231" w:type="dxa"/>
          </w:tcPr>
          <w:p w14:paraId="66A01AE3" w14:textId="39CB9BC6" w:rsidR="00DD6BCA" w:rsidRPr="001146BD" w:rsidRDefault="00633187" w:rsidP="00111EB4">
            <w:pPr>
              <w:spacing w:after="0" w:line="240" w:lineRule="auto"/>
            </w:pPr>
            <w:r w:rsidRPr="001146BD">
              <w:t>- contains data transfer objects which are used to transfer data between layers, contain the data that is necessary for the operation being performed.</w:t>
            </w:r>
          </w:p>
          <w:p w14:paraId="3D3EC905" w14:textId="5C54690D" w:rsidR="00633187" w:rsidRPr="001146BD" w:rsidRDefault="00633187" w:rsidP="00111EB4">
            <w:pPr>
              <w:spacing w:after="0" w:line="240" w:lineRule="auto"/>
            </w:pPr>
            <w:r w:rsidRPr="001146BD">
              <w:t>- ClassName + “</w:t>
            </w:r>
            <w:r w:rsidR="001146BD" w:rsidRPr="001146BD">
              <w:t>DTO” (ex: UserDTO.java)</w:t>
            </w:r>
          </w:p>
        </w:tc>
      </w:tr>
      <w:tr w:rsidR="001146BD" w:rsidRPr="001146BD" w14:paraId="20715AC8" w14:textId="77777777" w:rsidTr="00566A10">
        <w:tc>
          <w:tcPr>
            <w:tcW w:w="551" w:type="dxa"/>
          </w:tcPr>
          <w:p w14:paraId="00529F49" w14:textId="40C4C984" w:rsidR="001146BD" w:rsidRPr="001146BD" w:rsidRDefault="001146BD" w:rsidP="001146BD">
            <w:pPr>
              <w:spacing w:after="0" w:line="240" w:lineRule="auto"/>
            </w:pPr>
            <w:r w:rsidRPr="001146BD">
              <w:t>06</w:t>
            </w:r>
          </w:p>
        </w:tc>
        <w:tc>
          <w:tcPr>
            <w:tcW w:w="2568" w:type="dxa"/>
          </w:tcPr>
          <w:p w14:paraId="7CB557B5" w14:textId="6537A96B" w:rsidR="001146BD" w:rsidRPr="001146BD" w:rsidRDefault="001146BD" w:rsidP="001146BD">
            <w:pPr>
              <w:spacing w:after="0" w:line="240" w:lineRule="auto"/>
            </w:pPr>
            <w:r w:rsidRPr="001146BD">
              <w:t>exception</w:t>
            </w:r>
          </w:p>
        </w:tc>
        <w:tc>
          <w:tcPr>
            <w:tcW w:w="6231" w:type="dxa"/>
          </w:tcPr>
          <w:p w14:paraId="236B6AA1" w14:textId="77777777" w:rsidR="001146BD" w:rsidRPr="001146BD" w:rsidRDefault="001146BD" w:rsidP="001146BD">
            <w:pPr>
              <w:spacing w:after="0" w:line="240" w:lineRule="auto"/>
            </w:pPr>
            <w:r w:rsidRPr="001146BD">
              <w:t>- contains exception classes which are thrown when errors occur during request processing.</w:t>
            </w:r>
          </w:p>
          <w:p w14:paraId="53F2B0B1" w14:textId="6AE66685" w:rsidR="001146BD" w:rsidRPr="001146BD" w:rsidRDefault="001146BD" w:rsidP="001146BD">
            <w:pPr>
              <w:spacing w:after="0" w:line="240" w:lineRule="auto"/>
            </w:pPr>
            <w:r w:rsidRPr="001146BD">
              <w:t>- ClassName + “Exception” (eg: CreateNewProductException.java)</w:t>
            </w:r>
          </w:p>
        </w:tc>
      </w:tr>
      <w:tr w:rsidR="001146BD" w:rsidRPr="001146BD" w14:paraId="73C1E9E9" w14:textId="77777777" w:rsidTr="00566A10">
        <w:tc>
          <w:tcPr>
            <w:tcW w:w="551" w:type="dxa"/>
          </w:tcPr>
          <w:p w14:paraId="244B0CC1" w14:textId="7B37D0B7" w:rsidR="001146BD" w:rsidRPr="001146BD" w:rsidRDefault="001146BD" w:rsidP="001146BD">
            <w:pPr>
              <w:spacing w:after="0" w:line="240" w:lineRule="auto"/>
            </w:pPr>
            <w:r w:rsidRPr="001146BD">
              <w:t>07</w:t>
            </w:r>
          </w:p>
        </w:tc>
        <w:tc>
          <w:tcPr>
            <w:tcW w:w="2568" w:type="dxa"/>
          </w:tcPr>
          <w:p w14:paraId="6E351C41" w14:textId="1C7734F1" w:rsidR="001146BD" w:rsidRPr="001146BD" w:rsidRDefault="001146BD" w:rsidP="001146BD">
            <w:pPr>
              <w:spacing w:after="0" w:line="240" w:lineRule="auto"/>
            </w:pPr>
            <w:r w:rsidRPr="001146BD">
              <w:t>repository</w:t>
            </w:r>
          </w:p>
        </w:tc>
        <w:tc>
          <w:tcPr>
            <w:tcW w:w="6231" w:type="dxa"/>
          </w:tcPr>
          <w:p w14:paraId="2436C0F1" w14:textId="77777777" w:rsidR="001146BD" w:rsidRPr="001146BD" w:rsidRDefault="001146BD" w:rsidP="001146BD">
            <w:pPr>
              <w:spacing w:after="0" w:line="240" w:lineRule="auto"/>
            </w:pPr>
            <w:r w:rsidRPr="001146BD">
              <w:t>- contains repository interfaces which handle data access and storage directly to database.</w:t>
            </w:r>
          </w:p>
          <w:p w14:paraId="0689E925" w14:textId="6394AAA6" w:rsidR="001146BD" w:rsidRPr="001146BD" w:rsidRDefault="001146BD" w:rsidP="001146BD">
            <w:pPr>
              <w:spacing w:after="0" w:line="240" w:lineRule="auto"/>
            </w:pPr>
            <w:r w:rsidRPr="001146BD">
              <w:t>- ClassName + “Repository” (eg: UserRepository.java)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lastRenderedPageBreak/>
        <w:t>2. Database Design</w:t>
      </w:r>
      <w:bookmarkEnd w:id="2"/>
    </w:p>
    <w:p w14:paraId="16E0D948" w14:textId="36CD29DF" w:rsidR="0062430F" w:rsidRPr="0062430F" w:rsidRDefault="0062430F" w:rsidP="0062430F">
      <w:pPr>
        <w:pStyle w:val="Heading3"/>
      </w:pPr>
      <w:bookmarkStart w:id="3" w:name="_Toc96516289"/>
      <w:r w:rsidRPr="0062430F">
        <w:t>a. Database Schema</w:t>
      </w:r>
      <w:bookmarkEnd w:id="3"/>
    </w:p>
    <w:p w14:paraId="0347A6D9" w14:textId="537AC5E9" w:rsidR="0062430F" w:rsidRPr="00403799" w:rsidRDefault="0062430F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47F0C" w14:textId="77777777" w:rsidR="00722158" w:rsidRDefault="00722158" w:rsidP="0062430F">
      <w:pPr>
        <w:pStyle w:val="Heading3"/>
      </w:pPr>
      <w:bookmarkStart w:id="4" w:name="_Toc96516290"/>
    </w:p>
    <w:p w14:paraId="621F092A" w14:textId="3D477DA2" w:rsidR="00722158" w:rsidRDefault="00BE60E4" w:rsidP="0062430F">
      <w:pPr>
        <w:pStyle w:val="Heading3"/>
      </w:pPr>
      <w:r>
        <w:rPr>
          <w:noProof/>
        </w:rPr>
        <w:drawing>
          <wp:inline distT="0" distB="0" distL="0" distR="0" wp14:anchorId="7AAB7AB4" wp14:editId="204A8130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F29D" w14:textId="320858C6" w:rsidR="00722158" w:rsidRDefault="00722158" w:rsidP="0062430F">
      <w:pPr>
        <w:pStyle w:val="Heading3"/>
      </w:pPr>
    </w:p>
    <w:p w14:paraId="05426785" w14:textId="77777777" w:rsidR="00722158" w:rsidRPr="00722158" w:rsidRDefault="00722158" w:rsidP="00722158"/>
    <w:p w14:paraId="6ED88C13" w14:textId="088FF000" w:rsidR="0062430F" w:rsidRPr="0062430F" w:rsidRDefault="0062430F" w:rsidP="0062430F">
      <w:pPr>
        <w:pStyle w:val="Heading3"/>
      </w:pPr>
      <w:r>
        <w:t xml:space="preserve">b. </w:t>
      </w:r>
      <w:r w:rsidRPr="0062430F">
        <w:t>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62430F" w:rsidRPr="00B04F78" w14:paraId="5355820A" w14:textId="77777777" w:rsidTr="00B60A64">
        <w:tc>
          <w:tcPr>
            <w:tcW w:w="551" w:type="dxa"/>
            <w:shd w:val="clear" w:color="auto" w:fill="FFE8E1"/>
            <w:vAlign w:val="center"/>
          </w:tcPr>
          <w:p w14:paraId="0482AC6B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41D447D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1D92B0E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2430F" w14:paraId="14B39785" w14:textId="77777777" w:rsidTr="00B60A64">
        <w:tc>
          <w:tcPr>
            <w:tcW w:w="551" w:type="dxa"/>
          </w:tcPr>
          <w:p w14:paraId="126A9E31" w14:textId="77777777" w:rsidR="0062430F" w:rsidRPr="00722158" w:rsidRDefault="0062430F" w:rsidP="00B60A64">
            <w:pPr>
              <w:spacing w:after="0" w:line="240" w:lineRule="auto"/>
              <w:rPr>
                <w:color w:val="000000" w:themeColor="text1"/>
              </w:rPr>
            </w:pPr>
            <w:r w:rsidRPr="00722158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717" w:type="dxa"/>
          </w:tcPr>
          <w:p w14:paraId="1F436823" w14:textId="1D1BE976" w:rsidR="0062430F" w:rsidRP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users</w:t>
            </w:r>
          </w:p>
        </w:tc>
        <w:tc>
          <w:tcPr>
            <w:tcW w:w="7082" w:type="dxa"/>
          </w:tcPr>
          <w:p w14:paraId="762ED709" w14:textId="0F30A4CF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contains user’s information (name, address, </w:t>
            </w:r>
            <w:proofErr w:type="gramStart"/>
            <w:r>
              <w:rPr>
                <w:color w:val="000000" w:themeColor="text1"/>
              </w:rPr>
              <w:t>phone,…</w:t>
            </w:r>
            <w:proofErr w:type="gramEnd"/>
            <w:r>
              <w:rPr>
                <w:color w:val="000000" w:themeColor="text1"/>
              </w:rPr>
              <w:t>)</w:t>
            </w:r>
          </w:p>
          <w:p w14:paraId="4224B153" w14:textId="0595EA4A" w:rsidR="0062430F" w:rsidRP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</w:tc>
      </w:tr>
      <w:tr w:rsidR="00722158" w14:paraId="0B4DB9A9" w14:textId="77777777" w:rsidTr="00B60A64">
        <w:tc>
          <w:tcPr>
            <w:tcW w:w="551" w:type="dxa"/>
          </w:tcPr>
          <w:p w14:paraId="459445A8" w14:textId="67CDD10A" w:rsidR="00722158" w:rsidRP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717" w:type="dxa"/>
          </w:tcPr>
          <w:p w14:paraId="64410643" w14:textId="3D4FAC20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stuff</w:t>
            </w:r>
            <w:r w:rsidR="00A53150">
              <w:rPr>
                <w:color w:val="000000" w:themeColor="text1"/>
              </w:rPr>
              <w:t>s</w:t>
            </w:r>
          </w:p>
        </w:tc>
        <w:tc>
          <w:tcPr>
            <w:tcW w:w="7082" w:type="dxa"/>
          </w:tcPr>
          <w:p w14:paraId="3DC66B51" w14:textId="4E81C2EF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contains stuff’s information</w:t>
            </w:r>
          </w:p>
          <w:p w14:paraId="6EDC3C88" w14:textId="1C624B2E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  <w:p w14:paraId="2D9A1614" w14:textId="267ED472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foreign key: category_id, type_id, author_id</w:t>
            </w:r>
          </w:p>
        </w:tc>
      </w:tr>
      <w:tr w:rsidR="00722158" w14:paraId="76FEB4E4" w14:textId="77777777" w:rsidTr="00B60A64">
        <w:tc>
          <w:tcPr>
            <w:tcW w:w="551" w:type="dxa"/>
          </w:tcPr>
          <w:p w14:paraId="7F1CFA31" w14:textId="66C3360B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717" w:type="dxa"/>
          </w:tcPr>
          <w:p w14:paraId="15B713D4" w14:textId="19CF35CD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</w:t>
            </w:r>
            <w:r w:rsidR="00A53150">
              <w:rPr>
                <w:color w:val="000000" w:themeColor="text1"/>
              </w:rPr>
              <w:t>ies</w:t>
            </w:r>
          </w:p>
        </w:tc>
        <w:tc>
          <w:tcPr>
            <w:tcW w:w="7082" w:type="dxa"/>
          </w:tcPr>
          <w:p w14:paraId="4273F567" w14:textId="77777777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stuff’s category</w:t>
            </w:r>
          </w:p>
          <w:p w14:paraId="2B806064" w14:textId="2A6D912E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</w:tc>
      </w:tr>
      <w:tr w:rsidR="00722158" w14:paraId="0171CDFF" w14:textId="77777777" w:rsidTr="00B60A64">
        <w:tc>
          <w:tcPr>
            <w:tcW w:w="551" w:type="dxa"/>
          </w:tcPr>
          <w:p w14:paraId="226F5F73" w14:textId="2738479A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717" w:type="dxa"/>
          </w:tcPr>
          <w:p w14:paraId="25AD7F38" w14:textId="65B6B960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types</w:t>
            </w:r>
          </w:p>
        </w:tc>
        <w:tc>
          <w:tcPr>
            <w:tcW w:w="7082" w:type="dxa"/>
          </w:tcPr>
          <w:p w14:paraId="3249D9E0" w14:textId="77777777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stuff’s type (exchange, market)</w:t>
            </w:r>
          </w:p>
          <w:p w14:paraId="0BF642EA" w14:textId="3E405AD1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</w:tc>
      </w:tr>
      <w:tr w:rsidR="00722158" w14:paraId="347EF638" w14:textId="77777777" w:rsidTr="00B60A64">
        <w:tc>
          <w:tcPr>
            <w:tcW w:w="551" w:type="dxa"/>
          </w:tcPr>
          <w:p w14:paraId="4F38755F" w14:textId="1799F9BF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717" w:type="dxa"/>
          </w:tcPr>
          <w:p w14:paraId="43FBAAC2" w14:textId="213F61AA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tags</w:t>
            </w:r>
          </w:p>
        </w:tc>
        <w:tc>
          <w:tcPr>
            <w:tcW w:w="7082" w:type="dxa"/>
          </w:tcPr>
          <w:p w14:paraId="25ED3BA4" w14:textId="77777777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stuff’s tag (size, </w:t>
            </w:r>
            <w:proofErr w:type="gramStart"/>
            <w:r>
              <w:rPr>
                <w:color w:val="000000" w:themeColor="text1"/>
              </w:rPr>
              <w:t>color,…</w:t>
            </w:r>
            <w:proofErr w:type="gramEnd"/>
            <w:r>
              <w:rPr>
                <w:color w:val="000000" w:themeColor="text1"/>
              </w:rPr>
              <w:t>)</w:t>
            </w:r>
          </w:p>
          <w:p w14:paraId="28D2A7E0" w14:textId="12CF8B86" w:rsidR="00722158" w:rsidRDefault="00722158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</w:tc>
      </w:tr>
      <w:tr w:rsidR="00722158" w14:paraId="32D8B8F8" w14:textId="77777777" w:rsidTr="00B60A64">
        <w:tc>
          <w:tcPr>
            <w:tcW w:w="551" w:type="dxa"/>
          </w:tcPr>
          <w:p w14:paraId="0714BCD6" w14:textId="1B83A05F" w:rsidR="00722158" w:rsidRDefault="00722158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1717" w:type="dxa"/>
          </w:tcPr>
          <w:p w14:paraId="419D11D1" w14:textId="200B4A93" w:rsidR="00722158" w:rsidRDefault="003D2DA1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transactions</w:t>
            </w:r>
          </w:p>
        </w:tc>
        <w:tc>
          <w:tcPr>
            <w:tcW w:w="7082" w:type="dxa"/>
          </w:tcPr>
          <w:p w14:paraId="41249DCC" w14:textId="309DF9EA" w:rsidR="00722158" w:rsidRDefault="003D2DA1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6C712C">
              <w:rPr>
                <w:color w:val="000000" w:themeColor="text1"/>
              </w:rPr>
              <w:t xml:space="preserve">contains stuff’s transaction, </w:t>
            </w:r>
            <w:proofErr w:type="gramStart"/>
            <w:r w:rsidR="006C712C">
              <w:rPr>
                <w:color w:val="000000" w:themeColor="text1"/>
              </w:rPr>
              <w:t>final result</w:t>
            </w:r>
            <w:proofErr w:type="gramEnd"/>
            <w:r w:rsidR="006C712C">
              <w:rPr>
                <w:color w:val="000000" w:themeColor="text1"/>
              </w:rPr>
              <w:t xml:space="preserve"> when exchange, trade, auction.</w:t>
            </w:r>
          </w:p>
          <w:p w14:paraId="5161EA72" w14:textId="079D76F0" w:rsidR="003D2DA1" w:rsidRDefault="003D2DA1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  <w:p w14:paraId="41C161FB" w14:textId="56CD243C" w:rsidR="003D2DA1" w:rsidRDefault="003D2DA1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foreign key</w:t>
            </w:r>
            <w:r w:rsidR="006C712C">
              <w:rPr>
                <w:color w:val="000000" w:themeColor="text1"/>
              </w:rPr>
              <w:t>: customer_id, stuff_id</w:t>
            </w:r>
          </w:p>
        </w:tc>
      </w:tr>
      <w:tr w:rsidR="006C712C" w14:paraId="10124676" w14:textId="77777777" w:rsidTr="00B60A64">
        <w:tc>
          <w:tcPr>
            <w:tcW w:w="551" w:type="dxa"/>
          </w:tcPr>
          <w:p w14:paraId="780CE0E5" w14:textId="4CDC1B78" w:rsidR="006C712C" w:rsidRDefault="006C712C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1717" w:type="dxa"/>
          </w:tcPr>
          <w:p w14:paraId="211CBAEA" w14:textId="245AD51A" w:rsidR="006C712C" w:rsidRDefault="006C712C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roles</w:t>
            </w:r>
          </w:p>
        </w:tc>
        <w:tc>
          <w:tcPr>
            <w:tcW w:w="7082" w:type="dxa"/>
          </w:tcPr>
          <w:p w14:paraId="4804F12E" w14:textId="35CD49AD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system’s role, aims to authorization</w:t>
            </w:r>
          </w:p>
          <w:p w14:paraId="663B6804" w14:textId="7C5C3612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</w:tc>
      </w:tr>
      <w:tr w:rsidR="006C712C" w14:paraId="781B9C2C" w14:textId="77777777" w:rsidTr="00B60A64">
        <w:tc>
          <w:tcPr>
            <w:tcW w:w="551" w:type="dxa"/>
          </w:tcPr>
          <w:p w14:paraId="3D4B93E4" w14:textId="6A825AE0" w:rsidR="006C712C" w:rsidRDefault="006C712C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</w:p>
        </w:tc>
        <w:tc>
          <w:tcPr>
            <w:tcW w:w="1717" w:type="dxa"/>
          </w:tcPr>
          <w:p w14:paraId="17755A83" w14:textId="7C8EC83D" w:rsidR="006C712C" w:rsidRDefault="006C712C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permissions</w:t>
            </w:r>
          </w:p>
        </w:tc>
        <w:tc>
          <w:tcPr>
            <w:tcW w:w="7082" w:type="dxa"/>
          </w:tcPr>
          <w:p w14:paraId="2C7A2F0B" w14:textId="77777777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list permission corresponding for each role</w:t>
            </w:r>
          </w:p>
          <w:p w14:paraId="1A5B1D33" w14:textId="4445D4F3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</w:p>
          <w:p w14:paraId="0C1E0E69" w14:textId="2E797D9A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- foreign key: resource_url_id</w:t>
            </w:r>
          </w:p>
        </w:tc>
      </w:tr>
      <w:tr w:rsidR="006C712C" w14:paraId="7C1FBE1A" w14:textId="77777777" w:rsidTr="00B60A64">
        <w:tc>
          <w:tcPr>
            <w:tcW w:w="551" w:type="dxa"/>
          </w:tcPr>
          <w:p w14:paraId="24A2DB93" w14:textId="163D0AB7" w:rsidR="006C712C" w:rsidRDefault="006C712C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09</w:t>
            </w:r>
          </w:p>
        </w:tc>
        <w:tc>
          <w:tcPr>
            <w:tcW w:w="1717" w:type="dxa"/>
          </w:tcPr>
          <w:p w14:paraId="16CE5891" w14:textId="310D6BFC" w:rsidR="006C712C" w:rsidRDefault="00A53150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6C712C">
              <w:rPr>
                <w:color w:val="000000" w:themeColor="text1"/>
              </w:rPr>
              <w:t>esource_</w:t>
            </w:r>
            <w:r>
              <w:rPr>
                <w:color w:val="000000" w:themeColor="text1"/>
              </w:rPr>
              <w:t>url</w:t>
            </w:r>
          </w:p>
        </w:tc>
        <w:tc>
          <w:tcPr>
            <w:tcW w:w="7082" w:type="dxa"/>
          </w:tcPr>
          <w:p w14:paraId="1D36A384" w14:textId="77777777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all routes of application</w:t>
            </w:r>
          </w:p>
          <w:p w14:paraId="05287511" w14:textId="1F3B8606" w:rsidR="006C712C" w:rsidRDefault="006C712C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A53150">
              <w:rPr>
                <w:color w:val="000000" w:themeColor="text1"/>
              </w:rPr>
              <w:t>primary key: _id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6C712C" w14:paraId="5B7510F1" w14:textId="77777777" w:rsidTr="00B60A64">
        <w:tc>
          <w:tcPr>
            <w:tcW w:w="551" w:type="dxa"/>
          </w:tcPr>
          <w:p w14:paraId="1BF9CDBE" w14:textId="4BC3B570" w:rsidR="006C712C" w:rsidRDefault="006C712C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717" w:type="dxa"/>
          </w:tcPr>
          <w:p w14:paraId="5956B42F" w14:textId="6AF46382" w:rsidR="006C712C" w:rsidRDefault="00A53150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notifications</w:t>
            </w:r>
          </w:p>
        </w:tc>
        <w:tc>
          <w:tcPr>
            <w:tcW w:w="7082" w:type="dxa"/>
          </w:tcPr>
          <w:p w14:paraId="1AAD92BC" w14:textId="77777777" w:rsidR="006C712C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contains all the notification of specific action corresponding for each user on system.</w:t>
            </w:r>
          </w:p>
          <w:p w14:paraId="35E307D6" w14:textId="66627F19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primary key: _id</w:t>
            </w:r>
          </w:p>
          <w:p w14:paraId="6E4B57D2" w14:textId="1553DC00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foreign keys: user_id, target_id</w:t>
            </w:r>
          </w:p>
        </w:tc>
      </w:tr>
      <w:tr w:rsidR="00A53150" w14:paraId="56573233" w14:textId="77777777" w:rsidTr="00B60A64">
        <w:tc>
          <w:tcPr>
            <w:tcW w:w="551" w:type="dxa"/>
          </w:tcPr>
          <w:p w14:paraId="56E27D39" w14:textId="7766EFE0" w:rsidR="00A53150" w:rsidRDefault="00A53150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717" w:type="dxa"/>
          </w:tcPr>
          <w:p w14:paraId="49EACBE6" w14:textId="393F52BD" w:rsidR="00A53150" w:rsidRDefault="00A53150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comments</w:t>
            </w:r>
          </w:p>
        </w:tc>
        <w:tc>
          <w:tcPr>
            <w:tcW w:w="7082" w:type="dxa"/>
          </w:tcPr>
          <w:p w14:paraId="18703B9A" w14:textId="77777777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contains all comments on system.</w:t>
            </w:r>
          </w:p>
          <w:p w14:paraId="5DC4823E" w14:textId="43E89282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primary key: _id</w:t>
            </w:r>
          </w:p>
          <w:p w14:paraId="4F9D0860" w14:textId="5E915C4E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foreign keys: user_id, stuff_id</w:t>
            </w:r>
          </w:p>
        </w:tc>
      </w:tr>
      <w:tr w:rsidR="00A53150" w14:paraId="60F13FB0" w14:textId="77777777" w:rsidTr="00B60A64">
        <w:tc>
          <w:tcPr>
            <w:tcW w:w="551" w:type="dxa"/>
          </w:tcPr>
          <w:p w14:paraId="0E6CFC3B" w14:textId="085FE6D8" w:rsidR="00A53150" w:rsidRDefault="00A53150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717" w:type="dxa"/>
          </w:tcPr>
          <w:p w14:paraId="06151650" w14:textId="2DA3F73B" w:rsidR="00A53150" w:rsidRDefault="00A53150" w:rsidP="00B60A6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point_history</w:t>
            </w:r>
          </w:p>
        </w:tc>
        <w:tc>
          <w:tcPr>
            <w:tcW w:w="7082" w:type="dxa"/>
          </w:tcPr>
          <w:p w14:paraId="792FA9E8" w14:textId="77777777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store history changing points of user</w:t>
            </w:r>
          </w:p>
          <w:p w14:paraId="11F080DB" w14:textId="3671D99B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primary key: _id</w:t>
            </w:r>
          </w:p>
          <w:p w14:paraId="7205BB59" w14:textId="2828721E" w:rsidR="00A53150" w:rsidRDefault="00A53150" w:rsidP="007F4FD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foreign keys: user_id</w:t>
            </w:r>
          </w:p>
        </w:tc>
      </w:tr>
    </w:tbl>
    <w:p w14:paraId="1E1DD58C" w14:textId="77777777" w:rsidR="0062430F" w:rsidRDefault="0062430F" w:rsidP="0062430F"/>
    <w:p w14:paraId="0FA5DD84" w14:textId="47326DDE" w:rsidR="00DF57E3" w:rsidRDefault="005C459A" w:rsidP="00AD6C1E">
      <w:pPr>
        <w:pStyle w:val="Heading1"/>
      </w:pPr>
      <w:bookmarkStart w:id="5" w:name="_Toc96516291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0A71FC78" w14:textId="714E233B" w:rsidR="001324BA" w:rsidRDefault="001324BA" w:rsidP="001324BA">
      <w:pPr>
        <w:pStyle w:val="Heading2"/>
        <w:numPr>
          <w:ilvl w:val="0"/>
          <w:numId w:val="8"/>
        </w:numPr>
      </w:pPr>
      <w:r>
        <w:t>Sequence diagram</w:t>
      </w:r>
    </w:p>
    <w:p w14:paraId="33BCE947" w14:textId="70BBA12D" w:rsidR="001324BA" w:rsidRDefault="001324BA" w:rsidP="001324BA">
      <w:pPr>
        <w:pStyle w:val="ListParagraph"/>
        <w:numPr>
          <w:ilvl w:val="0"/>
          <w:numId w:val="9"/>
        </w:numPr>
      </w:pPr>
      <w:r>
        <w:t>Login</w:t>
      </w:r>
    </w:p>
    <w:p w14:paraId="69232033" w14:textId="319AE12C" w:rsidR="001324BA" w:rsidRDefault="001324BA" w:rsidP="001324BA">
      <w:r w:rsidRPr="001324BA">
        <w:rPr>
          <w:noProof/>
        </w:rPr>
        <w:drawing>
          <wp:inline distT="0" distB="0" distL="0" distR="0" wp14:anchorId="1DBD2D7A" wp14:editId="1A322931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F249" w14:textId="7A4672F6" w:rsidR="001324BA" w:rsidRDefault="001324BA" w:rsidP="001324BA">
      <w:pPr>
        <w:pStyle w:val="ListParagraph"/>
        <w:numPr>
          <w:ilvl w:val="0"/>
          <w:numId w:val="9"/>
        </w:numPr>
      </w:pPr>
      <w:r>
        <w:t>Exchange stuff</w:t>
      </w:r>
    </w:p>
    <w:p w14:paraId="7BB538E1" w14:textId="6E008FE2" w:rsidR="001324BA" w:rsidRDefault="001324BA" w:rsidP="001324BA">
      <w:pPr>
        <w:ind w:left="720"/>
      </w:pPr>
      <w:r>
        <w:rPr>
          <w:noProof/>
        </w:rPr>
        <w:lastRenderedPageBreak/>
        <w:drawing>
          <wp:inline distT="0" distB="0" distL="0" distR="0" wp14:anchorId="269CB6DB" wp14:editId="19E86828">
            <wp:extent cx="5943600" cy="6697345"/>
            <wp:effectExtent l="0" t="0" r="0" b="8255"/>
            <wp:docPr id="4" name="Picture 4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iagram, screenshot, paralle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E0C9" w14:textId="2DC5591C" w:rsidR="001324BA" w:rsidRPr="001324BA" w:rsidRDefault="001324BA" w:rsidP="001324BA">
      <w:pPr>
        <w:pStyle w:val="ListParagraph"/>
        <w:numPr>
          <w:ilvl w:val="0"/>
          <w:numId w:val="9"/>
        </w:numPr>
      </w:pPr>
      <w:r>
        <w:t>Buy stuff</w:t>
      </w:r>
    </w:p>
    <w:p w14:paraId="74ADC891" w14:textId="5213CBF2" w:rsidR="001324BA" w:rsidRDefault="001324BA" w:rsidP="001324BA">
      <w:pPr>
        <w:pStyle w:val="ListParagraph"/>
      </w:pPr>
      <w:r>
        <w:rPr>
          <w:noProof/>
        </w:rPr>
        <w:lastRenderedPageBreak/>
        <w:drawing>
          <wp:inline distT="0" distB="0" distL="0" distR="0" wp14:anchorId="5A8CBF74" wp14:editId="6037A723">
            <wp:extent cx="3190875" cy="8573135"/>
            <wp:effectExtent l="0" t="0" r="9525" b="0"/>
            <wp:docPr id="6" name="Picture 6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1C6" w14:textId="5FB3C7B7" w:rsidR="001324BA" w:rsidRDefault="001324BA" w:rsidP="001324BA">
      <w:pPr>
        <w:pStyle w:val="ListParagraph"/>
        <w:numPr>
          <w:ilvl w:val="0"/>
          <w:numId w:val="9"/>
        </w:numPr>
      </w:pPr>
      <w:r>
        <w:lastRenderedPageBreak/>
        <w:t>Private chat</w:t>
      </w:r>
    </w:p>
    <w:p w14:paraId="0F018F3A" w14:textId="3CD39B52" w:rsidR="001324BA" w:rsidRPr="001324BA" w:rsidRDefault="001324BA" w:rsidP="001324BA">
      <w:pPr>
        <w:pStyle w:val="ListParagraph"/>
      </w:pPr>
      <w:r>
        <w:rPr>
          <w:noProof/>
        </w:rPr>
        <w:drawing>
          <wp:inline distT="0" distB="0" distL="0" distR="0" wp14:anchorId="1CFA5C87" wp14:editId="423FEE06">
            <wp:extent cx="3943350" cy="8351243"/>
            <wp:effectExtent l="0" t="0" r="0" b="0"/>
            <wp:docPr id="7" name="Picture 7" descr="A picture containing tex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iagram, desig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681" cy="84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BA" w:rsidRPr="001324BA" w:rsidSect="009C4A4E">
      <w:footerReference w:type="default" r:id="rId15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4DF8" w14:textId="77777777" w:rsidR="00CF211E" w:rsidRDefault="00CF211E" w:rsidP="009C4A4E">
      <w:pPr>
        <w:spacing w:after="0" w:line="240" w:lineRule="auto"/>
      </w:pPr>
      <w:r>
        <w:separator/>
      </w:r>
    </w:p>
  </w:endnote>
  <w:endnote w:type="continuationSeparator" w:id="0">
    <w:p w14:paraId="29F606F5" w14:textId="77777777" w:rsidR="00CF211E" w:rsidRDefault="00CF211E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F594" w14:textId="77777777" w:rsidR="00CF211E" w:rsidRDefault="00CF211E" w:rsidP="009C4A4E">
      <w:pPr>
        <w:spacing w:after="0" w:line="240" w:lineRule="auto"/>
      </w:pPr>
      <w:r>
        <w:separator/>
      </w:r>
    </w:p>
  </w:footnote>
  <w:footnote w:type="continuationSeparator" w:id="0">
    <w:p w14:paraId="355A1305" w14:textId="77777777" w:rsidR="00CF211E" w:rsidRDefault="00CF211E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585C"/>
    <w:multiLevelType w:val="hybridMultilevel"/>
    <w:tmpl w:val="DEBC6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523116"/>
    <w:multiLevelType w:val="hybridMultilevel"/>
    <w:tmpl w:val="1F4AC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DF0F9C"/>
    <w:multiLevelType w:val="hybridMultilevel"/>
    <w:tmpl w:val="7222D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024617">
    <w:abstractNumId w:val="0"/>
  </w:num>
  <w:num w:numId="2" w16cid:durableId="1720981526">
    <w:abstractNumId w:val="6"/>
  </w:num>
  <w:num w:numId="3" w16cid:durableId="372972350">
    <w:abstractNumId w:val="3"/>
  </w:num>
  <w:num w:numId="4" w16cid:durableId="1826892765">
    <w:abstractNumId w:val="2"/>
  </w:num>
  <w:num w:numId="5" w16cid:durableId="1398280413">
    <w:abstractNumId w:val="4"/>
  </w:num>
  <w:num w:numId="6" w16cid:durableId="1530870657">
    <w:abstractNumId w:val="8"/>
  </w:num>
  <w:num w:numId="7" w16cid:durableId="199706144">
    <w:abstractNumId w:val="5"/>
  </w:num>
  <w:num w:numId="8" w16cid:durableId="818956630">
    <w:abstractNumId w:val="7"/>
  </w:num>
  <w:num w:numId="9" w16cid:durableId="16104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E4BC2"/>
    <w:rsid w:val="000F4F7A"/>
    <w:rsid w:val="000F6218"/>
    <w:rsid w:val="00111EB4"/>
    <w:rsid w:val="001146BD"/>
    <w:rsid w:val="001324BA"/>
    <w:rsid w:val="001612E8"/>
    <w:rsid w:val="00190F65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343C"/>
    <w:rsid w:val="00295BF7"/>
    <w:rsid w:val="002C60F2"/>
    <w:rsid w:val="002D183E"/>
    <w:rsid w:val="002D2679"/>
    <w:rsid w:val="003177C3"/>
    <w:rsid w:val="003246A7"/>
    <w:rsid w:val="003507F6"/>
    <w:rsid w:val="00355E8F"/>
    <w:rsid w:val="00362CBB"/>
    <w:rsid w:val="00390D8E"/>
    <w:rsid w:val="00396B3B"/>
    <w:rsid w:val="003D2DA1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53DDD"/>
    <w:rsid w:val="00566A10"/>
    <w:rsid w:val="00594708"/>
    <w:rsid w:val="005B0921"/>
    <w:rsid w:val="005C459A"/>
    <w:rsid w:val="005D278A"/>
    <w:rsid w:val="005D4777"/>
    <w:rsid w:val="005E19CE"/>
    <w:rsid w:val="005E752F"/>
    <w:rsid w:val="00611722"/>
    <w:rsid w:val="0062430F"/>
    <w:rsid w:val="00633187"/>
    <w:rsid w:val="006368ED"/>
    <w:rsid w:val="00645120"/>
    <w:rsid w:val="0064654D"/>
    <w:rsid w:val="006709DD"/>
    <w:rsid w:val="006719F9"/>
    <w:rsid w:val="0068565A"/>
    <w:rsid w:val="0069134A"/>
    <w:rsid w:val="006C2D12"/>
    <w:rsid w:val="006C712C"/>
    <w:rsid w:val="006D29C0"/>
    <w:rsid w:val="006D7328"/>
    <w:rsid w:val="0072215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358CE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0D3B"/>
    <w:rsid w:val="00985566"/>
    <w:rsid w:val="00986EC9"/>
    <w:rsid w:val="009A7D63"/>
    <w:rsid w:val="009C0594"/>
    <w:rsid w:val="009C4A4E"/>
    <w:rsid w:val="009C4D2D"/>
    <w:rsid w:val="00A22B37"/>
    <w:rsid w:val="00A53150"/>
    <w:rsid w:val="00A754F3"/>
    <w:rsid w:val="00A864F2"/>
    <w:rsid w:val="00AD6C1E"/>
    <w:rsid w:val="00AE4110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BE60E4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211E"/>
    <w:rsid w:val="00CF695B"/>
    <w:rsid w:val="00D40A6A"/>
    <w:rsid w:val="00D76901"/>
    <w:rsid w:val="00D83CCD"/>
    <w:rsid w:val="00D904CD"/>
    <w:rsid w:val="00DD6BCA"/>
    <w:rsid w:val="00DD764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Phong Trần Thanh</cp:lastModifiedBy>
  <cp:revision>10</cp:revision>
  <dcterms:created xsi:type="dcterms:W3CDTF">2023-05-15T10:03:00Z</dcterms:created>
  <dcterms:modified xsi:type="dcterms:W3CDTF">2023-06-06T04:13:00Z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2023-06-06T04:13:17Z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d56abdbe-13b0-447e-b74d-6fe749a25a8e</vt:lpwstr>
  </property>
  <property fmtid="{D5CDD505-2E9C-101B-9397-08002B2CF9AE}" pid="7" name="MSIP_Label_defa4170-0d19-0005-0004-bc88714345d2_ActionId">
    <vt:lpwstr>da718e36-3343-46b7-a029-54653074433e</vt:lpwstr>
  </property>
  <property fmtid="{D5CDD505-2E9C-101B-9397-08002B2CF9AE}" pid="8" name="MSIP_Label_defa4170-0d19-0005-0004-bc88714345d2_ContentBits">
    <vt:lpwstr>0</vt:lpwstr>
  </property>
</Properties>
</file>