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6"/>
          <w:lang w:val="de-DE"/>
        </w:rPr>
      </w:pP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ĐẠI HỌC ĐÀ NẴNG</w:t>
      </w: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  <w:r>
        <w:rPr>
          <w:b/>
          <w:bCs/>
          <w:sz w:val="26"/>
          <w:szCs w:val="26"/>
          <w:lang w:val="vi-VN" w:eastAsia="vi-VN"/>
        </w:rPr>
        <w:drawing>
          <wp:inline distT="0" distB="0" distL="0" distR="0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6"/>
          <w:szCs w:val="26"/>
        </w:rPr>
      </w:pP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BÁO CÁO CHUYÊN ĐỀ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</w:rPr>
        <w:t>THỰC TẬP</w:t>
      </w:r>
      <w:r>
        <w:rPr>
          <w:b/>
          <w:sz w:val="36"/>
          <w:szCs w:val="36"/>
          <w:lang w:val="de-DE"/>
        </w:rPr>
        <w:t xml:space="preserve"> TỐT NGHIỆP</w:t>
      </w:r>
    </w:p>
    <w:p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ỨNG DỤNG CÔNG CỤ SELENIUM WEBDRIVER THỰC HIỆN KIỂM THỬ TỰ ĐỘNG CHO WEBSITE “</w:t>
      </w:r>
      <w:r>
        <w:rPr>
          <w:b/>
          <w:sz w:val="36"/>
          <w:szCs w:val="36"/>
          <w:lang w:val="vi-VN"/>
        </w:rPr>
        <w:t xml:space="preserve">MIRACLE </w:t>
      </w:r>
      <w:r>
        <w:rPr>
          <w:b/>
          <w:sz w:val="36"/>
          <w:szCs w:val="36"/>
          <w:highlight w:val="yellow"/>
          <w:lang w:val="vi-VN"/>
        </w:rPr>
        <w:t>BEAUTE</w:t>
      </w:r>
      <w:r>
        <w:rPr>
          <w:b/>
          <w:sz w:val="36"/>
          <w:szCs w:val="36"/>
          <w:lang w:val="de-DE"/>
        </w:rPr>
        <w:t xml:space="preserve">”  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  </w:t>
      </w:r>
    </w:p>
    <w:p>
      <w:pPr>
        <w:rPr>
          <w:bCs/>
          <w:sz w:val="26"/>
          <w:szCs w:val="26"/>
          <w:lang w:val="de-DE"/>
        </w:rPr>
      </w:pPr>
    </w:p>
    <w:p>
      <w:pPr>
        <w:jc w:val="center"/>
        <w:rPr>
          <w:bCs/>
          <w:sz w:val="26"/>
          <w:szCs w:val="26"/>
          <w:lang w:val="de-DE"/>
        </w:rPr>
      </w:pPr>
    </w:p>
    <w:p>
      <w:pPr>
        <w:spacing w:line="276" w:lineRule="auto"/>
        <w:ind w:firstLine="4395"/>
        <w:rPr>
          <w:sz w:val="28"/>
          <w:szCs w:val="26"/>
          <w:lang w:val="vi-VN"/>
        </w:rPr>
      </w:pPr>
      <w:r>
        <w:rPr>
          <w:sz w:val="28"/>
          <w:szCs w:val="26"/>
          <w:lang w:val="de-DE"/>
        </w:rPr>
        <w:t xml:space="preserve">SVTH:   </w:t>
      </w:r>
      <w:r>
        <w:rPr>
          <w:sz w:val="28"/>
          <w:szCs w:val="26"/>
          <w:lang w:val="vi-VN"/>
        </w:rPr>
        <w:t>Nguyễn Thị Thảo Như</w:t>
      </w: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>
      <w:pPr>
        <w:spacing w:line="276" w:lineRule="auto"/>
        <w:ind w:firstLine="4395"/>
        <w:rPr>
          <w:bCs/>
          <w:sz w:val="26"/>
          <w:szCs w:val="26"/>
          <w:lang w:val="de-DE"/>
        </w:rPr>
      </w:pPr>
      <w:r>
        <w:rPr>
          <w:sz w:val="28"/>
          <w:szCs w:val="26"/>
          <w:lang w:val="de-DE"/>
        </w:rPr>
        <w:t>GVHD:  ThS. Cao Thị Nhâm</w:t>
      </w:r>
    </w:p>
    <w:p>
      <w:pPr>
        <w:rPr>
          <w:sz w:val="26"/>
          <w:szCs w:val="26"/>
          <w:lang w:val="de-DE"/>
        </w:rPr>
      </w:pPr>
    </w:p>
    <w:p>
      <w:pPr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  <w:r>
        <w:rPr>
          <w:b/>
          <w:i/>
          <w:sz w:val="26"/>
          <w:szCs w:val="26"/>
          <w:lang w:val="de-DE"/>
        </w:rPr>
        <w:t>Đà Nẵng, 01/2020</w:t>
      </w:r>
    </w:p>
    <w:p>
      <w:pPr>
        <w:pStyle w:val="30"/>
        <w:rPr>
          <w:lang w:val="de-DE"/>
        </w:rPr>
        <w:sectPr>
          <w:footerReference r:id="rId4" w:type="first"/>
          <w:footerReference r:id="rId3" w:type="default"/>
          <w:pgSz w:w="11907" w:h="16840"/>
          <w:pgMar w:top="1418" w:right="1134" w:bottom="1418" w:left="1985" w:header="862" w:footer="720" w:gutter="0"/>
          <w:pgBorders w:display="firstPage"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fmt="lowerRoman" w:start="1"/>
          <w:cols w:space="720" w:num="1"/>
          <w:docGrid w:linePitch="326" w:charSpace="0"/>
        </w:sectPr>
      </w:pPr>
    </w:p>
    <w:p>
      <w:pPr>
        <w:pStyle w:val="34"/>
        <w:rPr>
          <w:lang w:val="de-DE"/>
        </w:rPr>
      </w:pPr>
      <w:r>
        <w:rPr>
          <w:lang w:val="de-DE"/>
        </w:rPr>
        <w:t>NHẬN XÉT CỦA DOANH NGHIỆP THỰC TẬP</w:t>
      </w:r>
    </w:p>
    <w:p>
      <w:pPr>
        <w:pStyle w:val="33"/>
        <w:numPr>
          <w:ilvl w:val="0"/>
          <w:numId w:val="2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numPr>
          <w:ilvl w:val="0"/>
          <w:numId w:val="2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numPr>
          <w:ilvl w:val="0"/>
          <w:numId w:val="2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33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  <w:lang w:val="de-DE"/>
        </w:rPr>
      </w:pPr>
      <w:r>
        <w:rPr>
          <w:i/>
          <w:szCs w:val="24"/>
          <w:lang w:val="de-DE"/>
        </w:rPr>
        <w:tab/>
      </w:r>
      <w:r>
        <w:rPr>
          <w:lang w:val="de-DE"/>
        </w:rPr>
        <w:br w:type="page"/>
      </w:r>
    </w:p>
    <w:p>
      <w:pPr>
        <w:pStyle w:val="34"/>
        <w:rPr>
          <w:lang w:val="de-DE"/>
        </w:rPr>
      </w:pPr>
      <w:r>
        <w:rPr>
          <w:lang w:val="de-DE"/>
        </w:rPr>
        <w:t>LỜI CẢM ƠN</w:t>
      </w:r>
    </w:p>
    <w:p>
      <w:pPr>
        <w:pStyle w:val="31"/>
        <w:jc w:val="center"/>
        <w:rPr>
          <w:b/>
          <w:i w:val="0"/>
          <w:lang w:val="de-DE"/>
        </w:rPr>
      </w:pPr>
    </w:p>
    <w:p>
      <w:pPr>
        <w:pStyle w:val="31"/>
        <w:jc w:val="center"/>
        <w:rPr>
          <w:b/>
          <w:i w:val="0"/>
          <w:lang w:val="de-DE"/>
        </w:rPr>
      </w:pPr>
    </w:p>
    <w:p>
      <w:pPr>
        <w:pStyle w:val="31"/>
        <w:jc w:val="center"/>
        <w:rPr>
          <w:b/>
          <w:i w:val="0"/>
          <w:lang w:val="de-DE"/>
        </w:rPr>
      </w:pPr>
    </w:p>
    <w:p>
      <w:pPr>
        <w:pStyle w:val="31"/>
        <w:tabs>
          <w:tab w:val="center" w:pos="6237"/>
          <w:tab w:val="left" w:pos="7797"/>
          <w:tab w:val="clear" w:pos="6804"/>
        </w:tabs>
        <w:ind w:right="1275"/>
        <w:jc w:val="right"/>
        <w:rPr>
          <w:b/>
          <w:i w:val="0"/>
          <w:lang w:val="vi-VN"/>
        </w:rPr>
      </w:pPr>
      <w:r>
        <w:rPr>
          <w:b/>
          <w:i w:val="0"/>
          <w:lang w:val="vi-VN"/>
        </w:rPr>
        <w:t>Nguyễn Thị Thảo Như</w:t>
      </w:r>
    </w:p>
    <w:p>
      <w:pPr>
        <w:pStyle w:val="30"/>
        <w:jc w:val="left"/>
        <w:rPr>
          <w:lang w:val="de-DE"/>
        </w:rPr>
      </w:pPr>
      <w:r>
        <w:rPr>
          <w:lang w:val="de-DE"/>
        </w:rPr>
        <w:br w:type="page"/>
      </w:r>
    </w:p>
    <w:p>
      <w:pPr>
        <w:pStyle w:val="34"/>
      </w:pPr>
      <w:r>
        <w:t>LỜI CAM ĐOAN</w:t>
      </w:r>
    </w:p>
    <w:p>
      <w:pPr>
        <w:spacing w:before="120" w:after="120" w:line="360" w:lineRule="auto"/>
        <w:ind w:right="386" w:firstLine="360"/>
        <w:rPr>
          <w:i/>
          <w:iCs/>
          <w:sz w:val="26"/>
        </w:rPr>
      </w:pPr>
      <w:r>
        <w:rPr>
          <w:i/>
          <w:iCs/>
          <w:sz w:val="26"/>
        </w:rPr>
        <w:t>Tôi xin cam đoan:</w:t>
      </w: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Sinh viên thực hiện </w:t>
      </w: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pStyle w:val="31"/>
        <w:tabs>
          <w:tab w:val="center" w:pos="6237"/>
          <w:tab w:val="left" w:pos="7797"/>
          <w:tab w:val="clear" w:pos="6804"/>
        </w:tabs>
        <w:ind w:right="1275"/>
        <w:jc w:val="right"/>
        <w:rPr>
          <w:b/>
          <w:i w:val="0"/>
          <w:lang w:val="vi-VN"/>
        </w:rPr>
      </w:pPr>
      <w:r>
        <w:rPr>
          <w:b/>
          <w:szCs w:val="26"/>
        </w:rPr>
        <w:tab/>
      </w:r>
      <w:r>
        <w:rPr>
          <w:b/>
          <w:i w:val="0"/>
          <w:lang w:val="vi-VN"/>
        </w:rPr>
        <w:t>Nguyễn Thị Thảo Như</w:t>
      </w: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pStyle w:val="34"/>
      </w:pPr>
      <w:r>
        <w:br w:type="page"/>
      </w:r>
      <w:r>
        <w:t>MỤC LỤC</w:t>
      </w:r>
    </w:p>
    <w:p>
      <w:pPr>
        <w:pStyle w:val="13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r>
        <w:fldChar w:fldCharType="begin"/>
      </w:r>
      <w:r>
        <w:instrText xml:space="preserve"> HYPERLINK \l "_Toc30162165" </w:instrText>
      </w:r>
      <w:r>
        <w:fldChar w:fldCharType="separate"/>
      </w:r>
      <w:r>
        <w:rPr>
          <w:rStyle w:val="17"/>
          <w:lang w:val="vi-VN"/>
        </w:rPr>
        <w:t>CHƯƠNG 1: GIỚI THIỆU VỀ CÔNG TY CỔ PHẦN BYS</w:t>
      </w:r>
      <w:r>
        <w:tab/>
      </w:r>
      <w:r>
        <w:fldChar w:fldCharType="begin"/>
      </w:r>
      <w:r>
        <w:instrText xml:space="preserve"> PAGEREF _Toc30162165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"_Toc30162166" </w:instrText>
      </w:r>
      <w:r>
        <w:fldChar w:fldCharType="separate"/>
      </w:r>
      <w:r>
        <w:rPr>
          <w:rStyle w:val="17"/>
          <w:lang w:val="vi-VN"/>
        </w:rPr>
        <w:t>CHƯƠNG 2: CƠ SỞ LÝ THUYẾT</w:t>
      </w:r>
      <w:r>
        <w:tab/>
      </w:r>
      <w:r>
        <w:fldChar w:fldCharType="begin"/>
      </w:r>
      <w:r>
        <w:instrText xml:space="preserve"> PAGEREF _Toc30162166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"_Toc30162167" </w:instrText>
      </w:r>
      <w:r>
        <w:fldChar w:fldCharType="separate"/>
      </w:r>
      <w:r>
        <w:rPr>
          <w:rStyle w:val="17"/>
          <w:lang w:val="vi-VN"/>
        </w:rPr>
        <w:t>2.1.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Tổng quan về chất lượng phần mềm và kiểm thử phần mềm</w:t>
      </w:r>
      <w:r>
        <w:tab/>
      </w:r>
      <w:r>
        <w:fldChar w:fldCharType="begin"/>
      </w:r>
      <w:r>
        <w:instrText xml:space="preserve"> PAGEREF _Toc30162167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"_Toc30162168" </w:instrText>
      </w:r>
      <w:r>
        <w:fldChar w:fldCharType="separate"/>
      </w:r>
      <w:r>
        <w:rPr>
          <w:rStyle w:val="17"/>
          <w:lang w:val="vi-VN"/>
        </w:rPr>
        <w:t>2.1.1.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Chất lượng phần mềm</w:t>
      </w:r>
      <w:r>
        <w:tab/>
      </w:r>
      <w:r>
        <w:fldChar w:fldCharType="begin"/>
      </w:r>
      <w:r>
        <w:instrText xml:space="preserve"> PAGEREF _Toc30162168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"_Toc30162169" </w:instrText>
      </w:r>
      <w:r>
        <w:fldChar w:fldCharType="separate"/>
      </w:r>
      <w:r>
        <w:rPr>
          <w:rStyle w:val="17"/>
          <w:lang w:val="vi-VN"/>
        </w:rPr>
        <w:t>2.1.2.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Nguyên tắc kiểm thử phần mềm</w:t>
      </w:r>
      <w:r>
        <w:tab/>
      </w:r>
      <w:r>
        <w:fldChar w:fldCharType="begin"/>
      </w:r>
      <w:r>
        <w:instrText xml:space="preserve"> PAGEREF _Toc30162169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"_Toc30162170" </w:instrText>
      </w:r>
      <w:r>
        <w:fldChar w:fldCharType="separate"/>
      </w:r>
      <w:r>
        <w:rPr>
          <w:rStyle w:val="17"/>
          <w:lang w:val="vi-VN"/>
        </w:rPr>
        <w:t>2.1.3.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Quy trình kiểm thử phần mềm</w:t>
      </w:r>
      <w:r>
        <w:tab/>
      </w:r>
      <w:r>
        <w:fldChar w:fldCharType="begin"/>
      </w:r>
      <w:r>
        <w:instrText xml:space="preserve"> PAGEREF _Toc30162170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"_Toc30162171" </w:instrText>
      </w:r>
      <w:r>
        <w:fldChar w:fldCharType="separate"/>
      </w:r>
      <w:r>
        <w:rPr>
          <w:rStyle w:val="17"/>
          <w:lang w:val="vi-VN"/>
        </w:rPr>
        <w:t>2.1.4.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Cấp độ kiểm thử phần mềm</w:t>
      </w:r>
      <w:r>
        <w:tab/>
      </w:r>
      <w:r>
        <w:fldChar w:fldCharType="begin"/>
      </w:r>
      <w:r>
        <w:instrText xml:space="preserve"> PAGEREF _Toc30162171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"_Toc30162172" </w:instrText>
      </w:r>
      <w:r>
        <w:fldChar w:fldCharType="separate"/>
      </w:r>
      <w:r>
        <w:rPr>
          <w:rStyle w:val="17"/>
          <w:lang w:val="vi-VN"/>
        </w:rPr>
        <w:t>2.1.5.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Kỹ thuật kiểm thử phần mềm</w:t>
      </w:r>
      <w:r>
        <w:tab/>
      </w:r>
      <w:r>
        <w:fldChar w:fldCharType="begin"/>
      </w:r>
      <w:r>
        <w:instrText xml:space="preserve"> PAGEREF _Toc30162172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"_Toc30162173" </w:instrText>
      </w:r>
      <w:r>
        <w:fldChar w:fldCharType="separate"/>
      </w:r>
      <w:r>
        <w:rPr>
          <w:rStyle w:val="17"/>
          <w:lang w:val="vi-VN"/>
        </w:rPr>
        <w:t>2.1.6.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Báo cáo lỗi</w:t>
      </w:r>
      <w:r>
        <w:tab/>
      </w:r>
      <w:r>
        <w:fldChar w:fldCharType="begin"/>
      </w:r>
      <w:r>
        <w:instrText xml:space="preserve"> PAGEREF _Toc30162173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"_Toc30162174" </w:instrText>
      </w:r>
      <w:r>
        <w:fldChar w:fldCharType="separate"/>
      </w:r>
      <w:r>
        <w:rPr>
          <w:rStyle w:val="17"/>
          <w:lang w:val="vi-VN"/>
        </w:rPr>
        <w:t>2.2.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Kiểm thử thủ công</w:t>
      </w:r>
      <w:r>
        <w:tab/>
      </w:r>
      <w:r>
        <w:fldChar w:fldCharType="begin"/>
      </w:r>
      <w:r>
        <w:instrText xml:space="preserve"> PAGEREF _Toc30162174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"_Toc30162175" </w:instrText>
      </w:r>
      <w:r>
        <w:fldChar w:fldCharType="separate"/>
      </w:r>
      <w:r>
        <w:rPr>
          <w:rStyle w:val="17"/>
          <w:lang w:val="vi-VN"/>
        </w:rPr>
        <w:t>2.2.1.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Kiểm thử thủ công</w:t>
      </w:r>
      <w:r>
        <w:tab/>
      </w:r>
      <w:r>
        <w:fldChar w:fldCharType="begin"/>
      </w:r>
      <w:r>
        <w:instrText xml:space="preserve"> PAGEREF _Toc30162175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"_Toc30162176" </w:instrText>
      </w:r>
      <w:r>
        <w:fldChar w:fldCharType="separate"/>
      </w:r>
      <w:r>
        <w:rPr>
          <w:rStyle w:val="17"/>
          <w:lang w:val="vi-VN"/>
        </w:rPr>
        <w:t>2.2.2.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Đặc điểm kiểm thử thủ công</w:t>
      </w:r>
      <w:r>
        <w:tab/>
      </w:r>
      <w:r>
        <w:fldChar w:fldCharType="begin"/>
      </w:r>
      <w:r>
        <w:instrText xml:space="preserve"> PAGEREF _Toc30162176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"_Toc30162177" </w:instrText>
      </w:r>
      <w:r>
        <w:fldChar w:fldCharType="separate"/>
      </w:r>
      <w:r>
        <w:rPr>
          <w:rStyle w:val="17"/>
          <w:lang w:val="vi-VN"/>
        </w:rPr>
        <w:t>2.2.3.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Lợi ích kiểm thử thủ công</w:t>
      </w:r>
      <w:r>
        <w:tab/>
      </w:r>
      <w:r>
        <w:fldChar w:fldCharType="begin"/>
      </w:r>
      <w:r>
        <w:instrText xml:space="preserve"> PAGEREF _Toc30162177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"_Toc30162178" </w:instrText>
      </w:r>
      <w:r>
        <w:fldChar w:fldCharType="separate"/>
      </w:r>
      <w:r>
        <w:rPr>
          <w:rStyle w:val="17"/>
          <w:lang w:val="vi-VN"/>
        </w:rPr>
        <w:t>2.2.4.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Khi nào sử dụng kiểm thử thủ công</w:t>
      </w:r>
      <w:r>
        <w:tab/>
      </w:r>
      <w:r>
        <w:fldChar w:fldCharType="begin"/>
      </w:r>
      <w:r>
        <w:instrText xml:space="preserve"> PAGEREF _Toc30162178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"_Toc30162179" </w:instrText>
      </w:r>
      <w:r>
        <w:fldChar w:fldCharType="separate"/>
      </w:r>
      <w:r>
        <w:rPr>
          <w:rStyle w:val="17"/>
          <w:lang w:val="vi-VN"/>
        </w:rPr>
        <w:t>2.3.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Kiểm thử tự động</w:t>
      </w:r>
      <w:r>
        <w:tab/>
      </w:r>
      <w:r>
        <w:fldChar w:fldCharType="begin"/>
      </w:r>
      <w:r>
        <w:instrText xml:space="preserve"> PAGEREF _Toc30162179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"_Toc30162180" </w:instrText>
      </w:r>
      <w:r>
        <w:fldChar w:fldCharType="separate"/>
      </w:r>
      <w:r>
        <w:rPr>
          <w:rStyle w:val="17"/>
          <w:lang w:val="vi-VN"/>
        </w:rPr>
        <w:t>2.3.1.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Kiểm thử tự động</w:t>
      </w:r>
      <w:r>
        <w:tab/>
      </w:r>
      <w:r>
        <w:fldChar w:fldCharType="begin"/>
      </w:r>
      <w:r>
        <w:instrText xml:space="preserve"> PAGEREF _Toc30162180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"_Toc30162181" </w:instrText>
      </w:r>
      <w:r>
        <w:fldChar w:fldCharType="separate"/>
      </w:r>
      <w:r>
        <w:rPr>
          <w:rStyle w:val="17"/>
          <w:lang w:val="vi-VN"/>
        </w:rPr>
        <w:t>2.3.2.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Đặc điểm kiểm thử tự động</w:t>
      </w:r>
      <w:r>
        <w:tab/>
      </w:r>
      <w:r>
        <w:fldChar w:fldCharType="begin"/>
      </w:r>
      <w:r>
        <w:instrText xml:space="preserve"> PAGEREF _Toc30162181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"_Toc30162182" </w:instrText>
      </w:r>
      <w:r>
        <w:fldChar w:fldCharType="separate"/>
      </w:r>
      <w:r>
        <w:rPr>
          <w:rStyle w:val="17"/>
          <w:lang w:val="vi-VN"/>
        </w:rPr>
        <w:t>2.3.3.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Lợi ích kiểm thử tự động</w:t>
      </w:r>
      <w:r>
        <w:tab/>
      </w:r>
      <w:r>
        <w:fldChar w:fldCharType="begin"/>
      </w:r>
      <w:r>
        <w:instrText xml:space="preserve"> PAGEREF _Toc30162182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"_Toc30162183" </w:instrText>
      </w:r>
      <w:r>
        <w:fldChar w:fldCharType="separate"/>
      </w:r>
      <w:r>
        <w:rPr>
          <w:rStyle w:val="17"/>
          <w:lang w:val="vi-VN"/>
        </w:rPr>
        <w:t>2.3.4.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Khi nào sử dụng kiểm thử tự động</w:t>
      </w:r>
      <w:r>
        <w:tab/>
      </w:r>
      <w:r>
        <w:fldChar w:fldCharType="begin"/>
      </w:r>
      <w:r>
        <w:instrText xml:space="preserve"> PAGEREF _Toc30162183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"_Toc30162184" </w:instrText>
      </w:r>
      <w:r>
        <w:fldChar w:fldCharType="separate"/>
      </w:r>
      <w:r>
        <w:rPr>
          <w:rStyle w:val="17"/>
          <w:lang w:val="vi-VN"/>
        </w:rPr>
        <w:t>2.3.5.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Các công cụ kiểm thử tự động</w:t>
      </w:r>
      <w:r>
        <w:tab/>
      </w:r>
      <w:r>
        <w:fldChar w:fldCharType="begin"/>
      </w:r>
      <w:r>
        <w:instrText xml:space="preserve"> PAGEREF _Toc30162184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"_Toc30162185" </w:instrText>
      </w:r>
      <w:r>
        <w:fldChar w:fldCharType="separate"/>
      </w:r>
      <w:r>
        <w:rPr>
          <w:rStyle w:val="17"/>
          <w:lang w:val="vi-VN"/>
        </w:rPr>
        <w:t xml:space="preserve">CHƯƠNG 3: </w:t>
      </w:r>
      <w:r>
        <w:rPr>
          <w:rStyle w:val="17"/>
        </w:rPr>
        <w:t>CÔNG CỤ SELENIUM WEBDRIVER</w:t>
      </w:r>
      <w:r>
        <w:tab/>
      </w:r>
      <w:r>
        <w:fldChar w:fldCharType="begin"/>
      </w:r>
      <w:r>
        <w:instrText xml:space="preserve"> PAGEREF _Toc30162185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"_Toc30162186" </w:instrText>
      </w:r>
      <w:r>
        <w:fldChar w:fldCharType="separate"/>
      </w:r>
      <w:r>
        <w:rPr>
          <w:rStyle w:val="17"/>
        </w:rPr>
        <w:t>3.1.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</w:rPr>
        <w:t>Giới thiệu</w:t>
      </w:r>
      <w:r>
        <w:tab/>
      </w:r>
      <w:r>
        <w:fldChar w:fldCharType="begin"/>
      </w:r>
      <w:r>
        <w:instrText xml:space="preserve"> PAGEREF _Toc30162186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"_Toc30162187" </w:instrText>
      </w:r>
      <w:r>
        <w:fldChar w:fldCharType="separate"/>
      </w:r>
      <w:r>
        <w:rPr>
          <w:rStyle w:val="17"/>
        </w:rPr>
        <w:t>3.2.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  <w:lang w:val="vi-VN"/>
        </w:rPr>
        <w:t>Cài đặt</w:t>
      </w:r>
      <w:r>
        <w:rPr>
          <w:rStyle w:val="17"/>
        </w:rPr>
        <w:t xml:space="preserve"> môi trường</w:t>
      </w:r>
      <w:r>
        <w:tab/>
      </w:r>
      <w:r>
        <w:fldChar w:fldCharType="begin"/>
      </w:r>
      <w:r>
        <w:instrText xml:space="preserve"> PAGEREF _Toc30162187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"_Toc30162188" </w:instrText>
      </w:r>
      <w:r>
        <w:fldChar w:fldCharType="separate"/>
      </w:r>
      <w:r>
        <w:rPr>
          <w:rStyle w:val="17"/>
        </w:rPr>
        <w:t>3.3.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</w:rPr>
        <w:t>Các phương thức sử dụng</w:t>
      </w:r>
      <w:r>
        <w:tab/>
      </w:r>
      <w:r>
        <w:fldChar w:fldCharType="begin"/>
      </w:r>
      <w:r>
        <w:instrText xml:space="preserve"> PAGEREF _Toc30162188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"_Toc30162189" </w:instrText>
      </w:r>
      <w:r>
        <w:fldChar w:fldCharType="separate"/>
      </w:r>
      <w:r>
        <w:rPr>
          <w:rStyle w:val="17"/>
          <w:lang w:val="vi-VN"/>
        </w:rPr>
        <w:t xml:space="preserve">CHƯƠNG 4: </w:t>
      </w:r>
      <w:r>
        <w:rPr>
          <w:rStyle w:val="17"/>
        </w:rPr>
        <w:t>PHÂN TÍCH HỆ THỐNG</w:t>
      </w:r>
      <w:r>
        <w:tab/>
      </w:r>
      <w:r>
        <w:fldChar w:fldCharType="begin"/>
      </w:r>
      <w:r>
        <w:instrText xml:space="preserve"> PAGEREF _Toc30162189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"_Toc30162190" </w:instrText>
      </w:r>
      <w:r>
        <w:fldChar w:fldCharType="separate"/>
      </w:r>
      <w:r>
        <w:rPr>
          <w:rStyle w:val="17"/>
        </w:rPr>
        <w:t>4.1.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</w:rPr>
        <w:t>Tổng quan về hệ thống</w:t>
      </w:r>
      <w:r>
        <w:tab/>
      </w:r>
      <w:r>
        <w:fldChar w:fldCharType="begin"/>
      </w:r>
      <w:r>
        <w:instrText xml:space="preserve"> PAGEREF _Toc30162190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"_Toc30162191" </w:instrText>
      </w:r>
      <w:r>
        <w:fldChar w:fldCharType="separate"/>
      </w:r>
      <w:r>
        <w:rPr>
          <w:rStyle w:val="17"/>
        </w:rPr>
        <w:t>4.2.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</w:rPr>
        <w:t>Phân tích yêu cầu</w:t>
      </w:r>
      <w:r>
        <w:tab/>
      </w:r>
      <w:r>
        <w:fldChar w:fldCharType="begin"/>
      </w:r>
      <w:r>
        <w:instrText xml:space="preserve"> PAGEREF _Toc30162191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"_Toc30162192" </w:instrText>
      </w:r>
      <w:r>
        <w:fldChar w:fldCharType="separate"/>
      </w:r>
      <w:r>
        <w:rPr>
          <w:rStyle w:val="17"/>
        </w:rPr>
        <w:t>4.2.1.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</w:rPr>
        <w:t>Các tác nhân hệ thống</w:t>
      </w:r>
      <w:r>
        <w:tab/>
      </w:r>
      <w:r>
        <w:fldChar w:fldCharType="begin"/>
      </w:r>
      <w:r>
        <w:instrText xml:space="preserve"> PAGEREF _Toc30162192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"_Toc30162193" </w:instrText>
      </w:r>
      <w:r>
        <w:fldChar w:fldCharType="separate"/>
      </w:r>
      <w:r>
        <w:rPr>
          <w:rStyle w:val="17"/>
        </w:rPr>
        <w:t>4.2.2.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</w:rPr>
        <w:t>Biểu đồ Use case</w:t>
      </w:r>
      <w:r>
        <w:tab/>
      </w:r>
      <w:r>
        <w:fldChar w:fldCharType="begin"/>
      </w:r>
      <w:r>
        <w:instrText xml:space="preserve"> PAGEREF _Toc30162193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531"/>
        </w:tabs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"_Toc30162194" </w:instrText>
      </w:r>
      <w:r>
        <w:fldChar w:fldCharType="separate"/>
      </w:r>
      <w:r>
        <w:rPr>
          <w:rStyle w:val="17"/>
        </w:rPr>
        <w:t>4.2.3.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</w:rPr>
        <w:t>Mô tả chi tiết Use case</w:t>
      </w:r>
      <w:r>
        <w:tab/>
      </w:r>
      <w:r>
        <w:fldChar w:fldCharType="begin"/>
      </w:r>
      <w:r>
        <w:instrText xml:space="preserve"> PAGEREF _Toc30162194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"_Toc30162195" </w:instrText>
      </w:r>
      <w:r>
        <w:fldChar w:fldCharType="separate"/>
      </w:r>
      <w:r>
        <w:rPr>
          <w:rStyle w:val="17"/>
          <w:lang w:val="vi-VN"/>
        </w:rPr>
        <w:t xml:space="preserve">CHƯƠNG 5: </w:t>
      </w:r>
      <w:r>
        <w:rPr>
          <w:rStyle w:val="17"/>
        </w:rPr>
        <w:t>THIẾT KẾ TEST CASE VÀ THỰC HIỆN KIỂM THỬ HỆ THỐNG</w:t>
      </w:r>
      <w:r>
        <w:tab/>
      </w:r>
      <w:r>
        <w:fldChar w:fldCharType="begin"/>
      </w:r>
      <w:r>
        <w:instrText xml:space="preserve"> PAGEREF _Toc30162195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"_Toc30162196" </w:instrText>
      </w:r>
      <w:r>
        <w:fldChar w:fldCharType="separate"/>
      </w:r>
      <w:r>
        <w:rPr>
          <w:rStyle w:val="17"/>
        </w:rPr>
        <w:t>5.1.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</w:rPr>
        <w:t>Thiết kế testcase</w:t>
      </w:r>
      <w:r>
        <w:tab/>
      </w:r>
      <w:r>
        <w:fldChar w:fldCharType="begin"/>
      </w:r>
      <w:r>
        <w:instrText xml:space="preserve"> PAGEREF _Toc30162196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"_Toc30162197" </w:instrText>
      </w:r>
      <w:r>
        <w:fldChar w:fldCharType="separate"/>
      </w:r>
      <w:r>
        <w:rPr>
          <w:rStyle w:val="17"/>
        </w:rPr>
        <w:t>5.2.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</w:rPr>
        <w:t>Thực hiện kiểm thử</w:t>
      </w:r>
      <w:r>
        <w:tab/>
      </w:r>
      <w:r>
        <w:fldChar w:fldCharType="begin"/>
      </w:r>
      <w:r>
        <w:instrText xml:space="preserve"> PAGEREF _Toc30162197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</w:pPr>
      <w:r>
        <w:fldChar w:fldCharType="begin"/>
      </w:r>
      <w:r>
        <w:instrText xml:space="preserve"> HYPERLINK \l "_Toc30162198" </w:instrText>
      </w:r>
      <w:r>
        <w:fldChar w:fldCharType="separate"/>
      </w:r>
      <w:r>
        <w:rPr>
          <w:rStyle w:val="17"/>
        </w:rPr>
        <w:t>5.3.</w:t>
      </w:r>
      <w:r>
        <w:rPr>
          <w:rFonts w:asciiTheme="minorHAnsi" w:hAnsiTheme="minorHAnsi" w:eastAsiaTheme="minorEastAsia" w:cstheme="minorBidi"/>
          <w:sz w:val="22"/>
          <w:szCs w:val="22"/>
          <w:lang w:val="vi-VN" w:eastAsia="vi-VN"/>
        </w:rPr>
        <w:tab/>
      </w:r>
      <w:r>
        <w:rPr>
          <w:rStyle w:val="17"/>
        </w:rPr>
        <w:t>Kết quả kiểm thử</w:t>
      </w:r>
      <w:r>
        <w:tab/>
      </w:r>
      <w:r>
        <w:fldChar w:fldCharType="begin"/>
      </w:r>
      <w:r>
        <w:instrText xml:space="preserve"> PAGEREF _Toc30162198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tabs>
          <w:tab w:val="right" w:leader="dot" w:pos="8730"/>
        </w:tabs>
        <w:sectPr>
          <w:footerReference r:id="rId5" w:type="default"/>
          <w:pgSz w:w="11907" w:h="16840"/>
          <w:pgMar w:top="1418" w:right="1134" w:bottom="1418" w:left="1985" w:header="862" w:footer="720" w:gutter="0"/>
          <w:pgNumType w:fmt="lowerRoman" w:start="1"/>
          <w:cols w:space="720" w:num="1"/>
          <w:docGrid w:linePitch="326" w:charSpace="0"/>
        </w:sectPr>
      </w:pPr>
      <w:r>
        <w:fldChar w:fldCharType="end"/>
      </w:r>
      <w:bookmarkStart w:id="69" w:name="_GoBack"/>
      <w:bookmarkEnd w:id="69"/>
    </w:p>
    <w:p>
      <w:pPr>
        <w:pStyle w:val="34"/>
      </w:pPr>
      <w:bookmarkStart w:id="0" w:name="_Toc355590175"/>
      <w:bookmarkStart w:id="1" w:name="_Toc356485658"/>
      <w:r>
        <w:t xml:space="preserve">DANH SÁCH HÌNH </w:t>
      </w:r>
      <w:bookmarkEnd w:id="0"/>
      <w:r>
        <w:t>ẢNH</w:t>
      </w:r>
      <w:bookmarkEnd w:id="1"/>
    </w:p>
    <w:p>
      <w:pPr>
        <w:pStyle w:val="32"/>
      </w:pPr>
    </w:p>
    <w:p>
      <w:pPr>
        <w:pStyle w:val="34"/>
        <w:jc w:val="left"/>
        <w:rPr>
          <w:sz w:val="26"/>
          <w:szCs w:val="26"/>
        </w:rPr>
      </w:pPr>
      <w:bookmarkStart w:id="2" w:name="_Toc355590176"/>
      <w:bookmarkStart w:id="3" w:name="_Toc356485659"/>
    </w:p>
    <w:p>
      <w:pPr>
        <w:pStyle w:val="34"/>
      </w:pPr>
      <w:r>
        <w:br w:type="page"/>
      </w:r>
      <w:r>
        <w:t xml:space="preserve">DANH SÁCH </w:t>
      </w:r>
      <w:bookmarkEnd w:id="2"/>
      <w:r>
        <w:t>TỪ VIẾT TẮT</w:t>
      </w:r>
      <w:bookmarkEnd w:id="3"/>
    </w:p>
    <w:p/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0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tabs>
          <w:tab w:val="center" w:pos="4394"/>
        </w:tabs>
        <w:sectPr>
          <w:pgSz w:w="11907" w:h="16840"/>
          <w:pgMar w:top="1418" w:right="1134" w:bottom="1418" w:left="1985" w:header="864" w:footer="720" w:gutter="0"/>
          <w:pgNumType w:fmt="lowerRoman"/>
          <w:cols w:space="720" w:num="1"/>
          <w:docGrid w:linePitch="326" w:charSpace="0"/>
        </w:sectPr>
      </w:pPr>
    </w:p>
    <w:p>
      <w:pPr>
        <w:pStyle w:val="34"/>
        <w:rPr>
          <w:bCs w:val="0"/>
          <w:sz w:val="26"/>
          <w:szCs w:val="20"/>
        </w:rPr>
      </w:pPr>
      <w:bookmarkStart w:id="4" w:name="_Toc355447711"/>
      <w:bookmarkStart w:id="5" w:name="_Toc355590177"/>
      <w:bookmarkStart w:id="6" w:name="_Toc356420189"/>
      <w:bookmarkStart w:id="7" w:name="_Toc355444483"/>
      <w:bookmarkStart w:id="8" w:name="_Toc356485660"/>
      <w:r>
        <w:t>MỞ ĐẦU</w:t>
      </w:r>
      <w:r>
        <w:rPr>
          <w:bCs w:val="0"/>
          <w:sz w:val="26"/>
          <w:szCs w:val="20"/>
        </w:rPr>
        <w:t xml:space="preserve"> </w:t>
      </w:r>
      <w:bookmarkEnd w:id="4"/>
      <w:bookmarkEnd w:id="5"/>
      <w:bookmarkEnd w:id="6"/>
      <w:bookmarkEnd w:id="7"/>
      <w:bookmarkEnd w:id="8"/>
    </w:p>
    <w:p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>
        <w:rPr>
          <w:b/>
          <w:sz w:val="26"/>
          <w:szCs w:val="28"/>
        </w:rPr>
        <w:t xml:space="preserve">1. </w:t>
      </w:r>
      <w:r>
        <w:rPr>
          <w:b/>
          <w:sz w:val="26"/>
          <w:szCs w:val="28"/>
          <w:lang w:val="vi-VN"/>
        </w:rPr>
        <w:t>Tổng quan về đề tài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>
        <w:rPr>
          <w:b/>
          <w:sz w:val="26"/>
          <w:szCs w:val="28"/>
          <w:lang w:val="vi-VN"/>
        </w:rPr>
        <w:t>2. Mục đích và ý nghĩa của đề tài</w:t>
      </w:r>
    </w:p>
    <w:p>
      <w:pPr>
        <w:spacing w:before="120" w:after="120" w:line="288" w:lineRule="auto"/>
        <w:rPr>
          <w:b/>
          <w:i/>
          <w:sz w:val="26"/>
          <w:szCs w:val="28"/>
          <w:lang w:val="vi-VN"/>
        </w:rPr>
      </w:pPr>
      <w:r>
        <w:rPr>
          <w:b/>
          <w:i/>
          <w:sz w:val="26"/>
          <w:szCs w:val="28"/>
          <w:lang w:val="vi-VN"/>
        </w:rPr>
        <w:t>2.1. Mục đích</w:t>
      </w:r>
    </w:p>
    <w:p>
      <w:pPr>
        <w:spacing w:before="120" w:after="120" w:line="288" w:lineRule="auto"/>
        <w:rPr>
          <w:b/>
          <w:i/>
          <w:sz w:val="26"/>
          <w:szCs w:val="28"/>
          <w:lang w:val="vi-VN"/>
        </w:rPr>
      </w:pPr>
      <w:r>
        <w:rPr>
          <w:b/>
          <w:i/>
          <w:sz w:val="26"/>
          <w:szCs w:val="28"/>
          <w:lang w:val="vi-VN"/>
        </w:rPr>
        <w:t xml:space="preserve">2.2. Ý nghĩa 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>
        <w:rPr>
          <w:b/>
          <w:sz w:val="26"/>
          <w:szCs w:val="28"/>
          <w:lang w:val="vi-VN"/>
        </w:rPr>
        <w:t xml:space="preserve">3. Phương pháp thực hiện 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>
        <w:rPr>
          <w:b/>
          <w:sz w:val="26"/>
          <w:szCs w:val="28"/>
          <w:lang w:val="vi-VN"/>
        </w:rPr>
        <w:t>4. Bố cục của báo cáo</w:t>
      </w:r>
    </w:p>
    <w:p>
      <w:pPr>
        <w:pStyle w:val="34"/>
        <w:jc w:val="left"/>
        <w:rPr>
          <w:rStyle w:val="20"/>
          <w:b/>
          <w:lang w:val="vi-VN"/>
        </w:rPr>
      </w:pPr>
    </w:p>
    <w:p>
      <w:pPr>
        <w:pStyle w:val="34"/>
        <w:jc w:val="left"/>
        <w:outlineLvl w:val="0"/>
        <w:rPr>
          <w:lang w:val="vi-VN"/>
        </w:rPr>
      </w:pPr>
      <w:r>
        <w:rPr>
          <w:lang w:val="vi-VN"/>
        </w:rPr>
        <w:br w:type="page"/>
      </w:r>
    </w:p>
    <w:p>
      <w:pPr>
        <w:pStyle w:val="2"/>
        <w:numPr>
          <w:ilvl w:val="0"/>
          <w:numId w:val="0"/>
        </w:numPr>
        <w:ind w:left="432"/>
        <w:rPr>
          <w:lang w:val="vi-VN"/>
        </w:rPr>
      </w:pPr>
      <w:bookmarkStart w:id="9" w:name="_Toc30162165"/>
      <w:r>
        <w:rPr>
          <w:lang w:val="vi-VN"/>
        </w:rPr>
        <w:t>CHƯƠNG 1: GIỚI THIỆU VỀ CÔNG TY CỔ PHẦN BYS</w:t>
      </w:r>
      <w:bookmarkEnd w:id="9"/>
    </w:p>
    <w:p>
      <w:pPr>
        <w:overflowPunct/>
        <w:autoSpaceDE/>
        <w:autoSpaceDN/>
        <w:adjustRightInd/>
        <w:textAlignment w:val="auto"/>
        <w:rPr>
          <w:b/>
          <w:spacing w:val="20"/>
          <w:sz w:val="32"/>
          <w:szCs w:val="40"/>
          <w:lang w:val="vi-VN" w:eastAsia="zh-CN"/>
        </w:rPr>
      </w:pPr>
      <w:r>
        <w:rPr>
          <w:lang w:val="vi-VN"/>
        </w:rPr>
        <w:br w:type="page"/>
      </w:r>
    </w:p>
    <w:p>
      <w:pPr>
        <w:pStyle w:val="2"/>
        <w:numPr>
          <w:ilvl w:val="0"/>
          <w:numId w:val="0"/>
        </w:numPr>
        <w:ind w:left="432"/>
        <w:rPr>
          <w:lang w:val="vi-VN"/>
        </w:rPr>
      </w:pPr>
      <w:bookmarkStart w:id="10" w:name="_Toc30162166"/>
      <w:r>
        <w:rPr>
          <w:lang w:val="vi-VN"/>
        </w:rPr>
        <w:t>CHƯƠNG 2: CƠ SỞ LÝ THUYẾT</w:t>
      </w:r>
      <w:bookmarkEnd w:id="10"/>
    </w:p>
    <w:p>
      <w:pPr>
        <w:pStyle w:val="3"/>
        <w:numPr>
          <w:ilvl w:val="1"/>
          <w:numId w:val="3"/>
        </w:numPr>
        <w:rPr>
          <w:lang w:val="vi-VN"/>
        </w:rPr>
      </w:pPr>
      <w:bookmarkStart w:id="11" w:name="_Toc30162167"/>
      <w:r>
        <w:rPr>
          <w:lang w:val="vi-VN"/>
        </w:rPr>
        <w:t>Tổng quan về chất lượng phần mềm và kiểm thử phần mềm</w:t>
      </w:r>
      <w:bookmarkEnd w:id="11"/>
    </w:p>
    <w:p>
      <w:pPr>
        <w:pStyle w:val="4"/>
        <w:numPr>
          <w:ilvl w:val="2"/>
          <w:numId w:val="3"/>
        </w:numPr>
        <w:rPr>
          <w:lang w:val="vi-VN"/>
        </w:rPr>
      </w:pPr>
      <w:bookmarkStart w:id="12" w:name="_Toc30162168"/>
      <w:r>
        <w:rPr>
          <w:lang w:val="vi-VN"/>
        </w:rPr>
        <w:t>Chất lượng phần mềm</w:t>
      </w:r>
      <w:bookmarkEnd w:id="12"/>
    </w:p>
    <w:p>
      <w:pPr>
        <w:pStyle w:val="4"/>
        <w:numPr>
          <w:ilvl w:val="2"/>
          <w:numId w:val="3"/>
        </w:numPr>
        <w:rPr>
          <w:lang w:val="vi-VN"/>
        </w:rPr>
      </w:pPr>
      <w:bookmarkStart w:id="13" w:name="_Toc30162169"/>
      <w:r>
        <w:rPr>
          <w:lang w:val="vi-VN"/>
        </w:rPr>
        <w:t>Nguyên tắc kiểm thử phần mềm</w:t>
      </w:r>
      <w:bookmarkEnd w:id="13"/>
    </w:p>
    <w:p>
      <w:pPr>
        <w:pStyle w:val="4"/>
        <w:numPr>
          <w:ilvl w:val="2"/>
          <w:numId w:val="3"/>
        </w:numPr>
        <w:rPr>
          <w:lang w:val="vi-VN"/>
        </w:rPr>
      </w:pPr>
      <w:bookmarkStart w:id="14" w:name="_Toc30162170"/>
      <w:r>
        <w:rPr>
          <w:lang w:val="vi-VN"/>
        </w:rPr>
        <w:t>Quy trình kiểm thử phần mềm</w:t>
      </w:r>
      <w:bookmarkEnd w:id="14"/>
    </w:p>
    <w:p>
      <w:pPr>
        <w:pStyle w:val="4"/>
        <w:numPr>
          <w:ilvl w:val="2"/>
          <w:numId w:val="3"/>
        </w:numPr>
        <w:rPr>
          <w:lang w:val="vi-VN"/>
        </w:rPr>
      </w:pPr>
      <w:bookmarkStart w:id="15" w:name="_Toc30162171"/>
      <w:r>
        <w:rPr>
          <w:lang w:val="vi-VN"/>
        </w:rPr>
        <w:t>Cấp độ kiểm thử phần mềm</w:t>
      </w:r>
      <w:bookmarkEnd w:id="15"/>
    </w:p>
    <w:p>
      <w:pPr>
        <w:pStyle w:val="4"/>
        <w:numPr>
          <w:ilvl w:val="2"/>
          <w:numId w:val="3"/>
        </w:numPr>
        <w:rPr>
          <w:lang w:val="vi-VN"/>
        </w:rPr>
      </w:pPr>
      <w:bookmarkStart w:id="16" w:name="_Toc30162172"/>
      <w:r>
        <w:rPr>
          <w:lang w:val="vi-VN"/>
        </w:rPr>
        <w:t>Kỹ thuật kiểm thử phần mềm</w:t>
      </w:r>
      <w:bookmarkEnd w:id="16"/>
    </w:p>
    <w:p>
      <w:pPr>
        <w:pStyle w:val="4"/>
        <w:numPr>
          <w:ilvl w:val="2"/>
          <w:numId w:val="3"/>
        </w:numPr>
        <w:rPr>
          <w:lang w:val="vi-VN"/>
        </w:rPr>
      </w:pPr>
      <w:bookmarkStart w:id="17" w:name="_Toc30162173"/>
      <w:r>
        <w:rPr>
          <w:lang w:val="vi-VN"/>
        </w:rPr>
        <w:t>Báo cáo lỗi</w:t>
      </w:r>
      <w:bookmarkEnd w:id="17"/>
    </w:p>
    <w:p>
      <w:pPr>
        <w:pStyle w:val="3"/>
        <w:numPr>
          <w:ilvl w:val="1"/>
          <w:numId w:val="3"/>
        </w:numPr>
        <w:tabs>
          <w:tab w:val="clear" w:pos="432"/>
        </w:tabs>
        <w:rPr>
          <w:lang w:val="vi-VN"/>
        </w:rPr>
      </w:pPr>
      <w:bookmarkStart w:id="18" w:name="_Toc30162174"/>
      <w:r>
        <w:rPr>
          <w:lang w:val="vi-VN"/>
        </w:rPr>
        <w:t>Kiểm thử thủ công</w:t>
      </w:r>
      <w:bookmarkEnd w:id="18"/>
    </w:p>
    <w:p>
      <w:pPr>
        <w:pStyle w:val="4"/>
        <w:numPr>
          <w:ilvl w:val="2"/>
          <w:numId w:val="3"/>
        </w:numPr>
        <w:rPr>
          <w:lang w:val="vi-VN"/>
        </w:rPr>
      </w:pPr>
      <w:bookmarkStart w:id="19" w:name="_Toc30153571"/>
      <w:bookmarkStart w:id="20" w:name="_Toc30162175"/>
      <w:r>
        <w:rPr>
          <w:lang w:val="vi-VN"/>
        </w:rPr>
        <w:t>Kiểm thử thủ công</w:t>
      </w:r>
      <w:bookmarkEnd w:id="19"/>
      <w:bookmarkEnd w:id="20"/>
    </w:p>
    <w:p>
      <w:pPr>
        <w:pStyle w:val="4"/>
        <w:numPr>
          <w:ilvl w:val="2"/>
          <w:numId w:val="3"/>
        </w:numPr>
        <w:rPr>
          <w:lang w:val="vi-VN"/>
        </w:rPr>
      </w:pPr>
      <w:bookmarkStart w:id="21" w:name="_Toc30153572"/>
      <w:bookmarkStart w:id="22" w:name="_Toc30162176"/>
      <w:r>
        <w:rPr>
          <w:lang w:val="vi-VN"/>
        </w:rPr>
        <w:t>Đặc điểm kiểm thử thủ công</w:t>
      </w:r>
      <w:bookmarkEnd w:id="21"/>
      <w:bookmarkEnd w:id="22"/>
      <w:r>
        <w:rPr>
          <w:lang w:val="vi-VN"/>
        </w:rPr>
        <w:t xml:space="preserve"> </w:t>
      </w:r>
    </w:p>
    <w:p>
      <w:pPr>
        <w:pStyle w:val="4"/>
        <w:numPr>
          <w:ilvl w:val="2"/>
          <w:numId w:val="3"/>
        </w:numPr>
        <w:rPr>
          <w:lang w:val="vi-VN"/>
        </w:rPr>
      </w:pPr>
      <w:bookmarkStart w:id="23" w:name="_Toc30153573"/>
      <w:bookmarkStart w:id="24" w:name="_Toc30162177"/>
      <w:r>
        <w:rPr>
          <w:lang w:val="vi-VN"/>
        </w:rPr>
        <w:t>Lợi ích kiểm thử thủ công</w:t>
      </w:r>
      <w:bookmarkEnd w:id="23"/>
      <w:bookmarkEnd w:id="24"/>
    </w:p>
    <w:p>
      <w:pPr>
        <w:pStyle w:val="4"/>
        <w:numPr>
          <w:ilvl w:val="2"/>
          <w:numId w:val="3"/>
        </w:numPr>
        <w:rPr>
          <w:lang w:val="vi-VN"/>
        </w:rPr>
      </w:pPr>
      <w:bookmarkStart w:id="25" w:name="_Toc30153574"/>
      <w:bookmarkStart w:id="26" w:name="_Toc30162178"/>
      <w:r>
        <w:rPr>
          <w:lang w:val="vi-VN"/>
        </w:rPr>
        <w:t>Khi nào sử dụng kiểm thử thủ công</w:t>
      </w:r>
      <w:bookmarkEnd w:id="25"/>
      <w:bookmarkEnd w:id="26"/>
    </w:p>
    <w:p>
      <w:pPr>
        <w:pStyle w:val="3"/>
        <w:numPr>
          <w:ilvl w:val="1"/>
          <w:numId w:val="3"/>
        </w:numPr>
        <w:tabs>
          <w:tab w:val="clear" w:pos="432"/>
        </w:tabs>
        <w:rPr>
          <w:lang w:val="vi-VN"/>
        </w:rPr>
      </w:pPr>
      <w:bookmarkStart w:id="27" w:name="_Toc30162179"/>
      <w:r>
        <w:rPr>
          <w:lang w:val="vi-VN"/>
        </w:rPr>
        <w:t>Kiểm thử tự động</w:t>
      </w:r>
      <w:bookmarkEnd w:id="27"/>
    </w:p>
    <w:p>
      <w:pPr>
        <w:pStyle w:val="4"/>
        <w:numPr>
          <w:ilvl w:val="2"/>
          <w:numId w:val="3"/>
        </w:numPr>
        <w:rPr>
          <w:lang w:val="vi-VN"/>
        </w:rPr>
      </w:pPr>
      <w:bookmarkStart w:id="28" w:name="_Toc30153576"/>
      <w:bookmarkStart w:id="29" w:name="_Toc30162180"/>
      <w:r>
        <w:rPr>
          <w:lang w:val="vi-VN"/>
        </w:rPr>
        <w:t>Kiểm thử tự động</w:t>
      </w:r>
      <w:bookmarkEnd w:id="28"/>
      <w:bookmarkEnd w:id="29"/>
    </w:p>
    <w:p>
      <w:pPr>
        <w:pStyle w:val="4"/>
        <w:numPr>
          <w:ilvl w:val="2"/>
          <w:numId w:val="3"/>
        </w:numPr>
        <w:rPr>
          <w:lang w:val="vi-VN"/>
        </w:rPr>
      </w:pPr>
      <w:bookmarkStart w:id="30" w:name="_Toc30153577"/>
      <w:bookmarkStart w:id="31" w:name="_Toc30162181"/>
      <w:r>
        <w:rPr>
          <w:lang w:val="vi-VN"/>
        </w:rPr>
        <w:t>Đặc điểm kiểm thử tự động</w:t>
      </w:r>
      <w:bookmarkEnd w:id="30"/>
      <w:bookmarkEnd w:id="31"/>
    </w:p>
    <w:p>
      <w:pPr>
        <w:pStyle w:val="4"/>
        <w:numPr>
          <w:ilvl w:val="2"/>
          <w:numId w:val="3"/>
        </w:numPr>
        <w:rPr>
          <w:lang w:val="vi-VN"/>
        </w:rPr>
      </w:pPr>
      <w:bookmarkStart w:id="32" w:name="_Toc30153578"/>
      <w:bookmarkStart w:id="33" w:name="_Toc30162182"/>
      <w:r>
        <w:rPr>
          <w:lang w:val="vi-VN"/>
        </w:rPr>
        <w:t>Lợi ích kiểm thử tự động</w:t>
      </w:r>
      <w:bookmarkEnd w:id="32"/>
      <w:bookmarkEnd w:id="33"/>
    </w:p>
    <w:p>
      <w:pPr>
        <w:pStyle w:val="4"/>
        <w:numPr>
          <w:ilvl w:val="2"/>
          <w:numId w:val="3"/>
        </w:numPr>
        <w:rPr>
          <w:lang w:val="vi-VN"/>
        </w:rPr>
      </w:pPr>
      <w:bookmarkStart w:id="34" w:name="_Toc30162183"/>
      <w:bookmarkStart w:id="35" w:name="_Toc30153579"/>
      <w:r>
        <w:rPr>
          <w:lang w:val="vi-VN"/>
        </w:rPr>
        <w:t>Khi nào sử dụng kiểm thử tự động</w:t>
      </w:r>
      <w:bookmarkEnd w:id="34"/>
      <w:bookmarkEnd w:id="35"/>
    </w:p>
    <w:p>
      <w:pPr>
        <w:pStyle w:val="4"/>
        <w:numPr>
          <w:ilvl w:val="2"/>
          <w:numId w:val="3"/>
        </w:numPr>
        <w:rPr>
          <w:lang w:val="vi-VN"/>
        </w:rPr>
      </w:pPr>
      <w:bookmarkStart w:id="36" w:name="_Toc30153580"/>
      <w:bookmarkStart w:id="37" w:name="_Toc30162184"/>
      <w:r>
        <w:rPr>
          <w:lang w:val="vi-VN"/>
        </w:rPr>
        <w:t>Các công cụ kiểm thử tự động</w:t>
      </w:r>
      <w:bookmarkEnd w:id="36"/>
      <w:bookmarkEnd w:id="37"/>
    </w:p>
    <w:p>
      <w:pPr>
        <w:overflowPunct/>
        <w:autoSpaceDE/>
        <w:autoSpaceDN/>
        <w:adjustRightInd/>
        <w:textAlignment w:val="auto"/>
        <w:rPr>
          <w:bCs/>
          <w:sz w:val="26"/>
          <w:szCs w:val="24"/>
          <w:lang w:val="vi-VN" w:eastAsia="zh-CN"/>
        </w:rPr>
      </w:pPr>
      <w:r>
        <w:rPr>
          <w:b/>
          <w:bCs/>
          <w:lang w:val="vi-VN"/>
        </w:rP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38" w:name="_Toc30162185"/>
      <w:r>
        <w:rPr>
          <w:lang w:val="vi-VN"/>
        </w:rPr>
        <w:t xml:space="preserve">CHƯƠNG 3: </w:t>
      </w:r>
      <w:r>
        <w:t>CÔNG CỤ SELENIUM WEBDRIVER</w:t>
      </w:r>
      <w:bookmarkEnd w:id="38"/>
    </w:p>
    <w:p>
      <w:pPr>
        <w:pStyle w:val="3"/>
        <w:numPr>
          <w:ilvl w:val="1"/>
          <w:numId w:val="4"/>
        </w:numPr>
      </w:pPr>
      <w:bookmarkStart w:id="39" w:name="_Toc30162186"/>
      <w:r>
        <w:t>Giới thiệu</w:t>
      </w:r>
      <w:bookmarkEnd w:id="39"/>
    </w:p>
    <w:p>
      <w:pPr>
        <w:pStyle w:val="3"/>
        <w:numPr>
          <w:ilvl w:val="1"/>
          <w:numId w:val="4"/>
        </w:numPr>
      </w:pPr>
      <w:bookmarkStart w:id="40" w:name="_Toc30162187"/>
      <w:r>
        <w:rPr>
          <w:lang w:val="vi-VN"/>
        </w:rPr>
        <w:t>Cài đặt</w:t>
      </w:r>
      <w:r>
        <w:t xml:space="preserve"> môi trường</w:t>
      </w:r>
      <w:bookmarkEnd w:id="40"/>
    </w:p>
    <w:p>
      <w:pPr>
        <w:pStyle w:val="3"/>
        <w:numPr>
          <w:ilvl w:val="1"/>
          <w:numId w:val="4"/>
        </w:numPr>
      </w:pPr>
      <w:bookmarkStart w:id="41" w:name="_Toc30162188"/>
      <w:r>
        <w:t>Các phương thức sử dụng</w:t>
      </w:r>
      <w:bookmarkEnd w:id="41"/>
    </w:p>
    <w:p>
      <w:pPr>
        <w:pStyle w:val="32"/>
      </w:pPr>
      <w:bookmarkStart w:id="42" w:name="_Toc356485707"/>
      <w:bookmarkStart w:id="43" w:name="_Toc356420236"/>
      <w:bookmarkStart w:id="44" w:name="_Toc355447742"/>
      <w:bookmarkStart w:id="45" w:name="_Toc355444522"/>
      <w:bookmarkStart w:id="46" w:name="_Toc355590208"/>
    </w:p>
    <w:p>
      <w:pPr>
        <w:pStyle w:val="32"/>
      </w:pPr>
    </w:p>
    <w:p>
      <w:pPr>
        <w:pStyle w:val="2"/>
        <w:numPr>
          <w:ilvl w:val="0"/>
          <w:numId w:val="0"/>
        </w:numPr>
        <w:ind w:left="432"/>
      </w:pPr>
      <w:r>
        <w:br w:type="page"/>
      </w:r>
      <w:bookmarkEnd w:id="42"/>
      <w:bookmarkEnd w:id="43"/>
      <w:bookmarkEnd w:id="44"/>
      <w:bookmarkEnd w:id="45"/>
      <w:bookmarkEnd w:id="46"/>
      <w:bookmarkStart w:id="47" w:name="_Toc30162189"/>
      <w:r>
        <w:rPr>
          <w:lang w:val="vi-VN"/>
        </w:rPr>
        <w:t xml:space="preserve">CHƯƠNG 4: </w:t>
      </w:r>
      <w:r>
        <w:t>PHÂN TÍCH HỆ THỐNG</w:t>
      </w:r>
      <w:bookmarkEnd w:id="47"/>
    </w:p>
    <w:p>
      <w:pPr>
        <w:pStyle w:val="3"/>
        <w:numPr>
          <w:ilvl w:val="1"/>
          <w:numId w:val="5"/>
        </w:numPr>
      </w:pPr>
      <w:bookmarkStart w:id="48" w:name="_Toc30162190"/>
      <w:r>
        <w:t>Tổng quan về hệ thống</w:t>
      </w:r>
      <w:bookmarkEnd w:id="48"/>
    </w:p>
    <w:p>
      <w:pPr>
        <w:pStyle w:val="3"/>
        <w:numPr>
          <w:ilvl w:val="1"/>
          <w:numId w:val="5"/>
        </w:numPr>
      </w:pPr>
      <w:bookmarkStart w:id="49" w:name="_Toc30162191"/>
      <w:r>
        <w:t>Phân tích yêu cầu</w:t>
      </w:r>
      <w:bookmarkEnd w:id="49"/>
    </w:p>
    <w:p>
      <w:pPr>
        <w:pStyle w:val="4"/>
        <w:numPr>
          <w:ilvl w:val="2"/>
          <w:numId w:val="5"/>
        </w:numPr>
      </w:pPr>
      <w:bookmarkStart w:id="50" w:name="_Toc30162192"/>
      <w:r>
        <w:rPr>
          <w:lang w:val="en-US"/>
        </w:rPr>
        <w:t>Các tác nhân hệ thống</w:t>
      </w:r>
      <w:bookmarkEnd w:id="50"/>
    </w:p>
    <w:p>
      <w:pPr>
        <w:pStyle w:val="4"/>
        <w:numPr>
          <w:ilvl w:val="2"/>
          <w:numId w:val="5"/>
        </w:numPr>
        <w:rPr>
          <w:lang w:val="en-US"/>
        </w:rPr>
      </w:pPr>
      <w:bookmarkStart w:id="51" w:name="_Toc30162193"/>
      <w:r>
        <w:rPr>
          <w:lang w:val="en-US"/>
        </w:rPr>
        <w:t>Biểu đồ Use case</w:t>
      </w:r>
      <w:bookmarkEnd w:id="51"/>
    </w:p>
    <w:p>
      <w:pPr>
        <w:pStyle w:val="4"/>
        <w:numPr>
          <w:ilvl w:val="2"/>
          <w:numId w:val="5"/>
        </w:numPr>
      </w:pPr>
      <w:bookmarkStart w:id="52" w:name="_Toc30162194"/>
      <w:r>
        <w:rPr>
          <w:lang w:val="en-US"/>
        </w:rPr>
        <w:t>Mô tả chi tiết Use case</w:t>
      </w:r>
      <w:bookmarkEnd w:id="52"/>
    </w:p>
    <w:p>
      <w:pPr>
        <w:pStyle w:val="2"/>
        <w:numPr>
          <w:ilvl w:val="0"/>
          <w:numId w:val="0"/>
        </w:numPr>
        <w:ind w:left="432"/>
      </w:pPr>
      <w:r>
        <w:br w:type="page"/>
      </w:r>
      <w:bookmarkStart w:id="53" w:name="_Toc30162195"/>
      <w:r>
        <w:rPr>
          <w:lang w:val="vi-VN"/>
        </w:rPr>
        <w:t xml:space="preserve">CHƯƠNG 5: </w:t>
      </w:r>
      <w:r>
        <w:t>THIẾT KẾ TEST CASE VÀ THỰC HIỆN KIỂM THỬ HỆ THỐNG</w:t>
      </w:r>
      <w:bookmarkEnd w:id="53"/>
    </w:p>
    <w:p>
      <w:pPr>
        <w:pStyle w:val="3"/>
        <w:numPr>
          <w:ilvl w:val="1"/>
          <w:numId w:val="6"/>
        </w:numPr>
      </w:pPr>
      <w:bookmarkStart w:id="54" w:name="_Toc30162196"/>
      <w:r>
        <w:t>Thiết kế testcase</w:t>
      </w:r>
      <w:bookmarkEnd w:id="54"/>
    </w:p>
    <w:p>
      <w:pPr>
        <w:pStyle w:val="3"/>
        <w:numPr>
          <w:ilvl w:val="1"/>
          <w:numId w:val="6"/>
        </w:numPr>
      </w:pPr>
      <w:bookmarkStart w:id="55" w:name="_Toc30162197"/>
      <w:r>
        <w:t>Thực hiện kiểm thử</w:t>
      </w:r>
      <w:bookmarkEnd w:id="55"/>
    </w:p>
    <w:p>
      <w:pPr>
        <w:pStyle w:val="3"/>
        <w:numPr>
          <w:ilvl w:val="1"/>
          <w:numId w:val="6"/>
        </w:numPr>
      </w:pPr>
      <w:bookmarkStart w:id="56" w:name="_Toc30162198"/>
      <w:r>
        <w:t>Kết quả kiểm thử</w:t>
      </w:r>
      <w:bookmarkEnd w:id="56"/>
    </w:p>
    <w:p>
      <w:pPr>
        <w:overflowPunct/>
        <w:autoSpaceDE/>
        <w:autoSpaceDN/>
        <w:adjustRightInd/>
        <w:jc w:val="center"/>
        <w:textAlignment w:val="auto"/>
        <w:rPr>
          <w:b/>
          <w:bCs/>
          <w:sz w:val="32"/>
          <w:szCs w:val="32"/>
        </w:rPr>
      </w:pPr>
      <w:bookmarkStart w:id="57" w:name="_Toc356485726"/>
      <w:bookmarkStart w:id="58" w:name="_Toc355590219"/>
      <w:bookmarkStart w:id="59" w:name="_Toc356420255"/>
      <w:r>
        <w:br w:type="page"/>
      </w:r>
      <w:r>
        <w:rPr>
          <w:b/>
          <w:bCs/>
          <w:sz w:val="32"/>
          <w:szCs w:val="32"/>
        </w:rPr>
        <w:t>KẾT LUẬN VÀ HƯỚNG PHÁT TRIỂN</w:t>
      </w:r>
      <w:bookmarkEnd w:id="57"/>
      <w:bookmarkEnd w:id="58"/>
      <w:bookmarkEnd w:id="59"/>
    </w:p>
    <w:p>
      <w:pPr>
        <w:overflowPunct/>
        <w:autoSpaceDE/>
        <w:autoSpaceDN/>
        <w:adjustRightInd/>
        <w:jc w:val="center"/>
        <w:textAlignment w:val="auto"/>
        <w:rPr>
          <w:b/>
          <w:spacing w:val="20"/>
          <w:sz w:val="32"/>
          <w:szCs w:val="40"/>
          <w:lang w:eastAsia="zh-CN"/>
        </w:rPr>
      </w:pPr>
    </w:p>
    <w:p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szCs w:val="28"/>
        </w:rPr>
      </w:pPr>
      <w:bookmarkStart w:id="60" w:name="_Toc355590223"/>
      <w:bookmarkStart w:id="61" w:name="_Toc356485728"/>
      <w:r>
        <w:rPr>
          <w:b/>
          <w:szCs w:val="28"/>
        </w:rPr>
        <w:t>Kết quả đạt được</w:t>
      </w:r>
    </w:p>
    <w:p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  <w:sectPr>
          <w:footerReference r:id="rId9" w:type="first"/>
          <w:headerReference r:id="rId6" w:type="default"/>
          <w:footerReference r:id="rId8" w:type="default"/>
          <w:headerReference r:id="rId7" w:type="even"/>
          <w:pgSz w:w="11907" w:h="16840"/>
          <w:pgMar w:top="1134" w:right="851" w:bottom="1134" w:left="1985" w:header="862" w:footer="720" w:gutter="0"/>
          <w:pgNumType w:start="1"/>
          <w:cols w:space="720" w:num="1"/>
          <w:docGrid w:linePitch="326" w:charSpace="0"/>
        </w:sectPr>
      </w:pPr>
      <w:r>
        <w:rPr>
          <w:b/>
          <w:szCs w:val="28"/>
        </w:rPr>
        <w:t>Kiến nghị và hướng phát triển</w:t>
      </w:r>
      <w:r>
        <w:rPr>
          <w:lang w:val="vi-VN"/>
        </w:rPr>
        <w:br w:type="page"/>
      </w:r>
      <w:bookmarkEnd w:id="60"/>
      <w:bookmarkEnd w:id="61"/>
      <w:bookmarkStart w:id="62" w:name="_Toc401426450"/>
      <w:bookmarkStart w:id="63" w:name="_Toc341293429"/>
    </w:p>
    <w:p>
      <w:pPr>
        <w:pStyle w:val="34"/>
        <w:rPr>
          <w:lang w:val="vi-VN"/>
        </w:rPr>
      </w:pPr>
      <w:r>
        <w:t>TÀI LIỆU THAM KHẢO</w:t>
      </w:r>
      <w:bookmarkEnd w:id="62"/>
      <w:bookmarkEnd w:id="63"/>
      <w:bookmarkStart w:id="64" w:name="_Toc223338458"/>
    </w:p>
    <w:bookmarkEnd w:id="64"/>
    <w:p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Tiếng Việt </w:t>
      </w:r>
    </w:p>
    <w:p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Tiếng Anh</w:t>
      </w:r>
    </w:p>
    <w:p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65" w:name="_Toc369285271"/>
      <w:bookmarkStart w:id="66" w:name="_Toc341293430"/>
      <w:r>
        <w:rPr>
          <w:b/>
          <w:sz w:val="26"/>
          <w:szCs w:val="26"/>
          <w:lang w:val="fr-FR"/>
        </w:rPr>
        <w:t>Internet</w:t>
      </w:r>
    </w:p>
    <w:p>
      <w:pPr>
        <w:pStyle w:val="35"/>
        <w:rPr>
          <w:i/>
        </w:rPr>
      </w:pPr>
      <w:r>
        <w:rPr>
          <w:i/>
          <w:sz w:val="26"/>
          <w:szCs w:val="26"/>
        </w:rPr>
        <w:br w:type="page"/>
      </w:r>
      <w:bookmarkStart w:id="67" w:name="_Toc401426451"/>
      <w:bookmarkStart w:id="68" w:name="_Toc368291881"/>
    </w:p>
    <w:p>
      <w:pPr>
        <w:pStyle w:val="34"/>
      </w:pPr>
      <w:r>
        <w:t>PHỤ LỤC</w:t>
      </w:r>
      <w:bookmarkEnd w:id="65"/>
      <w:bookmarkEnd w:id="66"/>
      <w:bookmarkEnd w:id="67"/>
      <w:bookmarkEnd w:id="68"/>
    </w:p>
    <w:p/>
    <w:sectPr>
      <w:footerReference r:id="rId10" w:type="default"/>
      <w:pgSz w:w="11907" w:h="16840"/>
      <w:pgMar w:top="1134" w:right="851" w:bottom="1134" w:left="1985" w:header="862" w:footer="720" w:gutter="0"/>
      <w:pgNumType w:fmt="lowerRoman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A3"/>
    <w:family w:val="swiss"/>
    <w:pitch w:val="default"/>
    <w:sig w:usb0="E0002EFF" w:usb1="C0007843" w:usb2="00000009" w:usb3="00000000" w:csb0="4000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i/>
      </w:rPr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</w:t>
    </w:r>
    <w:r>
      <w:rPr>
        <w:rStyle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476257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viii</w:t>
        </w:r>
        <w:r>
          <w:fldChar w:fldCharType="end"/>
        </w:r>
      </w:p>
    </w:sdtContent>
  </w:sdt>
  <w:p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8771187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1264860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545071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ix</w:t>
        </w:r>
        <w:r>
          <w:fldChar w:fldCharType="end"/>
        </w:r>
      </w:p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70B"/>
    <w:multiLevelType w:val="multilevel"/>
    <w:tmpl w:val="0199070B"/>
    <w:lvl w:ilvl="0" w:tentative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E732F"/>
    <w:multiLevelType w:val="multilevel"/>
    <w:tmpl w:val="31CE732F"/>
    <w:lvl w:ilvl="0" w:tentative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D104BD8"/>
    <w:multiLevelType w:val="multilevel"/>
    <w:tmpl w:val="3D104BD8"/>
    <w:lvl w:ilvl="0" w:tentative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CD66611"/>
    <w:multiLevelType w:val="multilevel"/>
    <w:tmpl w:val="4CD66611"/>
    <w:lvl w:ilvl="0" w:tentative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7F755F3"/>
    <w:multiLevelType w:val="multilevel"/>
    <w:tmpl w:val="57F755F3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D8F5820"/>
    <w:multiLevelType w:val="multilevel"/>
    <w:tmpl w:val="5D8F5820"/>
    <w:lvl w:ilvl="0" w:tentative="0">
      <w:start w:val="2"/>
      <w:numFmt w:val="decimal"/>
      <w:pStyle w:val="2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8A"/>
    <w:rsid w:val="000140B0"/>
    <w:rsid w:val="000429EE"/>
    <w:rsid w:val="00095144"/>
    <w:rsid w:val="00173795"/>
    <w:rsid w:val="001A1298"/>
    <w:rsid w:val="001D5BBF"/>
    <w:rsid w:val="001E138D"/>
    <w:rsid w:val="00254EEC"/>
    <w:rsid w:val="003503AB"/>
    <w:rsid w:val="003A2FC8"/>
    <w:rsid w:val="004F35C3"/>
    <w:rsid w:val="00605915"/>
    <w:rsid w:val="006E6BA8"/>
    <w:rsid w:val="0075418B"/>
    <w:rsid w:val="0084428A"/>
    <w:rsid w:val="00863CAD"/>
    <w:rsid w:val="00887276"/>
    <w:rsid w:val="00925A9E"/>
    <w:rsid w:val="00964B1B"/>
    <w:rsid w:val="00986599"/>
    <w:rsid w:val="009D3730"/>
    <w:rsid w:val="009E33EE"/>
    <w:rsid w:val="00A36C49"/>
    <w:rsid w:val="00A9676C"/>
    <w:rsid w:val="00AC61A6"/>
    <w:rsid w:val="00AD431A"/>
    <w:rsid w:val="00B756EE"/>
    <w:rsid w:val="00BF7071"/>
    <w:rsid w:val="00C3058A"/>
    <w:rsid w:val="00C47D80"/>
    <w:rsid w:val="00C91213"/>
    <w:rsid w:val="00CA03B9"/>
    <w:rsid w:val="00CE46CA"/>
    <w:rsid w:val="00D6403D"/>
    <w:rsid w:val="00E57CFF"/>
    <w:rsid w:val="00E929AC"/>
    <w:rsid w:val="00F82565"/>
    <w:rsid w:val="0355051E"/>
    <w:rsid w:val="55E5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60" w:line="259" w:lineRule="auto"/>
      <w:textAlignment w:val="baseline"/>
    </w:pPr>
    <w:rPr>
      <w:rFonts w:ascii="Times New Roman" w:hAnsi="Times New Roman" w:eastAsia="Times New Roman" w:cs="Times New Roman"/>
      <w:sz w:val="24"/>
      <w:szCs w:val="20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numPr>
        <w:ilvl w:val="0"/>
        <w:numId w:val="1"/>
      </w:numPr>
      <w:spacing w:before="360" w:after="120"/>
      <w:jc w:val="center"/>
      <w:outlineLvl w:val="0"/>
    </w:pPr>
    <w:rPr>
      <w:b/>
      <w:spacing w:val="20"/>
      <w:sz w:val="32"/>
      <w:szCs w:val="40"/>
      <w:lang w:eastAsia="zh-CN"/>
    </w:rPr>
  </w:style>
  <w:style w:type="paragraph" w:styleId="3">
    <w:name w:val="heading 2"/>
    <w:basedOn w:val="1"/>
    <w:next w:val="1"/>
    <w:link w:val="21"/>
    <w:qFormat/>
    <w:uiPriority w:val="0"/>
    <w:pPr>
      <w:keepNext/>
      <w:numPr>
        <w:ilvl w:val="1"/>
        <w:numId w:val="1"/>
      </w:numPr>
      <w:tabs>
        <w:tab w:val="left" w:pos="432"/>
      </w:tabs>
      <w:spacing w:before="240" w:after="120" w:line="240" w:lineRule="auto"/>
      <w:outlineLvl w:val="1"/>
    </w:pPr>
    <w:rPr>
      <w:b/>
      <w:sz w:val="26"/>
      <w:szCs w:val="24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tabs>
        <w:tab w:val="left" w:pos="432"/>
        <w:tab w:val="left" w:pos="900"/>
        <w:tab w:val="left" w:pos="990"/>
      </w:tabs>
      <w:spacing w:before="60" w:after="60" w:line="360" w:lineRule="auto"/>
      <w:jc w:val="both"/>
      <w:outlineLvl w:val="2"/>
    </w:pPr>
    <w:rPr>
      <w:b/>
      <w:sz w:val="26"/>
      <w:szCs w:val="24"/>
      <w:lang w:val="zh-CN" w:eastAsia="zh-CN"/>
    </w:rPr>
  </w:style>
  <w:style w:type="paragraph" w:styleId="5">
    <w:name w:val="heading 4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3"/>
    <w:qFormat/>
    <w:uiPriority w:val="0"/>
    <w:pPr>
      <w:numPr>
        <w:ilvl w:val="4"/>
        <w:numId w:val="1"/>
      </w:numPr>
      <w:spacing w:before="120" w:line="264" w:lineRule="auto"/>
      <w:jc w:val="both"/>
      <w:outlineLvl w:val="4"/>
    </w:pPr>
    <w:rPr>
      <w:i/>
    </w:rPr>
  </w:style>
  <w:style w:type="paragraph" w:styleId="7">
    <w:name w:val="heading 6"/>
    <w:basedOn w:val="1"/>
    <w:next w:val="1"/>
    <w:link w:val="24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8">
    <w:name w:val="heading 7"/>
    <w:basedOn w:val="1"/>
    <w:next w:val="1"/>
    <w:link w:val="25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link w:val="26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link w:val="27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8"/>
    <w:uiPriority w:val="99"/>
    <w:pPr>
      <w:tabs>
        <w:tab w:val="center" w:pos="4320"/>
        <w:tab w:val="right" w:pos="8640"/>
      </w:tabs>
    </w:pPr>
    <w:rPr>
      <w:lang w:val="zh-CN" w:eastAsia="zh-CN"/>
    </w:rPr>
  </w:style>
  <w:style w:type="paragraph" w:styleId="12">
    <w:name w:val="header"/>
    <w:basedOn w:val="1"/>
    <w:link w:val="29"/>
    <w:uiPriority w:val="0"/>
    <w:pPr>
      <w:tabs>
        <w:tab w:val="center" w:pos="4320"/>
        <w:tab w:val="right" w:pos="8640"/>
      </w:tabs>
    </w:pPr>
  </w:style>
  <w:style w:type="paragraph" w:styleId="13">
    <w:name w:val="toc 1"/>
    <w:basedOn w:val="1"/>
    <w:next w:val="1"/>
    <w:qFormat/>
    <w:uiPriority w:val="39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14">
    <w:name w:val="toc 2"/>
    <w:basedOn w:val="1"/>
    <w:next w:val="1"/>
    <w:qFormat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15">
    <w:name w:val="toc 3"/>
    <w:basedOn w:val="1"/>
    <w:next w:val="1"/>
    <w:uiPriority w:val="39"/>
    <w:pPr>
      <w:tabs>
        <w:tab w:val="right" w:leader="dot" w:pos="8908"/>
      </w:tabs>
      <w:ind w:left="709"/>
    </w:pPr>
    <w:rPr>
      <w:sz w:val="26"/>
    </w:rPr>
  </w:style>
  <w:style w:type="character" w:styleId="17">
    <w:name w:val="Hyperlink"/>
    <w:unhideWhenUsed/>
    <w:qFormat/>
    <w:uiPriority w:val="99"/>
    <w:rPr>
      <w:color w:val="0563C1"/>
      <w:u w:val="single"/>
    </w:rPr>
  </w:style>
  <w:style w:type="character" w:styleId="18">
    <w:name w:val="page number"/>
    <w:basedOn w:val="16"/>
    <w:qFormat/>
    <w:uiPriority w:val="0"/>
  </w:style>
  <w:style w:type="character" w:customStyle="1" w:styleId="20">
    <w:name w:val="Heading 1 Char"/>
    <w:basedOn w:val="16"/>
    <w:link w:val="2"/>
    <w:uiPriority w:val="9"/>
    <w:rPr>
      <w:rFonts w:ascii="Times New Roman" w:hAnsi="Times New Roman" w:eastAsia="Times New Roman" w:cs="Times New Roman"/>
      <w:b/>
      <w:spacing w:val="20"/>
      <w:sz w:val="32"/>
      <w:szCs w:val="40"/>
      <w:lang w:val="en-US" w:eastAsia="zh-CN"/>
    </w:rPr>
  </w:style>
  <w:style w:type="character" w:customStyle="1" w:styleId="21">
    <w:name w:val="Heading 2 Char"/>
    <w:basedOn w:val="16"/>
    <w:link w:val="3"/>
    <w:uiPriority w:val="0"/>
    <w:rPr>
      <w:rFonts w:ascii="Times New Roman" w:hAnsi="Times New Roman" w:eastAsia="Times New Roman" w:cs="Times New Roman"/>
      <w:b/>
      <w:sz w:val="26"/>
      <w:szCs w:val="24"/>
      <w:lang w:val="en-US"/>
    </w:rPr>
  </w:style>
  <w:style w:type="character" w:customStyle="1" w:styleId="22">
    <w:name w:val="Heading 3 Char"/>
    <w:basedOn w:val="16"/>
    <w:link w:val="4"/>
    <w:qFormat/>
    <w:uiPriority w:val="0"/>
    <w:rPr>
      <w:rFonts w:ascii="Times New Roman" w:hAnsi="Times New Roman" w:eastAsia="Times New Roman" w:cs="Times New Roman"/>
      <w:b/>
      <w:sz w:val="26"/>
      <w:szCs w:val="24"/>
      <w:lang w:val="zh-CN" w:eastAsia="zh-CN"/>
    </w:rPr>
  </w:style>
  <w:style w:type="character" w:customStyle="1" w:styleId="23">
    <w:name w:val="Heading 5 Char"/>
    <w:basedOn w:val="16"/>
    <w:link w:val="6"/>
    <w:uiPriority w:val="0"/>
    <w:rPr>
      <w:rFonts w:ascii="Times New Roman" w:hAnsi="Times New Roman" w:eastAsia="Times New Roman" w:cs="Times New Roman"/>
      <w:i/>
      <w:sz w:val="24"/>
      <w:szCs w:val="20"/>
      <w:lang w:val="en-US"/>
    </w:rPr>
  </w:style>
  <w:style w:type="character" w:customStyle="1" w:styleId="24">
    <w:name w:val="Heading 6 Char"/>
    <w:basedOn w:val="16"/>
    <w:link w:val="7"/>
    <w:qFormat/>
    <w:uiPriority w:val="0"/>
    <w:rPr>
      <w:rFonts w:ascii="Arial" w:hAnsi="Arial" w:eastAsia="Times New Roman" w:cs="Times New Roman"/>
      <w:i/>
      <w:sz w:val="24"/>
      <w:szCs w:val="20"/>
      <w:lang w:val="en-US"/>
    </w:rPr>
  </w:style>
  <w:style w:type="character" w:customStyle="1" w:styleId="25">
    <w:name w:val="Heading 7 Char"/>
    <w:basedOn w:val="16"/>
    <w:link w:val="8"/>
    <w:uiPriority w:val="0"/>
    <w:rPr>
      <w:rFonts w:ascii="Arial" w:hAnsi="Arial" w:eastAsia="Times New Roman" w:cs="Times New Roman"/>
      <w:sz w:val="20"/>
      <w:szCs w:val="20"/>
      <w:lang w:val="en-US"/>
    </w:rPr>
  </w:style>
  <w:style w:type="character" w:customStyle="1" w:styleId="26">
    <w:name w:val="Heading 8 Char"/>
    <w:basedOn w:val="16"/>
    <w:link w:val="9"/>
    <w:uiPriority w:val="0"/>
    <w:rPr>
      <w:rFonts w:ascii="Arial" w:hAnsi="Arial" w:eastAsia="Times New Roman" w:cs="Times New Roman"/>
      <w:i/>
      <w:sz w:val="20"/>
      <w:szCs w:val="20"/>
      <w:lang w:val="en-US"/>
    </w:rPr>
  </w:style>
  <w:style w:type="character" w:customStyle="1" w:styleId="27">
    <w:name w:val="Heading 9 Char"/>
    <w:basedOn w:val="16"/>
    <w:link w:val="10"/>
    <w:uiPriority w:val="0"/>
    <w:rPr>
      <w:rFonts w:ascii="Arial" w:hAnsi="Arial" w:eastAsia="Times New Roman" w:cs="Times New Roman"/>
      <w:i/>
      <w:sz w:val="18"/>
      <w:szCs w:val="20"/>
      <w:lang w:val="en-US"/>
    </w:rPr>
  </w:style>
  <w:style w:type="character" w:customStyle="1" w:styleId="28">
    <w:name w:val="Footer Char"/>
    <w:basedOn w:val="16"/>
    <w:link w:val="11"/>
    <w:qFormat/>
    <w:uiPriority w:val="99"/>
    <w:rPr>
      <w:rFonts w:ascii="Times New Roman" w:hAnsi="Times New Roman" w:eastAsia="Times New Roman" w:cs="Times New Roman"/>
      <w:sz w:val="24"/>
      <w:szCs w:val="20"/>
      <w:lang w:val="zh-CN" w:eastAsia="zh-CN"/>
    </w:rPr>
  </w:style>
  <w:style w:type="character" w:customStyle="1" w:styleId="29">
    <w:name w:val="Header Char"/>
    <w:basedOn w:val="16"/>
    <w:link w:val="12"/>
    <w:qFormat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30">
    <w:name w:val="Tieude-Camon"/>
    <w:basedOn w:val="1"/>
    <w:uiPriority w:val="0"/>
    <w:pPr>
      <w:jc w:val="center"/>
    </w:pPr>
    <w:rPr>
      <w:b/>
      <w:bCs/>
      <w:sz w:val="28"/>
      <w:szCs w:val="28"/>
    </w:rPr>
  </w:style>
  <w:style w:type="paragraph" w:customStyle="1" w:styleId="31">
    <w:name w:val="Noidung-camon"/>
    <w:basedOn w:val="1"/>
    <w:qFormat/>
    <w:uiPriority w:val="0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32">
    <w:name w:val="Noidung-Doan"/>
    <w:basedOn w:val="1"/>
    <w:qFormat/>
    <w:uiPriority w:val="0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styleId="33">
    <w:name w:val="List Paragraph"/>
    <w:basedOn w:val="1"/>
    <w:qFormat/>
    <w:uiPriority w:val="34"/>
    <w:pPr>
      <w:ind w:left="720"/>
    </w:pPr>
  </w:style>
  <w:style w:type="paragraph" w:customStyle="1" w:styleId="34">
    <w:name w:val="TieuDe"/>
    <w:basedOn w:val="1"/>
    <w:qFormat/>
    <w:uiPriority w:val="0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35">
    <w:name w:val="TaiLieuThamKhao"/>
    <w:basedOn w:val="1"/>
    <w:qFormat/>
    <w:uiPriority w:val="0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customStyle="1" w:styleId="36">
    <w:name w:val="Heading 4 Char"/>
    <w:basedOn w:val="1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792</Words>
  <Characters>4516</Characters>
  <Lines>37</Lines>
  <Paragraphs>10</Paragraphs>
  <TotalTime>69</TotalTime>
  <ScaleCrop>false</ScaleCrop>
  <LinksUpToDate>false</LinksUpToDate>
  <CharactersWithSpaces>5298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2020-01-16T09:21:00Z</dcterms:created>
  <dc:creator>Admin</dc:creator>
  <cp:lastModifiedBy>HP</cp:lastModifiedBy>
  <dcterms:modified xsi:type="dcterms:W3CDTF">2020-01-17T14:31:35Z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