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6"/>
          <w:lang w:val="de-DE"/>
        </w:rPr>
      </w:pPr>
    </w:p>
    <w:p>
      <w:pPr>
        <w:spacing w:line="276" w:lineRule="auto"/>
        <w:jc w:val="center"/>
        <w:rPr>
          <w:b/>
          <w:bCs/>
          <w:sz w:val="28"/>
          <w:szCs w:val="26"/>
          <w:lang w:val="de-DE"/>
        </w:rPr>
      </w:pPr>
      <w:r>
        <w:rPr>
          <w:b/>
          <w:bCs/>
          <w:sz w:val="28"/>
          <w:szCs w:val="26"/>
          <w:lang w:val="de-DE"/>
        </w:rPr>
        <w:t>ĐẠI HỌC ĐÀ NẴNG</w:t>
      </w:r>
    </w:p>
    <w:p>
      <w:pPr>
        <w:spacing w:line="276" w:lineRule="auto"/>
        <w:jc w:val="center"/>
        <w:rPr>
          <w:b/>
          <w:bCs/>
          <w:sz w:val="28"/>
          <w:szCs w:val="26"/>
          <w:lang w:val="de-DE"/>
        </w:rPr>
      </w:pPr>
      <w:r>
        <w:rPr>
          <w:b/>
          <w:bCs/>
          <w:sz w:val="28"/>
          <w:szCs w:val="26"/>
          <w:lang w:val="de-DE"/>
        </w:rPr>
        <w:t>TRƯỜNG ĐẠI HỌC KINH TẾ</w:t>
      </w:r>
    </w:p>
    <w:p>
      <w:pPr>
        <w:spacing w:line="276" w:lineRule="auto"/>
        <w:jc w:val="center"/>
        <w:rPr>
          <w:bCs/>
          <w:sz w:val="26"/>
          <w:szCs w:val="26"/>
        </w:rPr>
      </w:pPr>
      <w:r>
        <w:rPr>
          <w:bCs/>
          <w:sz w:val="26"/>
          <w:szCs w:val="26"/>
        </w:rPr>
        <w:sym w:font="Wingdings" w:char="F099"/>
      </w:r>
      <w:r>
        <w:rPr>
          <w:bCs/>
          <w:sz w:val="26"/>
          <w:szCs w:val="26"/>
        </w:rPr>
        <w:t xml:space="preserve"> </w:t>
      </w:r>
      <w:r>
        <w:rPr>
          <w:bCs/>
          <w:sz w:val="26"/>
          <w:szCs w:val="26"/>
        </w:rPr>
        <w:sym w:font="Wingdings" w:char="F026"/>
      </w:r>
      <w:r>
        <w:rPr>
          <w:bCs/>
          <w:sz w:val="26"/>
          <w:szCs w:val="26"/>
        </w:rPr>
        <w:t xml:space="preserve"> </w:t>
      </w:r>
      <w:r>
        <w:rPr>
          <w:bCs/>
          <w:sz w:val="26"/>
          <w:szCs w:val="26"/>
        </w:rPr>
        <w:sym w:font="Wingdings" w:char="F098"/>
      </w:r>
    </w:p>
    <w:p>
      <w:pPr>
        <w:jc w:val="center"/>
        <w:rPr>
          <w:bCs/>
          <w:sz w:val="26"/>
          <w:szCs w:val="26"/>
        </w:rPr>
      </w:pPr>
    </w:p>
    <w:p>
      <w:pPr>
        <w:jc w:val="center"/>
        <w:rPr>
          <w:bCs/>
          <w:sz w:val="26"/>
          <w:szCs w:val="26"/>
        </w:rPr>
      </w:pPr>
    </w:p>
    <w:p>
      <w:pPr>
        <w:jc w:val="center"/>
        <w:rPr>
          <w:bCs/>
          <w:sz w:val="26"/>
          <w:szCs w:val="26"/>
        </w:rPr>
      </w:pPr>
      <w:r>
        <w:rPr>
          <w:b/>
          <w:bCs/>
          <w:sz w:val="26"/>
          <w:szCs w:val="26"/>
        </w:rPr>
        <w:drawing>
          <wp:inline distT="0" distB="0" distL="0" distR="0">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45718" cy="845718"/>
                    </a:xfrm>
                    <a:prstGeom prst="rect">
                      <a:avLst/>
                    </a:prstGeom>
                    <a:noFill/>
                    <a:ln>
                      <a:noFill/>
                    </a:ln>
                  </pic:spPr>
                </pic:pic>
              </a:graphicData>
            </a:graphic>
          </wp:inline>
        </w:drawing>
      </w:r>
    </w:p>
    <w:p>
      <w:pPr>
        <w:jc w:val="center"/>
        <w:rPr>
          <w:bCs/>
          <w:sz w:val="26"/>
          <w:szCs w:val="26"/>
        </w:rPr>
      </w:pPr>
    </w:p>
    <w:p>
      <w:pPr>
        <w:jc w:val="center"/>
        <w:rPr>
          <w:bCs/>
          <w:sz w:val="26"/>
          <w:szCs w:val="26"/>
        </w:rPr>
      </w:pPr>
    </w:p>
    <w:p>
      <w:pPr>
        <w:jc w:val="center"/>
        <w:rPr>
          <w:bCs/>
          <w:sz w:val="26"/>
          <w:szCs w:val="26"/>
        </w:rPr>
      </w:pPr>
    </w:p>
    <w:p>
      <w:pPr>
        <w:jc w:val="center"/>
        <w:rPr>
          <w:b/>
          <w:sz w:val="36"/>
          <w:szCs w:val="36"/>
          <w:lang w:val="de-DE"/>
        </w:rPr>
      </w:pPr>
      <w:r>
        <w:rPr>
          <w:b/>
          <w:sz w:val="36"/>
          <w:szCs w:val="36"/>
          <w:lang w:val="de-DE"/>
        </w:rPr>
        <w:t>Đề cương chuyên đề</w:t>
      </w:r>
    </w:p>
    <w:p>
      <w:pPr>
        <w:jc w:val="center"/>
        <w:rPr>
          <w:b/>
          <w:sz w:val="36"/>
          <w:szCs w:val="36"/>
          <w:lang w:val="de-DE"/>
        </w:rPr>
      </w:pPr>
    </w:p>
    <w:p>
      <w:pPr>
        <w:jc w:val="center"/>
        <w:rPr>
          <w:b/>
          <w:bCs/>
          <w:sz w:val="40"/>
          <w:szCs w:val="40"/>
          <w:lang w:val="de-DE"/>
        </w:rPr>
      </w:pPr>
      <w:r>
        <w:rPr>
          <w:b/>
          <w:bCs/>
          <w:sz w:val="40"/>
          <w:szCs w:val="40"/>
          <w:lang w:val="de-DE"/>
        </w:rPr>
        <w:t xml:space="preserve">ỨNG DỤNG BUSINESS INTELLIGENCE (BI) </w:t>
      </w:r>
    </w:p>
    <w:p>
      <w:pPr>
        <w:jc w:val="center"/>
        <w:rPr>
          <w:b/>
          <w:bCs/>
          <w:sz w:val="52"/>
          <w:szCs w:val="52"/>
          <w:lang w:val="de-DE"/>
        </w:rPr>
      </w:pPr>
      <w:r>
        <w:rPr>
          <w:rFonts w:hint="default"/>
          <w:b/>
          <w:bCs/>
          <w:sz w:val="40"/>
          <w:szCs w:val="40"/>
          <w:highlight w:val="yellow"/>
          <w:lang w:val="en-US"/>
        </w:rPr>
        <w:t>TRONG PHÂN LOẠI KHÁCH HÀNG CỦA</w:t>
      </w:r>
      <w:r>
        <w:rPr>
          <w:b/>
          <w:bCs/>
          <w:sz w:val="40"/>
          <w:szCs w:val="40"/>
          <w:lang w:val="de-DE"/>
        </w:rPr>
        <w:t xml:space="preserve"> TRUNG TÂM NỘI THẤT PHỐ XINH</w:t>
      </w:r>
    </w:p>
    <w:p>
      <w:pPr>
        <w:jc w:val="center"/>
        <w:rPr>
          <w:bCs/>
          <w:sz w:val="26"/>
          <w:szCs w:val="26"/>
          <w:lang w:val="de-DE"/>
        </w:rPr>
      </w:pPr>
    </w:p>
    <w:p>
      <w:pPr>
        <w:jc w:val="center"/>
        <w:rPr>
          <w:bCs/>
          <w:sz w:val="26"/>
          <w:szCs w:val="26"/>
          <w:lang w:val="de-DE"/>
        </w:rPr>
      </w:pPr>
    </w:p>
    <w:p>
      <w:pPr>
        <w:jc w:val="center"/>
        <w:rPr>
          <w:bCs/>
          <w:sz w:val="26"/>
          <w:szCs w:val="26"/>
          <w:lang w:val="de-DE"/>
        </w:rPr>
      </w:pPr>
    </w:p>
    <w:p>
      <w:pPr>
        <w:spacing w:line="276" w:lineRule="auto"/>
        <w:ind w:firstLine="4395"/>
        <w:rPr>
          <w:sz w:val="28"/>
          <w:szCs w:val="26"/>
          <w:lang w:val="de-DE"/>
        </w:rPr>
      </w:pPr>
      <w:r>
        <w:rPr>
          <w:sz w:val="28"/>
          <w:szCs w:val="26"/>
          <w:lang w:val="de-DE"/>
        </w:rPr>
        <w:t>SVTH:   Lê Thị Mộng Thùy</w:t>
      </w:r>
    </w:p>
    <w:p>
      <w:pPr>
        <w:spacing w:line="276" w:lineRule="auto"/>
        <w:ind w:firstLine="4395"/>
        <w:rPr>
          <w:sz w:val="28"/>
          <w:szCs w:val="26"/>
          <w:lang w:val="de-DE"/>
        </w:rPr>
      </w:pPr>
      <w:r>
        <w:rPr>
          <w:sz w:val="28"/>
          <w:szCs w:val="26"/>
          <w:lang w:val="de-DE"/>
        </w:rPr>
        <w:t>Lớp:       42k14</w:t>
      </w:r>
    </w:p>
    <w:p>
      <w:pPr>
        <w:spacing w:line="276" w:lineRule="auto"/>
        <w:ind w:firstLine="4395"/>
        <w:rPr>
          <w:bCs/>
          <w:sz w:val="26"/>
          <w:szCs w:val="26"/>
          <w:lang w:val="de-DE"/>
        </w:rPr>
      </w:pPr>
      <w:r>
        <w:rPr>
          <w:sz w:val="28"/>
          <w:szCs w:val="26"/>
          <w:lang w:val="de-DE"/>
        </w:rPr>
        <w:t>GVHD:  TS. Cao Thị Nhâm</w:t>
      </w:r>
    </w:p>
    <w:p>
      <w:pPr>
        <w:jc w:val="center"/>
        <w:rPr>
          <w:sz w:val="26"/>
          <w:szCs w:val="26"/>
          <w:lang w:val="de-DE"/>
        </w:rPr>
      </w:pPr>
    </w:p>
    <w:p>
      <w:pPr>
        <w:jc w:val="center"/>
        <w:rPr>
          <w:sz w:val="26"/>
          <w:szCs w:val="26"/>
          <w:lang w:val="de-DE"/>
        </w:rPr>
      </w:pPr>
    </w:p>
    <w:p>
      <w:pPr>
        <w:jc w:val="center"/>
        <w:rPr>
          <w:sz w:val="26"/>
          <w:szCs w:val="26"/>
          <w:lang w:val="de-DE"/>
        </w:rPr>
      </w:pPr>
    </w:p>
    <w:p>
      <w:pPr>
        <w:jc w:val="center"/>
        <w:rPr>
          <w:sz w:val="26"/>
          <w:szCs w:val="26"/>
          <w:lang w:val="de-DE"/>
        </w:rPr>
      </w:pPr>
      <w:r>
        <w:rPr>
          <w:sz w:val="26"/>
          <w:szCs w:val="26"/>
          <w:lang w:val="de-DE"/>
        </w:rPr>
        <w:t xml:space="preserve">                                      </w:t>
      </w:r>
    </w:p>
    <w:p>
      <w:pPr>
        <w:rPr>
          <w:b/>
          <w:i/>
          <w:sz w:val="26"/>
          <w:szCs w:val="26"/>
          <w:lang w:val="de-DE"/>
        </w:rPr>
      </w:pPr>
    </w:p>
    <w:p>
      <w:pPr>
        <w:rPr>
          <w:b/>
          <w:i/>
          <w:sz w:val="26"/>
          <w:szCs w:val="26"/>
          <w:lang w:val="de-DE"/>
        </w:rPr>
      </w:pPr>
    </w:p>
    <w:p>
      <w:pP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sz w:val="26"/>
          <w:szCs w:val="26"/>
          <w:lang w:val="de-DE"/>
        </w:rPr>
      </w:pPr>
      <w:r>
        <w:rPr>
          <w:b/>
          <w:i/>
          <w:sz w:val="26"/>
          <w:szCs w:val="26"/>
          <w:lang w:val="de-DE"/>
        </w:rPr>
        <w:t>Đà Nẵng, Tháng 1, Năm 2020</w:t>
      </w:r>
    </w:p>
    <w:p>
      <w:pPr>
        <w:pStyle w:val="56"/>
        <w:rPr>
          <w:lang w:val="de-DE"/>
        </w:rPr>
        <w:sectPr>
          <w:footerReference r:id="rId4" w:type="first"/>
          <w:footerReference r:id="rId3" w:type="default"/>
          <w:type w:val="oddPage"/>
          <w:pgSz w:w="11907" w:h="16840"/>
          <w:pgMar w:top="1418" w:right="1134" w:bottom="1418" w:left="1985" w:header="862" w:footer="720" w:gutter="0"/>
          <w:pgBorders w:display="firstPage">
            <w:top w:val="thinThickSmallGap" w:color="auto" w:sz="24" w:space="1"/>
            <w:left w:val="thinThickSmallGap" w:color="auto" w:sz="24" w:space="4"/>
            <w:bottom w:val="thinThickSmallGap" w:color="auto" w:sz="24" w:space="1"/>
            <w:right w:val="thinThickSmallGap" w:color="auto" w:sz="24" w:space="4"/>
          </w:pgBorders>
          <w:pgNumType w:fmt="lowerRoman" w:start="1"/>
          <w:cols w:space="720" w:num="1"/>
          <w:docGrid w:linePitch="326" w:charSpace="0"/>
        </w:sectPr>
      </w:pPr>
    </w:p>
    <w:p>
      <w:pPr>
        <w:pStyle w:val="69"/>
        <w:rPr>
          <w:lang w:val="de-DE"/>
        </w:rPr>
      </w:pPr>
      <w:r>
        <w:rPr>
          <w:lang w:val="de-DE"/>
        </w:rPr>
        <w:t>NHẬN XÉT CỦA DOANH NGHIỆP THỰC TẬP</w:t>
      </w:r>
    </w:p>
    <w:p>
      <w:pPr>
        <w:pStyle w:val="68"/>
        <w:numPr>
          <w:ilvl w:val="0"/>
          <w:numId w:val="5"/>
        </w:numPr>
        <w:tabs>
          <w:tab w:val="left" w:pos="284"/>
        </w:tabs>
        <w:spacing w:line="480" w:lineRule="auto"/>
        <w:ind w:left="0" w:firstLine="0"/>
        <w:jc w:val="both"/>
        <w:rPr>
          <w:b/>
          <w:i/>
          <w:szCs w:val="24"/>
          <w:lang w:val="de-DE"/>
        </w:rPr>
      </w:pPr>
      <w:r>
        <w:rPr>
          <w:b/>
          <w:i/>
          <w:szCs w:val="24"/>
          <w:lang w:val="de-DE"/>
        </w:rPr>
        <w:t>Về ý thức và tinh thần trách nhiệm của sinh viên khi thực tập tại doanh nghiệp:</w:t>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numPr>
          <w:ilvl w:val="0"/>
          <w:numId w:val="5"/>
        </w:numPr>
        <w:tabs>
          <w:tab w:val="left" w:pos="284"/>
        </w:tabs>
        <w:spacing w:line="480" w:lineRule="auto"/>
        <w:ind w:left="0" w:firstLine="0"/>
        <w:jc w:val="both"/>
        <w:rPr>
          <w:b/>
          <w:i/>
          <w:szCs w:val="24"/>
          <w:lang w:val="de-DE"/>
        </w:rPr>
      </w:pPr>
      <w:r>
        <w:rPr>
          <w:b/>
          <w:i/>
          <w:szCs w:val="24"/>
          <w:lang w:val="de-DE"/>
        </w:rPr>
        <w:t>Về năng lực và khả năng thích nghi của sinh viên với môi trường doanh nghiệp:</w:t>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numPr>
          <w:ilvl w:val="0"/>
          <w:numId w:val="5"/>
        </w:numPr>
        <w:tabs>
          <w:tab w:val="left" w:pos="284"/>
        </w:tabs>
        <w:spacing w:line="480" w:lineRule="auto"/>
        <w:ind w:left="0" w:firstLine="0"/>
        <w:jc w:val="both"/>
        <w:rPr>
          <w:b/>
          <w:i/>
          <w:szCs w:val="24"/>
          <w:lang w:val="de-DE"/>
        </w:rPr>
      </w:pPr>
      <w:r>
        <w:rPr>
          <w:b/>
          <w:i/>
          <w:szCs w:val="24"/>
          <w:lang w:val="de-DE"/>
        </w:rPr>
        <w:t>Kiến nghị của Doanh nghiệp đối với Nhà trường để cải thiện chất lượng đào tạo:</w:t>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b/>
          <w:bCs/>
          <w:sz w:val="32"/>
          <w:szCs w:val="32"/>
          <w:lang w:val="de-DE"/>
        </w:rPr>
      </w:pPr>
      <w:r>
        <w:rPr>
          <w:i/>
          <w:szCs w:val="24"/>
          <w:lang w:val="de-DE"/>
        </w:rPr>
        <w:tab/>
      </w:r>
      <w:r>
        <w:rPr>
          <w:lang w:val="de-DE"/>
        </w:rPr>
        <w:br w:type="page"/>
      </w:r>
    </w:p>
    <w:p>
      <w:pPr>
        <w:pStyle w:val="69"/>
        <w:rPr>
          <w:lang w:val="de-DE"/>
        </w:rPr>
      </w:pPr>
      <w:r>
        <w:rPr>
          <w:lang w:val="de-DE"/>
        </w:rPr>
        <w:t>LỜI CẢM ƠN</w:t>
      </w:r>
    </w:p>
    <w:p>
      <w:pPr>
        <w:pStyle w:val="57"/>
        <w:tabs>
          <w:tab w:val="clear" w:pos="6804"/>
        </w:tabs>
        <w:ind w:left="567"/>
        <w:rPr>
          <w:lang w:val="de-DE"/>
        </w:rPr>
      </w:pPr>
      <w:r>
        <w:rPr>
          <w:lang w:val="de-DE"/>
        </w:rPr>
        <w:t>Lời đầu tiên, em xin chân thành cảm ơn các thầy cô của trường Đại học Kinh Tế- Đại học Đà Nẵng và đặc biệt là các thầy cô trong khoa Thống kê- Tin học đã tận tình hướng dẫn, giảng dạy cho em trong suốt 4 năm học qua.</w:t>
      </w:r>
    </w:p>
    <w:p>
      <w:pPr>
        <w:pStyle w:val="57"/>
        <w:tabs>
          <w:tab w:val="clear" w:pos="6804"/>
        </w:tabs>
        <w:ind w:left="567"/>
        <w:rPr>
          <w:lang w:val="de-DE"/>
        </w:rPr>
      </w:pPr>
      <w:r>
        <w:rPr>
          <w:lang w:val="de-DE"/>
        </w:rPr>
        <w:t>Đặc biệt, em xin bày tỏ lòng biết ơn sâu sắc tới ThS. Cao Thị Nhâm – Giảng viên khoa Thống Kê- Tin học, đã nhiệt tình định hướng và hướng dẫn em hoàn thành tốt báo cáo thực tập.</w:t>
      </w:r>
    </w:p>
    <w:p>
      <w:pPr>
        <w:pStyle w:val="57"/>
        <w:tabs>
          <w:tab w:val="clear" w:pos="6804"/>
        </w:tabs>
        <w:ind w:left="567"/>
        <w:rPr>
          <w:lang w:val="de-DE"/>
        </w:rPr>
      </w:pPr>
      <w:r>
        <w:rPr>
          <w:lang w:val="de-DE"/>
        </w:rPr>
        <w:t>Em xin gửi lời cảm ơn tới công ty cổ phần EFOX SOLUTION, nơi em thực tập, đã tạo điều kiện và giúp đỡ em trong quá trình thực tập để hoàn thành đợt thực tập tốt nghiệp của mình.</w:t>
      </w:r>
    </w:p>
    <w:p>
      <w:pPr>
        <w:pStyle w:val="57"/>
        <w:tabs>
          <w:tab w:val="clear" w:pos="6804"/>
        </w:tabs>
        <w:ind w:left="567"/>
        <w:rPr>
          <w:lang w:val="de-DE"/>
        </w:rPr>
      </w:pPr>
      <w:r>
        <w:rPr>
          <w:lang w:val="de-DE"/>
        </w:rPr>
        <w:t>Ngoài ra em xin gửi lời cảm ơn tới gia đình và các bạn của em đã luôn giúp đỡ, ủng hộ em trong thời gian học tập và thực hiệm bao cáo tốt nghiệp.</w:t>
      </w:r>
    </w:p>
    <w:p>
      <w:pPr>
        <w:pStyle w:val="57"/>
        <w:tabs>
          <w:tab w:val="clear" w:pos="6804"/>
        </w:tabs>
        <w:ind w:left="567"/>
        <w:rPr>
          <w:lang w:val="de-DE"/>
        </w:rPr>
      </w:pPr>
      <w:r>
        <w:rPr>
          <w:lang w:val="de-DE"/>
        </w:rPr>
        <w:t>Em xin chân thành cảm ơn!</w:t>
      </w:r>
    </w:p>
    <w:p>
      <w:pPr>
        <w:pStyle w:val="57"/>
        <w:tabs>
          <w:tab w:val="clear" w:pos="6804"/>
        </w:tabs>
        <w:ind w:left="567"/>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Họ và tên học viên</w:t>
      </w:r>
    </w:p>
    <w:p>
      <w:pPr>
        <w:pStyle w:val="57"/>
        <w:tabs>
          <w:tab w:val="clear" w:pos="6804"/>
        </w:tabs>
        <w:ind w:left="567"/>
        <w:rPr>
          <w:lang w:val="de-DE"/>
        </w:rPr>
      </w:pPr>
    </w:p>
    <w:p>
      <w:pPr>
        <w:pStyle w:val="57"/>
        <w:tabs>
          <w:tab w:val="clear" w:pos="6804"/>
        </w:tabs>
        <w:ind w:left="567"/>
        <w:rPr>
          <w:b/>
          <w:i w:val="0"/>
          <w:lang w:val="de-DE"/>
        </w:rPr>
      </w:pPr>
    </w:p>
    <w:p>
      <w:pPr>
        <w:pStyle w:val="57"/>
        <w:rPr>
          <w:b/>
          <w:i w:val="0"/>
          <w:lang w:val="de-DE"/>
        </w:rPr>
      </w:pPr>
      <w:r>
        <w:rPr>
          <w:b/>
          <w:i w:val="0"/>
          <w:lang w:val="de-DE"/>
        </w:rPr>
        <w:tab/>
      </w:r>
      <w:r>
        <w:rPr>
          <w:b/>
          <w:i w:val="0"/>
          <w:lang w:val="de-DE"/>
        </w:rPr>
        <w:t>Lê Thị Mộng Thùy</w:t>
      </w:r>
    </w:p>
    <w:p>
      <w:pPr>
        <w:overflowPunct/>
        <w:autoSpaceDE/>
        <w:autoSpaceDN/>
        <w:adjustRightInd/>
        <w:textAlignment w:val="auto"/>
        <w:rPr>
          <w:b/>
          <w:iCs/>
          <w:sz w:val="26"/>
          <w:szCs w:val="22"/>
          <w:lang w:val="de-DE"/>
        </w:rPr>
      </w:pPr>
      <w:r>
        <w:rPr>
          <w:b/>
          <w:i/>
          <w:lang w:val="de-DE"/>
        </w:rPr>
        <w:br w:type="page"/>
      </w:r>
    </w:p>
    <w:p>
      <w:pPr>
        <w:pStyle w:val="57"/>
        <w:jc w:val="center"/>
        <w:rPr>
          <w:b/>
          <w:i w:val="0"/>
        </w:rPr>
      </w:pPr>
      <w:r>
        <w:rPr>
          <w:b/>
          <w:i w:val="0"/>
        </w:rPr>
        <w:t>Mục lục</w:t>
      </w:r>
    </w:p>
    <w:sdt>
      <w:sdtPr>
        <w:rPr>
          <w:rFonts w:ascii="Times New Roman" w:hAnsi="Times New Roman" w:eastAsia="Times New Roman" w:cs="Times New Roman"/>
          <w:color w:val="auto"/>
          <w:sz w:val="24"/>
          <w:szCs w:val="20"/>
        </w:rPr>
        <w:id w:val="119583259"/>
        <w:docPartObj>
          <w:docPartGallery w:val="Table of Contents"/>
          <w:docPartUnique/>
        </w:docPartObj>
      </w:sdtPr>
      <w:sdtEndPr>
        <w:rPr>
          <w:rFonts w:ascii="Times New Roman" w:hAnsi="Times New Roman" w:eastAsia="Times New Roman" w:cs="Times New Roman"/>
          <w:b/>
          <w:bCs/>
          <w:color w:val="auto"/>
          <w:sz w:val="24"/>
          <w:szCs w:val="20"/>
        </w:rPr>
      </w:sdtEndPr>
      <w:sdtContent>
        <w:p>
          <w:pPr>
            <w:pStyle w:val="78"/>
          </w:pPr>
        </w:p>
        <w:p>
          <w:pPr>
            <w:pStyle w:val="22"/>
            <w:rPr>
              <w:rFonts w:asciiTheme="minorHAnsi" w:hAnsiTheme="minorHAnsi" w:eastAsiaTheme="minorEastAsia" w:cstheme="minorBidi"/>
              <w:b w:val="0"/>
              <w:caps w:val="0"/>
              <w:sz w:val="22"/>
              <w:szCs w:val="22"/>
              <w:lang w:val="en-GB" w:eastAsia="en-GB"/>
            </w:rPr>
          </w:pPr>
          <w:r>
            <w:fldChar w:fldCharType="begin"/>
          </w:r>
          <w:r>
            <w:instrText xml:space="preserve"> TOC \o "1-3" \h \z \u </w:instrText>
          </w:r>
          <w:r>
            <w:fldChar w:fldCharType="separate"/>
          </w:r>
          <w:r>
            <w:fldChar w:fldCharType="begin"/>
          </w:r>
          <w:r>
            <w:instrText xml:space="preserve"> HYPERLINK \l "_Toc29901594" </w:instrText>
          </w:r>
          <w:r>
            <w:fldChar w:fldCharType="separate"/>
          </w:r>
          <w:r>
            <w:rPr>
              <w:rStyle w:val="34"/>
            </w:rPr>
            <w:t>CHƯƠNG 1:</w:t>
          </w:r>
          <w:r>
            <w:rPr>
              <w:rFonts w:asciiTheme="minorHAnsi" w:hAnsiTheme="minorHAnsi" w:eastAsiaTheme="minorEastAsia" w:cstheme="minorBidi"/>
              <w:b w:val="0"/>
              <w:caps w:val="0"/>
              <w:sz w:val="22"/>
              <w:szCs w:val="22"/>
              <w:lang w:val="en-GB" w:eastAsia="en-GB"/>
            </w:rPr>
            <w:tab/>
          </w:r>
          <w:r>
            <w:rPr>
              <w:rStyle w:val="34"/>
            </w:rPr>
            <w:t>CƠ SỞ LÝ THUYẾT</w:t>
          </w:r>
          <w:r>
            <w:tab/>
          </w:r>
          <w:r>
            <w:fldChar w:fldCharType="begin"/>
          </w:r>
          <w:r>
            <w:instrText xml:space="preserve"> PAGEREF _Toc29901594 \h </w:instrText>
          </w:r>
          <w:r>
            <w:fldChar w:fldCharType="separate"/>
          </w:r>
          <w:r>
            <w:t>x</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"_Toc29901595" </w:instrText>
          </w:r>
          <w:r>
            <w:fldChar w:fldCharType="separate"/>
          </w:r>
          <w:r>
            <w:rPr>
              <w:rStyle w:val="34"/>
            </w:rPr>
            <w:t>1.</w:t>
          </w:r>
          <w:r>
            <w:rPr>
              <w:rFonts w:asciiTheme="minorHAnsi" w:hAnsiTheme="minorHAnsi" w:eastAsiaTheme="minorEastAsia" w:cstheme="minorBidi"/>
              <w:sz w:val="22"/>
              <w:szCs w:val="22"/>
              <w:lang w:val="en-GB" w:eastAsia="en-GB"/>
            </w:rPr>
            <w:tab/>
          </w:r>
          <w:r>
            <w:rPr>
              <w:rStyle w:val="34"/>
            </w:rPr>
            <w:t>Giới thiệu Trung tâm nội thất Phố Xinh</w:t>
          </w:r>
          <w:r>
            <w:tab/>
          </w:r>
          <w:r>
            <w:fldChar w:fldCharType="begin"/>
          </w:r>
          <w:r>
            <w:instrText xml:space="preserve"> PAGEREF _Toc29901595 \h </w:instrText>
          </w:r>
          <w:r>
            <w:fldChar w:fldCharType="separate"/>
          </w:r>
          <w:r>
            <w:t>x</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"_Toc29901596" </w:instrText>
          </w:r>
          <w:r>
            <w:fldChar w:fldCharType="separate"/>
          </w:r>
          <w:r>
            <w:rPr>
              <w:rStyle w:val="34"/>
            </w:rPr>
            <w:t>2.</w:t>
          </w:r>
          <w:r>
            <w:rPr>
              <w:rFonts w:asciiTheme="minorHAnsi" w:hAnsiTheme="minorHAnsi" w:eastAsiaTheme="minorEastAsia" w:cstheme="minorBidi"/>
              <w:sz w:val="22"/>
              <w:szCs w:val="22"/>
              <w:lang w:val="en-GB" w:eastAsia="en-GB"/>
            </w:rPr>
            <w:tab/>
          </w:r>
          <w:r>
            <w:rPr>
              <w:rStyle w:val="34"/>
            </w:rPr>
            <w:t>Lý thuyết về Business Intelligence (BI)</w:t>
          </w:r>
          <w:r>
            <w:tab/>
          </w:r>
          <w:r>
            <w:fldChar w:fldCharType="begin"/>
          </w:r>
          <w:r>
            <w:instrText xml:space="preserve"> PAGEREF _Toc29901596 \h </w:instrText>
          </w:r>
          <w:r>
            <w:fldChar w:fldCharType="separate"/>
          </w:r>
          <w:r>
            <w:t>x</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"_Toc29901597" </w:instrText>
          </w:r>
          <w:r>
            <w:fldChar w:fldCharType="separate"/>
          </w:r>
          <w:r>
            <w:rPr>
              <w:rStyle w:val="34"/>
            </w:rPr>
            <w:t>3.</w:t>
          </w:r>
          <w:r>
            <w:rPr>
              <w:rFonts w:asciiTheme="minorHAnsi" w:hAnsiTheme="minorHAnsi" w:eastAsiaTheme="minorEastAsia" w:cstheme="minorBidi"/>
              <w:sz w:val="22"/>
              <w:szCs w:val="22"/>
              <w:lang w:val="en-GB" w:eastAsia="en-GB"/>
            </w:rPr>
            <w:tab/>
          </w:r>
          <w:r>
            <w:rPr>
              <w:rStyle w:val="34"/>
            </w:rPr>
            <w:t>Lý thuyết về Decision Tree</w:t>
          </w:r>
          <w:r>
            <w:tab/>
          </w:r>
          <w:r>
            <w:fldChar w:fldCharType="begin"/>
          </w:r>
          <w:r>
            <w:instrText xml:space="preserve"> PAGEREF _Toc29901597 \h </w:instrText>
          </w:r>
          <w:r>
            <w:fldChar w:fldCharType="separate"/>
          </w:r>
          <w:r>
            <w:t>xi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"_Toc29901598" </w:instrText>
          </w:r>
          <w:r>
            <w:fldChar w:fldCharType="separate"/>
          </w:r>
          <w:r>
            <w:rPr>
              <w:rStyle w:val="34"/>
            </w:rPr>
            <w:t>4.</w:t>
          </w:r>
          <w:r>
            <w:rPr>
              <w:rFonts w:asciiTheme="minorHAnsi" w:hAnsiTheme="minorHAnsi" w:eastAsiaTheme="minorEastAsia" w:cstheme="minorBidi"/>
              <w:sz w:val="22"/>
              <w:szCs w:val="22"/>
              <w:lang w:val="en-GB" w:eastAsia="en-GB"/>
            </w:rPr>
            <w:tab/>
          </w:r>
          <w:r>
            <w:rPr>
              <w:rStyle w:val="34"/>
            </w:rPr>
            <w:t>Lý thuyết về Association Rule</w:t>
          </w:r>
          <w:r>
            <w:tab/>
          </w:r>
          <w:r>
            <w:fldChar w:fldCharType="begin"/>
          </w:r>
          <w:r>
            <w:instrText xml:space="preserve"> PAGEREF _Toc29901598 \h </w:instrText>
          </w:r>
          <w:r>
            <w:fldChar w:fldCharType="separate"/>
          </w:r>
          <w:r>
            <w:t>xi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"_Toc29901599" </w:instrText>
          </w:r>
          <w:r>
            <w:fldChar w:fldCharType="separate"/>
          </w:r>
          <w:r>
            <w:rPr>
              <w:rStyle w:val="34"/>
            </w:rPr>
            <w:t>5.</w:t>
          </w:r>
          <w:r>
            <w:rPr>
              <w:rFonts w:asciiTheme="minorHAnsi" w:hAnsiTheme="minorHAnsi" w:eastAsiaTheme="minorEastAsia" w:cstheme="minorBidi"/>
              <w:sz w:val="22"/>
              <w:szCs w:val="22"/>
              <w:lang w:val="en-GB" w:eastAsia="en-GB"/>
            </w:rPr>
            <w:tab/>
          </w:r>
          <w:r>
            <w:rPr>
              <w:rStyle w:val="34"/>
            </w:rPr>
            <w:t>Tổng hợp các công cụ</w:t>
          </w:r>
          <w:r>
            <w:tab/>
          </w:r>
          <w:r>
            <w:fldChar w:fldCharType="begin"/>
          </w:r>
          <w:r>
            <w:instrText xml:space="preserve"> PAGEREF _Toc29901599 \h </w:instrText>
          </w:r>
          <w:r>
            <w:fldChar w:fldCharType="separate"/>
          </w:r>
          <w:r>
            <w:t>xi</w:t>
          </w:r>
          <w:r>
            <w:fldChar w:fldCharType="end"/>
          </w:r>
          <w:r>
            <w:fldChar w:fldCharType="end"/>
          </w:r>
        </w:p>
        <w:p>
          <w:pPr>
            <w:pStyle w:val="22"/>
            <w:rPr>
              <w:rFonts w:asciiTheme="minorHAnsi" w:hAnsiTheme="minorHAnsi" w:eastAsiaTheme="minorEastAsia" w:cstheme="minorBidi"/>
              <w:b w:val="0"/>
              <w:caps w:val="0"/>
              <w:sz w:val="22"/>
              <w:szCs w:val="22"/>
              <w:lang w:val="en-GB" w:eastAsia="en-GB"/>
            </w:rPr>
          </w:pPr>
          <w:r>
            <w:fldChar w:fldCharType="begin"/>
          </w:r>
          <w:r>
            <w:instrText xml:space="preserve"> HYPERLINK \l "_Toc29901600" </w:instrText>
          </w:r>
          <w:r>
            <w:fldChar w:fldCharType="separate"/>
          </w:r>
          <w:r>
            <w:rPr>
              <w:rStyle w:val="34"/>
            </w:rPr>
            <w:t>CHƯƠNG 2:</w:t>
          </w:r>
          <w:r>
            <w:rPr>
              <w:rFonts w:asciiTheme="minorHAnsi" w:hAnsiTheme="minorHAnsi" w:eastAsiaTheme="minorEastAsia" w:cstheme="minorBidi"/>
              <w:b w:val="0"/>
              <w:caps w:val="0"/>
              <w:sz w:val="22"/>
              <w:szCs w:val="22"/>
              <w:lang w:val="en-GB" w:eastAsia="en-GB"/>
            </w:rPr>
            <w:tab/>
          </w:r>
          <w:r>
            <w:rPr>
              <w:rStyle w:val="34"/>
            </w:rPr>
            <w:t>PHÂN TÍCH DỮ LIỆU KINH DOANH TẠI NỘI THẤT PHỐ XINH</w:t>
          </w:r>
          <w:r>
            <w:tab/>
          </w:r>
          <w:r>
            <w:fldChar w:fldCharType="begin"/>
          </w:r>
          <w:r>
            <w:instrText xml:space="preserve"> PAGEREF _Toc29901600 \h </w:instrText>
          </w:r>
          <w:r>
            <w:fldChar w:fldCharType="separate"/>
          </w:r>
          <w:r>
            <w:t>xii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"_Toc29901601" </w:instrText>
          </w:r>
          <w:r>
            <w:fldChar w:fldCharType="separate"/>
          </w:r>
          <w:r>
            <w:rPr>
              <w:rStyle w:val="34"/>
            </w:rPr>
            <w:t>1.</w:t>
          </w:r>
          <w:r>
            <w:rPr>
              <w:rFonts w:asciiTheme="minorHAnsi" w:hAnsiTheme="minorHAnsi" w:eastAsiaTheme="minorEastAsia" w:cstheme="minorBidi"/>
              <w:sz w:val="22"/>
              <w:szCs w:val="22"/>
              <w:lang w:val="en-GB" w:eastAsia="en-GB"/>
            </w:rPr>
            <w:tab/>
          </w:r>
          <w:r>
            <w:rPr>
              <w:rStyle w:val="34"/>
            </w:rPr>
            <w:t>Quá trình thu thập và xử lý dữ liệu</w:t>
          </w:r>
          <w:r>
            <w:tab/>
          </w:r>
          <w:r>
            <w:fldChar w:fldCharType="begin"/>
          </w:r>
          <w:r>
            <w:instrText xml:space="preserve"> PAGEREF _Toc29901601 \h </w:instrText>
          </w:r>
          <w:r>
            <w:fldChar w:fldCharType="separate"/>
          </w:r>
          <w:r>
            <w:t>xii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"_Toc29901602" </w:instrText>
          </w:r>
          <w:r>
            <w:fldChar w:fldCharType="separate"/>
          </w:r>
          <w:r>
            <w:rPr>
              <w:rStyle w:val="34"/>
            </w:rPr>
            <w:t>2.</w:t>
          </w:r>
          <w:r>
            <w:rPr>
              <w:rFonts w:asciiTheme="minorHAnsi" w:hAnsiTheme="minorHAnsi" w:eastAsiaTheme="minorEastAsia" w:cstheme="minorBidi"/>
              <w:sz w:val="22"/>
              <w:szCs w:val="22"/>
              <w:lang w:val="en-GB" w:eastAsia="en-GB"/>
            </w:rPr>
            <w:tab/>
          </w:r>
          <w:r>
            <w:rPr>
              <w:rStyle w:val="34"/>
            </w:rPr>
            <w:t>Chọn công cụ và cài đặt dữ liệu vào hệ thống</w:t>
          </w:r>
          <w:r>
            <w:tab/>
          </w:r>
          <w:r>
            <w:fldChar w:fldCharType="begin"/>
          </w:r>
          <w:r>
            <w:instrText xml:space="preserve"> PAGEREF _Toc29901602 \h </w:instrText>
          </w:r>
          <w:r>
            <w:fldChar w:fldCharType="separate"/>
          </w:r>
          <w:r>
            <w:t>xii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"_Toc29901603" </w:instrText>
          </w:r>
          <w:r>
            <w:fldChar w:fldCharType="separate"/>
          </w:r>
          <w:r>
            <w:rPr>
              <w:rStyle w:val="34"/>
            </w:rPr>
            <w:t>3.</w:t>
          </w:r>
          <w:r>
            <w:rPr>
              <w:rFonts w:asciiTheme="minorHAnsi" w:hAnsiTheme="minorHAnsi" w:eastAsiaTheme="minorEastAsia" w:cstheme="minorBidi"/>
              <w:sz w:val="22"/>
              <w:szCs w:val="22"/>
              <w:lang w:val="en-GB" w:eastAsia="en-GB"/>
            </w:rPr>
            <w:tab/>
          </w:r>
          <w:r>
            <w:rPr>
              <w:rStyle w:val="34"/>
            </w:rPr>
            <w:t>Trực quan hóa dữ liệu</w:t>
          </w:r>
          <w:r>
            <w:tab/>
          </w:r>
          <w:r>
            <w:fldChar w:fldCharType="begin"/>
          </w:r>
          <w:r>
            <w:instrText xml:space="preserve"> PAGEREF _Toc29901603 \h </w:instrText>
          </w:r>
          <w:r>
            <w:fldChar w:fldCharType="separate"/>
          </w:r>
          <w:r>
            <w:t>xii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"_Toc29901604" </w:instrText>
          </w:r>
          <w:r>
            <w:fldChar w:fldCharType="separate"/>
          </w:r>
          <w:r>
            <w:rPr>
              <w:rStyle w:val="34"/>
            </w:rPr>
            <w:t>4.</w:t>
          </w:r>
          <w:r>
            <w:rPr>
              <w:rFonts w:asciiTheme="minorHAnsi" w:hAnsiTheme="minorHAnsi" w:eastAsiaTheme="minorEastAsia" w:cstheme="minorBidi"/>
              <w:sz w:val="22"/>
              <w:szCs w:val="22"/>
              <w:lang w:val="en-GB" w:eastAsia="en-GB"/>
            </w:rPr>
            <w:tab/>
          </w:r>
          <w:r>
            <w:rPr>
              <w:rStyle w:val="34"/>
            </w:rPr>
            <w:t>Xây dựng mô hình và khai phá dữ liệu</w:t>
          </w:r>
          <w:r>
            <w:tab/>
          </w:r>
          <w:r>
            <w:fldChar w:fldCharType="begin"/>
          </w:r>
          <w:r>
            <w:instrText xml:space="preserve"> PAGEREF _Toc29901604 \h </w:instrText>
          </w:r>
          <w:r>
            <w:fldChar w:fldCharType="separate"/>
          </w:r>
          <w:r>
            <w:t>xii</w:t>
          </w:r>
          <w:r>
            <w:fldChar w:fldCharType="end"/>
          </w:r>
          <w:r>
            <w:fldChar w:fldCharType="end"/>
          </w:r>
        </w:p>
        <w:p>
          <w:pPr>
            <w:pStyle w:val="22"/>
            <w:rPr>
              <w:rFonts w:asciiTheme="minorHAnsi" w:hAnsiTheme="minorHAnsi" w:eastAsiaTheme="minorEastAsia" w:cstheme="minorBidi"/>
              <w:b w:val="0"/>
              <w:caps w:val="0"/>
              <w:sz w:val="22"/>
              <w:szCs w:val="22"/>
              <w:lang w:val="en-GB" w:eastAsia="en-GB"/>
            </w:rPr>
          </w:pPr>
          <w:r>
            <w:fldChar w:fldCharType="begin"/>
          </w:r>
          <w:r>
            <w:instrText xml:space="preserve"> HYPERLINK \l "_Toc29901605" </w:instrText>
          </w:r>
          <w:r>
            <w:fldChar w:fldCharType="separate"/>
          </w:r>
          <w:r>
            <w:rPr>
              <w:rStyle w:val="34"/>
            </w:rPr>
            <w:t>CHƯƠNG 3:</w:t>
          </w:r>
          <w:r>
            <w:rPr>
              <w:rFonts w:asciiTheme="minorHAnsi" w:hAnsiTheme="minorHAnsi" w:eastAsiaTheme="minorEastAsia" w:cstheme="minorBidi"/>
              <w:b w:val="0"/>
              <w:caps w:val="0"/>
              <w:sz w:val="22"/>
              <w:szCs w:val="22"/>
              <w:lang w:val="en-GB" w:eastAsia="en-GB"/>
            </w:rPr>
            <w:tab/>
          </w:r>
          <w:r>
            <w:rPr>
              <w:rStyle w:val="34"/>
            </w:rPr>
            <w:t>KẾT QUẢ PHÂN TÍCH</w:t>
          </w:r>
          <w:r>
            <w:tab/>
          </w:r>
          <w:r>
            <w:fldChar w:fldCharType="begin"/>
          </w:r>
          <w:r>
            <w:instrText xml:space="preserve"> PAGEREF _Toc29901605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"_Toc29901606" </w:instrText>
          </w:r>
          <w:r>
            <w:fldChar w:fldCharType="separate"/>
          </w:r>
          <w:r>
            <w:rPr>
              <w:rStyle w:val="34"/>
            </w:rPr>
            <w:t>1.</w:t>
          </w:r>
          <w:r>
            <w:rPr>
              <w:rFonts w:asciiTheme="minorHAnsi" w:hAnsiTheme="minorHAnsi" w:eastAsiaTheme="minorEastAsia" w:cstheme="minorBidi"/>
              <w:sz w:val="22"/>
              <w:szCs w:val="22"/>
              <w:lang w:val="en-GB" w:eastAsia="en-GB"/>
            </w:rPr>
            <w:tab/>
          </w:r>
          <w:r>
            <w:rPr>
              <w:rStyle w:val="34"/>
            </w:rPr>
            <w:t>Kết quả thống kê số liệu khách hàng</w:t>
          </w:r>
          <w:r>
            <w:tab/>
          </w:r>
          <w:r>
            <w:fldChar w:fldCharType="begin"/>
          </w:r>
          <w:r>
            <w:instrText xml:space="preserve"> PAGEREF _Toc29901606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"_Toc29901607" </w:instrText>
          </w:r>
          <w:r>
            <w:fldChar w:fldCharType="separate"/>
          </w:r>
          <w:r>
            <w:rPr>
              <w:rStyle w:val="34"/>
            </w:rPr>
            <w:t>2.</w:t>
          </w:r>
          <w:r>
            <w:rPr>
              <w:rFonts w:asciiTheme="minorHAnsi" w:hAnsiTheme="minorHAnsi" w:eastAsiaTheme="minorEastAsia" w:cstheme="minorBidi"/>
              <w:sz w:val="22"/>
              <w:szCs w:val="22"/>
              <w:lang w:val="en-GB" w:eastAsia="en-GB"/>
            </w:rPr>
            <w:tab/>
          </w:r>
          <w:r>
            <w:rPr>
              <w:rStyle w:val="34"/>
            </w:rPr>
            <w:t>Kết quả từ thuật toán Decision Tree</w:t>
          </w:r>
          <w:r>
            <w:tab/>
          </w:r>
          <w:r>
            <w:fldChar w:fldCharType="begin"/>
          </w:r>
          <w:r>
            <w:instrText xml:space="preserve"> PAGEREF _Toc29901607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"_Toc29901608" </w:instrText>
          </w:r>
          <w:r>
            <w:fldChar w:fldCharType="separate"/>
          </w:r>
          <w:r>
            <w:rPr>
              <w:rStyle w:val="34"/>
            </w:rPr>
            <w:t>3.</w:t>
          </w:r>
          <w:r>
            <w:rPr>
              <w:rFonts w:asciiTheme="minorHAnsi" w:hAnsiTheme="minorHAnsi" w:eastAsiaTheme="minorEastAsia" w:cstheme="minorBidi"/>
              <w:sz w:val="22"/>
              <w:szCs w:val="22"/>
              <w:lang w:val="en-GB" w:eastAsia="en-GB"/>
            </w:rPr>
            <w:tab/>
          </w:r>
          <w:r>
            <w:rPr>
              <w:rStyle w:val="34"/>
            </w:rPr>
            <w:t>Kết quả từ thuật toán Association Rule</w:t>
          </w:r>
          <w:r>
            <w:tab/>
          </w:r>
          <w:r>
            <w:fldChar w:fldCharType="begin"/>
          </w:r>
          <w:r>
            <w:instrText xml:space="preserve"> PAGEREF _Toc29901608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lang w:val="en-GB" w:eastAsia="en-GB"/>
            </w:rPr>
          </w:pPr>
          <w:r>
            <w:fldChar w:fldCharType="begin"/>
          </w:r>
          <w:r>
            <w:instrText xml:space="preserve"> HYPERLINK \l "_Toc29901609" </w:instrText>
          </w:r>
          <w:r>
            <w:fldChar w:fldCharType="separate"/>
          </w:r>
          <w:r>
            <w:rPr>
              <w:rStyle w:val="34"/>
              <w:b/>
            </w:rPr>
            <w:t>1.</w:t>
          </w:r>
          <w:r>
            <w:rPr>
              <w:rFonts w:asciiTheme="minorHAnsi" w:hAnsiTheme="minorHAnsi" w:eastAsiaTheme="minorEastAsia" w:cstheme="minorBidi"/>
              <w:sz w:val="22"/>
              <w:szCs w:val="22"/>
              <w:lang w:val="en-GB" w:eastAsia="en-GB"/>
            </w:rPr>
            <w:tab/>
          </w:r>
          <w:r>
            <w:rPr>
              <w:rStyle w:val="34"/>
              <w:b/>
            </w:rPr>
            <w:t>Kết quả đạt được</w:t>
          </w:r>
          <w:r>
            <w:tab/>
          </w:r>
          <w:r>
            <w:fldChar w:fldCharType="begin"/>
          </w:r>
          <w:r>
            <w:instrText xml:space="preserve"> PAGEREF _Toc29901609 \h </w:instrText>
          </w:r>
          <w:r>
            <w:fldChar w:fldCharType="separate"/>
          </w:r>
          <w:r>
            <w:t>xiii</w:t>
          </w:r>
          <w:r>
            <w:fldChar w:fldCharType="end"/>
          </w:r>
          <w:r>
            <w:fldChar w:fldCharType="end"/>
          </w:r>
        </w:p>
        <w:p>
          <w:r>
            <w:rPr>
              <w:b/>
              <w:bCs/>
            </w:rPr>
            <w:fldChar w:fldCharType="end"/>
          </w:r>
        </w:p>
      </w:sdtContent>
    </w:sdt>
    <w:p>
      <w:pPr>
        <w:pStyle w:val="57"/>
        <w:jc w:val="center"/>
        <w:rPr>
          <w:b/>
          <w:i w:val="0"/>
        </w:rPr>
      </w:pPr>
    </w:p>
    <w:p>
      <w:pPr>
        <w:pStyle w:val="56"/>
      </w:pPr>
      <w:r>
        <w:br w:type="page"/>
      </w:r>
    </w:p>
    <w:p>
      <w:pPr>
        <w:pStyle w:val="69"/>
      </w:pPr>
      <w:r>
        <w:t>LỜI CAM ĐOAN</w:t>
      </w:r>
    </w:p>
    <w:p>
      <w:pPr>
        <w:spacing w:before="120" w:after="120" w:line="360" w:lineRule="auto"/>
        <w:ind w:right="386" w:firstLine="360"/>
        <w:rPr>
          <w:i/>
          <w:iCs/>
          <w:sz w:val="26"/>
        </w:rPr>
      </w:pPr>
      <w:r>
        <w:rPr>
          <w:i/>
          <w:iCs/>
          <w:sz w:val="26"/>
        </w:rPr>
        <w:t>Tôi xin cam đoan đây là công trình nghiên cứu của riêng tôi. Các số liệu và kết quả nêu trong báo cáo và hoàn toàn trung thực và chưa được ai công bố trong bất kì công trình nào khác.</w:t>
      </w:r>
    </w:p>
    <w:p>
      <w:pPr>
        <w:numPr>
          <w:ilvl w:val="0"/>
          <w:numId w:val="6"/>
        </w:numPr>
        <w:spacing w:before="120" w:after="120" w:line="360" w:lineRule="auto"/>
        <w:ind w:right="386"/>
        <w:jc w:val="both"/>
        <w:rPr>
          <w:i/>
          <w:iCs/>
          <w:sz w:val="26"/>
        </w:rPr>
      </w:pPr>
      <w:r>
        <w:rPr>
          <w:i/>
          <w:iCs/>
          <w:sz w:val="26"/>
        </w:rPr>
        <w:t>Nội dung trong báo cáo này là do tôi thực hiện dưới sự hướng dẫn trực tiếp của cô Cao Thị Nhâm.</w:t>
      </w:r>
    </w:p>
    <w:p>
      <w:pPr>
        <w:numPr>
          <w:ilvl w:val="0"/>
          <w:numId w:val="6"/>
        </w:numPr>
        <w:spacing w:before="120" w:after="120" w:line="360" w:lineRule="auto"/>
        <w:ind w:right="386"/>
        <w:jc w:val="both"/>
        <w:rPr>
          <w:i/>
          <w:iCs/>
          <w:sz w:val="26"/>
        </w:rPr>
      </w:pPr>
      <w:r>
        <w:rPr>
          <w:i/>
          <w:iCs/>
          <w:sz w:val="26"/>
        </w:rPr>
        <w:t>Các tham khảo dùng trong luận văn đều được trích dẫn rõ ràng tên tác giả, tên công trình, thời gian, địa điểm công bố.</w:t>
      </w:r>
    </w:p>
    <w:p>
      <w:pPr>
        <w:numPr>
          <w:ilvl w:val="0"/>
          <w:numId w:val="6"/>
        </w:numPr>
        <w:spacing w:before="120" w:after="120" w:line="360" w:lineRule="auto"/>
        <w:ind w:right="386"/>
        <w:jc w:val="both"/>
        <w:rPr>
          <w:i/>
          <w:iCs/>
          <w:sz w:val="26"/>
        </w:rPr>
      </w:pPr>
      <w:r>
        <w:rPr>
          <w:i/>
          <w:iCs/>
          <w:sz w:val="26"/>
        </w:rPr>
        <w:t>Nếu có những sao chép không hợp lệ, vi phạm, tôi xin chịu hoàn toàn trách nhiệm.</w:t>
      </w:r>
    </w:p>
    <w:p>
      <w:pPr>
        <w:ind w:left="720" w:right="387"/>
        <w:rPr>
          <w:i/>
          <w:iCs/>
          <w:sz w:val="26"/>
        </w:rPr>
      </w:pPr>
    </w:p>
    <w:p>
      <w:pPr>
        <w:ind w:left="720" w:right="387"/>
        <w:rPr>
          <w:i/>
          <w:iCs/>
          <w:sz w:val="26"/>
        </w:rPr>
      </w:pPr>
    </w:p>
    <w:p>
      <w:pPr>
        <w:ind w:left="720" w:right="387"/>
        <w:rPr>
          <w:i/>
          <w:iCs/>
          <w:sz w:val="26"/>
        </w:rPr>
      </w:pPr>
    </w:p>
    <w:p>
      <w:pPr>
        <w:ind w:left="720" w:right="387"/>
        <w:rPr>
          <w:i/>
          <w:iCs/>
          <w:sz w:val="26"/>
        </w:rPr>
      </w:pPr>
    </w:p>
    <w:p>
      <w:pPr>
        <w:tabs>
          <w:tab w:val="center" w:pos="6237"/>
        </w:tabs>
        <w:rPr>
          <w:i/>
          <w:sz w:val="26"/>
          <w:szCs w:val="26"/>
        </w:rPr>
      </w:pPr>
      <w:r>
        <w:rPr>
          <w:sz w:val="26"/>
          <w:szCs w:val="26"/>
        </w:rPr>
        <w:tab/>
      </w:r>
      <w:r>
        <w:rPr>
          <w:i/>
          <w:sz w:val="26"/>
          <w:szCs w:val="26"/>
        </w:rPr>
        <w:t xml:space="preserve">Sinh viên thực hiện </w:t>
      </w:r>
    </w:p>
    <w:p>
      <w:pPr>
        <w:tabs>
          <w:tab w:val="center" w:pos="6237"/>
        </w:tabs>
        <w:rPr>
          <w:b/>
          <w:sz w:val="26"/>
          <w:szCs w:val="26"/>
        </w:rPr>
      </w:pPr>
    </w:p>
    <w:p>
      <w:pPr>
        <w:tabs>
          <w:tab w:val="center" w:pos="6237"/>
        </w:tabs>
        <w:rPr>
          <w:b/>
          <w:sz w:val="26"/>
          <w:szCs w:val="26"/>
        </w:rPr>
      </w:pPr>
    </w:p>
    <w:p>
      <w:pPr>
        <w:tabs>
          <w:tab w:val="center" w:pos="6237"/>
        </w:tabs>
        <w:rPr>
          <w:b/>
          <w:sz w:val="26"/>
          <w:szCs w:val="26"/>
        </w:rPr>
      </w:pPr>
    </w:p>
    <w:p>
      <w:pPr>
        <w:tabs>
          <w:tab w:val="center" w:pos="6237"/>
        </w:tabs>
        <w:rPr>
          <w:b/>
          <w:sz w:val="26"/>
          <w:szCs w:val="26"/>
        </w:rPr>
      </w:pPr>
      <w:r>
        <w:rPr>
          <w:b/>
          <w:sz w:val="26"/>
          <w:szCs w:val="26"/>
        </w:rPr>
        <w:tab/>
      </w:r>
      <w:r>
        <w:rPr>
          <w:b/>
          <w:sz w:val="26"/>
          <w:szCs w:val="26"/>
        </w:rPr>
        <w:t>Lê Thị Mộng Thùy</w:t>
      </w:r>
    </w:p>
    <w:p>
      <w:pPr>
        <w:pStyle w:val="69"/>
      </w:pPr>
      <w:r>
        <w:br w:type="page"/>
      </w:r>
      <w:r>
        <w:t>MỤC LỤC</w:t>
      </w:r>
    </w:p>
    <w:p>
      <w:pPr>
        <w:pStyle w:val="69"/>
      </w:pPr>
      <w:bookmarkStart w:id="0" w:name="_Toc355590175"/>
      <w:bookmarkStart w:id="1" w:name="_Toc356485658"/>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r>
        <w:t xml:space="preserve">DANH SÁCH HÌNH </w:t>
      </w:r>
      <w:bookmarkEnd w:id="0"/>
      <w:r>
        <w:t>ẢNH</w:t>
      </w:r>
      <w:bookmarkEnd w:id="1"/>
    </w:p>
    <w:p>
      <w:pPr>
        <w:pStyle w:val="63"/>
      </w:pPr>
    </w:p>
    <w:p>
      <w:pPr>
        <w:pStyle w:val="69"/>
        <w:jc w:val="left"/>
        <w:rPr>
          <w:sz w:val="26"/>
          <w:szCs w:val="26"/>
        </w:rPr>
      </w:pPr>
      <w:bookmarkStart w:id="2" w:name="_Toc355590176"/>
      <w:bookmarkStart w:id="3" w:name="_Toc356485659"/>
    </w:p>
    <w:p>
      <w:pPr>
        <w:pStyle w:val="69"/>
      </w:pPr>
      <w:r>
        <w:br w:type="page"/>
      </w:r>
      <w:r>
        <w:t xml:space="preserve">DANH SÁCH </w:t>
      </w:r>
      <w:bookmarkEnd w:id="2"/>
      <w:r>
        <w:t>TỪ VIẾT TẮT</w:t>
      </w:r>
      <w:bookmarkEnd w:id="3"/>
    </w:p>
    <w:p/>
    <w:tbl>
      <w:tblPr>
        <w:tblStyle w:val="3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8"/>
        <w:gridCol w:w="6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708" w:type="dxa"/>
            <w:vAlign w:val="center"/>
          </w:tcPr>
          <w:p>
            <w:pPr>
              <w:jc w:val="center"/>
              <w:rPr>
                <w:b/>
                <w:szCs w:val="24"/>
              </w:rPr>
            </w:pPr>
            <w:r>
              <w:rPr>
                <w:b/>
                <w:szCs w:val="24"/>
              </w:rPr>
              <w:t>Từ viết tắt</w:t>
            </w:r>
          </w:p>
        </w:tc>
        <w:tc>
          <w:tcPr>
            <w:tcW w:w="6764" w:type="dxa"/>
            <w:vAlign w:val="center"/>
          </w:tcPr>
          <w:p>
            <w:pPr>
              <w:jc w:val="center"/>
              <w:rPr>
                <w:b/>
                <w:szCs w:val="24"/>
              </w:rPr>
            </w:pPr>
            <w:r>
              <w:rPr>
                <w:b/>
                <w:szCs w:val="24"/>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r>
              <w:rPr>
                <w:szCs w:val="24"/>
              </w:rPr>
              <w:t>BI</w:t>
            </w:r>
          </w:p>
        </w:tc>
        <w:tc>
          <w:tcPr>
            <w:tcW w:w="6764" w:type="dxa"/>
            <w:vAlign w:val="center"/>
          </w:tcPr>
          <w:p>
            <w:pPr>
              <w:jc w:val="both"/>
              <w:rPr>
                <w:szCs w:val="24"/>
              </w:rPr>
            </w:pPr>
            <w:r>
              <w:rPr>
                <w:bCs/>
                <w:szCs w:val="24"/>
                <w:lang w:val="de-DE"/>
              </w:rPr>
              <w:t>BUSINESS INTELLIGENCE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r>
              <w:t>SQL</w:t>
            </w:r>
          </w:p>
        </w:tc>
        <w:tc>
          <w:tcPr>
            <w:tcW w:w="6764" w:type="dxa"/>
            <w:vAlign w:val="center"/>
          </w:tcPr>
          <w:p>
            <w:pPr>
              <w:jc w:val="both"/>
              <w:rPr>
                <w:szCs w:val="24"/>
              </w:rPr>
            </w:pPr>
            <w:r>
              <w:t>Structure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r>
              <w:t>SSAS</w:t>
            </w:r>
          </w:p>
        </w:tc>
        <w:tc>
          <w:tcPr>
            <w:tcW w:w="6764" w:type="dxa"/>
            <w:vAlign w:val="center"/>
          </w:tcPr>
          <w:p>
            <w:pPr>
              <w:jc w:val="both"/>
              <w:rPr>
                <w:szCs w:val="24"/>
              </w:rPr>
            </w:pPr>
            <w:r>
              <w:t>SQL Server Analysis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r>
              <w:t>BIDS</w:t>
            </w:r>
          </w:p>
        </w:tc>
        <w:tc>
          <w:tcPr>
            <w:tcW w:w="6764" w:type="dxa"/>
            <w:vAlign w:val="center"/>
          </w:tcPr>
          <w:p>
            <w:pPr>
              <w:jc w:val="both"/>
            </w:pPr>
            <w:r>
              <w:t>Business Intelligence Development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p>
        </w:tc>
        <w:tc>
          <w:tcPr>
            <w:tcW w:w="6764" w:type="dxa"/>
            <w:vAlign w:val="center"/>
          </w:tcPr>
          <w:p>
            <w:pPr>
              <w:jc w:val="both"/>
              <w:rPr>
                <w:szCs w:val="24"/>
              </w:rPr>
            </w:pPr>
          </w:p>
        </w:tc>
      </w:tr>
    </w:tbl>
    <w:p/>
    <w:p>
      <w:pPr>
        <w:sectPr>
          <w:footerReference r:id="rId5" w:type="default"/>
          <w:pgSz w:w="11907" w:h="16840"/>
          <w:pgMar w:top="1418" w:right="1134" w:bottom="1418" w:left="1985" w:header="864" w:footer="720" w:gutter="0"/>
          <w:pgNumType w:fmt="lowerRoman"/>
          <w:cols w:space="720" w:num="1"/>
          <w:docGrid w:linePitch="326" w:charSpace="0"/>
        </w:sectPr>
      </w:pPr>
    </w:p>
    <w:p>
      <w:pPr>
        <w:pStyle w:val="69"/>
      </w:pPr>
      <w:bookmarkStart w:id="4" w:name="_Toc355444483"/>
      <w:bookmarkStart w:id="5" w:name="_Toc355590177"/>
      <w:bookmarkStart w:id="6" w:name="_Toc356485660"/>
      <w:bookmarkStart w:id="7" w:name="_Toc355447711"/>
      <w:bookmarkStart w:id="8" w:name="_Toc356420189"/>
      <w:r>
        <w:t>MỞ ĐẦU</w:t>
      </w:r>
      <w:bookmarkEnd w:id="4"/>
      <w:bookmarkEnd w:id="5"/>
      <w:bookmarkEnd w:id="6"/>
      <w:bookmarkEnd w:id="7"/>
      <w:bookmarkEnd w:id="8"/>
    </w:p>
    <w:p>
      <w:pPr>
        <w:pStyle w:val="68"/>
        <w:spacing w:before="120" w:after="120" w:line="288" w:lineRule="auto"/>
        <w:rPr>
          <w:b/>
          <w:i/>
          <w:sz w:val="26"/>
          <w:szCs w:val="28"/>
        </w:rPr>
      </w:pPr>
      <w:r>
        <w:rPr>
          <w:b/>
          <w:i/>
          <w:sz w:val="26"/>
          <w:szCs w:val="28"/>
        </w:rPr>
        <w:t>Tính cấp thiết của đề tài.</w:t>
      </w: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Kết quả dự kiến</w:t>
      </w: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Phạm vi nghiên cứu</w:t>
      </w: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Nộ dung nghiên cứu</w:t>
      </w: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Phương pháp nghiên cứu</w:t>
      </w:r>
    </w:p>
    <w:p>
      <w:pPr>
        <w:pStyle w:val="2"/>
      </w:pPr>
      <w:r>
        <w:br w:type="page"/>
      </w:r>
      <w:bookmarkStart w:id="9" w:name="_Toc447189384"/>
      <w:bookmarkStart w:id="10" w:name="_Toc29901594"/>
      <w:r>
        <w:t>CƠ SỞ LÝ THUYẾT</w:t>
      </w:r>
      <w:bookmarkEnd w:id="9"/>
      <w:bookmarkEnd w:id="10"/>
    </w:p>
    <w:p>
      <w:pPr>
        <w:pStyle w:val="4"/>
        <w:bidi w:val="0"/>
        <w:ind w:left="576" w:leftChars="0" w:hanging="576" w:firstLineChars="0"/>
        <w:rPr>
          <w:rFonts w:hint="default"/>
          <w:lang w:val="en-US"/>
        </w:rPr>
      </w:pPr>
      <w:bookmarkStart w:id="11" w:name="_Toc355444522"/>
      <w:bookmarkStart w:id="12" w:name="_Toc355447742"/>
      <w:bookmarkStart w:id="13" w:name="_Toc355590208"/>
      <w:bookmarkStart w:id="14" w:name="_Toc356485707"/>
      <w:bookmarkStart w:id="15" w:name="_Toc356420236"/>
      <w:r>
        <w:rPr>
          <w:rFonts w:hint="default"/>
          <w:lang w:val="en-US"/>
        </w:rPr>
        <w:t>Tổng quan về Business Intelligence (BI)</w:t>
      </w:r>
    </w:p>
    <w:p>
      <w:pPr>
        <w:pStyle w:val="4"/>
        <w:bidi w:val="0"/>
        <w:ind w:left="576" w:leftChars="0" w:hanging="576" w:firstLineChars="0"/>
        <w:rPr>
          <w:rFonts w:hint="default"/>
          <w:lang w:val="en-US"/>
        </w:rPr>
      </w:pPr>
      <w:r>
        <w:rPr>
          <w:rFonts w:hint="default"/>
          <w:lang w:val="en-US"/>
        </w:rPr>
        <w:t>Tổng quan về khai phá dữ liệu</w:t>
      </w:r>
    </w:p>
    <w:p>
      <w:pPr>
        <w:pStyle w:val="4"/>
        <w:bidi w:val="0"/>
        <w:ind w:left="576" w:leftChars="0" w:hanging="576" w:firstLineChars="0"/>
        <w:rPr>
          <w:rFonts w:hint="default"/>
          <w:lang w:val="en-US"/>
        </w:rPr>
      </w:pPr>
      <w:r>
        <w:rPr>
          <w:rFonts w:hint="default"/>
          <w:lang w:val="en-US"/>
        </w:rPr>
        <w:t>Quy trình khai phá dữ liệu</w:t>
      </w:r>
    </w:p>
    <w:p>
      <w:pPr>
        <w:pStyle w:val="4"/>
        <w:bidi w:val="0"/>
        <w:ind w:left="576" w:leftChars="0" w:hanging="576" w:firstLineChars="0"/>
        <w:rPr>
          <w:rFonts w:hint="default"/>
          <w:lang w:val="en-US"/>
        </w:rPr>
      </w:pPr>
      <w:bookmarkStart w:id="16" w:name="_Toc29901597"/>
      <w:r>
        <w:rPr>
          <w:rFonts w:hint="default"/>
          <w:lang w:val="en-US"/>
        </w:rPr>
        <w:t xml:space="preserve">Lý thuyết về </w:t>
      </w:r>
      <w:bookmarkEnd w:id="16"/>
      <w:r>
        <w:rPr>
          <w:rFonts w:hint="default"/>
          <w:lang w:val="en-US"/>
        </w:rPr>
        <w:t>phân cụm</w:t>
      </w:r>
    </w:p>
    <w:p>
      <w:pPr>
        <w:tabs>
          <w:tab w:val="left" w:pos="5670"/>
          <w:tab w:val="left" w:pos="7088"/>
        </w:tabs>
        <w:overflowPunct/>
        <w:autoSpaceDE/>
        <w:autoSpaceDN/>
        <w:adjustRightInd/>
        <w:spacing w:after="160"/>
        <w:ind w:right="-138"/>
        <w:contextualSpacing/>
        <w:textAlignment w:val="auto"/>
        <w:rPr>
          <w:szCs w:val="26"/>
        </w:rPr>
      </w:pPr>
    </w:p>
    <w:p>
      <w:pPr>
        <w:tabs>
          <w:tab w:val="left" w:pos="5670"/>
          <w:tab w:val="left" w:pos="7088"/>
        </w:tabs>
        <w:overflowPunct/>
        <w:autoSpaceDE/>
        <w:autoSpaceDN/>
        <w:adjustRightInd/>
        <w:spacing w:after="160"/>
        <w:ind w:right="-138"/>
        <w:contextualSpacing/>
        <w:textAlignment w:val="auto"/>
        <w:rPr>
          <w:szCs w:val="26"/>
        </w:rPr>
      </w:pPr>
    </w:p>
    <w:p>
      <w:pPr>
        <w:pStyle w:val="63"/>
      </w:pPr>
    </w:p>
    <w:p>
      <w:pPr>
        <w:pStyle w:val="63"/>
      </w:pPr>
    </w:p>
    <w:p>
      <w:r>
        <w:br w:type="page"/>
      </w:r>
    </w:p>
    <w:p>
      <w:pPr>
        <w:pStyle w:val="2"/>
      </w:pPr>
      <w:r>
        <w:rPr>
          <w:rFonts w:hint="default"/>
          <w:lang w:val="en-US"/>
        </w:rPr>
        <w:t>GIỚI THIỆU CÁC CÔNG CỤ SỬ DỤNG</w:t>
      </w:r>
    </w:p>
    <w:p>
      <w:pPr>
        <w:pStyle w:val="4"/>
        <w:bidi w:val="0"/>
        <w:rPr>
          <w:rFonts w:hint="default"/>
          <w:highlight w:val="yellow"/>
          <w:lang w:val="en-US" w:eastAsia="en-US"/>
        </w:rPr>
      </w:pPr>
      <w:r>
        <w:rPr>
          <w:rFonts w:hint="default"/>
          <w:lang w:val="en-US" w:eastAsia="en-US"/>
        </w:rPr>
        <w:t xml:space="preserve">2.1 Công cụ trực quan hóa Power BI </w:t>
      </w:r>
      <w:r>
        <w:rPr>
          <w:rFonts w:hint="default"/>
          <w:highlight w:val="yellow"/>
          <w:lang w:val="en-US" w:eastAsia="en-US"/>
        </w:rPr>
        <w:t>(hoặc công cụ khác mà em sẽ dùng)</w:t>
      </w:r>
    </w:p>
    <w:p>
      <w:pPr>
        <w:pStyle w:val="4"/>
        <w:bidi w:val="0"/>
        <w:rPr>
          <w:rFonts w:hint="default"/>
          <w:lang w:val="en-US" w:eastAsia="en-US"/>
        </w:rPr>
      </w:pPr>
      <w:r>
        <w:rPr>
          <w:rFonts w:hint="default"/>
          <w:lang w:val="en-US" w:eastAsia="en-US"/>
        </w:rPr>
        <w:t>Tổng quan về Microsoft SQL Server 2016</w:t>
      </w:r>
    </w:p>
    <w:p>
      <w:pPr>
        <w:pStyle w:val="4"/>
        <w:bidi w:val="0"/>
        <w:rPr>
          <w:rFonts w:hint="default"/>
          <w:lang w:val="en-US" w:eastAsia="en-US"/>
        </w:rPr>
      </w:pPr>
      <w:r>
        <w:rPr>
          <w:rFonts w:hint="default"/>
          <w:lang w:val="en-US" w:eastAsia="en-US"/>
        </w:rPr>
        <w:t>Microsoft SQL Server Analysis Services (SSAS)</w:t>
      </w:r>
    </w:p>
    <w:p>
      <w:pPr>
        <w:pStyle w:val="4"/>
        <w:bidi w:val="0"/>
        <w:rPr>
          <w:rFonts w:hint="default"/>
          <w:lang w:val="en-US" w:eastAsia="en-US"/>
        </w:rPr>
      </w:pPr>
      <w:r>
        <w:rPr>
          <w:rFonts w:hint="default"/>
          <w:lang w:val="en-US" w:eastAsia="en-US"/>
        </w:rPr>
        <w:t>Môi trường triển khai ứng dụng (BIDS)</w:t>
      </w:r>
    </w:p>
    <w:p>
      <w:pPr>
        <w:bidi w:val="0"/>
        <w:rPr>
          <w:rFonts w:hint="default"/>
          <w:lang w:val="en-US"/>
        </w:rPr>
      </w:pPr>
      <w:r>
        <w:br w:type="page"/>
      </w:r>
      <w:bookmarkEnd w:id="11"/>
      <w:bookmarkEnd w:id="12"/>
      <w:bookmarkEnd w:id="13"/>
      <w:bookmarkEnd w:id="14"/>
      <w:bookmarkEnd w:id="15"/>
    </w:p>
    <w:p>
      <w:pPr>
        <w:pStyle w:val="2"/>
        <w:bidi w:val="0"/>
        <w:rPr>
          <w:rFonts w:hint="default"/>
          <w:lang w:val="en-US"/>
        </w:rPr>
      </w:pPr>
      <w:r>
        <w:rPr>
          <w:rFonts w:hint="default"/>
          <w:lang w:val="en-US"/>
        </w:rPr>
        <w:t>PHÂN LOẠI KHÁCH HÀNG ….</w:t>
      </w:r>
    </w:p>
    <w:p>
      <w:pPr>
        <w:pStyle w:val="4"/>
        <w:bidi w:val="0"/>
        <w:rPr>
          <w:rFonts w:hint="default"/>
          <w:lang w:val="en-US"/>
        </w:rPr>
      </w:pPr>
      <w:r>
        <w:rPr>
          <w:rFonts w:hint="default"/>
          <w:lang w:val="en-US"/>
        </w:rPr>
        <w:t>Thực trạng và yêu cầu</w:t>
      </w:r>
    </w:p>
    <w:p>
      <w:pPr>
        <w:pStyle w:val="4"/>
        <w:bidi w:val="0"/>
        <w:rPr>
          <w:rFonts w:hint="default"/>
          <w:lang w:val="en-US"/>
        </w:rPr>
      </w:pPr>
      <w:r>
        <w:rPr>
          <w:rFonts w:hint="default"/>
          <w:lang w:val="en-US"/>
        </w:rPr>
        <w:t>Đề xuất quy trình</w:t>
      </w:r>
    </w:p>
    <w:p>
      <w:pPr>
        <w:pStyle w:val="3"/>
        <w:rPr>
          <w:rFonts w:hint="default"/>
          <w:lang w:val="en-US"/>
        </w:rPr>
      </w:pPr>
    </w:p>
    <w:p>
      <w:pPr>
        <w:pStyle w:val="4"/>
        <w:bidi w:val="0"/>
        <w:rPr>
          <w:szCs w:val="26"/>
        </w:rPr>
      </w:pPr>
      <w:r>
        <w:rPr>
          <w:rFonts w:hint="default"/>
          <w:lang w:val="en-US" w:eastAsia="en-US"/>
        </w:rPr>
        <w:t>Ứng dụng lý thuyết phân cụm để phân loại khách hàng</w:t>
      </w:r>
      <w:r>
        <w:br w:type="page"/>
      </w:r>
      <w:bookmarkStart w:id="17" w:name="_Toc355590219"/>
      <w:bookmarkStart w:id="18" w:name="_Toc356420255"/>
      <w:bookmarkStart w:id="19" w:name="_Toc356485726"/>
    </w:p>
    <w:p>
      <w:pPr>
        <w:tabs>
          <w:tab w:val="left" w:pos="5670"/>
          <w:tab w:val="left" w:pos="7088"/>
        </w:tabs>
        <w:overflowPunct/>
        <w:autoSpaceDE/>
        <w:autoSpaceDN/>
        <w:adjustRightInd/>
        <w:spacing w:after="160"/>
        <w:ind w:right="-138"/>
        <w:contextualSpacing/>
        <w:textAlignment w:val="auto"/>
        <w:rPr>
          <w:szCs w:val="26"/>
        </w:rPr>
      </w:pPr>
    </w:p>
    <w:p>
      <w:pPr>
        <w:pStyle w:val="2"/>
        <w:bidi w:val="0"/>
        <w:rPr>
          <w:rFonts w:hint="default"/>
          <w:szCs w:val="26"/>
          <w:lang w:val="en-US"/>
        </w:rPr>
      </w:pPr>
      <w:r>
        <w:rPr>
          <w:rFonts w:hint="default"/>
          <w:lang w:val="en-US"/>
        </w:rPr>
        <w:t>KẾT QUẢ PHÂN TÍCH</w:t>
      </w:r>
    </w:p>
    <w:p>
      <w:pPr>
        <w:tabs>
          <w:tab w:val="left" w:pos="5670"/>
          <w:tab w:val="left" w:pos="7088"/>
        </w:tabs>
        <w:overflowPunct/>
        <w:autoSpaceDE/>
        <w:autoSpaceDN/>
        <w:adjustRightInd/>
        <w:spacing w:after="160"/>
        <w:ind w:right="-138"/>
        <w:contextualSpacing/>
        <w:textAlignment w:val="auto"/>
        <w:rPr>
          <w:szCs w:val="26"/>
        </w:rPr>
      </w:pPr>
    </w:p>
    <w:p>
      <w:pPr>
        <w:pStyle w:val="4"/>
        <w:bidi w:val="0"/>
        <w:rPr>
          <w:rFonts w:hint="default"/>
          <w:lang w:val="en-US"/>
        </w:rPr>
      </w:pPr>
      <w:r>
        <w:rPr>
          <w:rFonts w:hint="default"/>
          <w:lang w:val="en-US"/>
        </w:rPr>
        <w:t>Trực quan hóa dữ liệu</w:t>
      </w:r>
    </w:p>
    <w:p>
      <w:pPr>
        <w:pStyle w:val="4"/>
        <w:bidi w:val="0"/>
        <w:rPr>
          <w:rFonts w:hint="default"/>
          <w:szCs w:val="26"/>
          <w:lang w:val="en-US"/>
        </w:rPr>
      </w:pPr>
      <w:r>
        <w:rPr>
          <w:rFonts w:hint="default"/>
          <w:lang w:val="en-US"/>
        </w:rPr>
        <w:t>Kết quả của phân cụm</w:t>
      </w:r>
    </w:p>
    <w:p>
      <w:pPr>
        <w:tabs>
          <w:tab w:val="left" w:pos="5670"/>
          <w:tab w:val="left" w:pos="7088"/>
        </w:tabs>
        <w:overflowPunct/>
        <w:autoSpaceDE/>
        <w:autoSpaceDN/>
        <w:adjustRightInd/>
        <w:spacing w:after="160"/>
        <w:ind w:right="-138"/>
        <w:contextualSpacing/>
        <w:textAlignment w:val="auto"/>
        <w:rPr>
          <w:szCs w:val="26"/>
        </w:rPr>
      </w:pPr>
    </w:p>
    <w:p>
      <w:pPr>
        <w:tabs>
          <w:tab w:val="left" w:pos="5670"/>
          <w:tab w:val="left" w:pos="7088"/>
        </w:tabs>
        <w:overflowPunct/>
        <w:autoSpaceDE/>
        <w:autoSpaceDN/>
        <w:adjustRightInd/>
        <w:spacing w:after="160"/>
        <w:ind w:right="-138"/>
        <w:contextualSpacing/>
        <w:textAlignment w:val="auto"/>
        <w:rPr>
          <w:szCs w:val="26"/>
        </w:rPr>
      </w:pPr>
    </w:p>
    <w:p>
      <w:r>
        <w:br w:type="page"/>
      </w:r>
    </w:p>
    <w:p>
      <w:pPr>
        <w:pStyle w:val="69"/>
      </w:pPr>
      <w:r>
        <w:t>CHƯƠNG 4: KẾT LUẬN VÀ HƯỚNG PHÁT TRIỂN</w:t>
      </w:r>
      <w:bookmarkEnd w:id="17"/>
      <w:bookmarkEnd w:id="18"/>
      <w:bookmarkEnd w:id="19"/>
    </w:p>
    <w:p>
      <w:pPr>
        <w:numPr>
          <w:ilvl w:val="0"/>
          <w:numId w:val="7"/>
        </w:numPr>
        <w:overflowPunct/>
        <w:autoSpaceDE/>
        <w:autoSpaceDN/>
        <w:adjustRightInd/>
        <w:spacing w:before="120" w:line="360" w:lineRule="auto"/>
        <w:ind w:left="426"/>
        <w:jc w:val="both"/>
        <w:textAlignment w:val="auto"/>
        <w:outlineLvl w:val="1"/>
        <w:rPr>
          <w:szCs w:val="28"/>
        </w:rPr>
      </w:pPr>
      <w:bookmarkStart w:id="20" w:name="_Toc366655423"/>
      <w:bookmarkStart w:id="21" w:name="_Toc29901609"/>
      <w:bookmarkStart w:id="22" w:name="_Toc369285268"/>
      <w:bookmarkStart w:id="23" w:name="_Toc401426448"/>
      <w:bookmarkStart w:id="24" w:name="_Toc356485728"/>
      <w:bookmarkStart w:id="25" w:name="_Toc355590223"/>
      <w:r>
        <w:rPr>
          <w:b/>
          <w:szCs w:val="28"/>
        </w:rPr>
        <w:t>Kết quả đạt được</w:t>
      </w:r>
      <w:bookmarkEnd w:id="20"/>
      <w:bookmarkEnd w:id="21"/>
      <w:bookmarkEnd w:id="22"/>
      <w:bookmarkEnd w:id="23"/>
    </w:p>
    <w:bookmarkEnd w:id="24"/>
    <w:bookmarkEnd w:id="25"/>
    <w:p>
      <w:bookmarkStart w:id="26" w:name="_Toc341293429"/>
      <w:bookmarkStart w:id="27" w:name="_Toc401426450"/>
      <w:r>
        <w:br w:type="page"/>
      </w:r>
    </w:p>
    <w:p>
      <w:pPr>
        <w:pStyle w:val="69"/>
        <w:rPr>
          <w:lang w:val="vi-VN"/>
        </w:rPr>
      </w:pPr>
      <w:bookmarkStart w:id="33" w:name="_GoBack"/>
      <w:bookmarkEnd w:id="33"/>
      <w:r>
        <w:t>TÀI LIỆU THAM KHẢO</w:t>
      </w:r>
      <w:bookmarkEnd w:id="26"/>
      <w:bookmarkEnd w:id="27"/>
      <w:bookmarkStart w:id="28" w:name="_Toc223338458"/>
    </w:p>
    <w:bookmarkEnd w:id="28"/>
    <w:p>
      <w:pPr>
        <w:pStyle w:val="73"/>
        <w:rPr>
          <w:i/>
        </w:rPr>
      </w:pPr>
      <w:bookmarkStart w:id="29" w:name="_Toc341293430"/>
      <w:bookmarkStart w:id="30" w:name="_Toc369285271"/>
      <w:r>
        <w:rPr>
          <w:i/>
          <w:sz w:val="26"/>
          <w:szCs w:val="26"/>
        </w:rPr>
        <w:br w:type="page"/>
      </w:r>
      <w:bookmarkStart w:id="31" w:name="_Toc401426451"/>
      <w:bookmarkStart w:id="32" w:name="_Toc368291881"/>
    </w:p>
    <w:bookmarkEnd w:id="29"/>
    <w:bookmarkEnd w:id="30"/>
    <w:bookmarkEnd w:id="31"/>
    <w:bookmarkEnd w:id="32"/>
    <w:p>
      <w:pPr>
        <w:rPr>
          <w:b/>
          <w:sz w:val="32"/>
          <w:szCs w:val="32"/>
          <w:lang w:val="vi-VN"/>
        </w:rPr>
      </w:pPr>
    </w:p>
    <w:sectPr>
      <w:footerReference r:id="rId6" w:type="default"/>
      <w:pgSz w:w="11907" w:h="16840"/>
      <w:pgMar w:top="1134" w:right="851" w:bottom="1134" w:left="1985" w:header="862" w:footer="720" w:gutter="0"/>
      <w:pgNumType w:fmt="lowerRoman"/>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Arial">
    <w:panose1 w:val="020B0604020202020204"/>
    <w:charset w:val="A3"/>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Cambria">
    <w:panose1 w:val="02040503050406030204"/>
    <w:charset w:val="A3"/>
    <w:family w:val="roman"/>
    <w:pitch w:val="default"/>
    <w:sig w:usb0="E00006FF" w:usb1="400004FF" w:usb2="00000000" w:usb3="00000000" w:csb0="2000019F" w:csb1="00000000"/>
  </w:font>
  <w:font w:name="Calibri">
    <w:panose1 w:val="020F0502020204030204"/>
    <w:charset w:val="A3"/>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i/>
      </w:rPr>
    </w:pPr>
    <w:r>
      <w:rPr>
        <w:rStyle w:val="35"/>
      </w:rPr>
      <w:fldChar w:fldCharType="begin"/>
    </w:r>
    <w:r>
      <w:rPr>
        <w:rStyle w:val="35"/>
      </w:rPr>
      <w:instrText xml:space="preserve"> PAGE </w:instrText>
    </w:r>
    <w:r>
      <w:rPr>
        <w:rStyle w:val="35"/>
      </w:rPr>
      <w:fldChar w:fldCharType="separate"/>
    </w:r>
    <w:r>
      <w:rPr>
        <w:rStyle w:val="35"/>
      </w:rPr>
      <w:t>i</w:t>
    </w:r>
    <w:r>
      <w:rPr>
        <w:rStyle w:val="3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4762578"/>
      <w:docPartObj>
        <w:docPartGallery w:val="AutoText"/>
      </w:docPartObj>
    </w:sdtPr>
    <w:sdtContent>
      <w:p>
        <w:pPr>
          <w:pStyle w:val="16"/>
          <w:jc w:val="center"/>
        </w:pPr>
        <w:r>
          <w:fldChar w:fldCharType="begin"/>
        </w:r>
        <w:r>
          <w:instrText xml:space="preserve"> PAGE   \* MERGEFORMAT </w:instrText>
        </w:r>
        <w:r>
          <w:fldChar w:fldCharType="separate"/>
        </w:r>
        <w:r>
          <w:t>viii</w:t>
        </w:r>
        <w:r>
          <w:fldChar w:fldCharType="end"/>
        </w:r>
      </w:p>
    </w:sdtContent>
  </w:sdt>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45071"/>
      <w:docPartObj>
        <w:docPartGallery w:val="AutoText"/>
      </w:docPartObj>
    </w:sdtPr>
    <w:sdtContent>
      <w:p>
        <w:pPr>
          <w:pStyle w:val="16"/>
          <w:jc w:val="center"/>
        </w:pPr>
        <w:r>
          <w:fldChar w:fldCharType="begin"/>
        </w:r>
        <w:r>
          <w:instrText xml:space="preserve"> PAGE   \* MERGEFORMAT </w:instrText>
        </w:r>
        <w:r>
          <w:fldChar w:fldCharType="separate"/>
        </w:r>
        <w:r>
          <w:t>xiii</w:t>
        </w:r>
        <w:r>
          <w:fldChar w:fldCharType="end"/>
        </w:r>
      </w:p>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CHƯƠNG %1:"/>
      <w:lvlJc w:val="left"/>
      <w:pPr>
        <w:tabs>
          <w:tab w:val="left" w:pos="432"/>
        </w:tabs>
        <w:ind w:left="432" w:hanging="432"/>
      </w:pPr>
      <w:rPr>
        <w:rFonts w:hint="default"/>
      </w:rPr>
    </w:lvl>
    <w:lvl w:ilvl="1" w:tentative="0">
      <w:start w:val="1"/>
      <w:numFmt w:val="decimal"/>
      <w:pStyle w:val="4"/>
      <w:lvlText w:val="%1.%2. "/>
      <w:lvlJc w:val="left"/>
      <w:pPr>
        <w:tabs>
          <w:tab w:val="left" w:pos="576"/>
        </w:tabs>
        <w:ind w:left="576" w:hanging="576"/>
      </w:pPr>
      <w:rPr>
        <w:rFonts w:hint="default"/>
      </w:rPr>
    </w:lvl>
    <w:lvl w:ilvl="2" w:tentative="0">
      <w:start w:val="1"/>
      <w:numFmt w:val="decimal"/>
      <w:pStyle w:val="5"/>
      <w:lvlText w:val="%1.%2.%3. "/>
      <w:lvlJc w:val="left"/>
      <w:pPr>
        <w:tabs>
          <w:tab w:val="left" w:pos="720"/>
        </w:tabs>
        <w:ind w:left="720" w:hanging="720"/>
      </w:pPr>
      <w:rPr>
        <w:rFonts w:hint="default"/>
      </w:rPr>
    </w:lvl>
    <w:lvl w:ilvl="3" w:tentative="0">
      <w:start w:val="1"/>
      <w:numFmt w:val="decimal"/>
      <w:lvlText w:val="%1.%2.%3.%4. "/>
      <w:lvlJc w:val="left"/>
      <w:pPr>
        <w:tabs>
          <w:tab w:val="left" w:pos="864"/>
        </w:tabs>
        <w:ind w:left="864" w:hanging="864"/>
      </w:pPr>
      <w:rPr>
        <w:rFonts w:hint="default"/>
      </w:rPr>
    </w:lvl>
    <w:lvl w:ilvl="4" w:tentative="0">
      <w:start w:val="1"/>
      <w:numFmt w:val="decimal"/>
      <w:pStyle w:val="7"/>
      <w:lvlText w:val="%1.%2.%3.%4.%5. "/>
      <w:lvlJc w:val="left"/>
      <w:pPr>
        <w:tabs>
          <w:tab w:val="left" w:pos="1008"/>
        </w:tabs>
        <w:ind w:left="1008" w:hanging="1008"/>
      </w:pPr>
      <w:rPr>
        <w:rFonts w:hint="default"/>
      </w:rPr>
    </w:lvl>
    <w:lvl w:ilvl="5" w:tentative="0">
      <w:start w:val="1"/>
      <w:numFmt w:val="decimal"/>
      <w:pStyle w:val="8"/>
      <w:lvlText w:val="%1.%2.%3.%4.%5.%6"/>
      <w:lvlJc w:val="left"/>
      <w:pPr>
        <w:tabs>
          <w:tab w:val="left" w:pos="1152"/>
        </w:tabs>
        <w:ind w:left="1152" w:hanging="1152"/>
      </w:pPr>
      <w:rPr>
        <w:rFonts w:hint="default"/>
      </w:rPr>
    </w:lvl>
    <w:lvl w:ilvl="6" w:tentative="0">
      <w:start w:val="1"/>
      <w:numFmt w:val="decimal"/>
      <w:pStyle w:val="9"/>
      <w:lvlText w:val="%1.%2.%3.%4.%5.%6.%7"/>
      <w:lvlJc w:val="left"/>
      <w:pPr>
        <w:tabs>
          <w:tab w:val="left" w:pos="1296"/>
        </w:tabs>
        <w:ind w:left="1296" w:hanging="1296"/>
      </w:pPr>
      <w:rPr>
        <w:rFonts w:hint="default"/>
      </w:rPr>
    </w:lvl>
    <w:lvl w:ilvl="7" w:tentative="0">
      <w:start w:val="1"/>
      <w:numFmt w:val="decimal"/>
      <w:pStyle w:val="10"/>
      <w:lvlText w:val="%1.%2.%3.%4.%5.%6.%7.%8"/>
      <w:lvlJc w:val="left"/>
      <w:pPr>
        <w:tabs>
          <w:tab w:val="left" w:pos="1440"/>
        </w:tabs>
        <w:ind w:left="1440" w:hanging="1440"/>
      </w:pPr>
      <w:rPr>
        <w:rFonts w:hint="default"/>
      </w:rPr>
    </w:lvl>
    <w:lvl w:ilvl="8" w:tentative="0">
      <w:start w:val="1"/>
      <w:numFmt w:val="decimal"/>
      <w:pStyle w:val="11"/>
      <w:lvlText w:val="%1.%2.%3.%4.%5.%6.%7.%8.%9"/>
      <w:lvlJc w:val="left"/>
      <w:pPr>
        <w:tabs>
          <w:tab w:val="left" w:pos="1584"/>
        </w:tabs>
        <w:ind w:left="1584" w:hanging="1584"/>
      </w:pPr>
      <w:rPr>
        <w:rFonts w:hint="default"/>
      </w:rPr>
    </w:lvl>
  </w:abstractNum>
  <w:abstractNum w:abstractNumId="1">
    <w:nsid w:val="034631DB"/>
    <w:multiLevelType w:val="multilevel"/>
    <w:tmpl w:val="034631DB"/>
    <w:lvl w:ilvl="0" w:tentative="0">
      <w:start w:val="1"/>
      <w:numFmt w:val="bullet"/>
      <w:pStyle w:val="70"/>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
    <w:nsid w:val="0866724D"/>
    <w:multiLevelType w:val="multilevel"/>
    <w:tmpl w:val="0866724D"/>
    <w:lvl w:ilvl="0" w:tentative="0">
      <w:start w:val="1"/>
      <w:numFmt w:val="decimal"/>
      <w:lvlText w:val="%1."/>
      <w:lvlJc w:val="left"/>
      <w:pPr>
        <w:tabs>
          <w:tab w:val="left" w:pos="2520"/>
        </w:tabs>
        <w:ind w:left="2520" w:hanging="360"/>
      </w:pPr>
    </w:lvl>
    <w:lvl w:ilvl="1" w:tentative="0">
      <w:start w:val="1"/>
      <w:numFmt w:val="decimal"/>
      <w:pStyle w:val="60"/>
      <w:lvlText w:val="%2"/>
      <w:lvlJc w:val="left"/>
      <w:pPr>
        <w:tabs>
          <w:tab w:val="left" w:pos="1800"/>
        </w:tabs>
        <w:ind w:left="1800" w:firstLine="0"/>
      </w:pPr>
      <w:rPr>
        <w:rFonts w:hint="default"/>
      </w:r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3">
    <w:nsid w:val="1A8C31B9"/>
    <w:multiLevelType w:val="multilevel"/>
    <w:tmpl w:val="1A8C31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859350D"/>
    <w:multiLevelType w:val="multilevel"/>
    <w:tmpl w:val="4859350D"/>
    <w:lvl w:ilvl="0" w:tentative="0">
      <w:start w:val="1"/>
      <w:numFmt w:val="decimal"/>
      <w:lvlText w:val="CHƯƠNG %1:"/>
      <w:lvlJc w:val="left"/>
      <w:pPr>
        <w:tabs>
          <w:tab w:val="left" w:pos="432"/>
        </w:tabs>
        <w:ind w:left="432" w:hanging="432"/>
      </w:pPr>
      <w:rPr>
        <w:rFonts w:hint="default"/>
      </w:rPr>
    </w:lvl>
    <w:lvl w:ilvl="1" w:tentative="0">
      <w:start w:val="1"/>
      <w:numFmt w:val="decimal"/>
      <w:lvlText w:val="%1.%2. "/>
      <w:lvlJc w:val="left"/>
      <w:pPr>
        <w:tabs>
          <w:tab w:val="left" w:pos="576"/>
        </w:tabs>
        <w:ind w:left="576" w:hanging="576"/>
      </w:pPr>
      <w:rPr>
        <w:rFonts w:hint="default"/>
      </w:rPr>
    </w:lvl>
    <w:lvl w:ilvl="2" w:tentative="0">
      <w:start w:val="1"/>
      <w:numFmt w:val="decimal"/>
      <w:lvlText w:val="%1.%2.%3. "/>
      <w:lvlJc w:val="left"/>
      <w:pPr>
        <w:tabs>
          <w:tab w:val="left" w:pos="720"/>
        </w:tabs>
        <w:ind w:left="720" w:hanging="720"/>
      </w:pPr>
      <w:rPr>
        <w:rFonts w:hint="default"/>
      </w:rPr>
    </w:lvl>
    <w:lvl w:ilvl="3" w:tentative="0">
      <w:start w:val="1"/>
      <w:numFmt w:val="decimal"/>
      <w:pStyle w:val="6"/>
      <w:lvlText w:val="%4)"/>
      <w:lvlJc w:val="left"/>
      <w:pPr>
        <w:tabs>
          <w:tab w:val="left" w:pos="864"/>
        </w:tabs>
        <w:ind w:left="864" w:hanging="864"/>
      </w:pPr>
      <w:rPr>
        <w:rFonts w:hint="default"/>
      </w:rPr>
    </w:lvl>
    <w:lvl w:ilvl="4" w:tentative="0">
      <w:start w:val="1"/>
      <w:numFmt w:val="decimal"/>
      <w:lvlText w:val="%1.%2.%3.%4.%5. "/>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5">
    <w:nsid w:val="53663D12"/>
    <w:multiLevelType w:val="multilevel"/>
    <w:tmpl w:val="53663D12"/>
    <w:lvl w:ilvl="0" w:tentative="0">
      <w:start w:val="1"/>
      <w:numFmt w:val="decimal"/>
      <w:lvlText w:val="%1."/>
      <w:lvlJc w:val="left"/>
      <w:pPr>
        <w:ind w:left="72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7F755F3"/>
    <w:multiLevelType w:val="multilevel"/>
    <w:tmpl w:val="57F755F3"/>
    <w:lvl w:ilvl="0" w:tentative="0">
      <w:start w:val="1"/>
      <w:numFmt w:val="decimal"/>
      <w:lvlText w:val="%1."/>
      <w:lvlJc w:val="left"/>
      <w:pPr>
        <w:ind w:left="927" w:hanging="360"/>
      </w:pPr>
      <w:rPr>
        <w:rFonts w:hint="default"/>
        <w:b/>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rawingGridHorizontalSpacing w:val="120"/>
  <w:drawingGridVerticalSpacing w:val="120"/>
  <w:displayHorizontalDrawingGridEvery w:val="2"/>
  <w:displayVerticalDrawingGridEvery w:val="0"/>
  <w:doNotShadeFormData w:val="1"/>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DC4"/>
    <w:rsid w:val="00020E46"/>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8D"/>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47DE"/>
    <w:rsid w:val="000F5AB9"/>
    <w:rsid w:val="000F5FCE"/>
    <w:rsid w:val="000F763D"/>
    <w:rsid w:val="001006A3"/>
    <w:rsid w:val="001036CB"/>
    <w:rsid w:val="00103A25"/>
    <w:rsid w:val="00104A48"/>
    <w:rsid w:val="00105EBD"/>
    <w:rsid w:val="001105E4"/>
    <w:rsid w:val="00110D0B"/>
    <w:rsid w:val="00111B29"/>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C1C"/>
    <w:rsid w:val="00204097"/>
    <w:rsid w:val="002042AC"/>
    <w:rsid w:val="00205194"/>
    <w:rsid w:val="00206458"/>
    <w:rsid w:val="0020681A"/>
    <w:rsid w:val="00206A85"/>
    <w:rsid w:val="002071C8"/>
    <w:rsid w:val="00207C7E"/>
    <w:rsid w:val="002122CB"/>
    <w:rsid w:val="002126BA"/>
    <w:rsid w:val="00213F83"/>
    <w:rsid w:val="00214EED"/>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4577"/>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1B47"/>
    <w:rsid w:val="0041241F"/>
    <w:rsid w:val="004149D3"/>
    <w:rsid w:val="00414D48"/>
    <w:rsid w:val="00415762"/>
    <w:rsid w:val="0041787D"/>
    <w:rsid w:val="00417D9C"/>
    <w:rsid w:val="0042049F"/>
    <w:rsid w:val="00421316"/>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556F"/>
    <w:rsid w:val="004E59CB"/>
    <w:rsid w:val="004E6158"/>
    <w:rsid w:val="004F2D83"/>
    <w:rsid w:val="004F7A26"/>
    <w:rsid w:val="0050031B"/>
    <w:rsid w:val="005008D8"/>
    <w:rsid w:val="00501292"/>
    <w:rsid w:val="00501CA0"/>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74FD"/>
    <w:rsid w:val="005C0B6B"/>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17DFB"/>
    <w:rsid w:val="0062008F"/>
    <w:rsid w:val="00620107"/>
    <w:rsid w:val="006204EF"/>
    <w:rsid w:val="00621E8B"/>
    <w:rsid w:val="006229DF"/>
    <w:rsid w:val="00623570"/>
    <w:rsid w:val="00623E04"/>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1A2"/>
    <w:rsid w:val="006D2AC0"/>
    <w:rsid w:val="006D56A2"/>
    <w:rsid w:val="006D58C1"/>
    <w:rsid w:val="006D704B"/>
    <w:rsid w:val="006E05DC"/>
    <w:rsid w:val="006E323C"/>
    <w:rsid w:val="006E345C"/>
    <w:rsid w:val="006E3481"/>
    <w:rsid w:val="006E3B9F"/>
    <w:rsid w:val="006E7C5C"/>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3FCE"/>
    <w:rsid w:val="007601C1"/>
    <w:rsid w:val="00760269"/>
    <w:rsid w:val="00761B35"/>
    <w:rsid w:val="00763587"/>
    <w:rsid w:val="0076364C"/>
    <w:rsid w:val="00763EF0"/>
    <w:rsid w:val="00764576"/>
    <w:rsid w:val="007654EF"/>
    <w:rsid w:val="00765C3C"/>
    <w:rsid w:val="007661EE"/>
    <w:rsid w:val="007670F6"/>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4D51"/>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C7F06"/>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344"/>
    <w:rsid w:val="00842B36"/>
    <w:rsid w:val="00842E42"/>
    <w:rsid w:val="0084342F"/>
    <w:rsid w:val="0084439B"/>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2F7A"/>
    <w:rsid w:val="009041E8"/>
    <w:rsid w:val="00904339"/>
    <w:rsid w:val="009045F5"/>
    <w:rsid w:val="00904AC0"/>
    <w:rsid w:val="0090715D"/>
    <w:rsid w:val="00910B7F"/>
    <w:rsid w:val="00911BB2"/>
    <w:rsid w:val="00911CE6"/>
    <w:rsid w:val="00911F04"/>
    <w:rsid w:val="009165E9"/>
    <w:rsid w:val="009165FD"/>
    <w:rsid w:val="009172BE"/>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4090A"/>
    <w:rsid w:val="00A4198C"/>
    <w:rsid w:val="00A42242"/>
    <w:rsid w:val="00A4308B"/>
    <w:rsid w:val="00A44ED3"/>
    <w:rsid w:val="00A454D9"/>
    <w:rsid w:val="00A46357"/>
    <w:rsid w:val="00A467BA"/>
    <w:rsid w:val="00A47AAF"/>
    <w:rsid w:val="00A47FC5"/>
    <w:rsid w:val="00A50139"/>
    <w:rsid w:val="00A52072"/>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9A0"/>
    <w:rsid w:val="00A73BA0"/>
    <w:rsid w:val="00A74966"/>
    <w:rsid w:val="00A75115"/>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6BD7"/>
    <w:rsid w:val="00B17492"/>
    <w:rsid w:val="00B213FB"/>
    <w:rsid w:val="00B22E37"/>
    <w:rsid w:val="00B2388E"/>
    <w:rsid w:val="00B244B1"/>
    <w:rsid w:val="00B248FE"/>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0E37"/>
    <w:rsid w:val="00D411D7"/>
    <w:rsid w:val="00D41DD3"/>
    <w:rsid w:val="00D41F57"/>
    <w:rsid w:val="00D42198"/>
    <w:rsid w:val="00D440E9"/>
    <w:rsid w:val="00D44595"/>
    <w:rsid w:val="00D45AED"/>
    <w:rsid w:val="00D5112D"/>
    <w:rsid w:val="00D53663"/>
    <w:rsid w:val="00D548E2"/>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446B"/>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627B"/>
    <w:rsid w:val="00E7655B"/>
    <w:rsid w:val="00E77889"/>
    <w:rsid w:val="00E77E06"/>
    <w:rsid w:val="00E803E0"/>
    <w:rsid w:val="00E81D28"/>
    <w:rsid w:val="00E822E9"/>
    <w:rsid w:val="00E832BC"/>
    <w:rsid w:val="00E8474A"/>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594"/>
    <w:rsid w:val="00EB4DF7"/>
    <w:rsid w:val="00EB598C"/>
    <w:rsid w:val="00EB6151"/>
    <w:rsid w:val="00EB63A5"/>
    <w:rsid w:val="00EC1F38"/>
    <w:rsid w:val="00EC4C0D"/>
    <w:rsid w:val="00EC5DE0"/>
    <w:rsid w:val="00EC662C"/>
    <w:rsid w:val="00EC6C65"/>
    <w:rsid w:val="00EC787D"/>
    <w:rsid w:val="00EC7EE9"/>
    <w:rsid w:val="00ED0B88"/>
    <w:rsid w:val="00ED120E"/>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5A5"/>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A7E"/>
    <w:rsid w:val="00F93D00"/>
    <w:rsid w:val="00F93FCE"/>
    <w:rsid w:val="00F94346"/>
    <w:rsid w:val="00F94785"/>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 w:val="096B42F4"/>
    <w:rsid w:val="127C16BA"/>
    <w:rsid w:val="1BFE451E"/>
    <w:rsid w:val="38D90D36"/>
    <w:rsid w:val="7572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uiPriority="0" w:name="Normal Indent"/>
    <w:lsdException w:unhideWhenUsed="0" w:uiPriority="0" w:name="footnote text"/>
    <w:lsdException w:unhideWhenUsed="0" w:uiPriority="0" w:name="annotation text"/>
    <w:lsdException w:unhideWhenUsed="0" w:uiPriority="0" w:semiHidden="0" w:name="header"/>
    <w:lsdException w:unhideWhenUsed="0" w:uiPriority="99" w:semiHidden="0" w:name="footer"/>
    <w:lsdException w:uiPriority="0" w:name="index heading"/>
    <w:lsdException w:qFormat="1" w:unhideWhenUsed="0" w:uiPriority="0" w:semiHidden="0" w:name="caption"/>
    <w:lsdException w:unhideWhenUsed="0" w:uiPriority="0" w:semiHidden="0" w:name="table of figures"/>
    <w:lsdException w:uiPriority="0" w:name="envelope address"/>
    <w:lsdException w:uiPriority="0" w:name="envelope return"/>
    <w:lsdException w:unhideWhenUsed="0" w:uiPriority="0" w:name="footnote reference"/>
    <w:lsdException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nhideWhenUsed="0" w:uiPriority="0" w:semiHidden="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Times New Roman" w:cs="Times New Roman"/>
      <w:sz w:val="24"/>
      <w:lang w:val="en-US" w:eastAsia="en-US" w:bidi="ar-SA"/>
    </w:rPr>
  </w:style>
  <w:style w:type="paragraph" w:styleId="2">
    <w:name w:val="heading 1"/>
    <w:basedOn w:val="1"/>
    <w:next w:val="3"/>
    <w:link w:val="40"/>
    <w:qFormat/>
    <w:uiPriority w:val="9"/>
    <w:pPr>
      <w:numPr>
        <w:ilvl w:val="0"/>
        <w:numId w:val="1"/>
      </w:numPr>
      <w:tabs>
        <w:tab w:val="clear" w:pos="432"/>
      </w:tabs>
      <w:spacing w:before="360" w:after="120"/>
      <w:ind w:left="0" w:firstLine="0"/>
      <w:outlineLvl w:val="0"/>
    </w:pPr>
    <w:rPr>
      <w:b/>
      <w:spacing w:val="20"/>
      <w:sz w:val="32"/>
      <w:szCs w:val="40"/>
    </w:rPr>
  </w:style>
  <w:style w:type="paragraph" w:styleId="4">
    <w:name w:val="heading 2"/>
    <w:basedOn w:val="3"/>
    <w:next w:val="3"/>
    <w:link w:val="41"/>
    <w:qFormat/>
    <w:uiPriority w:val="0"/>
    <w:pPr>
      <w:keepNext/>
      <w:numPr>
        <w:ilvl w:val="1"/>
        <w:numId w:val="1"/>
      </w:numPr>
      <w:spacing w:before="240" w:after="120" w:line="240" w:lineRule="auto"/>
      <w:ind w:left="578" w:hanging="578"/>
      <w:jc w:val="left"/>
      <w:outlineLvl w:val="1"/>
    </w:pPr>
    <w:rPr>
      <w:b/>
      <w:sz w:val="26"/>
      <w:szCs w:val="24"/>
    </w:rPr>
  </w:style>
  <w:style w:type="paragraph" w:styleId="5">
    <w:name w:val="heading 3"/>
    <w:basedOn w:val="3"/>
    <w:next w:val="3"/>
    <w:link w:val="42"/>
    <w:qFormat/>
    <w:uiPriority w:val="0"/>
    <w:pPr>
      <w:keepNext/>
      <w:numPr>
        <w:ilvl w:val="2"/>
        <w:numId w:val="1"/>
      </w:numPr>
      <w:tabs>
        <w:tab w:val="left" w:pos="900"/>
        <w:tab w:val="left" w:pos="990"/>
      </w:tabs>
      <w:spacing w:before="60" w:after="60" w:line="360" w:lineRule="auto"/>
      <w:outlineLvl w:val="2"/>
    </w:pPr>
    <w:rPr>
      <w:b/>
      <w:sz w:val="26"/>
      <w:szCs w:val="24"/>
    </w:rPr>
  </w:style>
  <w:style w:type="paragraph" w:styleId="6">
    <w:name w:val="heading 4"/>
    <w:basedOn w:val="3"/>
    <w:next w:val="3"/>
    <w:qFormat/>
    <w:uiPriority w:val="0"/>
    <w:pPr>
      <w:keepNext/>
      <w:numPr>
        <w:ilvl w:val="3"/>
        <w:numId w:val="2"/>
      </w:numPr>
      <w:tabs>
        <w:tab w:val="left" w:pos="993"/>
        <w:tab w:val="clear" w:pos="864"/>
      </w:tabs>
      <w:spacing w:before="240"/>
      <w:ind w:left="993" w:hanging="426"/>
      <w:outlineLvl w:val="3"/>
    </w:pPr>
    <w:rPr>
      <w:i/>
      <w:sz w:val="26"/>
    </w:rPr>
  </w:style>
  <w:style w:type="paragraph" w:styleId="7">
    <w:name w:val="heading 5"/>
    <w:basedOn w:val="3"/>
    <w:next w:val="3"/>
    <w:qFormat/>
    <w:uiPriority w:val="0"/>
    <w:pPr>
      <w:numPr>
        <w:ilvl w:val="4"/>
        <w:numId w:val="1"/>
      </w:numPr>
      <w:outlineLvl w:val="4"/>
    </w:pPr>
    <w:rPr>
      <w:i/>
    </w:rPr>
  </w:style>
  <w:style w:type="paragraph" w:styleId="8">
    <w:name w:val="heading 6"/>
    <w:basedOn w:val="1"/>
    <w:next w:val="1"/>
    <w:qFormat/>
    <w:uiPriority w:val="0"/>
    <w:pPr>
      <w:numPr>
        <w:ilvl w:val="5"/>
        <w:numId w:val="1"/>
      </w:numPr>
      <w:spacing w:before="240" w:after="60"/>
      <w:outlineLvl w:val="5"/>
    </w:pPr>
    <w:rPr>
      <w:rFonts w:ascii="Arial" w:hAnsi="Arial"/>
      <w:i/>
    </w:rPr>
  </w:style>
  <w:style w:type="paragraph" w:styleId="9">
    <w:name w:val="heading 7"/>
    <w:basedOn w:val="1"/>
    <w:next w:val="1"/>
    <w:qFormat/>
    <w:uiPriority w:val="0"/>
    <w:pPr>
      <w:numPr>
        <w:ilvl w:val="6"/>
        <w:numId w:val="1"/>
      </w:numPr>
      <w:spacing w:before="240" w:after="60"/>
      <w:outlineLvl w:val="6"/>
    </w:pPr>
    <w:rPr>
      <w:rFonts w:ascii="Arial" w:hAnsi="Arial"/>
      <w:sz w:val="20"/>
    </w:rPr>
  </w:style>
  <w:style w:type="paragraph" w:styleId="10">
    <w:name w:val="heading 8"/>
    <w:basedOn w:val="1"/>
    <w:next w:val="1"/>
    <w:qFormat/>
    <w:uiPriority w:val="0"/>
    <w:pPr>
      <w:numPr>
        <w:ilvl w:val="7"/>
        <w:numId w:val="1"/>
      </w:numPr>
      <w:spacing w:before="240" w:after="60"/>
      <w:outlineLvl w:val="7"/>
    </w:pPr>
    <w:rPr>
      <w:rFonts w:ascii="Arial" w:hAnsi="Arial"/>
      <w:i/>
      <w:sz w:val="20"/>
    </w:rPr>
  </w:style>
  <w:style w:type="paragraph" w:styleId="11">
    <w:name w:val="heading 9"/>
    <w:basedOn w:val="1"/>
    <w:next w:val="1"/>
    <w:qFormat/>
    <w:uiPriority w:val="0"/>
    <w:pPr>
      <w:numPr>
        <w:ilvl w:val="8"/>
        <w:numId w:val="1"/>
      </w:numPr>
      <w:spacing w:before="240" w:after="60"/>
      <w:outlineLvl w:val="8"/>
    </w:pPr>
    <w:rPr>
      <w:rFonts w:ascii="Arial" w:hAnsi="Arial"/>
      <w:i/>
      <w:sz w:val="18"/>
    </w:rPr>
  </w:style>
  <w:style w:type="character" w:default="1" w:styleId="31">
    <w:name w:val="Default Paragraph Font"/>
    <w:semiHidden/>
    <w:unhideWhenUsed/>
    <w:qFormat/>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customStyle="1" w:styleId="3">
    <w:name w:val="Paragraph"/>
    <w:basedOn w:val="1"/>
    <w:link w:val="39"/>
    <w:uiPriority w:val="0"/>
    <w:pPr>
      <w:spacing w:before="120" w:line="264" w:lineRule="auto"/>
      <w:ind w:firstLine="357"/>
      <w:jc w:val="both"/>
    </w:pPr>
  </w:style>
  <w:style w:type="paragraph" w:styleId="12">
    <w:name w:val="Balloon Text"/>
    <w:basedOn w:val="1"/>
    <w:link w:val="76"/>
    <w:qFormat/>
    <w:uiPriority w:val="0"/>
    <w:rPr>
      <w:rFonts w:ascii="Tahoma" w:hAnsi="Tahoma" w:cs="Tahoma"/>
      <w:sz w:val="16"/>
      <w:szCs w:val="16"/>
    </w:rPr>
  </w:style>
  <w:style w:type="paragraph" w:styleId="13">
    <w:name w:val="Body Text"/>
    <w:basedOn w:val="1"/>
    <w:link w:val="72"/>
    <w:unhideWhenUsed/>
    <w:uiPriority w:val="0"/>
    <w:pPr>
      <w:overflowPunct/>
      <w:autoSpaceDE/>
      <w:autoSpaceDN/>
      <w:adjustRightInd/>
      <w:spacing w:before="120" w:line="360" w:lineRule="exact"/>
      <w:ind w:firstLine="425"/>
      <w:jc w:val="both"/>
      <w:textAlignment w:val="auto"/>
    </w:pPr>
    <w:rPr>
      <w:sz w:val="26"/>
      <w:szCs w:val="24"/>
    </w:rPr>
  </w:style>
  <w:style w:type="paragraph" w:styleId="14">
    <w:name w:val="caption"/>
    <w:basedOn w:val="1"/>
    <w:next w:val="1"/>
    <w:qFormat/>
    <w:uiPriority w:val="0"/>
    <w:pPr>
      <w:spacing w:before="120"/>
    </w:pPr>
    <w:rPr>
      <w:b/>
    </w:rPr>
  </w:style>
  <w:style w:type="paragraph" w:styleId="15">
    <w:name w:val="annotation text"/>
    <w:basedOn w:val="1"/>
    <w:semiHidden/>
    <w:uiPriority w:val="0"/>
    <w:rPr>
      <w:sz w:val="20"/>
    </w:rPr>
  </w:style>
  <w:style w:type="paragraph" w:styleId="16">
    <w:name w:val="footer"/>
    <w:basedOn w:val="1"/>
    <w:link w:val="43"/>
    <w:uiPriority w:val="99"/>
    <w:pPr>
      <w:tabs>
        <w:tab w:val="center" w:pos="4320"/>
        <w:tab w:val="right" w:pos="8640"/>
      </w:tabs>
    </w:pPr>
  </w:style>
  <w:style w:type="paragraph" w:styleId="17">
    <w:name w:val="footnote text"/>
    <w:basedOn w:val="1"/>
    <w:semiHidden/>
    <w:uiPriority w:val="0"/>
    <w:rPr>
      <w:sz w:val="20"/>
    </w:rPr>
  </w:style>
  <w:style w:type="paragraph" w:styleId="18">
    <w:name w:val="header"/>
    <w:basedOn w:val="1"/>
    <w:uiPriority w:val="0"/>
    <w:pPr>
      <w:tabs>
        <w:tab w:val="center" w:pos="4320"/>
        <w:tab w:val="right" w:pos="8640"/>
      </w:tabs>
    </w:pPr>
  </w:style>
  <w:style w:type="paragraph" w:styleId="19">
    <w:name w:val="List Bullet"/>
    <w:basedOn w:val="1"/>
    <w:uiPriority w:val="0"/>
    <w:pPr>
      <w:overflowPunct/>
      <w:autoSpaceDE/>
      <w:autoSpaceDN/>
      <w:adjustRightInd/>
      <w:spacing w:before="80" w:line="288" w:lineRule="auto"/>
      <w:ind w:left="504" w:hanging="144"/>
      <w:textAlignment w:val="auto"/>
    </w:pPr>
    <w:rPr>
      <w:sz w:val="25"/>
    </w:rPr>
  </w:style>
  <w:style w:type="paragraph" w:styleId="20">
    <w:name w:val="table of figures"/>
    <w:basedOn w:val="1"/>
    <w:next w:val="1"/>
    <w:uiPriority w:val="0"/>
  </w:style>
  <w:style w:type="paragraph" w:styleId="21">
    <w:name w:val="Title"/>
    <w:basedOn w:val="1"/>
    <w:link w:val="66"/>
    <w:qFormat/>
    <w:uiPriority w:val="0"/>
    <w:pPr>
      <w:tabs>
        <w:tab w:val="right" w:pos="9180"/>
      </w:tabs>
      <w:overflowPunct/>
      <w:autoSpaceDE/>
      <w:autoSpaceDN/>
      <w:adjustRightInd/>
      <w:spacing w:before="360"/>
      <w:textAlignment w:val="auto"/>
    </w:pPr>
    <w:rPr>
      <w:sz w:val="26"/>
      <w:szCs w:val="26"/>
    </w:rPr>
  </w:style>
  <w:style w:type="paragraph" w:styleId="22">
    <w:name w:val="toc 1"/>
    <w:basedOn w:val="1"/>
    <w:next w:val="1"/>
    <w:qFormat/>
    <w:uiPriority w:val="39"/>
    <w:pPr>
      <w:tabs>
        <w:tab w:val="left" w:pos="1260"/>
        <w:tab w:val="right" w:leader="dot" w:pos="8910"/>
      </w:tabs>
      <w:spacing w:before="120" w:line="360" w:lineRule="auto"/>
      <w:ind w:left="1531" w:hanging="1531"/>
    </w:pPr>
    <w:rPr>
      <w:b/>
      <w:caps/>
      <w:sz w:val="26"/>
    </w:rPr>
  </w:style>
  <w:style w:type="paragraph" w:styleId="23">
    <w:name w:val="toc 2"/>
    <w:basedOn w:val="1"/>
    <w:next w:val="1"/>
    <w:uiPriority w:val="39"/>
    <w:pPr>
      <w:tabs>
        <w:tab w:val="left" w:pos="960"/>
        <w:tab w:val="right" w:leader="dot" w:pos="8910"/>
      </w:tabs>
      <w:spacing w:before="60"/>
      <w:ind w:left="288"/>
    </w:pPr>
    <w:rPr>
      <w:sz w:val="26"/>
    </w:rPr>
  </w:style>
  <w:style w:type="paragraph" w:styleId="24">
    <w:name w:val="toc 3"/>
    <w:basedOn w:val="1"/>
    <w:next w:val="1"/>
    <w:qFormat/>
    <w:uiPriority w:val="39"/>
    <w:pPr>
      <w:tabs>
        <w:tab w:val="right" w:leader="dot" w:pos="8908"/>
      </w:tabs>
      <w:ind w:left="709"/>
    </w:pPr>
    <w:rPr>
      <w:sz w:val="26"/>
    </w:rPr>
  </w:style>
  <w:style w:type="paragraph" w:styleId="25">
    <w:name w:val="toc 4"/>
    <w:basedOn w:val="1"/>
    <w:next w:val="1"/>
    <w:qFormat/>
    <w:uiPriority w:val="39"/>
    <w:pPr>
      <w:tabs>
        <w:tab w:val="left" w:pos="1680"/>
        <w:tab w:val="right" w:leader="dot" w:pos="8910"/>
      </w:tabs>
      <w:ind w:left="720"/>
    </w:pPr>
    <w:rPr>
      <w:i/>
      <w:sz w:val="26"/>
    </w:rPr>
  </w:style>
  <w:style w:type="paragraph" w:styleId="26">
    <w:name w:val="toc 5"/>
    <w:basedOn w:val="1"/>
    <w:next w:val="1"/>
    <w:uiPriority w:val="39"/>
    <w:pPr>
      <w:tabs>
        <w:tab w:val="right" w:leader="dot" w:pos="8788"/>
      </w:tabs>
      <w:ind w:left="960"/>
    </w:pPr>
    <w:rPr>
      <w:sz w:val="18"/>
    </w:rPr>
  </w:style>
  <w:style w:type="paragraph" w:styleId="27">
    <w:name w:val="toc 6"/>
    <w:basedOn w:val="1"/>
    <w:next w:val="1"/>
    <w:qFormat/>
    <w:uiPriority w:val="39"/>
    <w:pPr>
      <w:tabs>
        <w:tab w:val="right" w:leader="dot" w:pos="8788"/>
      </w:tabs>
      <w:ind w:left="1200"/>
    </w:pPr>
    <w:rPr>
      <w:sz w:val="18"/>
    </w:rPr>
  </w:style>
  <w:style w:type="paragraph" w:styleId="28">
    <w:name w:val="toc 7"/>
    <w:basedOn w:val="1"/>
    <w:next w:val="1"/>
    <w:uiPriority w:val="39"/>
    <w:pPr>
      <w:tabs>
        <w:tab w:val="right" w:leader="dot" w:pos="8788"/>
      </w:tabs>
      <w:ind w:left="1440"/>
    </w:pPr>
    <w:rPr>
      <w:sz w:val="18"/>
    </w:rPr>
  </w:style>
  <w:style w:type="paragraph" w:styleId="29">
    <w:name w:val="toc 8"/>
    <w:basedOn w:val="1"/>
    <w:next w:val="1"/>
    <w:qFormat/>
    <w:uiPriority w:val="39"/>
    <w:pPr>
      <w:tabs>
        <w:tab w:val="right" w:leader="dot" w:pos="8788"/>
      </w:tabs>
      <w:ind w:left="1680"/>
    </w:pPr>
    <w:rPr>
      <w:sz w:val="18"/>
    </w:rPr>
  </w:style>
  <w:style w:type="paragraph" w:styleId="30">
    <w:name w:val="toc 9"/>
    <w:basedOn w:val="1"/>
    <w:next w:val="1"/>
    <w:uiPriority w:val="39"/>
    <w:pPr>
      <w:tabs>
        <w:tab w:val="right" w:leader="dot" w:pos="8788"/>
      </w:tabs>
      <w:ind w:left="1920"/>
    </w:pPr>
    <w:rPr>
      <w:sz w:val="18"/>
    </w:rPr>
  </w:style>
  <w:style w:type="character" w:styleId="32">
    <w:name w:val="annotation reference"/>
    <w:semiHidden/>
    <w:uiPriority w:val="0"/>
    <w:rPr>
      <w:sz w:val="16"/>
    </w:rPr>
  </w:style>
  <w:style w:type="character" w:styleId="33">
    <w:name w:val="footnote reference"/>
    <w:semiHidden/>
    <w:uiPriority w:val="0"/>
    <w:rPr>
      <w:vertAlign w:val="superscript"/>
    </w:rPr>
  </w:style>
  <w:style w:type="character" w:styleId="34">
    <w:name w:val="Hyperlink"/>
    <w:basedOn w:val="31"/>
    <w:unhideWhenUsed/>
    <w:uiPriority w:val="99"/>
    <w:rPr>
      <w:color w:val="0563C1"/>
      <w:u w:val="single"/>
    </w:rPr>
  </w:style>
  <w:style w:type="character" w:styleId="35">
    <w:name w:val="page number"/>
    <w:basedOn w:val="31"/>
    <w:qFormat/>
    <w:uiPriority w:val="0"/>
  </w:style>
  <w:style w:type="table" w:styleId="37">
    <w:name w:val="Table 3D effects 3"/>
    <w:basedOn w:val="36"/>
    <w:uiPriority w:val="0"/>
    <w:pPr>
      <w:overflowPunct w:val="0"/>
      <w:autoSpaceDE w:val="0"/>
      <w:autoSpaceDN w:val="0"/>
      <w:adjustRightInd w:val="0"/>
      <w:textAlignment w:val="baseline"/>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8">
    <w:name w:val="Table Grid"/>
    <w:basedOn w:val="3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Paragraph Char"/>
    <w:link w:val="3"/>
    <w:uiPriority w:val="0"/>
    <w:rPr>
      <w:sz w:val="24"/>
      <w:lang w:val="en-US" w:eastAsia="en-US" w:bidi="ar-SA"/>
    </w:rPr>
  </w:style>
  <w:style w:type="character" w:customStyle="1" w:styleId="40">
    <w:name w:val="Heading 1 Char"/>
    <w:link w:val="2"/>
    <w:uiPriority w:val="9"/>
    <w:rPr>
      <w:b/>
      <w:spacing w:val="20"/>
      <w:sz w:val="32"/>
      <w:szCs w:val="40"/>
    </w:rPr>
  </w:style>
  <w:style w:type="character" w:customStyle="1" w:styleId="41">
    <w:name w:val="Heading 2 Char"/>
    <w:link w:val="4"/>
    <w:uiPriority w:val="0"/>
    <w:rPr>
      <w:b/>
      <w:sz w:val="26"/>
      <w:szCs w:val="24"/>
    </w:rPr>
  </w:style>
  <w:style w:type="character" w:customStyle="1" w:styleId="42">
    <w:name w:val="Heading 3 Char"/>
    <w:link w:val="5"/>
    <w:uiPriority w:val="0"/>
    <w:rPr>
      <w:b/>
      <w:sz w:val="26"/>
      <w:szCs w:val="24"/>
    </w:rPr>
  </w:style>
  <w:style w:type="character" w:customStyle="1" w:styleId="43">
    <w:name w:val="Footer Char"/>
    <w:link w:val="16"/>
    <w:uiPriority w:val="99"/>
    <w:rPr>
      <w:sz w:val="24"/>
    </w:rPr>
  </w:style>
  <w:style w:type="paragraph" w:customStyle="1" w:styleId="44">
    <w:name w:val="GioiThieuChuong"/>
    <w:basedOn w:val="1"/>
    <w:qFormat/>
    <w:uiPriority w:val="0"/>
    <w:pPr>
      <w:spacing w:before="240" w:after="120" w:line="360" w:lineRule="auto"/>
      <w:ind w:firstLine="567"/>
      <w:jc w:val="both"/>
    </w:pPr>
    <w:rPr>
      <w:i/>
      <w:sz w:val="26"/>
      <w:szCs w:val="26"/>
    </w:rPr>
  </w:style>
  <w:style w:type="paragraph" w:customStyle="1" w:styleId="45">
    <w:name w:val="Ten-truong"/>
    <w:basedOn w:val="1"/>
    <w:uiPriority w:val="0"/>
    <w:pPr>
      <w:jc w:val="center"/>
    </w:pPr>
    <w:rPr>
      <w:b/>
      <w:bCs/>
      <w:sz w:val="30"/>
      <w:szCs w:val="26"/>
    </w:rPr>
  </w:style>
  <w:style w:type="paragraph" w:customStyle="1" w:styleId="46">
    <w:name w:val="Ten-Khoa"/>
    <w:basedOn w:val="1"/>
    <w:uiPriority w:val="0"/>
    <w:pPr>
      <w:spacing w:before="60"/>
      <w:jc w:val="center"/>
    </w:pPr>
    <w:rPr>
      <w:rFonts w:ascii="Tahoma" w:hAnsi="Tahoma" w:cs="Tahoma"/>
      <w:b/>
      <w:bCs/>
      <w:sz w:val="40"/>
      <w:szCs w:val="36"/>
    </w:rPr>
  </w:style>
  <w:style w:type="paragraph" w:customStyle="1" w:styleId="47">
    <w:name w:val="Dia-chi"/>
    <w:basedOn w:val="1"/>
    <w:uiPriority w:val="0"/>
    <w:pPr>
      <w:jc w:val="center"/>
    </w:pPr>
  </w:style>
  <w:style w:type="paragraph" w:customStyle="1" w:styleId="48">
    <w:name w:val="Luan-van"/>
    <w:basedOn w:val="1"/>
    <w:uiPriority w:val="0"/>
    <w:pPr>
      <w:jc w:val="center"/>
    </w:pPr>
    <w:rPr>
      <w:b/>
      <w:bCs/>
      <w:sz w:val="48"/>
      <w:szCs w:val="48"/>
    </w:rPr>
  </w:style>
  <w:style w:type="paragraph" w:customStyle="1" w:styleId="49">
    <w:name w:val="Ten-nganh"/>
    <w:basedOn w:val="1"/>
    <w:uiPriority w:val="0"/>
    <w:pPr>
      <w:spacing w:before="120"/>
      <w:jc w:val="center"/>
    </w:pPr>
    <w:rPr>
      <w:rFonts w:ascii="Tahoma" w:hAnsi="Tahoma" w:cs="Tahoma"/>
      <w:b/>
      <w:bCs/>
      <w:sz w:val="34"/>
      <w:szCs w:val="30"/>
    </w:rPr>
  </w:style>
  <w:style w:type="paragraph" w:customStyle="1" w:styleId="50">
    <w:name w:val="Ma-nganh"/>
    <w:basedOn w:val="1"/>
    <w:uiPriority w:val="0"/>
    <w:pPr>
      <w:spacing w:before="120"/>
      <w:jc w:val="center"/>
    </w:pPr>
    <w:rPr>
      <w:b/>
      <w:bCs/>
      <w:sz w:val="28"/>
      <w:szCs w:val="28"/>
    </w:rPr>
  </w:style>
  <w:style w:type="paragraph" w:customStyle="1" w:styleId="51">
    <w:name w:val="Ten-Detai"/>
    <w:basedOn w:val="1"/>
    <w:uiPriority w:val="0"/>
    <w:pPr>
      <w:spacing w:before="180"/>
      <w:jc w:val="center"/>
    </w:pPr>
    <w:rPr>
      <w:b/>
      <w:bCs/>
      <w:sz w:val="36"/>
      <w:szCs w:val="26"/>
    </w:rPr>
  </w:style>
  <w:style w:type="paragraph" w:customStyle="1" w:styleId="52">
    <w:name w:val="Ma-so"/>
    <w:basedOn w:val="1"/>
    <w:uiPriority w:val="0"/>
    <w:pPr>
      <w:spacing w:before="180"/>
      <w:jc w:val="center"/>
    </w:pPr>
    <w:rPr>
      <w:b/>
      <w:bCs/>
      <w:sz w:val="28"/>
      <w:szCs w:val="24"/>
    </w:rPr>
  </w:style>
  <w:style w:type="paragraph" w:customStyle="1" w:styleId="53">
    <w:name w:val="Ngay-Baove"/>
    <w:basedOn w:val="1"/>
    <w:qFormat/>
    <w:uiPriority w:val="0"/>
    <w:pPr>
      <w:spacing w:before="180"/>
      <w:jc w:val="center"/>
    </w:pPr>
    <w:rPr>
      <w:b/>
      <w:bCs/>
      <w:sz w:val="28"/>
      <w:szCs w:val="24"/>
    </w:rPr>
  </w:style>
  <w:style w:type="paragraph" w:customStyle="1" w:styleId="54">
    <w:name w:val="Sinhvien-Lop-CBHD"/>
    <w:basedOn w:val="1"/>
    <w:uiPriority w:val="0"/>
    <w:pPr>
      <w:spacing w:before="120"/>
      <w:ind w:left="4536" w:hanging="2102"/>
    </w:pPr>
    <w:rPr>
      <w:b/>
      <w:bCs/>
      <w:sz w:val="28"/>
      <w:szCs w:val="28"/>
    </w:rPr>
  </w:style>
  <w:style w:type="paragraph" w:customStyle="1" w:styleId="55">
    <w:name w:val="Dia-diem"/>
    <w:basedOn w:val="1"/>
    <w:uiPriority w:val="0"/>
    <w:pPr>
      <w:jc w:val="center"/>
    </w:pPr>
    <w:rPr>
      <w:b/>
      <w:bCs/>
      <w:sz w:val="28"/>
      <w:szCs w:val="28"/>
    </w:rPr>
  </w:style>
  <w:style w:type="paragraph" w:customStyle="1" w:styleId="56">
    <w:name w:val="Tieude-Camon"/>
    <w:basedOn w:val="1"/>
    <w:uiPriority w:val="0"/>
    <w:pPr>
      <w:jc w:val="center"/>
    </w:pPr>
    <w:rPr>
      <w:b/>
      <w:bCs/>
      <w:sz w:val="28"/>
      <w:szCs w:val="28"/>
    </w:rPr>
  </w:style>
  <w:style w:type="paragraph" w:customStyle="1" w:styleId="57">
    <w:name w:val="Noidung-camon"/>
    <w:basedOn w:val="1"/>
    <w:uiPriority w:val="0"/>
    <w:pPr>
      <w:tabs>
        <w:tab w:val="center" w:pos="6804"/>
      </w:tabs>
      <w:spacing w:before="120" w:after="120" w:line="360" w:lineRule="auto"/>
      <w:ind w:left="720" w:right="391" w:firstLine="567"/>
      <w:jc w:val="both"/>
    </w:pPr>
    <w:rPr>
      <w:i/>
      <w:iCs/>
      <w:sz w:val="26"/>
      <w:szCs w:val="22"/>
    </w:rPr>
  </w:style>
  <w:style w:type="paragraph" w:customStyle="1" w:styleId="58">
    <w:name w:val="Tieude-camdoan"/>
    <w:basedOn w:val="1"/>
    <w:uiPriority w:val="0"/>
    <w:pPr>
      <w:jc w:val="center"/>
    </w:pPr>
    <w:rPr>
      <w:b/>
      <w:bCs/>
      <w:sz w:val="40"/>
      <w:szCs w:val="40"/>
    </w:rPr>
  </w:style>
  <w:style w:type="paragraph" w:customStyle="1" w:styleId="59">
    <w:name w:val="Noidung-camdoan"/>
    <w:basedOn w:val="1"/>
    <w:uiPriority w:val="0"/>
    <w:pPr>
      <w:ind w:left="720" w:right="387"/>
      <w:jc w:val="both"/>
    </w:pPr>
    <w:rPr>
      <w:i/>
      <w:iCs/>
    </w:rPr>
  </w:style>
  <w:style w:type="paragraph" w:customStyle="1" w:styleId="60">
    <w:name w:val="Cacmuc-camdoan"/>
    <w:basedOn w:val="1"/>
    <w:uiPriority w:val="0"/>
    <w:pPr>
      <w:numPr>
        <w:ilvl w:val="1"/>
        <w:numId w:val="3"/>
      </w:numPr>
      <w:tabs>
        <w:tab w:val="left" w:pos="1440"/>
        <w:tab w:val="clear" w:pos="1800"/>
      </w:tabs>
      <w:spacing w:before="240"/>
      <w:ind w:left="1440" w:right="387" w:hanging="360"/>
      <w:jc w:val="both"/>
    </w:pPr>
    <w:rPr>
      <w:i/>
      <w:iCs/>
    </w:rPr>
  </w:style>
  <w:style w:type="paragraph" w:customStyle="1" w:styleId="61">
    <w:name w:val="Muc-luc"/>
    <w:basedOn w:val="1"/>
    <w:uiPriority w:val="0"/>
    <w:pPr>
      <w:jc w:val="center"/>
    </w:pPr>
    <w:rPr>
      <w:b/>
      <w:bCs/>
      <w:sz w:val="38"/>
      <w:szCs w:val="34"/>
    </w:rPr>
  </w:style>
  <w:style w:type="paragraph" w:customStyle="1" w:styleId="62">
    <w:name w:val="Chimuc-Chuong"/>
    <w:basedOn w:val="14"/>
    <w:uiPriority w:val="0"/>
  </w:style>
  <w:style w:type="paragraph" w:customStyle="1" w:styleId="63">
    <w:name w:val="Noidung-Doan"/>
    <w:basedOn w:val="1"/>
    <w:qFormat/>
    <w:uiPriority w:val="0"/>
    <w:pPr>
      <w:spacing w:before="60" w:after="60" w:line="360" w:lineRule="auto"/>
      <w:ind w:firstLine="567"/>
      <w:jc w:val="both"/>
    </w:pPr>
    <w:rPr>
      <w:sz w:val="26"/>
      <w:szCs w:val="24"/>
    </w:rPr>
  </w:style>
  <w:style w:type="paragraph" w:customStyle="1" w:styleId="64">
    <w:name w:val="Danh-so"/>
    <w:basedOn w:val="1"/>
    <w:uiPriority w:val="0"/>
    <w:pPr>
      <w:tabs>
        <w:tab w:val="left" w:pos="1008"/>
      </w:tabs>
      <w:spacing w:before="120"/>
      <w:ind w:left="1008" w:hanging="360"/>
      <w:jc w:val="both"/>
    </w:pPr>
  </w:style>
  <w:style w:type="paragraph" w:customStyle="1" w:styleId="65">
    <w:name w:val="Liet ke"/>
    <w:basedOn w:val="3"/>
    <w:uiPriority w:val="0"/>
    <w:pPr>
      <w:overflowPunct/>
      <w:autoSpaceDE/>
      <w:autoSpaceDN/>
      <w:adjustRightInd/>
      <w:ind w:left="504" w:hanging="144"/>
      <w:jc w:val="left"/>
      <w:textAlignment w:val="auto"/>
    </w:pPr>
    <w:rPr>
      <w:sz w:val="25"/>
    </w:rPr>
  </w:style>
  <w:style w:type="character" w:customStyle="1" w:styleId="66">
    <w:name w:val="Title Char"/>
    <w:link w:val="21"/>
    <w:locked/>
    <w:uiPriority w:val="0"/>
    <w:rPr>
      <w:sz w:val="26"/>
      <w:szCs w:val="26"/>
      <w:lang w:val="en-US" w:eastAsia="en-US" w:bidi="ar-SA"/>
    </w:rPr>
  </w:style>
  <w:style w:type="paragraph" w:customStyle="1" w:styleId="67">
    <w:name w:val="Hinh anh"/>
    <w:uiPriority w:val="0"/>
    <w:pPr>
      <w:spacing w:after="100" w:afterAutospacing="1" w:line="288" w:lineRule="auto"/>
      <w:ind w:firstLine="432"/>
      <w:jc w:val="center"/>
    </w:pPr>
    <w:rPr>
      <w:rFonts w:ascii="Times New Roman" w:hAnsi="Times New Roman" w:eastAsia="Times New Roman" w:cs="Times New Roman"/>
      <w:b/>
      <w:sz w:val="22"/>
      <w:szCs w:val="22"/>
      <w:lang w:val="en-US" w:eastAsia="en-US" w:bidi="ar-SA"/>
    </w:rPr>
  </w:style>
  <w:style w:type="paragraph" w:styleId="68">
    <w:name w:val="List Paragraph"/>
    <w:basedOn w:val="1"/>
    <w:qFormat/>
    <w:uiPriority w:val="34"/>
    <w:pPr>
      <w:ind w:left="720"/>
    </w:pPr>
  </w:style>
  <w:style w:type="paragraph" w:customStyle="1" w:styleId="69">
    <w:name w:val="TieuDe"/>
    <w:basedOn w:val="1"/>
    <w:qFormat/>
    <w:uiPriority w:val="0"/>
    <w:pPr>
      <w:spacing w:before="100" w:beforeAutospacing="1" w:after="100" w:afterAutospacing="1" w:line="480" w:lineRule="auto"/>
      <w:jc w:val="center"/>
    </w:pPr>
    <w:rPr>
      <w:b/>
      <w:bCs/>
      <w:sz w:val="32"/>
      <w:szCs w:val="32"/>
    </w:rPr>
  </w:style>
  <w:style w:type="paragraph" w:customStyle="1" w:styleId="70">
    <w:name w:val="GachDong"/>
    <w:basedOn w:val="63"/>
    <w:qFormat/>
    <w:uiPriority w:val="0"/>
    <w:pPr>
      <w:numPr>
        <w:ilvl w:val="0"/>
        <w:numId w:val="4"/>
      </w:numPr>
      <w:tabs>
        <w:tab w:val="left" w:pos="993"/>
      </w:tabs>
      <w:spacing w:before="0" w:after="0"/>
      <w:ind w:left="992" w:hanging="425"/>
    </w:pPr>
  </w:style>
  <w:style w:type="paragraph" w:customStyle="1" w:styleId="71">
    <w:name w:val="Style Style Heading 1muc1 + Centered + Condensed by  0.3 pt"/>
    <w:basedOn w:val="1"/>
    <w:qFormat/>
    <w:uiPriority w:val="0"/>
    <w:pPr>
      <w:overflowPunct/>
      <w:autoSpaceDE/>
      <w:autoSpaceDN/>
      <w:adjustRightInd/>
      <w:spacing w:before="120" w:after="240" w:line="360" w:lineRule="auto"/>
      <w:ind w:firstLine="567"/>
      <w:jc w:val="center"/>
      <w:textAlignment w:val="auto"/>
      <w:outlineLvl w:val="0"/>
    </w:pPr>
    <w:rPr>
      <w:b/>
      <w:bCs/>
      <w:spacing w:val="-6"/>
      <w:sz w:val="32"/>
    </w:rPr>
  </w:style>
  <w:style w:type="character" w:customStyle="1" w:styleId="72">
    <w:name w:val="Body Text Char"/>
    <w:link w:val="13"/>
    <w:uiPriority w:val="0"/>
    <w:rPr>
      <w:sz w:val="26"/>
      <w:szCs w:val="24"/>
    </w:rPr>
  </w:style>
  <w:style w:type="paragraph" w:customStyle="1" w:styleId="73">
    <w:name w:val="TaiLieuThamKhao"/>
    <w:basedOn w:val="1"/>
    <w:uiPriority w:val="0"/>
    <w:pPr>
      <w:overflowPunct/>
      <w:autoSpaceDE/>
      <w:autoSpaceDN/>
      <w:adjustRightInd/>
      <w:spacing w:before="60" w:after="60" w:line="288" w:lineRule="auto"/>
      <w:ind w:left="397" w:hanging="397"/>
      <w:jc w:val="both"/>
      <w:textAlignment w:val="auto"/>
    </w:pPr>
    <w:rPr>
      <w:sz w:val="28"/>
      <w:lang w:val="vi-VN"/>
    </w:rPr>
  </w:style>
  <w:style w:type="paragraph" w:customStyle="1" w:styleId="74">
    <w:name w:val="HinhVe"/>
    <w:basedOn w:val="1"/>
    <w:qFormat/>
    <w:uiPriority w:val="0"/>
    <w:pPr>
      <w:overflowPunct/>
      <w:autoSpaceDE/>
      <w:autoSpaceDN/>
      <w:adjustRightInd/>
      <w:spacing w:after="60" w:line="264" w:lineRule="auto"/>
      <w:jc w:val="center"/>
      <w:textAlignment w:val="auto"/>
    </w:pPr>
    <w:rPr>
      <w:i/>
      <w:sz w:val="26"/>
      <w:szCs w:val="24"/>
    </w:rPr>
  </w:style>
  <w:style w:type="paragraph" w:customStyle="1" w:styleId="75">
    <w:name w:val="tkHinhVe"/>
    <w:basedOn w:val="1"/>
    <w:qFormat/>
    <w:uiPriority w:val="0"/>
    <w:pPr>
      <w:overflowPunct/>
      <w:autoSpaceDE/>
      <w:autoSpaceDN/>
      <w:adjustRightInd/>
      <w:spacing w:after="60" w:line="264" w:lineRule="auto"/>
      <w:jc w:val="center"/>
      <w:textAlignment w:val="auto"/>
    </w:pPr>
    <w:rPr>
      <w:i/>
      <w:szCs w:val="24"/>
    </w:rPr>
  </w:style>
  <w:style w:type="character" w:customStyle="1" w:styleId="76">
    <w:name w:val="Balloon Text Char"/>
    <w:link w:val="12"/>
    <w:uiPriority w:val="0"/>
    <w:rPr>
      <w:rFonts w:ascii="Tahoma" w:hAnsi="Tahoma" w:cs="Tahoma"/>
      <w:sz w:val="16"/>
      <w:szCs w:val="16"/>
    </w:rPr>
  </w:style>
  <w:style w:type="character" w:customStyle="1" w:styleId="77">
    <w:name w:val="postal-addr"/>
    <w:basedOn w:val="31"/>
    <w:uiPriority w:val="0"/>
  </w:style>
  <w:style w:type="paragraph" w:customStyle="1" w:styleId="78">
    <w:name w:val="TOC Heading"/>
    <w:basedOn w:val="2"/>
    <w:next w:val="1"/>
    <w:unhideWhenUsed/>
    <w:qFormat/>
    <w:uiPriority w:val="39"/>
    <w:pPr>
      <w:keepNext/>
      <w:keepLines/>
      <w:numPr>
        <w:numId w:val="0"/>
      </w:numPr>
      <w:overflowPunct/>
      <w:autoSpaceDE/>
      <w:autoSpaceDN/>
      <w:adjustRightInd/>
      <w:spacing w:before="240" w:after="0" w:line="259" w:lineRule="auto"/>
      <w:textAlignment w:val="auto"/>
      <w:outlineLvl w:val="9"/>
    </w:pPr>
    <w:rPr>
      <w:rFonts w:asciiTheme="majorHAnsi" w:hAnsiTheme="majorHAnsi" w:eastAsiaTheme="majorEastAsia" w:cstheme="majorBidi"/>
      <w:b w:val="0"/>
      <w:color w:val="376092" w:themeColor="accent1" w:themeShade="BF"/>
      <w:spacing w:val="0"/>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BC3A0-9E95-4132-9C71-D107A3B59B25}">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Pages>14</Pages>
  <Words>898</Words>
  <Characters>5125</Characters>
  <Lines>42</Lines>
  <Paragraphs>12</Paragraphs>
  <TotalTime>1</TotalTime>
  <ScaleCrop>false</ScaleCrop>
  <LinksUpToDate>false</LinksUpToDate>
  <CharactersWithSpaces>6011</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2020-01-14T06:50:00Z</dcterms:created>
  <dc:creator>PC</dc:creator>
  <cp:lastModifiedBy>HP</cp:lastModifiedBy>
  <cp:lastPrinted>2019-01-07T07:18:00Z</cp:lastPrinted>
  <dcterms:modified xsi:type="dcterms:W3CDTF">2020-01-14T08:10:23Z</dcterms:modified>
  <dc:subject>Đồ án tốt nghiệp</dc:subject>
  <dc:title>Mẫu báo cáo đồ án tốt nghiệp</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