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B1C" w:rsidRDefault="00221B1C"/>
    <w:tbl>
      <w:tblPr>
        <w:tblStyle w:val="TableGrid"/>
        <w:tblW w:w="0" w:type="auto"/>
        <w:tblLook w:val="04A0" w:firstRow="1" w:lastRow="0" w:firstColumn="1" w:lastColumn="0" w:noHBand="0" w:noVBand="1"/>
      </w:tblPr>
      <w:tblGrid>
        <w:gridCol w:w="4788"/>
        <w:gridCol w:w="4788"/>
      </w:tblGrid>
      <w:tr w:rsidR="008357C6" w:rsidRPr="008357C6" w:rsidTr="008A690D">
        <w:tc>
          <w:tcPr>
            <w:tcW w:w="9576" w:type="dxa"/>
            <w:gridSpan w:val="2"/>
          </w:tcPr>
          <w:p w:rsidR="00221B1C" w:rsidRDefault="00221B1C" w:rsidP="00221B1C">
            <w:pPr>
              <w:rPr>
                <w:rStyle w:val="fontstyle01"/>
              </w:rPr>
            </w:pPr>
            <w:bookmarkStart w:id="0" w:name="_GoBack"/>
            <w:bookmarkEnd w:id="0"/>
          </w:p>
          <w:p w:rsidR="00221B1C" w:rsidRDefault="00221B1C" w:rsidP="00221B1C">
            <w:pPr>
              <w:rPr>
                <w:sz w:val="24"/>
                <w:szCs w:val="24"/>
              </w:rPr>
            </w:pPr>
            <w:r>
              <w:rPr>
                <w:rStyle w:val="fontstyle01"/>
              </w:rPr>
              <w:t>Chủ đề 1 (Nói): Thảo luận tính cách của nhau</w:t>
            </w:r>
          </w:p>
          <w:p w:rsidR="008357C6" w:rsidRPr="008357C6" w:rsidRDefault="008357C6" w:rsidP="008357C6">
            <w:pPr>
              <w:rPr>
                <w:rFonts w:ascii="Times New Roman" w:hAnsi="Times New Roman" w:cs="Times New Roman"/>
                <w:sz w:val="26"/>
                <w:szCs w:val="26"/>
              </w:rPr>
            </w:pPr>
          </w:p>
        </w:tc>
      </w:tr>
      <w:tr w:rsidR="008357C6" w:rsidRPr="008357C6" w:rsidTr="008357C6">
        <w:tc>
          <w:tcPr>
            <w:tcW w:w="4788" w:type="dxa"/>
          </w:tcPr>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A: Xin chào, tôi là Tân. Còn bạn thì sao? Bạn dạo này thế nào?</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B: Xin chào, tôi là ___, tôi đang làm tốt, còn bạn?</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A: Tôi đang làm tốt. Hôm nay chủ đề của chúng ta là về tính cách của chúng ta. Tính cách tôi hướng nội.</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B: Ồ, vậy chắc bạn không thích nơi ồn ào và đông người phải không?</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A: Đúng vậy, tôi thích những nơi yên tĩnh.</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B: Còn gì nữa không?</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A: Tôi cũng không thích đi du lịch hay tụ tập xã hội. Tôi cảm thấy thoải mái khi ở một mình. Còn bạn thì sao?</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B: Tôi cũng có tính cách hướng nội. Tuy nhiên, đôi khi tôi cảm thấy ngại giao tiếp với người khác.</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A: Ah, rất vui được gặp một người hướng nội khác. Nhưng tại sao bạn lại thấy ngại giao tiếp?</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B: Có thể là do tôi tự ti về tật nói lắp, giọng vùng miền của mình và chủ yếu là vì tôi có ít chủ đề để nói với bạn bè.</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A: À, tôi hiểu rồi. Cảm thấy tự ti về những điều đó là bình thường. Nhưng đừng lo lắng, mỗi người đều có cách nói chuyện và thể hiện bản thân. Và để có ít chủ đề để nói, có lẽ bạn có thể cố gắng tìm những sở thích chung với bạn bè hoặc tham gia các nhóm có cùng sở thích.</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B: Đó là một ý kiến hay. Tôi sẽ thử xem. Còn bạn thì sao? Bạn đã bao giờ gặp khó khăn trong giao tiếp với người khác khi là người hướng nội chưa?</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 xml:space="preserve">Người A: Vâng, tôi đã trải nghiệm nó trước đây. Nhưng theo thời gian, tôi đã học cách thích nghi và cải thiện kỹ năng giao tiếp </w:t>
            </w:r>
            <w:r w:rsidRPr="008357C6">
              <w:rPr>
                <w:rFonts w:ascii="Times New Roman" w:hAnsi="Times New Roman" w:cs="Times New Roman"/>
                <w:sz w:val="26"/>
                <w:szCs w:val="26"/>
              </w:rPr>
              <w:lastRenderedPageBreak/>
              <w:t>của mình. Ví dụ, tôi cố gắng đẩy mình ra khỏi vùng thoải mái của mình và tham gia vào các cuộc trò chuyện, ngay cả khi ban đầu điều đó thật khó khăn.</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B: Điều đó rất ấn tượng. Tôi sẽ nhận lời khuyên của bạn và cố gắng cải thiện kỹ năng giao tiếp của mình. Cảm ơn bạn đã chia sẻ kinh nghiệm của bạn với tôi.</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Người A: Không có chi. Chúng ta cũng có thể học hỏi và hỗ trợ lẫn nhau trong hành trình phát triển cá nhân của mình.</w:t>
            </w:r>
          </w:p>
        </w:tc>
        <w:tc>
          <w:tcPr>
            <w:tcW w:w="4788" w:type="dxa"/>
          </w:tcPr>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lastRenderedPageBreak/>
              <w:t>Person A: Hi, I'm Tan. What about you? How are you doing?</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Person B: Hi, I'm ___, I'm doing well, and you?</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Person A: I'm doing well. Today our topic is about our personalities. My personality is introverted.</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Person B: Oh, so you probably don't like noise and crowded places, right?</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Person A: That's right, I like quiet places.</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Person B: Is there anything else?</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Person A: I also don't like traveling or social gatherings. I feel comfortable being alone. How about you?</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Person B: I also have an introverted personality. However, I sometimes find it afraid to communicate with others.</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Person A: Ah, nice to meet another introvert. But why do you find it afraid to communicate?</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Person B: Maybe it's because I'm self-conscious about my stuttering, my regional accent, and mostly because I have few topics to talk about with friends.</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Person A: Ah, I understand. Feeling self-conscious about those things is normal. But don't worry, everyone has their own way of talking and expressing themselves. And for having few topics to talk about, maybe you can try to find common interests with friends or join groups with similar interests.</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Person B: That's a good idea. I'll try that. How about you? Have you ever had difficulties in communicating with others as an introvert?</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 xml:space="preserve">Person A: Yes, I have experienced it before. But over time, I learned to adapt and improve my communication skills. For </w:t>
            </w:r>
            <w:r w:rsidRPr="008357C6">
              <w:rPr>
                <w:rFonts w:ascii="Times New Roman" w:hAnsi="Times New Roman" w:cs="Times New Roman"/>
                <w:sz w:val="26"/>
                <w:szCs w:val="26"/>
              </w:rPr>
              <w:lastRenderedPageBreak/>
              <w:t>example, I try to push myself out of my comfort zone and participate in conversations, even when it's difficult at first.</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Person B: That's very impressive. I will take your advice and try to improve my communication skills. Thank you for sharing your experience with me.</w:t>
            </w:r>
          </w:p>
          <w:p w:rsidR="008357C6" w:rsidRPr="008357C6" w:rsidRDefault="008357C6" w:rsidP="008357C6">
            <w:pPr>
              <w:rPr>
                <w:rFonts w:ascii="Times New Roman" w:hAnsi="Times New Roman" w:cs="Times New Roman"/>
                <w:sz w:val="26"/>
                <w:szCs w:val="26"/>
              </w:rPr>
            </w:pPr>
            <w:r w:rsidRPr="008357C6">
              <w:rPr>
                <w:rFonts w:ascii="Times New Roman" w:hAnsi="Times New Roman" w:cs="Times New Roman"/>
                <w:sz w:val="26"/>
                <w:szCs w:val="26"/>
              </w:rPr>
              <w:t>Person A: You're welcome. We can also learn from and support each other in our personal development journey.</w:t>
            </w:r>
          </w:p>
        </w:tc>
      </w:tr>
      <w:tr w:rsidR="00221B1C" w:rsidRPr="008357C6" w:rsidTr="002724BA">
        <w:tc>
          <w:tcPr>
            <w:tcW w:w="9576" w:type="dxa"/>
            <w:gridSpan w:val="2"/>
          </w:tcPr>
          <w:p w:rsidR="00221B1C" w:rsidRDefault="00221B1C" w:rsidP="008357C6">
            <w:pPr>
              <w:rPr>
                <w:rStyle w:val="fontstyle01"/>
              </w:rPr>
            </w:pPr>
          </w:p>
          <w:p w:rsidR="00221B1C" w:rsidRDefault="00221B1C" w:rsidP="008357C6">
            <w:pPr>
              <w:rPr>
                <w:sz w:val="24"/>
                <w:szCs w:val="24"/>
              </w:rPr>
            </w:pPr>
            <w:r>
              <w:rPr>
                <w:rStyle w:val="fontstyle01"/>
              </w:rPr>
              <w:t>Chủ đề 4 (Nói): Thảo luận về thành tích của nhau</w:t>
            </w:r>
          </w:p>
          <w:p w:rsidR="00221B1C" w:rsidRPr="00221B1C" w:rsidRDefault="00221B1C" w:rsidP="008357C6">
            <w:pPr>
              <w:rPr>
                <w:sz w:val="24"/>
                <w:szCs w:val="24"/>
              </w:rPr>
            </w:pPr>
          </w:p>
        </w:tc>
      </w:tr>
      <w:tr w:rsidR="00221B1C" w:rsidRPr="008357C6" w:rsidTr="008357C6">
        <w:tc>
          <w:tcPr>
            <w:tcW w:w="4788" w:type="dxa"/>
          </w:tcPr>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A: Xin chào, tôi là Tân. Còn bạn thì sao? Bạn dạo này thế nào?</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B: Xin chào, tôi là ___, tôi đang làm tốt, còn bạn?</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A: Tôi đang làm tốt, Chủ đề hôm nay của chúng ta là Thảo luận về thành tích của nhau. Tôi thấy rằng bạn đã làm việc rất chăm chỉ và đạt được kết quả học tập tốt.</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B: Cảm ơn bạn, bạn cũng đã làm như vậy.</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A: Thật sao? Tôi cảm thấy mình chưa đạt được nhiều.</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B: Không hề, tôi nghe nói rằng bạn đã đạt điểm rất cao trong một số khóa học.</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A: À, vâng. Tôi rất vui vì đã đạt điểm cao và được thầy cô công nhận.</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B: Điều đó thật tuyệt. Bạn có bất kỳ thành tích nào khác không?</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A: Hmm, tôi cũng tham gia một số hoạt động ngoại khóa và đạt được kết quả tốt.</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B: Đó là điều đáng tự hào. Đối với tôi, tôi đã có Trang web đầu tiên do chính tôi viết mã và tôi rất vui vì điều đó.</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A: Wow, bạn giỏi quá.</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B: Cảm ơn bạn, nhưng cũng như bạn, tôi vẫn muốn đạt được nhiều hơn nữa</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 xml:space="preserve">Người A: Đúng vậy, chúng ta luôn có thể cải thiện và phát triển bản thân hơn nữa. </w:t>
            </w:r>
            <w:r w:rsidRPr="00221B1C">
              <w:rPr>
                <w:rFonts w:ascii="Times New Roman" w:hAnsi="Times New Roman" w:cs="Times New Roman"/>
                <w:sz w:val="26"/>
                <w:szCs w:val="26"/>
              </w:rPr>
              <w:lastRenderedPageBreak/>
              <w:t>Hãy làm việc cùng nhau để đạt được những thành tựu mới</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B: Chắc chắn rồi, tôi hy vọng chúng ta có thể đạt được nhiều hơn nữa trong tương lai. Bạn có bất kỳ kế hoạch để đạt được những điều mới trong nghiên cứu của bạn?</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A: Tôi đang tập trung vào các khóa học mà tôi còn thiếu và tìm kiếm cơ hội thực tập và việc làm sau khi tốt nghiệp.</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B: "Đó là một kế hoạch tốt. Còn tôi, tôi đang cố gắng tích lũy kiến thức và kỹ năng để chuẩn bị cho kỳ thực tập."</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A: "Thật tuyệt, tôi hy vọng bạn sẽ có cơ hội. Chúc bạn thành công."</w:t>
            </w:r>
          </w:p>
          <w:p w:rsidR="00221B1C" w:rsidRPr="008357C6"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Người B: "Cảm ơn, chúc bạn thành công trong học tập và sự nghiệp."</w:t>
            </w:r>
          </w:p>
        </w:tc>
        <w:tc>
          <w:tcPr>
            <w:tcW w:w="4788" w:type="dxa"/>
          </w:tcPr>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lastRenderedPageBreak/>
              <w:t>Person A: Hi, I'm Tan. What about you? How are you doing?</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B: Hi, I'm ___, I'm doing well, and you?</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A: I'm doing well, Today our topic is Discuss each other's achievements.  I see that you have been working very hard and achieve good academic results.</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B: Thank you, you have been doing the same as well.</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A: Really? I feel like I haven't achieved much yet.</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B: Not at all, I've heard that you've achieved very high scores in some courses.</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A: Ah, yes. I'm happy to have achieved good grades and have been recognized by teachers.</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B: That's great. Do you have any other achievements?</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A: Hmm, I also participated in some extracurricular activities and achieved good results.</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B:That's something to be proud of. As for me, I had my first Website that I coded myself, and I'm so happy about it.</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A: Wow, you're so good.</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B: Thank you, but like you, I still want to achieve more</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 xml:space="preserve">Person A: That's right, we can always </w:t>
            </w:r>
            <w:r w:rsidRPr="00221B1C">
              <w:rPr>
                <w:rFonts w:ascii="Times New Roman" w:hAnsi="Times New Roman" w:cs="Times New Roman"/>
                <w:sz w:val="26"/>
                <w:szCs w:val="26"/>
              </w:rPr>
              <w:lastRenderedPageBreak/>
              <w:t>improve and develop ourselves further. Let's work together to achieve new accomplishments</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B: Definitely, I hope we can achieve even more in the future. Do you have any plans to achieve new things in your studies?</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A : I'm focusing on the courses that I'm lacking in and looking for internships and job opportunities after graduation.</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B: "That's a good plan. As for me, I'm trying to accumulate knowledge and skills to prepare for internships."</w:t>
            </w:r>
          </w:p>
          <w:p w:rsidR="00221B1C" w:rsidRPr="00221B1C"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A : "That's great, I hope you get the opportunity. Wish you success."</w:t>
            </w:r>
          </w:p>
          <w:p w:rsidR="00221B1C" w:rsidRPr="008357C6" w:rsidRDefault="00221B1C" w:rsidP="00221B1C">
            <w:pPr>
              <w:rPr>
                <w:rFonts w:ascii="Times New Roman" w:hAnsi="Times New Roman" w:cs="Times New Roman"/>
                <w:sz w:val="26"/>
                <w:szCs w:val="26"/>
              </w:rPr>
            </w:pPr>
            <w:r w:rsidRPr="00221B1C">
              <w:rPr>
                <w:rFonts w:ascii="Times New Roman" w:hAnsi="Times New Roman" w:cs="Times New Roman"/>
                <w:sz w:val="26"/>
                <w:szCs w:val="26"/>
              </w:rPr>
              <w:t>Person B: "Thank you, wish you success in your studies and career as well."</w:t>
            </w:r>
          </w:p>
        </w:tc>
      </w:tr>
    </w:tbl>
    <w:p w:rsidR="005B139B" w:rsidRPr="008357C6" w:rsidRDefault="005B139B" w:rsidP="008357C6">
      <w:pPr>
        <w:rPr>
          <w:rFonts w:ascii="Times New Roman" w:hAnsi="Times New Roman" w:cs="Times New Roman"/>
          <w:sz w:val="26"/>
          <w:szCs w:val="26"/>
        </w:rPr>
      </w:pPr>
    </w:p>
    <w:sectPr w:rsidR="005B139B" w:rsidRPr="008357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7C6"/>
    <w:rsid w:val="00221B1C"/>
    <w:rsid w:val="005B139B"/>
    <w:rsid w:val="0083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5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357C6"/>
    <w:pPr>
      <w:spacing w:after="0" w:line="240" w:lineRule="auto"/>
    </w:pPr>
  </w:style>
  <w:style w:type="character" w:customStyle="1" w:styleId="Heading1Char">
    <w:name w:val="Heading 1 Char"/>
    <w:basedOn w:val="DefaultParagraphFont"/>
    <w:link w:val="Heading1"/>
    <w:uiPriority w:val="9"/>
    <w:rsid w:val="008357C6"/>
    <w:rPr>
      <w:rFonts w:asciiTheme="majorHAnsi" w:eastAsiaTheme="majorEastAsia" w:hAnsiTheme="majorHAnsi" w:cstheme="majorBidi"/>
      <w:b/>
      <w:bCs/>
      <w:color w:val="365F91" w:themeColor="accent1" w:themeShade="BF"/>
      <w:sz w:val="28"/>
      <w:szCs w:val="28"/>
    </w:rPr>
  </w:style>
  <w:style w:type="character" w:customStyle="1" w:styleId="fontstyle01">
    <w:name w:val="fontstyle01"/>
    <w:basedOn w:val="DefaultParagraphFont"/>
    <w:rsid w:val="00221B1C"/>
    <w:rPr>
      <w:rFonts w:ascii="TimesNewRomanPS-BoldMT" w:hAnsi="TimesNewRomanPS-BoldMT" w:hint="default"/>
      <w:b/>
      <w:bCs/>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5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357C6"/>
    <w:pPr>
      <w:spacing w:after="0" w:line="240" w:lineRule="auto"/>
    </w:pPr>
  </w:style>
  <w:style w:type="character" w:customStyle="1" w:styleId="Heading1Char">
    <w:name w:val="Heading 1 Char"/>
    <w:basedOn w:val="DefaultParagraphFont"/>
    <w:link w:val="Heading1"/>
    <w:uiPriority w:val="9"/>
    <w:rsid w:val="008357C6"/>
    <w:rPr>
      <w:rFonts w:asciiTheme="majorHAnsi" w:eastAsiaTheme="majorEastAsia" w:hAnsiTheme="majorHAnsi" w:cstheme="majorBidi"/>
      <w:b/>
      <w:bCs/>
      <w:color w:val="365F91" w:themeColor="accent1" w:themeShade="BF"/>
      <w:sz w:val="28"/>
      <w:szCs w:val="28"/>
    </w:rPr>
  </w:style>
  <w:style w:type="character" w:customStyle="1" w:styleId="fontstyle01">
    <w:name w:val="fontstyle01"/>
    <w:basedOn w:val="DefaultParagraphFont"/>
    <w:rsid w:val="00221B1C"/>
    <w:rPr>
      <w:rFonts w:ascii="TimesNewRomanPS-BoldMT" w:hAnsi="TimesNewRomanPS-BoldMT"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84860">
      <w:bodyDiv w:val="1"/>
      <w:marLeft w:val="0"/>
      <w:marRight w:val="0"/>
      <w:marTop w:val="0"/>
      <w:marBottom w:val="0"/>
      <w:divBdr>
        <w:top w:val="none" w:sz="0" w:space="0" w:color="auto"/>
        <w:left w:val="none" w:sz="0" w:space="0" w:color="auto"/>
        <w:bottom w:val="none" w:sz="0" w:space="0" w:color="auto"/>
        <w:right w:val="none" w:sz="0" w:space="0" w:color="auto"/>
      </w:divBdr>
    </w:div>
    <w:div w:id="176719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2023-04-29T20:40:00Z</dcterms:created>
  <dcterms:modified xsi:type="dcterms:W3CDTF">2023-04-29T21:27:00Z</dcterms:modified>
</cp:coreProperties>
</file>