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1894"/>
        <w:gridCol w:w="11396"/>
      </w:tblGrid>
      <w:tr w:rsidR="005E0CF5" w:rsidTr="00CD401B">
        <w:trPr>
          <w:trHeight w:val="16168"/>
        </w:trPr>
        <w:tc>
          <w:tcPr>
            <w:tcW w:w="11894" w:type="dxa"/>
          </w:tcPr>
          <w:tbl>
            <w:tblPr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2416"/>
              <w:gridCol w:w="844"/>
              <w:gridCol w:w="7679"/>
            </w:tblGrid>
            <w:tr w:rsidR="005E0CF5" w:rsidTr="00EB0B3C">
              <w:trPr>
                <w:trHeight w:val="2418"/>
              </w:trPr>
              <w:tc>
                <w:tcPr>
                  <w:tcW w:w="10939" w:type="dxa"/>
                  <w:gridSpan w:val="3"/>
                </w:tcPr>
                <w:p w:rsidR="005E0CF5" w:rsidRDefault="00C5163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lang w:eastAsia="ru-RU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0;text-align:left;margin-left:1143.75pt;margin-top:815.2pt;width:24.65pt;height:19.25pt;z-index:251656704;mso-position-vertical-relative:page" o:allowincell="f" filled="f" stroked="f">
                        <v:textbox style="mso-next-textbox:#_x0000_s1030">
                          <w:txbxContent>
                            <w:p w:rsidR="005E0CF5" w:rsidRDefault="005E0CF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w:r>
                </w:p>
              </w:tc>
            </w:tr>
            <w:tr w:rsidR="00CB74FA" w:rsidTr="005E0CF5">
              <w:trPr>
                <w:trHeight w:val="8743"/>
              </w:trPr>
              <w:tc>
                <w:tcPr>
                  <w:tcW w:w="10939" w:type="dxa"/>
                  <w:gridSpan w:val="3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13"/>
                    <w:gridCol w:w="2610"/>
                  </w:tblGrid>
                  <w:tr w:rsidR="00CB74FA" w:rsidTr="006A61EA">
                    <w:trPr>
                      <w:trHeight w:val="249"/>
                    </w:trPr>
                    <w:tc>
                      <w:tcPr>
                        <w:tcW w:w="8113" w:type="dxa"/>
                      </w:tcPr>
                      <w:p w:rsidR="00CB74FA" w:rsidRDefault="00F54D4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Информатика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CB74FA" w:rsidRDefault="00F54D4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CB74FA" w:rsidTr="006A61EA">
                    <w:tc>
                      <w:tcPr>
                        <w:tcW w:w="8113" w:type="dxa"/>
                      </w:tcPr>
                      <w:p w:rsidR="00CB74FA" w:rsidRDefault="00F54D4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Математическая логика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CB74FA" w:rsidRDefault="00F54D4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CB74FA" w:rsidTr="006A61EA">
                    <w:tc>
                      <w:tcPr>
                        <w:tcW w:w="8113" w:type="dxa"/>
                      </w:tcPr>
                      <w:p w:rsidR="00CB74FA" w:rsidRDefault="00F54D4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F54D49">
                          <w:rPr>
                            <w:rFonts w:ascii="Times New Roman" w:hAnsi="Times New Roman"/>
                            <w:b/>
                          </w:rPr>
                          <w:t>Теория автоматов и формальных языков</w:t>
                        </w:r>
                      </w:p>
                    </w:tc>
                    <w:tc>
                      <w:tcPr>
                        <w:tcW w:w="2610" w:type="dxa"/>
                      </w:tcPr>
                      <w:p w:rsidR="00CB74FA" w:rsidRDefault="00F54D4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CB74F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CB74FA" w:rsidRDefault="00F54D4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F54D49">
                          <w:rPr>
                            <w:rFonts w:ascii="Times New Roman" w:hAnsi="Times New Roman"/>
                            <w:b/>
                          </w:rPr>
                          <w:t>Технологии разработки качественного программного обеспечения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CB74FA" w:rsidRDefault="00A3613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  <w:tr w:rsidR="00CB74F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CB74FA" w:rsidRDefault="00F54D49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F54D49">
                          <w:rPr>
                            <w:rFonts w:ascii="Times New Roman" w:hAnsi="Times New Roman"/>
                            <w:b/>
                          </w:rPr>
                          <w:t>Алгоритмизация и основы программирования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CB74FA" w:rsidRDefault="00F54D4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EA4E54" w:rsidTr="00197C63">
                    <w:tc>
                      <w:tcPr>
                        <w:tcW w:w="8113" w:type="dxa"/>
                        <w:shd w:val="clear" w:color="auto" w:fill="auto"/>
                      </w:tcPr>
                      <w:p w:rsidR="00EA4E54" w:rsidRPr="001C1FDA" w:rsidRDefault="00EA4E54" w:rsidP="00197C63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Архитектура программных систем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EA4E54" w:rsidRDefault="0006483D" w:rsidP="00197C6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Основы процесса разработки качественного программного продукта и его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1C1F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метрология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1C1F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EA4E54" w:rsidRDefault="00A36137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Разработка программно-аппаратных комплексов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06483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Компьютерная графика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1C1F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Архитектура ЭВМ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1C1F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1C1FD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Базы данных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06483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  <w:tr w:rsidR="001C1FD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Сети и телекоммуникации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BE7C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  <w:tr w:rsidR="001C1FD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Защита информации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3E633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1C1FDA" w:rsidTr="001C1FDA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Объектно-ориентированное программирование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1C1F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зачтено</w:t>
                        </w:r>
                      </w:p>
                    </w:tc>
                  </w:tr>
                  <w:tr w:rsidR="001C1FDA" w:rsidTr="003E6331">
                    <w:tc>
                      <w:tcPr>
                        <w:tcW w:w="8113" w:type="dxa"/>
                        <w:shd w:val="clear" w:color="auto" w:fill="auto"/>
                      </w:tcPr>
                      <w:p w:rsidR="001C1FDA" w:rsidRPr="001C1FDA" w:rsidRDefault="001C1FDA" w:rsidP="001C1FD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</w:rPr>
                        </w:pPr>
                        <w:r w:rsidRPr="001C1FDA">
                          <w:rPr>
                            <w:rFonts w:ascii="Times New Roman" w:hAnsi="Times New Roman"/>
                            <w:b/>
                          </w:rPr>
                          <w:t>Микропроцессорные системы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</w:tcPr>
                      <w:p w:rsidR="001C1FDA" w:rsidRDefault="00BE7CE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отлично</w:t>
                        </w:r>
                      </w:p>
                    </w:tc>
                  </w:tr>
                </w:tbl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B74FA" w:rsidTr="00EB0B3C">
              <w:trPr>
                <w:trHeight w:val="2665"/>
              </w:trPr>
              <w:tc>
                <w:tcPr>
                  <w:tcW w:w="10939" w:type="dxa"/>
                  <w:gridSpan w:val="3"/>
                </w:tcPr>
                <w:p w:rsidR="00676C7E" w:rsidRPr="00F54D49" w:rsidRDefault="00676C7E" w:rsidP="002C046F">
                  <w:pPr>
                    <w:spacing w:after="0" w:line="240" w:lineRule="auto"/>
                    <w:ind w:left="317"/>
                    <w:jc w:val="both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CB74FA" w:rsidRPr="00676C7E" w:rsidRDefault="00801E52" w:rsidP="002C046F">
                  <w:pPr>
                    <w:spacing w:after="0" w:line="240" w:lineRule="auto"/>
                    <w:ind w:left="317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676C7E">
                    <w:rPr>
                      <w:rFonts w:ascii="Times New Roman" w:hAnsi="Times New Roman"/>
                      <w:b/>
                    </w:rPr>
                    <w:t>Направленность (профиль) образовательной программы</w:t>
                  </w:r>
                  <w:r w:rsidR="00CB74FA" w:rsidRPr="00676C7E">
                    <w:rPr>
                      <w:rFonts w:ascii="Times New Roman" w:hAnsi="Times New Roman"/>
                      <w:b/>
                    </w:rPr>
                    <w:t xml:space="preserve">: </w:t>
                  </w:r>
                  <w:r w:rsidR="00437CD1" w:rsidRPr="00437CD1">
                    <w:rPr>
                      <w:rFonts w:ascii="Times New Roman" w:hAnsi="Times New Roman"/>
                      <w:b/>
                    </w:rPr>
                    <w:t>Технологи</w:t>
                  </w:r>
                  <w:r w:rsidR="00437CD1">
                    <w:rPr>
                      <w:rFonts w:ascii="Times New Roman" w:hAnsi="Times New Roman"/>
                      <w:b/>
                    </w:rPr>
                    <w:t>я</w:t>
                  </w:r>
                  <w:r w:rsidR="00437CD1" w:rsidRPr="00437CD1">
                    <w:rPr>
                      <w:rFonts w:ascii="Times New Roman" w:hAnsi="Times New Roman"/>
                      <w:b/>
                    </w:rPr>
                    <w:t xml:space="preserve"> разработки и сопровождения качественного программного продукта</w:t>
                  </w:r>
                </w:p>
                <w:p w:rsidR="000537DE" w:rsidRPr="00676C7E" w:rsidRDefault="000537DE" w:rsidP="000537DE">
                  <w:pPr>
                    <w:spacing w:after="0" w:line="240" w:lineRule="auto"/>
                    <w:ind w:left="317"/>
                    <w:jc w:val="both"/>
                    <w:rPr>
                      <w:rFonts w:ascii="Times New Roman" w:hAnsi="Times New Roman"/>
                      <w:b/>
                    </w:rPr>
                  </w:pPr>
                  <w:r w:rsidRPr="00676C7E">
                    <w:rPr>
                      <w:rFonts w:ascii="Times New Roman" w:hAnsi="Times New Roman"/>
                      <w:b/>
                    </w:rPr>
                    <w:t>Форма обучения: очная</w:t>
                  </w:r>
                </w:p>
                <w:p w:rsidR="000537DE" w:rsidRPr="000537DE" w:rsidRDefault="000537DE" w:rsidP="002C046F">
                  <w:pPr>
                    <w:spacing w:after="0" w:line="240" w:lineRule="auto"/>
                    <w:ind w:left="317"/>
                    <w:jc w:val="both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</w:tr>
            <w:tr w:rsidR="005E0CF5" w:rsidTr="00EB0B3C">
              <w:trPr>
                <w:trHeight w:val="431"/>
              </w:trPr>
              <w:tc>
                <w:tcPr>
                  <w:tcW w:w="10939" w:type="dxa"/>
                  <w:gridSpan w:val="3"/>
                  <w:vAlign w:val="bottom"/>
                </w:tcPr>
                <w:p w:rsidR="005E0CF5" w:rsidRDefault="005E0CF5" w:rsidP="00E25E1D">
                  <w:pPr>
                    <w:tabs>
                      <w:tab w:val="right" w:pos="10657"/>
                    </w:tabs>
                    <w:spacing w:after="0" w:line="240" w:lineRule="auto"/>
                    <w:ind w:right="195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/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="00E25E1D">
                    <w:rPr>
                      <w:rFonts w:ascii="Times New Roman" w:hAnsi="Times New Roman"/>
                      <w:b/>
                    </w:rPr>
                    <w:t>Арсеньев Д.Г.</w:t>
                  </w:r>
                </w:p>
              </w:tc>
            </w:tr>
            <w:tr w:rsidR="00CD401B" w:rsidTr="00EB0B3C">
              <w:trPr>
                <w:trHeight w:val="990"/>
              </w:trPr>
              <w:tc>
                <w:tcPr>
                  <w:tcW w:w="10939" w:type="dxa"/>
                  <w:gridSpan w:val="3"/>
                  <w:vAlign w:val="bottom"/>
                </w:tcPr>
                <w:p w:rsidR="00CD401B" w:rsidRDefault="00CD401B">
                  <w:pPr>
                    <w:tabs>
                      <w:tab w:val="right" w:pos="10657"/>
                    </w:tabs>
                    <w:spacing w:after="0" w:line="240" w:lineRule="auto"/>
                    <w:ind w:right="195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E0CF5" w:rsidTr="00EB0B3C">
              <w:trPr>
                <w:trHeight w:val="706"/>
              </w:trPr>
              <w:tc>
                <w:tcPr>
                  <w:tcW w:w="2416" w:type="dxa"/>
                  <w:vAlign w:val="bottom"/>
                </w:tcPr>
                <w:p w:rsidR="005E0CF5" w:rsidRDefault="005E0CF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844" w:type="dxa"/>
                  <w:vAlign w:val="bottom"/>
                </w:tcPr>
                <w:p w:rsidR="005E0CF5" w:rsidRDefault="005E0CF5" w:rsidP="005170D8">
                  <w:pPr>
                    <w:spacing w:after="0" w:line="240" w:lineRule="auto"/>
                    <w:jc w:val="right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7679" w:type="dxa"/>
                  <w:vAlign w:val="bottom"/>
                </w:tcPr>
                <w:p w:rsidR="005E0CF5" w:rsidRDefault="005E0CF5">
                  <w:pPr>
                    <w:spacing w:after="0" w:line="240" w:lineRule="auto"/>
                    <w:ind w:right="336"/>
                    <w:jc w:val="right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E0CF5" w:rsidTr="00EB0B3C">
              <w:trPr>
                <w:trHeight w:val="122"/>
              </w:trPr>
              <w:tc>
                <w:tcPr>
                  <w:tcW w:w="10939" w:type="dxa"/>
                  <w:gridSpan w:val="3"/>
                  <w:vAlign w:val="bottom"/>
                </w:tcPr>
                <w:p w:rsidR="005E0CF5" w:rsidRDefault="005E0CF5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:rsidR="005E0CF5" w:rsidRDefault="005E0CF5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1396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6"/>
              <w:gridCol w:w="425"/>
              <w:gridCol w:w="1393"/>
              <w:gridCol w:w="3890"/>
              <w:gridCol w:w="2610"/>
            </w:tblGrid>
            <w:tr w:rsidR="00F130F7" w:rsidTr="006707A9">
              <w:trPr>
                <w:trHeight w:val="575"/>
                <w:jc w:val="center"/>
              </w:trPr>
              <w:tc>
                <w:tcPr>
                  <w:tcW w:w="2846" w:type="dxa"/>
                  <w:vMerge w:val="restart"/>
                </w:tcPr>
                <w:p w:rsidR="00F130F7" w:rsidRDefault="00F130F7" w:rsidP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F130F7">
              <w:trPr>
                <w:trHeight w:val="696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 w:rsidP="005E0CF5">
                  <w:pPr>
                    <w:pStyle w:val="1"/>
                    <w:rPr>
                      <w:b w:val="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F130F7">
              <w:trPr>
                <w:trHeight w:val="1587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 w:rsidP="005E0CF5">
                  <w:pPr>
                    <w:pStyle w:val="1"/>
                    <w:rPr>
                      <w:b w:val="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Align w:val="bottom"/>
                </w:tcPr>
                <w:p w:rsidR="00F130F7" w:rsidRDefault="00846B51" w:rsidP="006707A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Чинь</w:t>
                  </w:r>
                  <w:proofErr w:type="spellEnd"/>
                </w:p>
              </w:tc>
              <w:tc>
                <w:tcPr>
                  <w:tcW w:w="261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F130F7">
              <w:trPr>
                <w:trHeight w:val="602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 w:rsidP="005E0CF5">
                  <w:pPr>
                    <w:pStyle w:val="1"/>
                    <w:rPr>
                      <w:b w:val="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  <w:vMerge w:val="restart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Merge w:val="restart"/>
                  <w:vAlign w:val="bottom"/>
                </w:tcPr>
                <w:p w:rsidR="00F130F7" w:rsidRPr="006707A9" w:rsidRDefault="00846B51" w:rsidP="00666AE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Ван</w:t>
                  </w:r>
                  <w:r w:rsidR="00E25E1D">
                    <w:rPr>
                      <w:rFonts w:ascii="Times New Roman" w:hAnsi="Times New Roman"/>
                      <w:b/>
                    </w:rPr>
                    <w:t xml:space="preserve">  </w:t>
                  </w:r>
                  <w:bookmarkStart w:id="0" w:name="_GoBack"/>
                  <w:bookmarkEnd w:id="0"/>
                  <w:r w:rsidR="00E25E1D">
                    <w:rPr>
                      <w:rFonts w:ascii="Times New Roman" w:hAnsi="Times New Roman"/>
                      <w:b/>
                    </w:rPr>
                    <w:t>Тхань</w:t>
                  </w:r>
                </w:p>
              </w:tc>
              <w:tc>
                <w:tcPr>
                  <w:tcW w:w="2610" w:type="dxa"/>
                  <w:vMerge w:val="restart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170D8" w:rsidTr="006A61EA">
              <w:trPr>
                <w:trHeight w:val="636"/>
                <w:jc w:val="center"/>
              </w:trPr>
              <w:tc>
                <w:tcPr>
                  <w:tcW w:w="2846" w:type="dxa"/>
                  <w:vMerge w:val="restart"/>
                </w:tcPr>
                <w:p w:rsidR="005170D8" w:rsidRDefault="005170D8" w:rsidP="00F130F7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  <w:vMerge/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Merge/>
                  <w:vAlign w:val="bottom"/>
                </w:tcPr>
                <w:p w:rsidR="005170D8" w:rsidRDefault="005170D8" w:rsidP="006707A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Merge/>
                  <w:vAlign w:val="bottom"/>
                </w:tcPr>
                <w:p w:rsidR="005170D8" w:rsidRDefault="005170D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170D8" w:rsidTr="005E0CF5">
              <w:trPr>
                <w:cantSplit/>
                <w:trHeight w:val="709"/>
                <w:jc w:val="center"/>
              </w:trPr>
              <w:tc>
                <w:tcPr>
                  <w:tcW w:w="2846" w:type="dxa"/>
                  <w:vMerge/>
                  <w:tcBorders>
                    <w:bottom w:val="nil"/>
                  </w:tcBorders>
                </w:tcPr>
                <w:p w:rsidR="005170D8" w:rsidRDefault="005170D8">
                  <w:pPr>
                    <w:pStyle w:val="1"/>
                  </w:pP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  <w:vMerge w:val="restart"/>
                  <w:tcBorders>
                    <w:bottom w:val="nil"/>
                  </w:tcBorders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Merge w:val="restart"/>
                  <w:tcBorders>
                    <w:bottom w:val="nil"/>
                  </w:tcBorders>
                  <w:vAlign w:val="bottom"/>
                </w:tcPr>
                <w:p w:rsidR="005170D8" w:rsidRDefault="005170D8" w:rsidP="00E4034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Merge w:val="restart"/>
                  <w:tcBorders>
                    <w:bottom w:val="nil"/>
                  </w:tcBorders>
                  <w:vAlign w:val="bottom"/>
                </w:tcPr>
                <w:p w:rsidR="005170D8" w:rsidRDefault="005170D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170D8" w:rsidTr="00F130F7">
              <w:trPr>
                <w:cantSplit/>
                <w:trHeight w:val="430"/>
                <w:jc w:val="center"/>
              </w:trPr>
              <w:tc>
                <w:tcPr>
                  <w:tcW w:w="2846" w:type="dxa"/>
                  <w:vMerge w:val="restart"/>
                </w:tcPr>
                <w:p w:rsidR="00AD2720" w:rsidRDefault="00AD2720" w:rsidP="00AD27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федеральное государственное автономное образовательное учреждение высшего образования </w:t>
                  </w:r>
                  <w:r>
                    <w:rPr>
                      <w:rFonts w:ascii="Times New Roman" w:hAnsi="Times New Roman"/>
                      <w:b/>
                    </w:rPr>
                    <w:br/>
                    <w:t xml:space="preserve">«Санкт-Петербургский политехнический университет </w:t>
                  </w:r>
                </w:p>
                <w:p w:rsidR="00AD2720" w:rsidRDefault="00AD2720" w:rsidP="00AD27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Петра Великого»</w:t>
                  </w:r>
                </w:p>
                <w:p w:rsidR="005170D8" w:rsidRDefault="00AD2720" w:rsidP="00AD272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г. Санкт-Петербург</w:t>
                  </w:r>
                </w:p>
              </w:tc>
              <w:tc>
                <w:tcPr>
                  <w:tcW w:w="425" w:type="dxa"/>
                  <w:vMerge/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  <w:vMerge/>
                </w:tcPr>
                <w:p w:rsidR="005170D8" w:rsidRDefault="005170D8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Merge/>
                  <w:vAlign w:val="bottom"/>
                </w:tcPr>
                <w:p w:rsidR="005170D8" w:rsidRDefault="005170D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Merge/>
                  <w:vAlign w:val="bottom"/>
                </w:tcPr>
                <w:p w:rsidR="005170D8" w:rsidRDefault="005170D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F130F7">
              <w:trPr>
                <w:cantSplit/>
                <w:trHeight w:val="1191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Align w:val="bottom"/>
                </w:tcPr>
                <w:p w:rsidR="00F130F7" w:rsidRDefault="00E25E1D" w:rsidP="0006483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21 октября 1997 года</w:t>
                  </w:r>
                </w:p>
              </w:tc>
              <w:tc>
                <w:tcPr>
                  <w:tcW w:w="261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>
              <w:trPr>
                <w:cantSplit/>
                <w:trHeight w:val="707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Align w:val="bottom"/>
                </w:tcPr>
                <w:p w:rsidR="00F130F7" w:rsidRDefault="00F130F7" w:rsidP="005E0CF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321E95">
              <w:trPr>
                <w:cantSplit/>
                <w:trHeight w:val="581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1393" w:type="dxa"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89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2610" w:type="dxa"/>
                  <w:vAlign w:val="bottom"/>
                </w:tcPr>
                <w:p w:rsidR="00F130F7" w:rsidRDefault="00F130F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F130F7" w:rsidTr="006A61EA">
              <w:trPr>
                <w:cantSplit/>
                <w:trHeight w:val="307"/>
                <w:jc w:val="center"/>
              </w:trPr>
              <w:tc>
                <w:tcPr>
                  <w:tcW w:w="2846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F130F7" w:rsidRDefault="00F130F7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</w:tcPr>
                <w:p w:rsidR="00F130F7" w:rsidRDefault="00F130F7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6A61EA" w:rsidTr="00F130F7">
              <w:trPr>
                <w:cantSplit/>
                <w:trHeight w:val="1311"/>
                <w:jc w:val="center"/>
              </w:trPr>
              <w:tc>
                <w:tcPr>
                  <w:tcW w:w="2846" w:type="dxa"/>
                  <w:vMerge/>
                </w:tcPr>
                <w:p w:rsidR="006A61EA" w:rsidRDefault="006A61E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6A61EA" w:rsidRDefault="006A61E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</w:tcPr>
                <w:p w:rsidR="006A61EA" w:rsidRDefault="00E25E1D" w:rsidP="00BE7CEE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Документ о среднем общем образовании, 2015 год, Социалистическая Республика Вьетнам</w:t>
                  </w:r>
                </w:p>
              </w:tc>
            </w:tr>
            <w:tr w:rsidR="00CB74FA" w:rsidTr="00F130F7">
              <w:trPr>
                <w:cantSplit/>
                <w:trHeight w:val="430"/>
                <w:jc w:val="center"/>
              </w:trPr>
              <w:tc>
                <w:tcPr>
                  <w:tcW w:w="2846" w:type="dxa"/>
                  <w:vMerge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 w:val="restart"/>
                </w:tcPr>
                <w:p w:rsidR="00CB74FA" w:rsidRDefault="00CB74FA" w:rsidP="00235EA6">
                  <w:pPr>
                    <w:pStyle w:val="2"/>
                    <w:rPr>
                      <w:b w:val="0"/>
                    </w:rPr>
                  </w:pPr>
                </w:p>
              </w:tc>
            </w:tr>
            <w:tr w:rsidR="00CB74FA" w:rsidTr="00AC0E52">
              <w:trPr>
                <w:cantSplit/>
                <w:trHeight w:val="385"/>
                <w:jc w:val="center"/>
              </w:trPr>
              <w:tc>
                <w:tcPr>
                  <w:tcW w:w="2846" w:type="dxa"/>
                </w:tcPr>
                <w:p w:rsidR="00CB74FA" w:rsidRDefault="00CB74FA" w:rsidP="00235EA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B74FA" w:rsidRDefault="00CB74FA" w:rsidP="00321E95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B74FA" w:rsidTr="00CB74FA">
              <w:trPr>
                <w:cantSplit/>
                <w:trHeight w:val="818"/>
                <w:jc w:val="center"/>
              </w:trPr>
              <w:tc>
                <w:tcPr>
                  <w:tcW w:w="2846" w:type="dxa"/>
                  <w:vMerge w:val="restart"/>
                  <w:tcBorders>
                    <w:bottom w:val="nil"/>
                  </w:tcBorders>
                </w:tcPr>
                <w:p w:rsidR="0000685E" w:rsidRDefault="0000685E" w:rsidP="00DF6BD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DF6BD0" w:rsidRPr="00215782" w:rsidRDefault="00DF6BD0" w:rsidP="00DF6BD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94865" w:rsidRDefault="00994865" w:rsidP="00DF6BD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994865" w:rsidRDefault="00431559" w:rsidP="00DF6BD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F54D49">
                    <w:rPr>
                      <w:rFonts w:ascii="Times New Roman" w:hAnsi="Times New Roman"/>
                      <w:b/>
                    </w:rPr>
                    <w:t>бакалавра</w:t>
                  </w:r>
                </w:p>
                <w:p w:rsidR="00CB74FA" w:rsidRDefault="009B1129" w:rsidP="00DF6BD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FA1A3E">
                    <w:rPr>
                      <w:rFonts w:ascii="Times New Roman" w:hAnsi="Times New Roman"/>
                      <w:b/>
                    </w:rPr>
                    <w:t>с отличием</w:t>
                  </w: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  <w:tcBorders>
                    <w:bottom w:val="nil"/>
                  </w:tcBorders>
                </w:tcPr>
                <w:p w:rsidR="00CB74FA" w:rsidRDefault="00CB74FA" w:rsidP="00321E95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B74FA" w:rsidTr="006A61EA">
              <w:trPr>
                <w:cantSplit/>
                <w:trHeight w:val="253"/>
                <w:jc w:val="center"/>
              </w:trPr>
              <w:tc>
                <w:tcPr>
                  <w:tcW w:w="2846" w:type="dxa"/>
                  <w:vMerge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 w:val="restart"/>
                </w:tcPr>
                <w:p w:rsidR="00CB74FA" w:rsidRPr="007E3B6D" w:rsidRDefault="00215782" w:rsidP="00235EA6">
                  <w:pPr>
                    <w:pStyle w:val="2"/>
                    <w:rPr>
                      <w:caps/>
                    </w:rPr>
                  </w:pPr>
                  <w:r w:rsidRPr="007E3B6D">
                    <w:rPr>
                      <w:caps/>
                    </w:rPr>
                    <w:t>бакалавр</w:t>
                  </w:r>
                </w:p>
                <w:p w:rsidR="00CB74FA" w:rsidRPr="00321E95" w:rsidRDefault="00CB74FA" w:rsidP="00321E95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  <w:p w:rsidR="00CB74FA" w:rsidRDefault="00BE4268" w:rsidP="00235EA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09.03.0</w:t>
                  </w:r>
                  <w:r w:rsidR="00F54D49">
                    <w:rPr>
                      <w:rFonts w:ascii="Times New Roman" w:hAnsi="Times New Roman"/>
                      <w:b/>
                    </w:rPr>
                    <w:t>4</w:t>
                  </w:r>
                  <w:r w:rsidR="00CB74FA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="00F54D49">
                    <w:rPr>
                      <w:rFonts w:ascii="Times New Roman" w:hAnsi="Times New Roman"/>
                      <w:b/>
                      <w:caps/>
                    </w:rPr>
                    <w:t>ПРОГРАММНАЯ ИНЖЕНЕРИЯ</w:t>
                  </w:r>
                </w:p>
                <w:p w:rsidR="00CB74FA" w:rsidRDefault="00CB74FA" w:rsidP="00235EA6">
                  <w:pPr>
                    <w:pStyle w:val="2"/>
                    <w:ind w:left="28"/>
                    <w:jc w:val="center"/>
                  </w:pPr>
                </w:p>
              </w:tc>
            </w:tr>
            <w:tr w:rsidR="00C922A5" w:rsidTr="006A61EA">
              <w:trPr>
                <w:cantSplit/>
                <w:trHeight w:val="295"/>
                <w:jc w:val="center"/>
              </w:trPr>
              <w:tc>
                <w:tcPr>
                  <w:tcW w:w="2846" w:type="dxa"/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922A5" w:rsidRDefault="00C922A5" w:rsidP="00321E95">
                  <w:pPr>
                    <w:pStyle w:val="2"/>
                  </w:pPr>
                </w:p>
              </w:tc>
            </w:tr>
            <w:tr w:rsidR="00C922A5" w:rsidTr="005E0CF5">
              <w:trPr>
                <w:cantSplit/>
                <w:trHeight w:val="645"/>
                <w:jc w:val="center"/>
              </w:trPr>
              <w:tc>
                <w:tcPr>
                  <w:tcW w:w="2846" w:type="dxa"/>
                  <w:tcBorders>
                    <w:bottom w:val="nil"/>
                  </w:tcBorders>
                </w:tcPr>
                <w:p w:rsidR="00C922A5" w:rsidRDefault="00C922A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C922A5" w:rsidRDefault="00C922A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922A5" w:rsidTr="00431559">
              <w:trPr>
                <w:cantSplit/>
                <w:trHeight w:val="1118"/>
                <w:jc w:val="center"/>
              </w:trPr>
              <w:tc>
                <w:tcPr>
                  <w:tcW w:w="2846" w:type="dxa"/>
                  <w:tcBorders>
                    <w:bottom w:val="nil"/>
                  </w:tcBorders>
                  <w:shd w:val="clear" w:color="auto" w:fill="auto"/>
                </w:tcPr>
                <w:p w:rsidR="00C922A5" w:rsidRPr="00431559" w:rsidRDefault="00E25E1D" w:rsidP="002C046F">
                  <w:pPr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8153/ИС</w:t>
                  </w: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C922A5" w:rsidRDefault="00C922A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922A5" w:rsidTr="00431559">
              <w:trPr>
                <w:cantSplit/>
                <w:trHeight w:val="1397"/>
                <w:jc w:val="center"/>
              </w:trPr>
              <w:tc>
                <w:tcPr>
                  <w:tcW w:w="2846" w:type="dxa"/>
                  <w:shd w:val="clear" w:color="auto" w:fill="auto"/>
                </w:tcPr>
                <w:p w:rsidR="00C922A5" w:rsidRPr="00431559" w:rsidRDefault="00C922A5" w:rsidP="00F130F7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922A5" w:rsidRDefault="00C922A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CB74FA" w:rsidTr="00431559">
              <w:trPr>
                <w:cantSplit/>
                <w:trHeight w:val="1070"/>
                <w:jc w:val="center"/>
              </w:trPr>
              <w:tc>
                <w:tcPr>
                  <w:tcW w:w="2846" w:type="dxa"/>
                  <w:vMerge w:val="restart"/>
                  <w:tcBorders>
                    <w:bottom w:val="nil"/>
                  </w:tcBorders>
                  <w:shd w:val="clear" w:color="auto" w:fill="auto"/>
                </w:tcPr>
                <w:p w:rsidR="00CB74FA" w:rsidRPr="00431559" w:rsidRDefault="00E25E1D" w:rsidP="00EA4E54">
                  <w:pPr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17 июня 2020 года</w:t>
                  </w:r>
                </w:p>
              </w:tc>
              <w:tc>
                <w:tcPr>
                  <w:tcW w:w="425" w:type="dxa"/>
                  <w:vMerge/>
                  <w:tcBorders>
                    <w:bottom w:val="nil"/>
                  </w:tcBorders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 w:val="restart"/>
                  <w:tcBorders>
                    <w:bottom w:val="nil"/>
                  </w:tcBorders>
                </w:tcPr>
                <w:p w:rsidR="00CB74FA" w:rsidRDefault="00CB74FA" w:rsidP="00CB74F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235EA6">
                    <w:rPr>
                      <w:rFonts w:ascii="Times New Roman" w:hAnsi="Times New Roman"/>
                      <w:b/>
                    </w:rPr>
                    <w:t xml:space="preserve">4 </w:t>
                  </w:r>
                  <w:r>
                    <w:rPr>
                      <w:rFonts w:ascii="Times New Roman" w:hAnsi="Times New Roman"/>
                      <w:b/>
                    </w:rPr>
                    <w:t>года</w:t>
                  </w:r>
                </w:p>
              </w:tc>
            </w:tr>
            <w:tr w:rsidR="00CB74FA" w:rsidTr="00431559">
              <w:trPr>
                <w:cantSplit/>
                <w:trHeight w:val="175"/>
                <w:jc w:val="center"/>
              </w:trPr>
              <w:tc>
                <w:tcPr>
                  <w:tcW w:w="2846" w:type="dxa"/>
                  <w:vMerge/>
                  <w:shd w:val="clear" w:color="auto" w:fill="auto"/>
                </w:tcPr>
                <w:p w:rsidR="00CB74FA" w:rsidRPr="00235EA6" w:rsidRDefault="00CB74FA" w:rsidP="005E0CF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CB74FA" w:rsidRDefault="00CB74F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7893" w:type="dxa"/>
                  <w:gridSpan w:val="3"/>
                  <w:vMerge/>
                </w:tcPr>
                <w:p w:rsidR="00CB74FA" w:rsidRPr="006707A9" w:rsidRDefault="00CB74FA" w:rsidP="006707A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:rsidR="005E0CF5" w:rsidRDefault="005E0CF5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5E0CF5" w:rsidRDefault="00C51634">
      <w:pPr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b/>
          <w:noProof/>
          <w:lang w:eastAsia="ru-RU"/>
        </w:rPr>
        <w:pict>
          <v:shape id="_x0000_s1029" type="#_x0000_t202" style="position:absolute;left:0;text-align:left;margin-left:49.65pt;margin-top:819.4pt;width:26.75pt;height:19.25pt;z-index:251655680;mso-position-horizontal-relative:text;mso-position-vertical-relative:page" o:allowincell="f" filled="f" stroked="f">
            <v:textbox style="mso-next-textbox:#_x0000_s1029" inset="0,0,0,0">
              <w:txbxContent>
                <w:p w:rsidR="005E0CF5" w:rsidRDefault="005E0CF5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 xml:space="preserve">  </w:t>
                  </w:r>
                  <w:r w:rsidR="006A61EA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lang w:val="en-US"/>
                    </w:rPr>
                    <w:t xml:space="preserve">  4</w:t>
                  </w:r>
                </w:p>
              </w:txbxContent>
            </v:textbox>
            <w10:wrap anchory="page"/>
          </v:shape>
        </w:pict>
      </w:r>
    </w:p>
    <w:p w:rsidR="005E0CF5" w:rsidRDefault="005E0CF5">
      <w:pPr>
        <w:jc w:val="both"/>
        <w:rPr>
          <w:rFonts w:ascii="Times New Roman" w:hAnsi="Times New Roman"/>
          <w:sz w:val="4"/>
          <w:szCs w:val="4"/>
        </w:rPr>
        <w:sectPr w:rsidR="005E0CF5">
          <w:headerReference w:type="even" r:id="rId6"/>
          <w:footerReference w:type="even" r:id="rId7"/>
          <w:pgSz w:w="23814" w:h="16839" w:orient="landscape" w:code="8"/>
          <w:pgMar w:top="244" w:right="289" w:bottom="244" w:left="284" w:header="0" w:footer="0" w:gutter="0"/>
          <w:cols w:space="720"/>
          <w:docGrid w:linePitch="360"/>
        </w:sectPr>
      </w:pPr>
    </w:p>
    <w:p w:rsidR="005E0CF5" w:rsidRDefault="005E0CF5">
      <w:pPr>
        <w:rPr>
          <w:rFonts w:ascii="Times New Roman" w:hAnsi="Times New Roman"/>
          <w:sz w:val="2"/>
          <w:szCs w:val="2"/>
          <w:vertAlign w:val="superscript"/>
        </w:rPr>
      </w:pPr>
    </w:p>
    <w:tbl>
      <w:tblPr>
        <w:tblW w:w="10565" w:type="dxa"/>
        <w:tblInd w:w="340" w:type="dxa"/>
        <w:tblLayout w:type="fixed"/>
        <w:tblLook w:val="04A0" w:firstRow="1" w:lastRow="0" w:firstColumn="1" w:lastColumn="0" w:noHBand="0" w:noVBand="1"/>
      </w:tblPr>
      <w:tblGrid>
        <w:gridCol w:w="6539"/>
        <w:gridCol w:w="1758"/>
        <w:gridCol w:w="2268"/>
      </w:tblGrid>
      <w:tr w:rsidR="00CE5547" w:rsidTr="00431559">
        <w:tc>
          <w:tcPr>
            <w:tcW w:w="6539" w:type="dxa"/>
            <w:vAlign w:val="center"/>
          </w:tcPr>
          <w:p w:rsidR="00CE5547" w:rsidRDefault="00CE5547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История</w:t>
            </w:r>
          </w:p>
        </w:tc>
        <w:tc>
          <w:tcPr>
            <w:tcW w:w="1758" w:type="dxa"/>
            <w:vAlign w:val="center"/>
          </w:tcPr>
          <w:p w:rsidR="00CE5547" w:rsidRPr="00D326AB" w:rsidRDefault="00437CD1" w:rsidP="00D326A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D326AB" w:rsidRPr="00BE426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D326AB">
              <w:rPr>
                <w:rFonts w:ascii="Times New Roman" w:hAnsi="Times New Roman"/>
                <w:b/>
              </w:rPr>
              <w:t>з.е</w:t>
            </w:r>
            <w:proofErr w:type="spellEnd"/>
            <w:r w:rsidR="00D326AB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CE5547" w:rsidRDefault="00437CD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CE5547" w:rsidTr="00431559">
        <w:tc>
          <w:tcPr>
            <w:tcW w:w="6539" w:type="dxa"/>
            <w:vAlign w:val="center"/>
          </w:tcPr>
          <w:p w:rsidR="00CE5547" w:rsidRDefault="00CE5547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Философия</w:t>
            </w:r>
          </w:p>
        </w:tc>
        <w:tc>
          <w:tcPr>
            <w:tcW w:w="1758" w:type="dxa"/>
            <w:vAlign w:val="center"/>
          </w:tcPr>
          <w:p w:rsidR="00CE5547" w:rsidRDefault="00437CD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8D444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8D4443"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CE5547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662573" w:rsidTr="00431559">
        <w:tc>
          <w:tcPr>
            <w:tcW w:w="6539" w:type="dxa"/>
            <w:vAlign w:val="center"/>
          </w:tcPr>
          <w:p w:rsidR="00662573" w:rsidRDefault="00662573" w:rsidP="00FB1B5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Экономика</w:t>
            </w:r>
          </w:p>
        </w:tc>
        <w:tc>
          <w:tcPr>
            <w:tcW w:w="1758" w:type="dxa"/>
            <w:vAlign w:val="center"/>
          </w:tcPr>
          <w:p w:rsidR="00662573" w:rsidRDefault="00662573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662573" w:rsidRDefault="00662573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662573" w:rsidTr="00431559">
        <w:tc>
          <w:tcPr>
            <w:tcW w:w="6539" w:type="dxa"/>
            <w:vAlign w:val="center"/>
          </w:tcPr>
          <w:p w:rsidR="00662573" w:rsidRDefault="00662573" w:rsidP="00FB1B5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Безопасность жизнедеятельности</w:t>
            </w:r>
          </w:p>
        </w:tc>
        <w:tc>
          <w:tcPr>
            <w:tcW w:w="1758" w:type="dxa"/>
            <w:vAlign w:val="center"/>
          </w:tcPr>
          <w:p w:rsidR="00662573" w:rsidRDefault="00662573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662573" w:rsidRDefault="00662573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662573" w:rsidTr="00431559">
        <w:tc>
          <w:tcPr>
            <w:tcW w:w="6539" w:type="dxa"/>
            <w:vAlign w:val="center"/>
          </w:tcPr>
          <w:p w:rsidR="00662573" w:rsidRDefault="00662573" w:rsidP="00FB1B5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Русский язык и культура речи</w:t>
            </w:r>
          </w:p>
        </w:tc>
        <w:tc>
          <w:tcPr>
            <w:tcW w:w="1758" w:type="dxa"/>
            <w:vAlign w:val="center"/>
          </w:tcPr>
          <w:p w:rsidR="00662573" w:rsidRDefault="00662573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662573" w:rsidRDefault="00662573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662573" w:rsidTr="00431559">
        <w:tc>
          <w:tcPr>
            <w:tcW w:w="6539" w:type="dxa"/>
            <w:vAlign w:val="center"/>
          </w:tcPr>
          <w:p w:rsidR="00662573" w:rsidRDefault="00662573" w:rsidP="00FB1B5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Правоведение</w:t>
            </w:r>
          </w:p>
        </w:tc>
        <w:tc>
          <w:tcPr>
            <w:tcW w:w="1758" w:type="dxa"/>
            <w:vAlign w:val="center"/>
          </w:tcPr>
          <w:p w:rsidR="00662573" w:rsidRDefault="00662573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662573" w:rsidRDefault="00662573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662573" w:rsidTr="00431559">
        <w:tc>
          <w:tcPr>
            <w:tcW w:w="6539" w:type="dxa"/>
            <w:vAlign w:val="center"/>
          </w:tcPr>
          <w:p w:rsidR="00662573" w:rsidRDefault="00662573" w:rsidP="00FB1B5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Физическая культура</w:t>
            </w:r>
          </w:p>
        </w:tc>
        <w:tc>
          <w:tcPr>
            <w:tcW w:w="1758" w:type="dxa"/>
            <w:vAlign w:val="center"/>
          </w:tcPr>
          <w:p w:rsidR="00662573" w:rsidRDefault="00662573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662573" w:rsidRDefault="00662573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CE5547" w:rsidTr="00431559">
        <w:tc>
          <w:tcPr>
            <w:tcW w:w="6539" w:type="dxa"/>
            <w:vAlign w:val="center"/>
          </w:tcPr>
          <w:p w:rsidR="00CE5547" w:rsidRDefault="00CE5547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Иностранный язык</w:t>
            </w:r>
            <w:r w:rsidR="00662573">
              <w:rPr>
                <w:rFonts w:ascii="Times New Roman" w:hAnsi="Times New Roman"/>
                <w:b/>
              </w:rPr>
              <w:t>: Базовый курс</w:t>
            </w:r>
          </w:p>
        </w:tc>
        <w:tc>
          <w:tcPr>
            <w:tcW w:w="1758" w:type="dxa"/>
            <w:vAlign w:val="center"/>
          </w:tcPr>
          <w:p w:rsidR="00CE5547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CE5547" w:rsidRPr="000C0ECA" w:rsidRDefault="000C0EC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CE5547" w:rsidTr="00431559">
        <w:tc>
          <w:tcPr>
            <w:tcW w:w="6539" w:type="dxa"/>
            <w:vAlign w:val="center"/>
          </w:tcPr>
          <w:p w:rsidR="00CE5547" w:rsidRDefault="00662573" w:rsidP="00662573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 xml:space="preserve">Иностранный язык: Профессионально-ориентированный </w:t>
            </w:r>
          </w:p>
        </w:tc>
        <w:tc>
          <w:tcPr>
            <w:tcW w:w="1758" w:type="dxa"/>
            <w:vAlign w:val="center"/>
          </w:tcPr>
          <w:p w:rsidR="00CE5547" w:rsidRDefault="00CE5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CE5547" w:rsidRDefault="00CE55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курс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7E3B6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7E3B6D">
              <w:rPr>
                <w:rFonts w:ascii="Times New Roman" w:hAnsi="Times New Roman"/>
                <w:b/>
              </w:rPr>
              <w:t>з.е</w:t>
            </w:r>
            <w:proofErr w:type="spellEnd"/>
            <w:r w:rsidR="007E3B6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BE7CE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shd w:val="clear" w:color="auto" w:fill="auto"/>
            <w:vAlign w:val="center"/>
          </w:tcPr>
          <w:p w:rsidR="00775D7F" w:rsidRDefault="00662573" w:rsidP="00662573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 xml:space="preserve">Инструменты программной инженерии (на английском 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75D7F" w:rsidRDefault="00775D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75D7F" w:rsidRDefault="00775D7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75D7F" w:rsidTr="00431559">
        <w:tc>
          <w:tcPr>
            <w:tcW w:w="6539" w:type="dxa"/>
            <w:shd w:val="clear" w:color="auto" w:fill="auto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языке)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75D7F" w:rsidRDefault="00662573" w:rsidP="00B149F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7E3B6D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7E3B6D">
              <w:rPr>
                <w:rFonts w:ascii="Times New Roman" w:hAnsi="Times New Roman"/>
                <w:b/>
              </w:rPr>
              <w:t>з.е</w:t>
            </w:r>
            <w:proofErr w:type="spellEnd"/>
            <w:r w:rsidR="007E3B6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5D7F" w:rsidRDefault="0006483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Высшая математика</w:t>
            </w:r>
          </w:p>
        </w:tc>
        <w:tc>
          <w:tcPr>
            <w:tcW w:w="1758" w:type="dxa"/>
            <w:vAlign w:val="center"/>
          </w:tcPr>
          <w:p w:rsidR="00775D7F" w:rsidRDefault="00662573" w:rsidP="00B149F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16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хорошо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Физика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Pr="00AB6855" w:rsidRDefault="00CE7879">
            <w:pPr>
              <w:spacing w:after="0"/>
              <w:jc w:val="center"/>
              <w:rPr>
                <w:rFonts w:ascii="Times New Roman" w:hAnsi="Times New Roman"/>
                <w:spacing w:val="-10"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Экология</w:t>
            </w:r>
          </w:p>
        </w:tc>
        <w:tc>
          <w:tcPr>
            <w:tcW w:w="1758" w:type="dxa"/>
            <w:vAlign w:val="center"/>
          </w:tcPr>
          <w:p w:rsidR="00775D7F" w:rsidRDefault="007E3B6D" w:rsidP="00B149F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775D7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Введение в профессиональную деятельность</w:t>
            </w:r>
          </w:p>
        </w:tc>
        <w:tc>
          <w:tcPr>
            <w:tcW w:w="1758" w:type="dxa"/>
            <w:vAlign w:val="center"/>
          </w:tcPr>
          <w:p w:rsidR="00775D7F" w:rsidRDefault="007E3B6D" w:rsidP="00B149F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66257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662573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 xml:space="preserve">Микроэлектроника, </w:t>
            </w:r>
            <w:proofErr w:type="spellStart"/>
            <w:r w:rsidRPr="00662573">
              <w:rPr>
                <w:rFonts w:ascii="Times New Roman" w:hAnsi="Times New Roman"/>
                <w:b/>
              </w:rPr>
              <w:t>схемотехника</w:t>
            </w:r>
            <w:proofErr w:type="spellEnd"/>
            <w:r w:rsidRPr="00662573">
              <w:rPr>
                <w:rFonts w:ascii="Times New Roman" w:hAnsi="Times New Roman"/>
                <w:b/>
              </w:rPr>
              <w:t xml:space="preserve"> и проектирование </w:t>
            </w:r>
          </w:p>
        </w:tc>
        <w:tc>
          <w:tcPr>
            <w:tcW w:w="1758" w:type="dxa"/>
            <w:vAlign w:val="center"/>
          </w:tcPr>
          <w:p w:rsidR="00775D7F" w:rsidRDefault="00775D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775D7F" w:rsidRDefault="00775D7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устройств вычислительной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662573">
              <w:rPr>
                <w:rFonts w:ascii="Times New Roman" w:hAnsi="Times New Roman"/>
                <w:b/>
              </w:rPr>
              <w:t>техники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8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Информатика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CE7879" w:rsidP="003E633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Математическая логика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846B5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хорошо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Дискретная математика</w:t>
            </w:r>
          </w:p>
        </w:tc>
        <w:tc>
          <w:tcPr>
            <w:tcW w:w="1758" w:type="dxa"/>
            <w:vAlign w:val="center"/>
          </w:tcPr>
          <w:p w:rsidR="00775D7F" w:rsidRDefault="00662573" w:rsidP="00B149F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BE7CE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Теория вероятностей и математическая статистика</w:t>
            </w:r>
          </w:p>
        </w:tc>
        <w:tc>
          <w:tcPr>
            <w:tcW w:w="1758" w:type="dxa"/>
            <w:vAlign w:val="center"/>
          </w:tcPr>
          <w:p w:rsidR="00775D7F" w:rsidRDefault="00662573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shd w:val="clear" w:color="auto" w:fill="auto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Теория автоматов и формальных языков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75D7F" w:rsidRDefault="00662573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775D7F" w:rsidRDefault="00BE7CE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F2115">
        <w:tc>
          <w:tcPr>
            <w:tcW w:w="6539" w:type="dxa"/>
            <w:shd w:val="clear" w:color="auto" w:fill="auto"/>
            <w:vAlign w:val="center"/>
          </w:tcPr>
          <w:p w:rsidR="00775D7F" w:rsidRDefault="00662573" w:rsidP="00662573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 xml:space="preserve">Технологии разработки качественного программного 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75D7F" w:rsidRDefault="00775D7F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75D7F" w:rsidRDefault="00775D7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75D7F" w:rsidTr="004F2115">
        <w:tc>
          <w:tcPr>
            <w:tcW w:w="6539" w:type="dxa"/>
            <w:shd w:val="clear" w:color="auto" w:fill="auto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обеспечения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75D7F" w:rsidRDefault="00662573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75D7F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662573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662573">
              <w:rPr>
                <w:rFonts w:ascii="Times New Roman" w:hAnsi="Times New Roman"/>
                <w:b/>
              </w:rPr>
              <w:t>Алгоритмизация и основы программирования</w:t>
            </w:r>
          </w:p>
        </w:tc>
        <w:tc>
          <w:tcPr>
            <w:tcW w:w="1758" w:type="dxa"/>
            <w:vAlign w:val="center"/>
          </w:tcPr>
          <w:p w:rsidR="00775D7F" w:rsidRDefault="006625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CE787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DB5E42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DB5E42">
              <w:rPr>
                <w:rFonts w:ascii="Times New Roman" w:hAnsi="Times New Roman"/>
                <w:b/>
              </w:rPr>
              <w:t>Технологии программирования</w:t>
            </w:r>
          </w:p>
        </w:tc>
        <w:tc>
          <w:tcPr>
            <w:tcW w:w="1758" w:type="dxa"/>
            <w:vAlign w:val="center"/>
          </w:tcPr>
          <w:p w:rsidR="00775D7F" w:rsidRDefault="00DB5E42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846B5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DB5E42" w:rsidP="00DB5E42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DB5E42">
              <w:rPr>
                <w:rFonts w:ascii="Times New Roman" w:hAnsi="Times New Roman"/>
                <w:b/>
              </w:rPr>
              <w:t xml:space="preserve">Авторское право, метрология и стандартизация </w:t>
            </w:r>
          </w:p>
        </w:tc>
        <w:tc>
          <w:tcPr>
            <w:tcW w:w="1758" w:type="dxa"/>
            <w:vAlign w:val="center"/>
          </w:tcPr>
          <w:p w:rsidR="00775D7F" w:rsidRDefault="00775D7F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775D7F" w:rsidRDefault="00775D7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DB5E42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DB5E42">
              <w:rPr>
                <w:rFonts w:ascii="Times New Roman" w:hAnsi="Times New Roman"/>
                <w:b/>
              </w:rPr>
              <w:t>программного обеспечения</w:t>
            </w:r>
          </w:p>
        </w:tc>
        <w:tc>
          <w:tcPr>
            <w:tcW w:w="1758" w:type="dxa"/>
            <w:vAlign w:val="center"/>
          </w:tcPr>
          <w:p w:rsidR="00775D7F" w:rsidRDefault="00DB5E42" w:rsidP="003A34E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DB5E4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775D7F" w:rsidTr="00431559">
        <w:tc>
          <w:tcPr>
            <w:tcW w:w="6539" w:type="dxa"/>
            <w:vAlign w:val="center"/>
          </w:tcPr>
          <w:p w:rsidR="00775D7F" w:rsidRDefault="00DB5E42" w:rsidP="006310E0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DB5E42">
              <w:rPr>
                <w:rFonts w:ascii="Times New Roman" w:hAnsi="Times New Roman"/>
                <w:b/>
              </w:rPr>
              <w:t>Вычислительная математика</w:t>
            </w:r>
          </w:p>
        </w:tc>
        <w:tc>
          <w:tcPr>
            <w:tcW w:w="1758" w:type="dxa"/>
            <w:vAlign w:val="center"/>
          </w:tcPr>
          <w:p w:rsidR="00775D7F" w:rsidRDefault="00DB5E4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75D7F" w:rsidRDefault="00846B5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Методы оптимизации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BE7CEE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Теория принятия решений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BE7CEE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Архитектура программных систем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846B51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хорошо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Конструирование программного обеспечения</w:t>
            </w:r>
          </w:p>
        </w:tc>
        <w:tc>
          <w:tcPr>
            <w:tcW w:w="1758" w:type="dxa"/>
            <w:vAlign w:val="center"/>
          </w:tcPr>
          <w:p w:rsidR="00DB5E42" w:rsidRDefault="00DB5E42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DB5E42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Верификация и тестирование программного обеспечения</w:t>
            </w:r>
          </w:p>
        </w:tc>
        <w:tc>
          <w:tcPr>
            <w:tcW w:w="1758" w:type="dxa"/>
            <w:vAlign w:val="center"/>
          </w:tcPr>
          <w:p w:rsidR="00DB5E42" w:rsidRDefault="00DB5E42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DB5E42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зачтено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DB5E42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 xml:space="preserve">Основы процесса разработки качественного программного 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DB5E42" w:rsidRDefault="00DB5E42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продукта и его</w:t>
            </w:r>
            <w:r>
              <w:rPr>
                <w:rFonts w:ascii="Times New Roman" w:hAnsi="Times New Roman"/>
                <w:b/>
                <w:noProof/>
                <w:lang w:eastAsia="ru-RU"/>
              </w:rPr>
              <w:t xml:space="preserve"> </w:t>
            </w: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метрология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BE7CEE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Системное программное обеспечение GNU/Linux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BE7CEE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Операционные системы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BE7CEE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4F2115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t>Разработка программно-аппаратных комплексов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06483D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Компьютерная графика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DB5E42" w:rsidRDefault="00CE7879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6E693B">
        <w:tc>
          <w:tcPr>
            <w:tcW w:w="6539" w:type="dxa"/>
            <w:shd w:val="clear" w:color="auto" w:fill="auto"/>
            <w:vAlign w:val="center"/>
          </w:tcPr>
          <w:p w:rsidR="00DB5E42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Цифровая обработка многомерных сигналов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B5E42" w:rsidRDefault="006E693B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DB5E42" w:rsidTr="00431559">
        <w:tc>
          <w:tcPr>
            <w:tcW w:w="6539" w:type="dxa"/>
            <w:vAlign w:val="center"/>
          </w:tcPr>
          <w:p w:rsidR="00DB5E42" w:rsidRDefault="00DB5E42" w:rsidP="00DB5E42">
            <w:pPr>
              <w:spacing w:after="0" w:line="240" w:lineRule="auto"/>
              <w:ind w:left="227"/>
              <w:rPr>
                <w:rFonts w:ascii="Times New Roman" w:hAnsi="Times New Roman"/>
                <w:b/>
                <w:noProof/>
                <w:lang w:eastAsia="ru-RU"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 xml:space="preserve">Статистическое моделирование случайных процессов и </w:t>
            </w:r>
          </w:p>
        </w:tc>
        <w:tc>
          <w:tcPr>
            <w:tcW w:w="1758" w:type="dxa"/>
            <w:vAlign w:val="center"/>
          </w:tcPr>
          <w:p w:rsidR="00DB5E42" w:rsidRDefault="00DB5E42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DB5E42" w:rsidRDefault="00DB5E42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2340E" w:rsidTr="00431559">
        <w:tc>
          <w:tcPr>
            <w:tcW w:w="6539" w:type="dxa"/>
            <w:vAlign w:val="center"/>
          </w:tcPr>
          <w:p w:rsidR="00E2340E" w:rsidRDefault="00DB5E42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DB5E42">
              <w:rPr>
                <w:rFonts w:ascii="Times New Roman" w:hAnsi="Times New Roman"/>
                <w:b/>
                <w:noProof/>
                <w:lang w:eastAsia="ru-RU"/>
              </w:rPr>
              <w:t>систем</w:t>
            </w:r>
            <w:r w:rsidR="00C51634">
              <w:rPr>
                <w:rFonts w:ascii="Times New Roman" w:hAnsi="Times New Roman"/>
                <w:b/>
                <w:noProof/>
                <w:lang w:eastAsia="ru-RU"/>
              </w:rPr>
              <w:pict>
                <v:shape id="_x0000_s1063" type="#_x0000_t202" style="position:absolute;left:0;text-align:left;margin-left:24.15pt;margin-top:815.05pt;width:26.75pt;height:19.25pt;z-index:251658752;mso-position-horizontal-relative:text;mso-position-vertical-relative:page" o:allowincell="f" filled="f" stroked="f">
                  <v:textbox style="mso-next-textbox:#_x0000_s1063" inset="0,0,0,0">
                    <w:txbxContent>
                      <w:p w:rsidR="00E2340E" w:rsidRDefault="00E2340E" w:rsidP="006310E0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2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1758" w:type="dxa"/>
            <w:vAlign w:val="center"/>
          </w:tcPr>
          <w:p w:rsidR="00E2340E" w:rsidRDefault="00A2277E" w:rsidP="00012B3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E2340E" w:rsidRDefault="00846B51" w:rsidP="00012B3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2277E" w:rsidTr="00431559">
        <w:tc>
          <w:tcPr>
            <w:tcW w:w="6539" w:type="dxa"/>
            <w:vAlign w:val="center"/>
          </w:tcPr>
          <w:p w:rsidR="00A2277E" w:rsidRDefault="00A2277E" w:rsidP="00012B3A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vAlign w:val="center"/>
          </w:tcPr>
          <w:p w:rsidR="00A2277E" w:rsidRDefault="00A2277E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2277E" w:rsidRDefault="00A2277E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2277E" w:rsidTr="00431559">
        <w:tc>
          <w:tcPr>
            <w:tcW w:w="6539" w:type="dxa"/>
            <w:vAlign w:val="center"/>
          </w:tcPr>
          <w:p w:rsidR="00A2277E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7D709C">
              <w:rPr>
                <w:rFonts w:ascii="Times New Roman" w:hAnsi="Times New Roman"/>
                <w:b/>
              </w:rPr>
              <w:lastRenderedPageBreak/>
              <w:t xml:space="preserve">Математические модели систем c распределёнными </w:t>
            </w:r>
          </w:p>
        </w:tc>
        <w:tc>
          <w:tcPr>
            <w:tcW w:w="1758" w:type="dxa"/>
            <w:vAlign w:val="center"/>
          </w:tcPr>
          <w:p w:rsidR="00A2277E" w:rsidRDefault="00A2277E" w:rsidP="00FB1B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2277E" w:rsidRDefault="00A2277E" w:rsidP="00FB1B5A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709C" w:rsidTr="00431559">
        <w:tc>
          <w:tcPr>
            <w:tcW w:w="6539" w:type="dxa"/>
            <w:vAlign w:val="center"/>
          </w:tcPr>
          <w:p w:rsidR="007D709C" w:rsidRPr="00A2277E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7D709C">
              <w:rPr>
                <w:rFonts w:ascii="Times New Roman" w:hAnsi="Times New Roman"/>
                <w:b/>
              </w:rPr>
              <w:t>параметрами</w:t>
            </w:r>
          </w:p>
        </w:tc>
        <w:tc>
          <w:tcPr>
            <w:tcW w:w="1758" w:type="dxa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D709C" w:rsidRDefault="00CE7879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D709C" w:rsidTr="00431559">
        <w:tc>
          <w:tcPr>
            <w:tcW w:w="6539" w:type="dxa"/>
            <w:vAlign w:val="center"/>
          </w:tcPr>
          <w:p w:rsidR="007D709C" w:rsidRPr="00A2277E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Математические модели</w:t>
            </w:r>
          </w:p>
        </w:tc>
        <w:tc>
          <w:tcPr>
            <w:tcW w:w="1758" w:type="dxa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D709C" w:rsidRDefault="00CE7879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D709C" w:rsidTr="00431559">
        <w:tc>
          <w:tcPr>
            <w:tcW w:w="6539" w:type="dxa"/>
            <w:vAlign w:val="center"/>
          </w:tcPr>
          <w:p w:rsidR="007D709C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Основы теории управления</w:t>
            </w:r>
          </w:p>
        </w:tc>
        <w:tc>
          <w:tcPr>
            <w:tcW w:w="1758" w:type="dxa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D709C" w:rsidRDefault="00CE7879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7D709C" w:rsidTr="00431559">
        <w:tc>
          <w:tcPr>
            <w:tcW w:w="6539" w:type="dxa"/>
            <w:vAlign w:val="center"/>
          </w:tcPr>
          <w:p w:rsidR="007D709C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Управление в технических системах</w:t>
            </w:r>
          </w:p>
        </w:tc>
        <w:tc>
          <w:tcPr>
            <w:tcW w:w="1758" w:type="dxa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7D709C" w:rsidRDefault="007D709C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7D709C" w:rsidTr="00431559">
        <w:tc>
          <w:tcPr>
            <w:tcW w:w="6539" w:type="dxa"/>
            <w:shd w:val="clear" w:color="auto" w:fill="auto"/>
            <w:vAlign w:val="center"/>
          </w:tcPr>
          <w:p w:rsidR="007D709C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Архитектура ЭВМ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D709C" w:rsidRDefault="00BE7CEE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хорошо</w:t>
            </w:r>
          </w:p>
        </w:tc>
      </w:tr>
      <w:tr w:rsidR="007D709C" w:rsidTr="00431559">
        <w:tc>
          <w:tcPr>
            <w:tcW w:w="6539" w:type="dxa"/>
            <w:shd w:val="clear" w:color="auto" w:fill="auto"/>
            <w:vAlign w:val="center"/>
          </w:tcPr>
          <w:p w:rsidR="007D709C" w:rsidRDefault="007D709C" w:rsidP="007D709C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Образовательный </w:t>
            </w:r>
            <w:proofErr w:type="spellStart"/>
            <w:r>
              <w:rPr>
                <w:rFonts w:ascii="Times New Roman" w:hAnsi="Times New Roman"/>
                <w:b/>
              </w:rPr>
              <w:t>форсайт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r w:rsidRPr="006610BA">
              <w:rPr>
                <w:rFonts w:ascii="Times New Roman" w:hAnsi="Times New Roman"/>
                <w:b/>
              </w:rPr>
              <w:t>Логика и теория аргументации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D709C" w:rsidRDefault="007D709C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7D709C" w:rsidTr="00431559">
        <w:tc>
          <w:tcPr>
            <w:tcW w:w="6539" w:type="dxa"/>
            <w:shd w:val="clear" w:color="auto" w:fill="auto"/>
            <w:vAlign w:val="center"/>
          </w:tcPr>
          <w:p w:rsidR="007D709C" w:rsidRDefault="007D709C" w:rsidP="00174B48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Образовательный </w:t>
            </w:r>
            <w:proofErr w:type="spellStart"/>
            <w:r>
              <w:rPr>
                <w:rFonts w:ascii="Times New Roman" w:hAnsi="Times New Roman"/>
                <w:b/>
              </w:rPr>
              <w:t>форсайт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r w:rsidR="00174B48" w:rsidRPr="007D709C">
              <w:rPr>
                <w:rFonts w:ascii="Times New Roman" w:hAnsi="Times New Roman"/>
                <w:b/>
              </w:rPr>
              <w:t>Цифровой маркетинг и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7D709C" w:rsidRDefault="007D709C" w:rsidP="007D709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D709C" w:rsidRDefault="007D709C" w:rsidP="007D709C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174B48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7D709C">
              <w:rPr>
                <w:rFonts w:ascii="Times New Roman" w:hAnsi="Times New Roman"/>
                <w:b/>
              </w:rPr>
              <w:t>социальные сети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A93BCE" w:rsidP="00174B48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Образовательный </w:t>
            </w:r>
            <w:proofErr w:type="spellStart"/>
            <w:r>
              <w:rPr>
                <w:rFonts w:ascii="Times New Roman" w:hAnsi="Times New Roman"/>
                <w:b/>
              </w:rPr>
              <w:t>форсайт</w:t>
            </w:r>
            <w:proofErr w:type="spellEnd"/>
            <w:r>
              <w:rPr>
                <w:rFonts w:ascii="Times New Roman" w:hAnsi="Times New Roman"/>
                <w:b/>
              </w:rPr>
              <w:t xml:space="preserve">: </w:t>
            </w:r>
            <w:r w:rsidR="00174B48">
              <w:rPr>
                <w:rFonts w:ascii="Times New Roman" w:hAnsi="Times New Roman"/>
                <w:b/>
              </w:rPr>
              <w:t>Менеджмент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A93BCE" w:rsidTr="00431559">
        <w:tc>
          <w:tcPr>
            <w:tcW w:w="6539" w:type="dxa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Системы управления базами данных</w:t>
            </w: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Default="00BE7CE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Базы данных</w:t>
            </w: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Default="0006483D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Сети и телекоммуникации</w:t>
            </w: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Default="00BE7CE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Основы проектной деятельности</w:t>
            </w: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A93BCE" w:rsidTr="00174B48">
        <w:tc>
          <w:tcPr>
            <w:tcW w:w="6539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Защита информации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06483D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Объектно-ориентированное программирование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BE7CE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Микропроцессорные системы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176B60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t>отлично</w:t>
            </w: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Практики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20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</w:t>
            </w:r>
          </w:p>
        </w:tc>
      </w:tr>
      <w:tr w:rsidR="00A93BCE" w:rsidTr="00431559">
        <w:tc>
          <w:tcPr>
            <w:tcW w:w="6539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 том числе: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RPr="00A2277E" w:rsidTr="00431559">
        <w:tc>
          <w:tcPr>
            <w:tcW w:w="6539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 xml:space="preserve">учебная практика, </w:t>
            </w:r>
            <w:r>
              <w:rPr>
                <w:rFonts w:ascii="Times New Roman" w:hAnsi="Times New Roman"/>
                <w:b/>
              </w:rPr>
              <w:t>ознакомительная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 xml:space="preserve">6 </w:t>
            </w:r>
            <w:proofErr w:type="spellStart"/>
            <w:r w:rsidRPr="00A2277E">
              <w:rPr>
                <w:rFonts w:ascii="Times New Roman" w:hAnsi="Times New Roman"/>
                <w:b/>
              </w:rPr>
              <w:t>з.е</w:t>
            </w:r>
            <w:proofErr w:type="spellEnd"/>
            <w:r w:rsidRPr="00A2277E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RPr="00A2277E" w:rsidTr="00431559">
        <w:tc>
          <w:tcPr>
            <w:tcW w:w="6539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 xml:space="preserve">производственная практика, </w:t>
            </w:r>
            <w:r>
              <w:rPr>
                <w:rFonts w:ascii="Times New Roman" w:hAnsi="Times New Roman"/>
                <w:b/>
              </w:rPr>
              <w:t>научно-исследовательская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RPr="00A2277E" w:rsidTr="00431559">
        <w:tc>
          <w:tcPr>
            <w:tcW w:w="6539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работа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Pr="00A2277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2277E">
              <w:rPr>
                <w:rFonts w:ascii="Times New Roman" w:hAnsi="Times New Roman"/>
                <w:b/>
              </w:rPr>
              <w:t>з.е</w:t>
            </w:r>
            <w:proofErr w:type="spellEnd"/>
            <w:r w:rsidRPr="00A2277E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RPr="00A2277E" w:rsidTr="00431559">
        <w:tc>
          <w:tcPr>
            <w:tcW w:w="6539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 xml:space="preserve">производственная практика, </w:t>
            </w:r>
            <w:r>
              <w:rPr>
                <w:rFonts w:ascii="Times New Roman" w:hAnsi="Times New Roman"/>
                <w:b/>
              </w:rPr>
              <w:t>т</w:t>
            </w:r>
            <w:r w:rsidRPr="0037465E">
              <w:rPr>
                <w:rFonts w:ascii="Times New Roman" w:hAnsi="Times New Roman"/>
                <w:b/>
              </w:rPr>
              <w:t>ехнологическая</w:t>
            </w:r>
            <w:r>
              <w:rPr>
                <w:rFonts w:ascii="Times New Roman" w:hAnsi="Times New Roman"/>
                <w:b/>
              </w:rPr>
              <w:t xml:space="preserve"> (проектно-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RPr="00A2277E" w:rsidTr="00431559">
        <w:tc>
          <w:tcPr>
            <w:tcW w:w="6539" w:type="dxa"/>
            <w:shd w:val="clear" w:color="auto" w:fill="auto"/>
          </w:tcPr>
          <w:p w:rsidR="00A93BCE" w:rsidRPr="00A2277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технологическая)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6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RPr="00A2277E" w:rsidTr="00431559">
        <w:tc>
          <w:tcPr>
            <w:tcW w:w="6539" w:type="dxa"/>
            <w:shd w:val="clear" w:color="auto" w:fill="auto"/>
          </w:tcPr>
          <w:p w:rsidR="00A93BCE" w:rsidRPr="00A2277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производственная практика, преддипломная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RPr="00A2277E" w:rsidTr="00431559">
        <w:tc>
          <w:tcPr>
            <w:tcW w:w="6539" w:type="dxa"/>
          </w:tcPr>
          <w:p w:rsidR="00A93BCE" w:rsidRPr="00A2277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Государственная итоговая аттестация</w:t>
            </w:r>
          </w:p>
        </w:tc>
        <w:tc>
          <w:tcPr>
            <w:tcW w:w="1758" w:type="dxa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 xml:space="preserve">9 </w:t>
            </w:r>
            <w:proofErr w:type="spellStart"/>
            <w:r w:rsidRPr="00A2277E">
              <w:rPr>
                <w:rFonts w:ascii="Times New Roman" w:hAnsi="Times New Roman"/>
                <w:b/>
              </w:rPr>
              <w:t>з.е</w:t>
            </w:r>
            <w:proofErr w:type="spellEnd"/>
            <w:r w:rsidRPr="00A2277E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х</w:t>
            </w:r>
          </w:p>
        </w:tc>
      </w:tr>
      <w:tr w:rsidR="00A93BCE" w:rsidRPr="00A2277E" w:rsidTr="00431559">
        <w:tc>
          <w:tcPr>
            <w:tcW w:w="6539" w:type="dxa"/>
          </w:tcPr>
          <w:p w:rsidR="00A93BCE" w:rsidRPr="00A2277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в том числе:</w:t>
            </w:r>
          </w:p>
        </w:tc>
        <w:tc>
          <w:tcPr>
            <w:tcW w:w="1758" w:type="dxa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Pr="00A2277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FA1A3E">
        <w:tc>
          <w:tcPr>
            <w:tcW w:w="6539" w:type="dxa"/>
            <w:shd w:val="clear" w:color="auto" w:fill="auto"/>
          </w:tcPr>
          <w:p w:rsidR="00A93BCE" w:rsidRPr="00A2277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выпускная квалификационная работа (работа бакалавра)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Pr="00A2277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2277E">
              <w:rPr>
                <w:rFonts w:ascii="Times New Roman" w:hAnsi="Times New Roman"/>
                <w:b/>
              </w:rPr>
              <w:t>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FA1A3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отлично</w:t>
            </w: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</w:t>
            </w:r>
            <w:r w:rsidR="00552DF4" w:rsidRPr="00552DF4">
              <w:rPr>
                <w:rFonts w:ascii="Times New Roman" w:hAnsi="Times New Roman"/>
                <w:b/>
              </w:rPr>
              <w:t>Система распознавания болезней растений по многомерным описаниям RGB изображений листьев</w:t>
            </w:r>
            <w:r>
              <w:rPr>
                <w:rFonts w:ascii="Times New Roman" w:hAnsi="Times New Roman"/>
                <w:b/>
              </w:rPr>
              <w:t>»</w:t>
            </w: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Объем образовательной программы</w:t>
            </w:r>
          </w:p>
        </w:tc>
        <w:tc>
          <w:tcPr>
            <w:tcW w:w="1758" w:type="dxa"/>
            <w:vAlign w:val="center"/>
          </w:tcPr>
          <w:p w:rsidR="00A93BCE" w:rsidRPr="008D4443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  <w:lang w:val="en-US"/>
              </w:rPr>
              <w:t xml:space="preserve">40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</w:t>
            </w: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 том числе объем работы обучающихся во взаимодействии с преподавателем:</w:t>
            </w:r>
          </w:p>
        </w:tc>
        <w:tc>
          <w:tcPr>
            <w:tcW w:w="1758" w:type="dxa"/>
            <w:vAlign w:val="bottom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4341 час.</w:t>
            </w: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</w:t>
            </w:r>
          </w:p>
        </w:tc>
      </w:tr>
      <w:tr w:rsidR="00A93BCE" w:rsidTr="009D4904">
        <w:tc>
          <w:tcPr>
            <w:tcW w:w="6539" w:type="dxa"/>
            <w:shd w:val="clear" w:color="auto" w:fill="auto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Факультативные дисциплины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х</w:t>
            </w:r>
          </w:p>
        </w:tc>
      </w:tr>
      <w:tr w:rsidR="00A93BCE" w:rsidTr="009D4904">
        <w:tc>
          <w:tcPr>
            <w:tcW w:w="6539" w:type="dxa"/>
            <w:shd w:val="clear" w:color="auto" w:fill="auto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 том числе: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9D4904">
        <w:tc>
          <w:tcPr>
            <w:tcW w:w="6539" w:type="dxa"/>
            <w:shd w:val="clear" w:color="auto" w:fill="auto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  <w:r w:rsidRPr="0037465E">
              <w:rPr>
                <w:rFonts w:ascii="Times New Roman" w:hAnsi="Times New Roman"/>
                <w:b/>
              </w:rPr>
              <w:t>Практикум по программированию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5 </w:t>
            </w:r>
            <w:proofErr w:type="spellStart"/>
            <w:r>
              <w:rPr>
                <w:rFonts w:ascii="Times New Roman" w:hAnsi="Times New Roman"/>
                <w:b/>
              </w:rPr>
              <w:t>з.е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зачтено</w:t>
            </w:r>
          </w:p>
        </w:tc>
      </w:tr>
      <w:tr w:rsidR="00A93BCE" w:rsidTr="009D4904">
        <w:tc>
          <w:tcPr>
            <w:tcW w:w="6539" w:type="dxa"/>
            <w:shd w:val="clear" w:color="auto" w:fill="auto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shd w:val="clear" w:color="auto" w:fill="auto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A93BCE" w:rsidTr="00431559">
        <w:tc>
          <w:tcPr>
            <w:tcW w:w="6539" w:type="dxa"/>
          </w:tcPr>
          <w:p w:rsidR="00A93BCE" w:rsidRDefault="00A93BCE" w:rsidP="00A93BCE">
            <w:pPr>
              <w:spacing w:after="0"/>
              <w:ind w:left="227"/>
              <w:rPr>
                <w:rFonts w:ascii="Times New Roman" w:hAnsi="Times New Roman"/>
                <w:b/>
              </w:rPr>
            </w:pPr>
          </w:p>
        </w:tc>
        <w:tc>
          <w:tcPr>
            <w:tcW w:w="1758" w:type="dxa"/>
            <w:vAlign w:val="center"/>
          </w:tcPr>
          <w:p w:rsidR="00A93BCE" w:rsidRDefault="00A93BCE" w:rsidP="00A93B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A93BCE" w:rsidRDefault="00A93BCE" w:rsidP="00A93BCE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5E0CF5" w:rsidRDefault="005E0CF5">
      <w:pPr>
        <w:rPr>
          <w:rFonts w:ascii="Times New Roman" w:hAnsi="Times New Roman"/>
          <w:sz w:val="8"/>
          <w:szCs w:val="8"/>
        </w:rPr>
      </w:pPr>
    </w:p>
    <w:p w:rsidR="00F75EF7" w:rsidRDefault="00C51634" w:rsidP="00F75EF7">
      <w:pPr>
        <w:spacing w:after="0"/>
        <w:ind w:left="-113" w:right="-113"/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b/>
          <w:noProof/>
          <w:lang w:eastAsia="ru-RU"/>
        </w:rPr>
        <w:pict>
          <v:shape id="_x0000_s1064" type="#_x0000_t202" style="position:absolute;left:0;text-align:left;margin-left:537pt;margin-top:814pt;width:24.65pt;height:19.25pt;z-index:251659776;mso-position-vertical-relative:page" o:allowincell="f" o:allowoverlap="f" filled="f" stroked="f">
            <v:textbox style="mso-next-textbox:#_x0000_s1064">
              <w:txbxContent>
                <w:p w:rsidR="00F75EF7" w:rsidRDefault="00F75EF7" w:rsidP="00F75EF7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3</w:t>
                  </w:r>
                </w:p>
              </w:txbxContent>
            </v:textbox>
            <w10:wrap anchory="page"/>
          </v:shape>
        </w:pict>
      </w:r>
    </w:p>
    <w:p w:rsidR="005E0CF5" w:rsidRDefault="00C51634">
      <w:pPr>
        <w:jc w:val="both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b/>
          <w:noProof/>
          <w:lang w:eastAsia="ru-RU"/>
        </w:rPr>
        <w:pict>
          <v:shape id="_x0000_s1032" type="#_x0000_t202" style="position:absolute;left:0;text-align:left;margin-left:537pt;margin-top:814pt;width:24.65pt;height:19.25pt;z-index:251657728;mso-position-vertical-relative:page" o:allowincell="f" o:allowoverlap="f" filled="f" stroked="f">
            <v:textbox style="mso-next-textbox:#_x0000_s1032">
              <w:txbxContent>
                <w:p w:rsidR="005E0CF5" w:rsidRPr="002C0F08" w:rsidRDefault="005E0CF5" w:rsidP="002C0F08"/>
              </w:txbxContent>
            </v:textbox>
            <w10:wrap anchory="page"/>
          </v:shape>
        </w:pict>
      </w:r>
    </w:p>
    <w:sectPr w:rsidR="005E0CF5" w:rsidSect="00707B42">
      <w:headerReference w:type="default" r:id="rId8"/>
      <w:pgSz w:w="23814" w:h="16839" w:orient="landscape" w:code="8"/>
      <w:pgMar w:top="3005" w:right="289" w:bottom="454" w:left="454" w:header="0" w:footer="0" w:gutter="0"/>
      <w:cols w:num="2" w:space="57" w:equalWidth="0">
        <w:col w:w="10764" w:space="1256"/>
        <w:col w:w="1093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634" w:rsidRDefault="00C51634">
      <w:pPr>
        <w:spacing w:after="0" w:line="240" w:lineRule="auto"/>
      </w:pPr>
      <w:r>
        <w:separator/>
      </w:r>
    </w:p>
  </w:endnote>
  <w:endnote w:type="continuationSeparator" w:id="0">
    <w:p w:rsidR="00C51634" w:rsidRDefault="00C5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B" w:rsidRPr="00CD401B" w:rsidRDefault="00CD401B" w:rsidP="00CD401B">
    <w:pPr>
      <w:pStyle w:val="a7"/>
      <w:ind w:left="993"/>
      <w:rPr>
        <w:rFonts w:ascii="Times New Roman" w:hAnsi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634" w:rsidRDefault="00C51634">
      <w:pPr>
        <w:spacing w:after="0" w:line="240" w:lineRule="auto"/>
      </w:pPr>
      <w:r>
        <w:separator/>
      </w:r>
    </w:p>
  </w:footnote>
  <w:footnote w:type="continuationSeparator" w:id="0">
    <w:p w:rsidR="00C51634" w:rsidRDefault="00C5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CF5" w:rsidRDefault="005E0CF5">
    <w:pPr>
      <w:pStyle w:val="a5"/>
      <w:tabs>
        <w:tab w:val="clear" w:pos="4677"/>
        <w:tab w:val="clear" w:pos="9355"/>
        <w:tab w:val="left" w:pos="113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CF5" w:rsidRDefault="005E0CF5">
    <w:pPr>
      <w:pStyle w:val="a5"/>
      <w:ind w:left="-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 style="mso-position-vertical-relative:pag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07A9"/>
    <w:rsid w:val="0000685E"/>
    <w:rsid w:val="00012B3A"/>
    <w:rsid w:val="0002339E"/>
    <w:rsid w:val="0002652E"/>
    <w:rsid w:val="0003202B"/>
    <w:rsid w:val="00040E72"/>
    <w:rsid w:val="0004265D"/>
    <w:rsid w:val="00052D2F"/>
    <w:rsid w:val="000537DE"/>
    <w:rsid w:val="00063980"/>
    <w:rsid w:val="0006483D"/>
    <w:rsid w:val="00065130"/>
    <w:rsid w:val="00091111"/>
    <w:rsid w:val="000931BB"/>
    <w:rsid w:val="000B1C69"/>
    <w:rsid w:val="000C0ECA"/>
    <w:rsid w:val="000E4817"/>
    <w:rsid w:val="000E7E84"/>
    <w:rsid w:val="00113C80"/>
    <w:rsid w:val="00163B40"/>
    <w:rsid w:val="00166951"/>
    <w:rsid w:val="00174B48"/>
    <w:rsid w:val="00176B60"/>
    <w:rsid w:val="0019032D"/>
    <w:rsid w:val="001A68D7"/>
    <w:rsid w:val="001C1FDA"/>
    <w:rsid w:val="001C2AC8"/>
    <w:rsid w:val="00215782"/>
    <w:rsid w:val="00227498"/>
    <w:rsid w:val="00235D75"/>
    <w:rsid w:val="00235EA6"/>
    <w:rsid w:val="0025221C"/>
    <w:rsid w:val="00280AB8"/>
    <w:rsid w:val="002835B0"/>
    <w:rsid w:val="002A7C59"/>
    <w:rsid w:val="002C046F"/>
    <w:rsid w:val="002C0F08"/>
    <w:rsid w:val="002C6456"/>
    <w:rsid w:val="003000D0"/>
    <w:rsid w:val="00312BA0"/>
    <w:rsid w:val="00312FE8"/>
    <w:rsid w:val="00315FCA"/>
    <w:rsid w:val="003160A9"/>
    <w:rsid w:val="00321E95"/>
    <w:rsid w:val="00353E5E"/>
    <w:rsid w:val="00371EE7"/>
    <w:rsid w:val="0037465E"/>
    <w:rsid w:val="003A34E7"/>
    <w:rsid w:val="003A3BAB"/>
    <w:rsid w:val="003E3C48"/>
    <w:rsid w:val="003E6331"/>
    <w:rsid w:val="003F6396"/>
    <w:rsid w:val="004019D3"/>
    <w:rsid w:val="004114A6"/>
    <w:rsid w:val="00431559"/>
    <w:rsid w:val="004355AA"/>
    <w:rsid w:val="00437CD1"/>
    <w:rsid w:val="00465B21"/>
    <w:rsid w:val="004B5406"/>
    <w:rsid w:val="004C1834"/>
    <w:rsid w:val="004C4479"/>
    <w:rsid w:val="004D1327"/>
    <w:rsid w:val="004E5309"/>
    <w:rsid w:val="004F2115"/>
    <w:rsid w:val="004F685F"/>
    <w:rsid w:val="0050145E"/>
    <w:rsid w:val="0050631F"/>
    <w:rsid w:val="005118B4"/>
    <w:rsid w:val="005170D8"/>
    <w:rsid w:val="00532FF7"/>
    <w:rsid w:val="005468EC"/>
    <w:rsid w:val="00552DF4"/>
    <w:rsid w:val="0057092A"/>
    <w:rsid w:val="00576298"/>
    <w:rsid w:val="005A4F5F"/>
    <w:rsid w:val="005D2E77"/>
    <w:rsid w:val="005E0CF5"/>
    <w:rsid w:val="005F724B"/>
    <w:rsid w:val="006310E0"/>
    <w:rsid w:val="00641666"/>
    <w:rsid w:val="006421CD"/>
    <w:rsid w:val="00652595"/>
    <w:rsid w:val="006610BA"/>
    <w:rsid w:val="00662573"/>
    <w:rsid w:val="00666AE4"/>
    <w:rsid w:val="006707A9"/>
    <w:rsid w:val="00676C7E"/>
    <w:rsid w:val="006A61EA"/>
    <w:rsid w:val="006B758B"/>
    <w:rsid w:val="006E242C"/>
    <w:rsid w:val="006E693B"/>
    <w:rsid w:val="00704297"/>
    <w:rsid w:val="00707B42"/>
    <w:rsid w:val="007106F7"/>
    <w:rsid w:val="00715AA1"/>
    <w:rsid w:val="007310E6"/>
    <w:rsid w:val="0073446C"/>
    <w:rsid w:val="00741C0D"/>
    <w:rsid w:val="00750AF1"/>
    <w:rsid w:val="00775D7F"/>
    <w:rsid w:val="007A6AC6"/>
    <w:rsid w:val="007C4F80"/>
    <w:rsid w:val="007C51D2"/>
    <w:rsid w:val="007D709C"/>
    <w:rsid w:val="007E3B6D"/>
    <w:rsid w:val="007E5977"/>
    <w:rsid w:val="00801E52"/>
    <w:rsid w:val="00816BAE"/>
    <w:rsid w:val="00845778"/>
    <w:rsid w:val="00846B51"/>
    <w:rsid w:val="00853E17"/>
    <w:rsid w:val="008614FF"/>
    <w:rsid w:val="00861935"/>
    <w:rsid w:val="0088230E"/>
    <w:rsid w:val="008D4443"/>
    <w:rsid w:val="008E1933"/>
    <w:rsid w:val="00927AB5"/>
    <w:rsid w:val="00945E0B"/>
    <w:rsid w:val="009518AA"/>
    <w:rsid w:val="00965436"/>
    <w:rsid w:val="00987C79"/>
    <w:rsid w:val="009910BC"/>
    <w:rsid w:val="00994865"/>
    <w:rsid w:val="00995774"/>
    <w:rsid w:val="009A24D2"/>
    <w:rsid w:val="009B1129"/>
    <w:rsid w:val="009C723E"/>
    <w:rsid w:val="009D4904"/>
    <w:rsid w:val="009E33E5"/>
    <w:rsid w:val="009F7212"/>
    <w:rsid w:val="00A00758"/>
    <w:rsid w:val="00A2277E"/>
    <w:rsid w:val="00A36137"/>
    <w:rsid w:val="00A835C2"/>
    <w:rsid w:val="00A906FA"/>
    <w:rsid w:val="00A90701"/>
    <w:rsid w:val="00A91408"/>
    <w:rsid w:val="00A93BCE"/>
    <w:rsid w:val="00A94DB4"/>
    <w:rsid w:val="00AB4DEF"/>
    <w:rsid w:val="00AB6855"/>
    <w:rsid w:val="00AC0E52"/>
    <w:rsid w:val="00AC32C0"/>
    <w:rsid w:val="00AC51F0"/>
    <w:rsid w:val="00AD2720"/>
    <w:rsid w:val="00AE3D44"/>
    <w:rsid w:val="00AE7D2B"/>
    <w:rsid w:val="00B149FF"/>
    <w:rsid w:val="00B228B1"/>
    <w:rsid w:val="00B500C5"/>
    <w:rsid w:val="00BB0E5B"/>
    <w:rsid w:val="00BB3B13"/>
    <w:rsid w:val="00BB7B57"/>
    <w:rsid w:val="00BE2C29"/>
    <w:rsid w:val="00BE4268"/>
    <w:rsid w:val="00BE7CEE"/>
    <w:rsid w:val="00C04F68"/>
    <w:rsid w:val="00C1146C"/>
    <w:rsid w:val="00C32ACB"/>
    <w:rsid w:val="00C51634"/>
    <w:rsid w:val="00C54493"/>
    <w:rsid w:val="00C60563"/>
    <w:rsid w:val="00C824C0"/>
    <w:rsid w:val="00C922A5"/>
    <w:rsid w:val="00CB4225"/>
    <w:rsid w:val="00CB74FA"/>
    <w:rsid w:val="00CD260B"/>
    <w:rsid w:val="00CD401B"/>
    <w:rsid w:val="00CE5547"/>
    <w:rsid w:val="00CE7879"/>
    <w:rsid w:val="00CF35F4"/>
    <w:rsid w:val="00D326AB"/>
    <w:rsid w:val="00D442D2"/>
    <w:rsid w:val="00D623C8"/>
    <w:rsid w:val="00D80231"/>
    <w:rsid w:val="00D85FE3"/>
    <w:rsid w:val="00D863BB"/>
    <w:rsid w:val="00D94FD7"/>
    <w:rsid w:val="00D97AB8"/>
    <w:rsid w:val="00DB5E42"/>
    <w:rsid w:val="00DF5DD4"/>
    <w:rsid w:val="00DF6BD0"/>
    <w:rsid w:val="00E00BF7"/>
    <w:rsid w:val="00E021B7"/>
    <w:rsid w:val="00E2340E"/>
    <w:rsid w:val="00E25E1D"/>
    <w:rsid w:val="00E35414"/>
    <w:rsid w:val="00E4034E"/>
    <w:rsid w:val="00E4363B"/>
    <w:rsid w:val="00E45926"/>
    <w:rsid w:val="00E540A4"/>
    <w:rsid w:val="00E84E14"/>
    <w:rsid w:val="00E903F7"/>
    <w:rsid w:val="00E96AB8"/>
    <w:rsid w:val="00EA4E54"/>
    <w:rsid w:val="00EB0B3C"/>
    <w:rsid w:val="00ED4B39"/>
    <w:rsid w:val="00EF43D8"/>
    <w:rsid w:val="00F040F2"/>
    <w:rsid w:val="00F07B04"/>
    <w:rsid w:val="00F130F7"/>
    <w:rsid w:val="00F239C4"/>
    <w:rsid w:val="00F30C2A"/>
    <w:rsid w:val="00F418DD"/>
    <w:rsid w:val="00F54D49"/>
    <w:rsid w:val="00F71324"/>
    <w:rsid w:val="00F72832"/>
    <w:rsid w:val="00F75EF7"/>
    <w:rsid w:val="00F94F3C"/>
    <w:rsid w:val="00F97BAB"/>
    <w:rsid w:val="00FA1A3E"/>
    <w:rsid w:val="00FB1B5A"/>
    <w:rsid w:val="00FE6BF6"/>
    <w:rsid w:val="00FF3A02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color="white">
      <v:fill color="white"/>
    </o:shapedefaults>
    <o:shapelayout v:ext="edit">
      <o:idmap v:ext="edit" data="1"/>
    </o:shapelayout>
  </w:shapeDefaults>
  <w:decimalSymbol w:val=","/>
  <w:listSeparator w:val=";"/>
  <w14:docId w14:val="44FE72EA"/>
  <w15:docId w15:val="{4E0F0CB3-826D-4623-AAA5-6B942105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563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C60563"/>
    <w:pPr>
      <w:keepNext/>
      <w:spacing w:after="0" w:line="240" w:lineRule="auto"/>
      <w:jc w:val="center"/>
      <w:outlineLvl w:val="0"/>
    </w:pPr>
    <w:rPr>
      <w:rFonts w:ascii="Times New Roman" w:hAnsi="Times New Roman"/>
      <w:b/>
    </w:rPr>
  </w:style>
  <w:style w:type="paragraph" w:styleId="2">
    <w:name w:val="heading 2"/>
    <w:basedOn w:val="a"/>
    <w:next w:val="a"/>
    <w:qFormat/>
    <w:rsid w:val="00C60563"/>
    <w:pPr>
      <w:keepNext/>
      <w:spacing w:after="0" w:line="240" w:lineRule="auto"/>
      <w:ind w:left="3289"/>
      <w:outlineLvl w:val="1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rsid w:val="00C6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semiHidden/>
    <w:locked/>
    <w:rsid w:val="00C60563"/>
    <w:rPr>
      <w:rFonts w:ascii="Tahoma" w:hAnsi="Tahoma" w:cs="Tahoma"/>
      <w:sz w:val="16"/>
      <w:szCs w:val="16"/>
    </w:rPr>
  </w:style>
  <w:style w:type="paragraph" w:styleId="a5">
    <w:name w:val="header"/>
    <w:basedOn w:val="a"/>
    <w:unhideWhenUsed/>
    <w:rsid w:val="00C60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ocked/>
    <w:rsid w:val="00C60563"/>
    <w:rPr>
      <w:rFonts w:cs="Times New Roman"/>
    </w:rPr>
  </w:style>
  <w:style w:type="paragraph" w:styleId="a7">
    <w:name w:val="footer"/>
    <w:basedOn w:val="a"/>
    <w:unhideWhenUsed/>
    <w:rsid w:val="00C60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ocked/>
    <w:rsid w:val="00C6056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Марина Клюсова</cp:lastModifiedBy>
  <cp:revision>7</cp:revision>
  <cp:lastPrinted>2014-01-31T08:43:00Z</cp:lastPrinted>
  <dcterms:created xsi:type="dcterms:W3CDTF">2020-05-22T18:31:00Z</dcterms:created>
  <dcterms:modified xsi:type="dcterms:W3CDTF">2020-06-17T10:17:00Z</dcterms:modified>
</cp:coreProperties>
</file>