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83C7A" w14:textId="77777777" w:rsidR="00CA7721" w:rsidRDefault="00000000">
      <w:pPr>
        <w:pBdr>
          <w:top w:val="nil"/>
          <w:left w:val="nil"/>
          <w:bottom w:val="nil"/>
          <w:right w:val="nil"/>
          <w:between w:val="nil"/>
        </w:pBdr>
        <w:ind w:left="3022"/>
        <w:rPr>
          <w:color w:val="000000"/>
          <w:sz w:val="20"/>
          <w:szCs w:val="20"/>
        </w:rPr>
      </w:pPr>
      <w:bookmarkStart w:id="0" w:name="_Hlk163744053"/>
      <w:bookmarkEnd w:id="0"/>
      <w:r>
        <w:rPr>
          <w:noProof/>
          <w:color w:val="000000"/>
          <w:sz w:val="20"/>
          <w:szCs w:val="20"/>
        </w:rPr>
        <w:drawing>
          <wp:inline distT="0" distB="0" distL="0" distR="0" wp14:anchorId="7B2C8DC4" wp14:editId="77478CB7">
            <wp:extent cx="2299965" cy="646271"/>
            <wp:effectExtent l="0" t="0" r="0" b="0"/>
            <wp:docPr id="1026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299965" cy="64627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509F5" w14:textId="77777777" w:rsidR="00CA7721" w:rsidRDefault="00000000">
      <w:pPr>
        <w:pStyle w:val="Title"/>
      </w:pPr>
      <w:r>
        <w:t>CAPSTONE PROJECT REGISTER</w:t>
      </w:r>
    </w:p>
    <w:p w14:paraId="492BDCBC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spacing w:before="291"/>
        <w:rPr>
          <w:b/>
          <w:color w:val="000000"/>
          <w:sz w:val="30"/>
          <w:szCs w:val="30"/>
        </w:rPr>
      </w:pPr>
    </w:p>
    <w:p w14:paraId="32C0053E" w14:textId="77777777" w:rsidR="00CA77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826"/>
        </w:tabs>
        <w:ind w:left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Class:</w:t>
      </w:r>
      <w:r>
        <w:rPr>
          <w:color w:val="000000"/>
          <w:sz w:val="24"/>
          <w:szCs w:val="24"/>
        </w:rPr>
        <w:tab/>
        <w:t>Duration time: from 06/05/2024 To 31/08/2024</w:t>
      </w:r>
    </w:p>
    <w:p w14:paraId="0B95F96A" w14:textId="77777777" w:rsidR="00CA77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43"/>
          <w:tab w:val="left" w:pos="4632"/>
          <w:tab w:val="left" w:pos="5262"/>
          <w:tab w:val="left" w:pos="5949"/>
          <w:tab w:val="left" w:pos="6473"/>
          <w:tab w:val="left" w:pos="6639"/>
        </w:tabs>
        <w:spacing w:before="191" w:line="350" w:lineRule="auto"/>
        <w:ind w:left="160" w:right="12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(*) Profession: &lt;Software Engineer&gt;</w:t>
      </w:r>
      <w:r>
        <w:rPr>
          <w:color w:val="000000"/>
          <w:sz w:val="24"/>
          <w:szCs w:val="24"/>
        </w:rPr>
        <w:tab/>
        <w:t>Specialty:</w:t>
      </w:r>
      <w:r>
        <w:rPr>
          <w:color w:val="000000"/>
          <w:sz w:val="24"/>
          <w:szCs w:val="24"/>
        </w:rPr>
        <w:tab/>
        <w:t xml:space="preserve">&lt;SE&gt; </w:t>
      </w:r>
      <w:r>
        <w:rPr>
          <w:noProof/>
          <w:color w:val="000000"/>
          <w:sz w:val="24"/>
          <w:szCs w:val="24"/>
        </w:rPr>
        <w:drawing>
          <wp:inline distT="0" distB="0" distL="0" distR="0" wp14:anchorId="0EEE33B5" wp14:editId="63425788">
            <wp:extent cx="228600" cy="228600"/>
            <wp:effectExtent l="0" t="0" r="0" b="0"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ab/>
        <w:t xml:space="preserve">&lt;IS&gt; </w:t>
      </w:r>
      <w:r>
        <w:rPr>
          <w:noProof/>
          <w:color w:val="000000"/>
          <w:sz w:val="24"/>
          <w:szCs w:val="24"/>
        </w:rPr>
        <w:drawing>
          <wp:inline distT="0" distB="0" distL="0" distR="0" wp14:anchorId="0324DFC4" wp14:editId="38A91023">
            <wp:extent cx="228600" cy="228600"/>
            <wp:effectExtent l="0" t="0" r="0" b="0"/>
            <wp:docPr id="102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&lt;JS&gt; </w:t>
      </w:r>
      <w:r>
        <w:rPr>
          <w:noProof/>
          <w:color w:val="000000"/>
          <w:sz w:val="24"/>
          <w:szCs w:val="24"/>
        </w:rPr>
        <w:drawing>
          <wp:inline distT="0" distB="0" distL="0" distR="0" wp14:anchorId="48DCCF74" wp14:editId="5A0F8395">
            <wp:extent cx="228600" cy="228600"/>
            <wp:effectExtent l="0" t="0" r="0" b="0"/>
            <wp:docPr id="1029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(*) Kinds of person make registers: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Lecturer</w:t>
      </w: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2037E14B" wp14:editId="1ACABEE2">
            <wp:extent cx="228600" cy="228600"/>
            <wp:effectExtent l="0" t="0" r="0" b="0"/>
            <wp:docPr id="103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Students </w:t>
      </w:r>
      <w:r>
        <w:rPr>
          <w:noProof/>
          <w:color w:val="000000"/>
          <w:sz w:val="24"/>
          <w:szCs w:val="24"/>
        </w:rPr>
        <w:drawing>
          <wp:inline distT="0" distB="0" distL="0" distR="0" wp14:anchorId="6F09A643" wp14:editId="603C4117">
            <wp:extent cx="228600" cy="228600"/>
            <wp:effectExtent l="0" t="0" r="0" b="0"/>
            <wp:docPr id="103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DFB7A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spacing w:before="157"/>
        <w:rPr>
          <w:color w:val="000000"/>
          <w:sz w:val="24"/>
          <w:szCs w:val="24"/>
        </w:rPr>
      </w:pPr>
    </w:p>
    <w:p w14:paraId="48F531FD" w14:textId="77777777" w:rsidR="00CA7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Register information for supervisor:</w:t>
      </w:r>
    </w:p>
    <w:p w14:paraId="018B995F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3"/>
          <w:szCs w:val="13"/>
        </w:rPr>
      </w:pPr>
    </w:p>
    <w:tbl>
      <w:tblPr>
        <w:tblStyle w:val="2"/>
        <w:tblW w:w="9400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960"/>
        <w:gridCol w:w="1600"/>
        <w:gridCol w:w="2620"/>
        <w:gridCol w:w="680"/>
      </w:tblGrid>
      <w:tr w:rsidR="00CA7721" w14:paraId="2EBE6BEF" w14:textId="77777777">
        <w:trPr>
          <w:trHeight w:val="559"/>
        </w:trPr>
        <w:tc>
          <w:tcPr>
            <w:tcW w:w="1540" w:type="dxa"/>
          </w:tcPr>
          <w:p w14:paraId="6387788C" w14:textId="77777777" w:rsidR="00CA7721" w:rsidRDefault="00CA7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60" w:type="dxa"/>
          </w:tcPr>
          <w:p w14:paraId="5F28850D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Full name</w:t>
            </w:r>
          </w:p>
        </w:tc>
        <w:tc>
          <w:tcPr>
            <w:tcW w:w="1600" w:type="dxa"/>
          </w:tcPr>
          <w:p w14:paraId="30852222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5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</w:t>
            </w:r>
          </w:p>
        </w:tc>
        <w:tc>
          <w:tcPr>
            <w:tcW w:w="2620" w:type="dxa"/>
          </w:tcPr>
          <w:p w14:paraId="7E7B4718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680" w:type="dxa"/>
          </w:tcPr>
          <w:p w14:paraId="5A634E44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Title</w:t>
            </w:r>
          </w:p>
        </w:tc>
      </w:tr>
      <w:tr w:rsidR="00CA7721" w14:paraId="260A4FE3" w14:textId="77777777">
        <w:trPr>
          <w:trHeight w:val="520"/>
        </w:trPr>
        <w:tc>
          <w:tcPr>
            <w:tcW w:w="1540" w:type="dxa"/>
          </w:tcPr>
          <w:p w14:paraId="0927AA20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Supervisor</w:t>
            </w:r>
          </w:p>
        </w:tc>
        <w:tc>
          <w:tcPr>
            <w:tcW w:w="2960" w:type="dxa"/>
          </w:tcPr>
          <w:p w14:paraId="51B6351D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95"/>
              <w:jc w:val="center"/>
              <w:rPr>
                <w:color w:val="000000"/>
              </w:rPr>
            </w:pPr>
            <w:r>
              <w:rPr>
                <w:color w:val="000000"/>
              </w:rPr>
              <w:t>Lâm Hữu Khánh Phương</w:t>
            </w:r>
          </w:p>
        </w:tc>
        <w:tc>
          <w:tcPr>
            <w:tcW w:w="1600" w:type="dxa"/>
          </w:tcPr>
          <w:p w14:paraId="562068CF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05"/>
              <w:rPr>
                <w:color w:val="000000"/>
              </w:rPr>
            </w:pPr>
            <w:r>
              <w:rPr>
                <w:color w:val="000000"/>
              </w:rPr>
              <w:t>0915353001</w:t>
            </w:r>
          </w:p>
        </w:tc>
        <w:tc>
          <w:tcPr>
            <w:tcW w:w="2620" w:type="dxa"/>
          </w:tcPr>
          <w:p w14:paraId="3461ADC8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95"/>
              <w:rPr>
                <w:color w:val="000000"/>
              </w:rPr>
            </w:pPr>
            <w:hyperlink r:id="rId12" w:history="1">
              <w:r>
                <w:rPr>
                  <w:color w:val="000000"/>
                </w:rPr>
                <w:t>phuonglhk@fe.edu.vn</w:t>
              </w:r>
            </w:hyperlink>
          </w:p>
        </w:tc>
        <w:tc>
          <w:tcPr>
            <w:tcW w:w="680" w:type="dxa"/>
          </w:tcPr>
          <w:p w14:paraId="2254B0AB" w14:textId="77777777" w:rsidR="00CA7721" w:rsidRDefault="00CA7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4A7810B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90E6B12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4"/>
          <w:szCs w:val="24"/>
        </w:rPr>
      </w:pPr>
    </w:p>
    <w:p w14:paraId="192E76EB" w14:textId="77777777" w:rsidR="00CA7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Register information for students:</w:t>
      </w:r>
    </w:p>
    <w:p w14:paraId="2694E5FF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2"/>
          <w:szCs w:val="12"/>
        </w:rPr>
      </w:pPr>
    </w:p>
    <w:tbl>
      <w:tblPr>
        <w:tblStyle w:val="1"/>
        <w:tblW w:w="94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"/>
        <w:gridCol w:w="2220"/>
        <w:gridCol w:w="1280"/>
        <w:gridCol w:w="1420"/>
        <w:gridCol w:w="3020"/>
        <w:gridCol w:w="1040"/>
      </w:tblGrid>
      <w:tr w:rsidR="00CA7721" w14:paraId="651B0DCD" w14:textId="77777777">
        <w:trPr>
          <w:trHeight w:val="820"/>
        </w:trPr>
        <w:tc>
          <w:tcPr>
            <w:tcW w:w="460" w:type="dxa"/>
          </w:tcPr>
          <w:p w14:paraId="39482C32" w14:textId="77777777" w:rsidR="00CA7721" w:rsidRDefault="00CA7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20" w:type="dxa"/>
          </w:tcPr>
          <w:p w14:paraId="20D45BB9" w14:textId="77777777" w:rsidR="00CA7721" w:rsidRDefault="00CA7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rPr>
                <w:b/>
                <w:color w:val="000000"/>
              </w:rPr>
            </w:pPr>
          </w:p>
          <w:p w14:paraId="0DCF8EB8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3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Full name</w:t>
            </w:r>
          </w:p>
        </w:tc>
        <w:tc>
          <w:tcPr>
            <w:tcW w:w="1280" w:type="dxa"/>
          </w:tcPr>
          <w:p w14:paraId="6EA2D965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 w:line="276" w:lineRule="auto"/>
              <w:ind w:left="418" w:right="255" w:hanging="15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code</w:t>
            </w:r>
          </w:p>
        </w:tc>
        <w:tc>
          <w:tcPr>
            <w:tcW w:w="1420" w:type="dxa"/>
          </w:tcPr>
          <w:p w14:paraId="787AEC80" w14:textId="77777777" w:rsidR="00CA7721" w:rsidRDefault="00CA7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rPr>
                <w:b/>
                <w:color w:val="000000"/>
              </w:rPr>
            </w:pPr>
          </w:p>
          <w:p w14:paraId="1ECFF199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</w:t>
            </w:r>
          </w:p>
        </w:tc>
        <w:tc>
          <w:tcPr>
            <w:tcW w:w="3020" w:type="dxa"/>
          </w:tcPr>
          <w:p w14:paraId="2A74413E" w14:textId="77777777" w:rsidR="00CA7721" w:rsidRDefault="00CA77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rPr>
                <w:b/>
                <w:color w:val="000000"/>
              </w:rPr>
            </w:pPr>
          </w:p>
          <w:p w14:paraId="48F7A603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040" w:type="dxa"/>
          </w:tcPr>
          <w:p w14:paraId="5FA8ADA9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 w:line="276" w:lineRule="auto"/>
              <w:ind w:left="212" w:right="159" w:hanging="2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 in Group</w:t>
            </w:r>
          </w:p>
        </w:tc>
      </w:tr>
      <w:tr w:rsidR="00CA7721" w14:paraId="0812D892" w14:textId="77777777">
        <w:trPr>
          <w:trHeight w:val="519"/>
        </w:trPr>
        <w:tc>
          <w:tcPr>
            <w:tcW w:w="460" w:type="dxa"/>
          </w:tcPr>
          <w:p w14:paraId="59ED5068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20" w:type="dxa"/>
          </w:tcPr>
          <w:p w14:paraId="003284F2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99"/>
              <w:rPr>
                <w:color w:val="000000"/>
              </w:rPr>
            </w:pPr>
            <w:r>
              <w:t>Nguyễn Đình Thành</w:t>
            </w:r>
          </w:p>
        </w:tc>
        <w:tc>
          <w:tcPr>
            <w:tcW w:w="1280" w:type="dxa"/>
          </w:tcPr>
          <w:p w14:paraId="2D22DF41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5"/>
              <w:jc w:val="center"/>
              <w:rPr>
                <w:color w:val="000000"/>
              </w:rPr>
            </w:pPr>
            <w:r>
              <w:t>SE161007</w:t>
            </w:r>
          </w:p>
        </w:tc>
        <w:tc>
          <w:tcPr>
            <w:tcW w:w="1420" w:type="dxa"/>
          </w:tcPr>
          <w:p w14:paraId="2DDB81F4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120"/>
              <w:jc w:val="center"/>
              <w:rPr>
                <w:color w:val="000000"/>
              </w:rPr>
            </w:pPr>
            <w:r>
              <w:rPr>
                <w:color w:val="000000"/>
              </w:rPr>
              <w:t>0845858466</w:t>
            </w:r>
          </w:p>
        </w:tc>
        <w:tc>
          <w:tcPr>
            <w:tcW w:w="3020" w:type="dxa"/>
          </w:tcPr>
          <w:p w14:paraId="59153E7D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99"/>
              <w:rPr>
                <w:color w:val="000000"/>
              </w:rPr>
            </w:pPr>
            <w:r>
              <w:rPr>
                <w:color w:val="000000"/>
              </w:rPr>
              <w:t>Thanhndse161007@fpt.edu.vn</w:t>
            </w:r>
          </w:p>
        </w:tc>
        <w:tc>
          <w:tcPr>
            <w:tcW w:w="1040" w:type="dxa"/>
          </w:tcPr>
          <w:p w14:paraId="1F0B1AE0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right="187"/>
              <w:jc w:val="center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</w:tr>
      <w:tr w:rsidR="00CA7721" w14:paraId="12746AC3" w14:textId="77777777">
        <w:trPr>
          <w:trHeight w:val="539"/>
        </w:trPr>
        <w:tc>
          <w:tcPr>
            <w:tcW w:w="460" w:type="dxa"/>
          </w:tcPr>
          <w:p w14:paraId="560B20AB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20" w:type="dxa"/>
          </w:tcPr>
          <w:p w14:paraId="03F132D7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99"/>
              <w:rPr>
                <w:color w:val="000000"/>
              </w:rPr>
            </w:pPr>
            <w:proofErr w:type="spellStart"/>
            <w:r>
              <w:t>Trần</w:t>
            </w:r>
            <w:proofErr w:type="spellEnd"/>
            <w:r>
              <w:t xml:space="preserve"> Quang Vinh</w:t>
            </w:r>
          </w:p>
        </w:tc>
        <w:tc>
          <w:tcPr>
            <w:tcW w:w="1280" w:type="dxa"/>
          </w:tcPr>
          <w:p w14:paraId="5738191A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5"/>
              <w:jc w:val="center"/>
              <w:rPr>
                <w:color w:val="000000"/>
              </w:rPr>
            </w:pPr>
            <w:r>
              <w:t>SE161455</w:t>
            </w:r>
          </w:p>
        </w:tc>
        <w:tc>
          <w:tcPr>
            <w:tcW w:w="1420" w:type="dxa"/>
          </w:tcPr>
          <w:p w14:paraId="1E27E0BA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20"/>
              <w:jc w:val="center"/>
              <w:rPr>
                <w:color w:val="000000"/>
              </w:rPr>
            </w:pPr>
            <w:r>
              <w:rPr>
                <w:color w:val="000000"/>
              </w:rPr>
              <w:t>0334487271</w:t>
            </w:r>
          </w:p>
        </w:tc>
        <w:tc>
          <w:tcPr>
            <w:tcW w:w="3020" w:type="dxa"/>
          </w:tcPr>
          <w:p w14:paraId="7AE4F0B8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99"/>
              <w:rPr>
                <w:color w:val="000000"/>
              </w:rPr>
            </w:pPr>
            <w:r>
              <w:rPr>
                <w:color w:val="000000"/>
              </w:rPr>
              <w:t>Vinhtqse161455@fpt.edu.vn</w:t>
            </w:r>
          </w:p>
        </w:tc>
        <w:tc>
          <w:tcPr>
            <w:tcW w:w="1040" w:type="dxa"/>
          </w:tcPr>
          <w:p w14:paraId="3BF3C90A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right="53"/>
              <w:jc w:val="center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</w:tr>
      <w:tr w:rsidR="00CA7721" w14:paraId="7A2E0BB8" w14:textId="77777777">
        <w:trPr>
          <w:trHeight w:val="520"/>
        </w:trPr>
        <w:tc>
          <w:tcPr>
            <w:tcW w:w="460" w:type="dxa"/>
          </w:tcPr>
          <w:p w14:paraId="1730846C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20" w:type="dxa"/>
          </w:tcPr>
          <w:p w14:paraId="3B54E4F2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9"/>
              <w:rPr>
                <w:color w:val="000000"/>
              </w:rPr>
            </w:pPr>
            <w:r>
              <w:t>Trương Đình Thành</w:t>
            </w:r>
          </w:p>
        </w:tc>
        <w:tc>
          <w:tcPr>
            <w:tcW w:w="1280" w:type="dxa"/>
          </w:tcPr>
          <w:p w14:paraId="42DFFD38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5"/>
              <w:jc w:val="center"/>
              <w:rPr>
                <w:color w:val="000000"/>
              </w:rPr>
            </w:pPr>
            <w:r>
              <w:t>SE160921</w:t>
            </w:r>
          </w:p>
        </w:tc>
        <w:tc>
          <w:tcPr>
            <w:tcW w:w="1420" w:type="dxa"/>
          </w:tcPr>
          <w:p w14:paraId="26021700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20"/>
              <w:jc w:val="center"/>
              <w:rPr>
                <w:color w:val="000000"/>
              </w:rPr>
            </w:pPr>
            <w:r>
              <w:rPr>
                <w:color w:val="000000"/>
              </w:rPr>
              <w:t>0828522344</w:t>
            </w:r>
          </w:p>
        </w:tc>
        <w:tc>
          <w:tcPr>
            <w:tcW w:w="3020" w:type="dxa"/>
          </w:tcPr>
          <w:p w14:paraId="393923AE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9"/>
              <w:rPr>
                <w:color w:val="000000"/>
              </w:rPr>
            </w:pPr>
            <w:r>
              <w:rPr>
                <w:color w:val="000000"/>
              </w:rPr>
              <w:t>Thanhtdse160921@fpt.edu.vn</w:t>
            </w:r>
          </w:p>
        </w:tc>
        <w:tc>
          <w:tcPr>
            <w:tcW w:w="1040" w:type="dxa"/>
          </w:tcPr>
          <w:p w14:paraId="601AAB64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53"/>
              <w:jc w:val="center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</w:tr>
      <w:tr w:rsidR="00CA7721" w14:paraId="10B223C6" w14:textId="77777777">
        <w:trPr>
          <w:trHeight w:val="519"/>
        </w:trPr>
        <w:tc>
          <w:tcPr>
            <w:tcW w:w="460" w:type="dxa"/>
          </w:tcPr>
          <w:p w14:paraId="53847D5D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20" w:type="dxa"/>
          </w:tcPr>
          <w:p w14:paraId="1CCA4BCD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99"/>
              <w:rPr>
                <w:color w:val="000000"/>
              </w:rPr>
            </w:pPr>
            <w:r>
              <w:t xml:space="preserve">Huỳnh Võ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</w:p>
        </w:tc>
        <w:tc>
          <w:tcPr>
            <w:tcW w:w="1280" w:type="dxa"/>
          </w:tcPr>
          <w:p w14:paraId="17CACA59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5"/>
              <w:jc w:val="center"/>
              <w:rPr>
                <w:color w:val="000000"/>
              </w:rPr>
            </w:pPr>
            <w:r>
              <w:rPr>
                <w:color w:val="000000"/>
              </w:rPr>
              <w:t>SE1</w:t>
            </w:r>
            <w:r>
              <w:t>60419</w:t>
            </w:r>
          </w:p>
        </w:tc>
        <w:tc>
          <w:tcPr>
            <w:tcW w:w="1420" w:type="dxa"/>
          </w:tcPr>
          <w:p w14:paraId="59C167C3" w14:textId="2C71D878" w:rsidR="00CA7721" w:rsidRDefault="00000000" w:rsidP="00A14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120"/>
              <w:rPr>
                <w:color w:val="000000"/>
              </w:rPr>
            </w:pPr>
            <w:r>
              <w:t>0935</w:t>
            </w:r>
            <w:r w:rsidR="00A14E3D">
              <w:t>9</w:t>
            </w:r>
            <w:r>
              <w:t>19488</w:t>
            </w:r>
          </w:p>
        </w:tc>
        <w:tc>
          <w:tcPr>
            <w:tcW w:w="3020" w:type="dxa"/>
          </w:tcPr>
          <w:p w14:paraId="6BB67CDA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99"/>
              <w:rPr>
                <w:color w:val="000000"/>
              </w:rPr>
            </w:pPr>
            <w:r>
              <w:rPr>
                <w:color w:val="000000"/>
              </w:rPr>
              <w:t>Phuochvtse160419@fpt.edu.vn</w:t>
            </w:r>
          </w:p>
        </w:tc>
        <w:tc>
          <w:tcPr>
            <w:tcW w:w="1040" w:type="dxa"/>
          </w:tcPr>
          <w:p w14:paraId="52E0AF4E" w14:textId="77777777" w:rsidR="00CA77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right="53"/>
              <w:jc w:val="center"/>
              <w:rPr>
                <w:color w:val="000000"/>
              </w:rPr>
            </w:pPr>
            <w:r>
              <w:rPr>
                <w:color w:val="000000"/>
              </w:rPr>
              <w:t>Member</w:t>
            </w:r>
          </w:p>
        </w:tc>
      </w:tr>
    </w:tbl>
    <w:p w14:paraId="1D130DA4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EFF1495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4"/>
          <w:szCs w:val="24"/>
        </w:rPr>
      </w:pPr>
    </w:p>
    <w:p w14:paraId="1AC58753" w14:textId="77777777" w:rsidR="00CA77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0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Register content of Capstone Project:</w:t>
      </w:r>
    </w:p>
    <w:p w14:paraId="26E543E9" w14:textId="77777777" w:rsidR="00CA7721" w:rsidRDefault="00000000">
      <w:pPr>
        <w:spacing w:before="161"/>
        <w:ind w:left="160"/>
        <w:rPr>
          <w:sz w:val="24"/>
          <w:szCs w:val="24"/>
        </w:rPr>
      </w:pPr>
      <w:r>
        <w:rPr>
          <w:sz w:val="24"/>
          <w:szCs w:val="24"/>
        </w:rPr>
        <w:t xml:space="preserve">(*) </w:t>
      </w:r>
      <w:r>
        <w:rPr>
          <w:b/>
          <w:sz w:val="24"/>
          <w:szCs w:val="24"/>
        </w:rPr>
        <w:t>3.1. Capstone Project name</w:t>
      </w:r>
      <w:r>
        <w:rPr>
          <w:sz w:val="24"/>
          <w:szCs w:val="24"/>
        </w:rPr>
        <w:t>:</w:t>
      </w:r>
    </w:p>
    <w:p w14:paraId="446B036E" w14:textId="49DA92CA" w:rsidR="00CA7721" w:rsidRDefault="00FB3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before="162" w:line="276" w:lineRule="auto"/>
        <w:ind w:right="175"/>
        <w:rPr>
          <w:sz w:val="24"/>
          <w:szCs w:val="24"/>
        </w:rPr>
      </w:pPr>
      <w:r w:rsidRPr="00FB35D6">
        <w:rPr>
          <w:color w:val="000000"/>
          <w:sz w:val="24"/>
          <w:szCs w:val="24"/>
        </w:rPr>
        <w:t>Student Supervisor</w:t>
      </w:r>
      <w:r>
        <w:rPr>
          <w:color w:val="000000"/>
          <w:sz w:val="24"/>
          <w:szCs w:val="24"/>
        </w:rPr>
        <w:t>: School Rules Compliance Support Application for high school.</w:t>
      </w:r>
    </w:p>
    <w:p w14:paraId="586F7F3B" w14:textId="5513417E" w:rsidR="00CA7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before="162" w:line="276" w:lineRule="auto"/>
        <w:ind w:right="1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Vietnamese: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 w:rsidR="00FB35D6">
        <w:rPr>
          <w:sz w:val="24"/>
          <w:szCs w:val="24"/>
        </w:rPr>
        <w:t xml:space="preserve"> (</w:t>
      </w:r>
      <w:proofErr w:type="spellStart"/>
      <w:r w:rsidR="00FB35D6">
        <w:rPr>
          <w:sz w:val="24"/>
          <w:szCs w:val="24"/>
        </w:rPr>
        <w:t>SaoDo</w:t>
      </w:r>
      <w:proofErr w:type="spellEnd"/>
      <w:r w:rsidR="00FB35D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70E655" w14:textId="77777777" w:rsidR="00CA772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line="276" w:lineRule="auto"/>
        <w:ind w:right="175"/>
        <w:rPr>
          <w:color w:val="000000"/>
          <w:sz w:val="24"/>
          <w:szCs w:val="24"/>
        </w:rPr>
        <w:sectPr w:rsidR="00CA7721" w:rsidSect="00CA0D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20" w:h="16840"/>
          <w:pgMar w:top="1580" w:right="960" w:bottom="280" w:left="1280" w:header="360" w:footer="360" w:gutter="0"/>
          <w:pgNumType w:start="1"/>
          <w:cols w:space="720"/>
        </w:sectPr>
      </w:pPr>
      <w:r>
        <w:rPr>
          <w:color w:val="000000"/>
          <w:sz w:val="24"/>
          <w:szCs w:val="24"/>
        </w:rPr>
        <w:t>Abbreviation:  SR CSA</w:t>
      </w:r>
    </w:p>
    <w:p w14:paraId="2E4113EF" w14:textId="77777777" w:rsidR="00CA7721" w:rsidRDefault="00000000">
      <w:pPr>
        <w:pStyle w:val="Heading1"/>
        <w:numPr>
          <w:ilvl w:val="0"/>
          <w:numId w:val="4"/>
        </w:numPr>
        <w:tabs>
          <w:tab w:val="left" w:pos="879"/>
        </w:tabs>
        <w:spacing w:before="77"/>
        <w:ind w:left="879" w:hanging="359"/>
        <w:jc w:val="both"/>
      </w:pPr>
      <w:r>
        <w:lastRenderedPageBreak/>
        <w:t>Context:</w:t>
      </w:r>
    </w:p>
    <w:p w14:paraId="11A6957D" w14:textId="15C5D85B" w:rsidR="00CA7721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8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process of monitoring, reporting, and supporting compliance with school regulations in high schools involves coordination among various departments: School Administration, Examination Department, Homeroom Teachers, and </w:t>
      </w:r>
      <w:r w:rsidR="00FB35D6" w:rsidRPr="00FB35D6">
        <w:rPr>
          <w:color w:val="000000"/>
          <w:sz w:val="24"/>
          <w:szCs w:val="24"/>
        </w:rPr>
        <w:t xml:space="preserve">Student Supervisor </w:t>
      </w:r>
      <w:r>
        <w:rPr>
          <w:color w:val="000000"/>
          <w:sz w:val="24"/>
          <w:szCs w:val="24"/>
        </w:rPr>
        <w:t>(a position held by selected students responsible for daily inspections of each class for rule violations). This activity is crucial alongside the imparting of knowledge in schools.</w:t>
      </w:r>
    </w:p>
    <w:p w14:paraId="3EC191D6" w14:textId="77777777" w:rsidR="00CA7721" w:rsidRDefault="00000000">
      <w:pPr>
        <w:pStyle w:val="Heading1"/>
        <w:numPr>
          <w:ilvl w:val="0"/>
          <w:numId w:val="4"/>
        </w:numPr>
        <w:tabs>
          <w:tab w:val="left" w:pos="879"/>
        </w:tabs>
        <w:spacing w:before="1"/>
        <w:ind w:left="879" w:hanging="359"/>
        <w:jc w:val="both"/>
        <w:rPr>
          <w:b w:val="0"/>
        </w:rPr>
      </w:pPr>
      <w:r>
        <w:t>Proposed Solutions</w:t>
      </w:r>
      <w:r>
        <w:rPr>
          <w:b w:val="0"/>
        </w:rPr>
        <w:t>:</w:t>
      </w:r>
    </w:p>
    <w:p w14:paraId="230485C7" w14:textId="71BFA713" w:rsidR="00CA7721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aim to provide a comprehensive solution through the </w:t>
      </w:r>
      <w:r w:rsidR="00FB35D6" w:rsidRPr="00FB35D6">
        <w:rPr>
          <w:color w:val="000000"/>
          <w:sz w:val="24"/>
          <w:szCs w:val="24"/>
        </w:rPr>
        <w:t>Student Supervisor</w:t>
      </w:r>
      <w:r w:rsidR="00FB3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application to facilitate the monitoring and enforcement of school regulations:</w:t>
      </w:r>
    </w:p>
    <w:p w14:paraId="7F8CDE42" w14:textId="506746AF" w:rsidR="00CA7721" w:rsidRDefault="0000000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SaoDo</w:t>
      </w:r>
      <w:proofErr w:type="spellEnd"/>
      <w:r>
        <w:rPr>
          <w:color w:val="000000"/>
          <w:sz w:val="24"/>
          <w:szCs w:val="24"/>
        </w:rPr>
        <w:t xml:space="preserve"> will serve as a centralized platform for administrators, school management, teachers, and </w:t>
      </w:r>
      <w:r w:rsidR="00FB35D6" w:rsidRPr="00FB35D6">
        <w:rPr>
          <w:color w:val="000000"/>
          <w:sz w:val="24"/>
          <w:szCs w:val="24"/>
        </w:rPr>
        <w:t>Student Supervisor</w:t>
      </w:r>
      <w:r w:rsidR="00FB3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ensure compliance with school rules and regulations.</w:t>
      </w:r>
    </w:p>
    <w:p w14:paraId="5A37884E" w14:textId="77777777" w:rsidR="00CA7721" w:rsidRDefault="0000000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application will streamline processes related to attendance monitoring, disciplinary actions, academic performance tracking, and communication among stakeholders.</w:t>
      </w:r>
    </w:p>
    <w:p w14:paraId="1F74FBC5" w14:textId="77777777" w:rsidR="00CA7721" w:rsidRDefault="0000000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Different roles will have specific functionalities to manage their responsibilities effectively, ensuring a smooth operation of school compliance activities.</w:t>
      </w:r>
    </w:p>
    <w:p w14:paraId="65EB6977" w14:textId="77777777" w:rsidR="00CA77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left="850" w:right="174"/>
        <w:rPr>
          <w:sz w:val="24"/>
          <w:szCs w:val="24"/>
        </w:rPr>
      </w:pPr>
      <w:r>
        <w:rPr>
          <w:b/>
          <w:sz w:val="24"/>
          <w:szCs w:val="24"/>
        </w:rPr>
        <w:t>Admin can</w:t>
      </w:r>
      <w:r>
        <w:rPr>
          <w:sz w:val="24"/>
          <w:szCs w:val="24"/>
        </w:rPr>
        <w:t xml:space="preserve">: </w:t>
      </w:r>
    </w:p>
    <w:p w14:paraId="1339DD37" w14:textId="77777777" w:rsidR="00CA7721" w:rsidRDefault="00000000">
      <w:pPr>
        <w:pStyle w:val="ListParagraph"/>
        <w:numPr>
          <w:ilvl w:val="2"/>
          <w:numId w:val="14"/>
        </w:numP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Manage overall system settings and user permissions.</w:t>
      </w:r>
    </w:p>
    <w:p w14:paraId="2DE8386F" w14:textId="77777777" w:rsidR="00CA7721" w:rsidRDefault="00000000">
      <w:pPr>
        <w:pStyle w:val="ListParagraph"/>
        <w:numPr>
          <w:ilvl w:val="2"/>
          <w:numId w:val="14"/>
        </w:numP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Monitor and generate reports on school compliance metrics.</w:t>
      </w:r>
    </w:p>
    <w:p w14:paraId="40C9CFAB" w14:textId="77777777" w:rsidR="00CA7721" w:rsidRDefault="00000000">
      <w:pPr>
        <w:pStyle w:val="ListParagraph"/>
        <w:numPr>
          <w:ilvl w:val="2"/>
          <w:numId w:val="14"/>
        </w:numP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Establish and enforce school rules and regulations within the application.</w:t>
      </w:r>
    </w:p>
    <w:p w14:paraId="1930A8B1" w14:textId="77777777" w:rsidR="00CA7721" w:rsidRDefault="00000000">
      <w:pPr>
        <w:pStyle w:val="ListParagraph"/>
        <w:numPr>
          <w:ilvl w:val="2"/>
          <w:numId w:val="14"/>
        </w:numP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Perform administrative tasks such as data management and system maintenance.</w:t>
      </w:r>
    </w:p>
    <w:p w14:paraId="7AC45268" w14:textId="77777777" w:rsidR="00CA77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School Principal (Ban </w:t>
      </w:r>
      <w:proofErr w:type="spellStart"/>
      <w:r>
        <w:rPr>
          <w:b/>
          <w:sz w:val="24"/>
          <w:szCs w:val="24"/>
        </w:rPr>
        <w:t>Giam</w:t>
      </w:r>
      <w:proofErr w:type="spellEnd"/>
      <w:r>
        <w:rPr>
          <w:b/>
          <w:sz w:val="24"/>
          <w:szCs w:val="24"/>
        </w:rPr>
        <w:t xml:space="preserve"> Hieu) can: </w:t>
      </w:r>
    </w:p>
    <w:p w14:paraId="589A6441" w14:textId="77777777" w:rsidR="00CA7721" w:rsidRDefault="00000000">
      <w:pPr>
        <w:pStyle w:val="ListParagraph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Monitor the enforcement of school regulations.</w:t>
      </w:r>
    </w:p>
    <w:p w14:paraId="3604F0D9" w14:textId="77777777" w:rsidR="00CA7721" w:rsidRDefault="00000000">
      <w:pPr>
        <w:pStyle w:val="ListParagraph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Review and approve disciplinary actions taken by teachers.</w:t>
      </w:r>
    </w:p>
    <w:p w14:paraId="7698897F" w14:textId="77777777" w:rsidR="00CA7721" w:rsidRDefault="00000000">
      <w:pPr>
        <w:pStyle w:val="ListParagraph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Access reports on school compliance and performance indicators.</w:t>
      </w:r>
    </w:p>
    <w:p w14:paraId="54DFD714" w14:textId="77777777" w:rsidR="00CA77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Examination Department (</w:t>
      </w:r>
      <w:proofErr w:type="spellStart"/>
      <w:r>
        <w:rPr>
          <w:b/>
          <w:sz w:val="24"/>
          <w:szCs w:val="24"/>
        </w:rPr>
        <w:t>Giam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Thi</w:t>
      </w:r>
      <w:proofErr w:type="spellEnd"/>
      <w:r>
        <w:rPr>
          <w:b/>
          <w:sz w:val="24"/>
          <w:szCs w:val="24"/>
        </w:rPr>
        <w:t>) can:</w:t>
      </w:r>
    </w:p>
    <w:p w14:paraId="2A4B038B" w14:textId="77777777" w:rsidR="00CA7721" w:rsidRDefault="0000000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Manage notifications and disciplinary actions for homeroom teachers of classes with students violating regulations.</w:t>
      </w:r>
    </w:p>
    <w:p w14:paraId="1AD3A6D8" w14:textId="77777777" w:rsidR="00CA7721" w:rsidRDefault="0000000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Review and approve proposed disciplinary measures.</w:t>
      </w:r>
    </w:p>
    <w:p w14:paraId="44B45A8D" w14:textId="77777777" w:rsidR="00CA7721" w:rsidRDefault="0000000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Access reports on compliance and performance metrics of the school.</w:t>
      </w:r>
    </w:p>
    <w:p w14:paraId="5602A1E5" w14:textId="558604BA" w:rsidR="00CA77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Homeroom Teachers (GV</w:t>
      </w:r>
      <w:r w:rsidR="00C42DAB">
        <w:rPr>
          <w:b/>
          <w:sz w:val="24"/>
          <w:szCs w:val="24"/>
        </w:rPr>
        <w:t>CN</w:t>
      </w:r>
      <w:r>
        <w:rPr>
          <w:b/>
          <w:sz w:val="24"/>
          <w:szCs w:val="24"/>
        </w:rPr>
        <w:t>) can:</w:t>
      </w:r>
    </w:p>
    <w:p w14:paraId="3E09C3C1" w14:textId="77777777" w:rsidR="00CA7721" w:rsidRDefault="00000000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 xml:space="preserve">Take attendance and record violation </w:t>
      </w:r>
      <w:proofErr w:type="gramStart"/>
      <w:r>
        <w:rPr>
          <w:sz w:val="24"/>
          <w:szCs w:val="24"/>
        </w:rPr>
        <w:t>events</w:t>
      </w:r>
      <w:proofErr w:type="gramEnd"/>
    </w:p>
    <w:p w14:paraId="17A79CBB" w14:textId="77777777" w:rsidR="00CA7721" w:rsidRDefault="00000000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Communicate with parents/students and send notifications.</w:t>
      </w:r>
    </w:p>
    <w:p w14:paraId="14346EB4" w14:textId="2153B869" w:rsidR="00CA7721" w:rsidRDefault="00000000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 xml:space="preserve">Receive notifications and provide necessary information to </w:t>
      </w:r>
      <w:r w:rsidR="00FB35D6" w:rsidRPr="00FB35D6">
        <w:rPr>
          <w:sz w:val="24"/>
          <w:szCs w:val="24"/>
        </w:rPr>
        <w:t>Student Supervisor</w:t>
      </w:r>
      <w:r w:rsidR="00FB35D6">
        <w:rPr>
          <w:sz w:val="24"/>
          <w:szCs w:val="24"/>
        </w:rPr>
        <w:t xml:space="preserve"> </w:t>
      </w:r>
      <w:r>
        <w:rPr>
          <w:sz w:val="24"/>
          <w:szCs w:val="24"/>
        </w:rPr>
        <w:t>regarding disciplinary measures.</w:t>
      </w:r>
    </w:p>
    <w:p w14:paraId="3A87AEC8" w14:textId="2FFA1958" w:rsidR="00CA77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 w:rsidR="00FB35D6" w:rsidRPr="00FB35D6">
        <w:rPr>
          <w:b/>
          <w:sz w:val="24"/>
          <w:szCs w:val="24"/>
        </w:rPr>
        <w:t>Student Supervisor</w:t>
      </w:r>
      <w:r w:rsidR="00C42DAB">
        <w:rPr>
          <w:b/>
          <w:sz w:val="24"/>
          <w:szCs w:val="24"/>
        </w:rPr>
        <w:t xml:space="preserve"> (Sao Do)</w:t>
      </w:r>
      <w:r w:rsidR="00FB35D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can:</w:t>
      </w:r>
    </w:p>
    <w:p w14:paraId="0248FBC3" w14:textId="77777777" w:rsidR="00CA7721" w:rsidRDefault="00000000">
      <w:pPr>
        <w:pStyle w:val="ListParagraph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bCs/>
          <w:sz w:val="24"/>
          <w:szCs w:val="24"/>
        </w:rPr>
      </w:pPr>
      <w:r>
        <w:rPr>
          <w:bCs/>
          <w:sz w:val="24"/>
          <w:szCs w:val="24"/>
        </w:rPr>
        <w:t>Conduct daily inspections to detect violations.</w:t>
      </w:r>
    </w:p>
    <w:p w14:paraId="44EF17CB" w14:textId="77777777" w:rsidR="00CA7721" w:rsidRDefault="00000000">
      <w:pPr>
        <w:pStyle w:val="ListParagraph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bCs/>
          <w:sz w:val="24"/>
          <w:szCs w:val="24"/>
        </w:rPr>
      </w:pPr>
      <w:r>
        <w:rPr>
          <w:bCs/>
          <w:sz w:val="24"/>
          <w:szCs w:val="24"/>
        </w:rPr>
        <w:t>Record and report violations to Examination Department.</w:t>
      </w:r>
    </w:p>
    <w:p w14:paraId="2370AA2E" w14:textId="77777777" w:rsidR="00CA7721" w:rsidRDefault="00000000">
      <w:pPr>
        <w:pStyle w:val="ListParagraph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bCs/>
          <w:sz w:val="24"/>
          <w:szCs w:val="24"/>
        </w:rPr>
      </w:pPr>
      <w:r>
        <w:rPr>
          <w:bCs/>
          <w:sz w:val="24"/>
          <w:szCs w:val="24"/>
        </w:rPr>
        <w:t>Receive guidance and support from Homeroom Teachers regarding disciplinary measures.</w:t>
      </w:r>
    </w:p>
    <w:p w14:paraId="343D729D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4"/>
        <w:rPr>
          <w:bCs/>
          <w:sz w:val="24"/>
          <w:szCs w:val="24"/>
        </w:rPr>
        <w:sectPr w:rsidR="00CA7721" w:rsidSect="00CA0DA1">
          <w:pgSz w:w="11920" w:h="16840"/>
          <w:pgMar w:top="1800" w:right="960" w:bottom="280" w:left="1280" w:header="360" w:footer="360" w:gutter="0"/>
          <w:cols w:space="720"/>
        </w:sectPr>
      </w:pPr>
    </w:p>
    <w:p w14:paraId="3462CAF3" w14:textId="77777777" w:rsidR="00CA7721" w:rsidRDefault="00000000">
      <w:pPr>
        <w:pStyle w:val="Heading1"/>
        <w:numPr>
          <w:ilvl w:val="0"/>
          <w:numId w:val="4"/>
        </w:numPr>
        <w:tabs>
          <w:tab w:val="left" w:pos="880"/>
        </w:tabs>
        <w:spacing w:before="60" w:line="276" w:lineRule="auto"/>
        <w:ind w:right="6273"/>
      </w:pPr>
      <w:r>
        <w:lastRenderedPageBreak/>
        <w:t>Functional requirement</w:t>
      </w:r>
      <w:r>
        <w:rPr>
          <w:b w:val="0"/>
        </w:rPr>
        <w:t xml:space="preserve">: </w:t>
      </w:r>
    </w:p>
    <w:p w14:paraId="4D10A4EB" w14:textId="77777777" w:rsidR="00CA7721" w:rsidRDefault="00000000">
      <w:pPr>
        <w:pStyle w:val="Heading1"/>
        <w:tabs>
          <w:tab w:val="left" w:pos="880"/>
        </w:tabs>
        <w:spacing w:before="60" w:line="276" w:lineRule="auto"/>
        <w:ind w:left="880" w:right="6293" w:firstLine="0"/>
      </w:pPr>
      <w:r>
        <w:t>Web Application:</w:t>
      </w:r>
    </w:p>
    <w:p w14:paraId="1293A0A5" w14:textId="77777777" w:rsidR="00CA7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line="291" w:lineRule="auto"/>
        <w:ind w:left="1599" w:hanging="359"/>
        <w:rPr>
          <w:color w:val="000000"/>
          <w:sz w:val="24"/>
          <w:szCs w:val="24"/>
        </w:rPr>
      </w:pPr>
      <w:r>
        <w:rPr>
          <w:sz w:val="24"/>
          <w:szCs w:val="24"/>
        </w:rPr>
        <w:t>Administrator role</w:t>
      </w:r>
      <w:r>
        <w:rPr>
          <w:color w:val="000000"/>
          <w:sz w:val="24"/>
          <w:szCs w:val="24"/>
        </w:rPr>
        <w:t>:</w:t>
      </w:r>
    </w:p>
    <w:p w14:paraId="4486822E" w14:textId="77777777" w:rsidR="00CA7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19"/>
        </w:tabs>
        <w:spacing w:before="26"/>
        <w:ind w:left="2319" w:hanging="359"/>
        <w:rPr>
          <w:color w:val="000000"/>
          <w:sz w:val="24"/>
          <w:szCs w:val="24"/>
        </w:rPr>
      </w:pPr>
      <w:r>
        <w:rPr>
          <w:sz w:val="24"/>
          <w:szCs w:val="24"/>
        </w:rPr>
        <w:t>Manage system settings and user roles.</w:t>
      </w:r>
    </w:p>
    <w:p w14:paraId="773CE6F0" w14:textId="77777777" w:rsidR="00CA7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19"/>
        </w:tabs>
        <w:spacing w:before="26"/>
        <w:ind w:left="2319" w:hanging="359"/>
        <w:rPr>
          <w:sz w:val="24"/>
          <w:szCs w:val="24"/>
        </w:rPr>
      </w:pPr>
      <w:r>
        <w:rPr>
          <w:sz w:val="24"/>
          <w:szCs w:val="24"/>
        </w:rPr>
        <w:t>Generate reports on school compliance metrics.</w:t>
      </w:r>
    </w:p>
    <w:p w14:paraId="76748948" w14:textId="77777777" w:rsidR="00CA7721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319"/>
        </w:tabs>
        <w:spacing w:before="41"/>
        <w:ind w:left="2319" w:hanging="359"/>
        <w:rPr>
          <w:color w:val="000000"/>
          <w:sz w:val="24"/>
          <w:szCs w:val="24"/>
        </w:rPr>
      </w:pPr>
      <w:r>
        <w:rPr>
          <w:sz w:val="24"/>
          <w:szCs w:val="24"/>
        </w:rPr>
        <w:t>Set and enforce school rules and regulations.</w:t>
      </w:r>
    </w:p>
    <w:p w14:paraId="6FC39859" w14:textId="77777777" w:rsidR="00CA7721" w:rsidRDefault="00000000">
      <w:pPr>
        <w:numPr>
          <w:ilvl w:val="0"/>
          <w:numId w:val="3"/>
        </w:numPr>
        <w:tabs>
          <w:tab w:val="left" w:pos="1599"/>
        </w:tabs>
        <w:spacing w:before="21"/>
      </w:pPr>
      <w:r>
        <w:rPr>
          <w:sz w:val="24"/>
          <w:szCs w:val="24"/>
        </w:rPr>
        <w:t>School Principal Role:</w:t>
      </w:r>
    </w:p>
    <w:p w14:paraId="3DB87EA6" w14:textId="77777777" w:rsidR="00CA7721" w:rsidRDefault="00000000">
      <w:pPr>
        <w:numPr>
          <w:ilvl w:val="0"/>
          <w:numId w:val="6"/>
        </w:numP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Review and approve disciplinary actions.</w:t>
      </w:r>
    </w:p>
    <w:p w14:paraId="69DF8AEE" w14:textId="77777777" w:rsidR="00CA7721" w:rsidRDefault="00000000">
      <w:pPr>
        <w:numPr>
          <w:ilvl w:val="0"/>
          <w:numId w:val="6"/>
        </w:numPr>
        <w:tabs>
          <w:tab w:val="left" w:pos="1600"/>
        </w:tabs>
        <w:spacing w:line="276" w:lineRule="auto"/>
        <w:ind w:right="174"/>
        <w:rPr>
          <w:sz w:val="24"/>
          <w:szCs w:val="24"/>
        </w:rPr>
      </w:pPr>
      <w:r>
        <w:rPr>
          <w:sz w:val="24"/>
          <w:szCs w:val="24"/>
        </w:rPr>
        <w:t>Monitor compliance and performance metrics of the school.</w:t>
      </w:r>
    </w:p>
    <w:p w14:paraId="3FE1CA7E" w14:textId="77777777" w:rsidR="00CA7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21"/>
        <w:ind w:left="1599" w:hanging="359"/>
        <w:rPr>
          <w:color w:val="000000"/>
          <w:sz w:val="24"/>
          <w:szCs w:val="24"/>
        </w:rPr>
      </w:pPr>
      <w:r>
        <w:rPr>
          <w:sz w:val="24"/>
          <w:szCs w:val="24"/>
        </w:rPr>
        <w:t>Examination Department Role</w:t>
      </w:r>
      <w:r>
        <w:rPr>
          <w:color w:val="000000"/>
          <w:sz w:val="24"/>
          <w:szCs w:val="24"/>
        </w:rPr>
        <w:t>:</w:t>
      </w:r>
    </w:p>
    <w:p w14:paraId="54220B2E" w14:textId="77777777" w:rsidR="00CA7721" w:rsidRDefault="00000000">
      <w:pPr>
        <w:numPr>
          <w:ilvl w:val="1"/>
          <w:numId w:val="3"/>
        </w:numPr>
        <w:tabs>
          <w:tab w:val="left" w:pos="2319"/>
        </w:tabs>
        <w:spacing w:before="42" w:line="276" w:lineRule="auto"/>
      </w:pPr>
      <w:r>
        <w:rPr>
          <w:sz w:val="24"/>
          <w:szCs w:val="24"/>
        </w:rPr>
        <w:t>Manage notifications and disciplinary actions for homeroom teachers.</w:t>
      </w:r>
    </w:p>
    <w:p w14:paraId="3913C186" w14:textId="77777777" w:rsidR="00CA7721" w:rsidRDefault="00000000">
      <w:pPr>
        <w:numPr>
          <w:ilvl w:val="1"/>
          <w:numId w:val="3"/>
        </w:numPr>
        <w:tabs>
          <w:tab w:val="left" w:pos="1599"/>
        </w:tabs>
        <w:spacing w:before="21" w:line="276" w:lineRule="auto"/>
      </w:pPr>
      <w:r>
        <w:rPr>
          <w:sz w:val="24"/>
          <w:szCs w:val="24"/>
        </w:rPr>
        <w:t>Review and approve proposed disciplinary measures.</w:t>
      </w:r>
    </w:p>
    <w:p w14:paraId="45F3F50A" w14:textId="77777777" w:rsidR="00CA7721" w:rsidRDefault="00000000">
      <w:pPr>
        <w:numPr>
          <w:ilvl w:val="1"/>
          <w:numId w:val="3"/>
        </w:numPr>
        <w:tabs>
          <w:tab w:val="left" w:pos="1599"/>
        </w:tabs>
        <w:spacing w:before="21" w:line="276" w:lineRule="auto"/>
        <w:rPr>
          <w:sz w:val="24"/>
          <w:szCs w:val="24"/>
        </w:rPr>
      </w:pPr>
      <w:r>
        <w:rPr>
          <w:sz w:val="24"/>
          <w:szCs w:val="24"/>
        </w:rPr>
        <w:t>Access reports on compliance and performance metrics of the school.</w:t>
      </w:r>
    </w:p>
    <w:p w14:paraId="3B0C65C9" w14:textId="77777777" w:rsidR="00CA772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21"/>
        <w:ind w:left="1599" w:hanging="359"/>
        <w:rPr>
          <w:sz w:val="24"/>
          <w:szCs w:val="24"/>
        </w:rPr>
      </w:pPr>
      <w:r>
        <w:rPr>
          <w:sz w:val="24"/>
          <w:szCs w:val="24"/>
        </w:rPr>
        <w:t>Homeroom Teachers Role:</w:t>
      </w:r>
    </w:p>
    <w:p w14:paraId="65A9B219" w14:textId="77777777" w:rsidR="00CA7721" w:rsidRDefault="00000000">
      <w:pPr>
        <w:numPr>
          <w:ilvl w:val="1"/>
          <w:numId w:val="3"/>
        </w:numPr>
        <w:tabs>
          <w:tab w:val="left" w:pos="2319"/>
        </w:tabs>
        <w:spacing w:before="41"/>
        <w:ind w:left="2319" w:hanging="359"/>
      </w:pPr>
      <w:r>
        <w:rPr>
          <w:sz w:val="24"/>
          <w:szCs w:val="24"/>
        </w:rPr>
        <w:t>Take attendance and record violation events.</w:t>
      </w:r>
    </w:p>
    <w:p w14:paraId="3A22605E" w14:textId="77777777" w:rsidR="00CA7721" w:rsidRDefault="00000000">
      <w:pPr>
        <w:numPr>
          <w:ilvl w:val="1"/>
          <w:numId w:val="3"/>
        </w:numPr>
        <w:tabs>
          <w:tab w:val="left" w:pos="2319"/>
        </w:tabs>
        <w:spacing w:before="41"/>
        <w:ind w:left="2319" w:hanging="359"/>
        <w:rPr>
          <w:sz w:val="24"/>
          <w:szCs w:val="24"/>
        </w:rPr>
      </w:pPr>
      <w:r>
        <w:rPr>
          <w:sz w:val="24"/>
          <w:szCs w:val="24"/>
        </w:rPr>
        <w:t>Communicate with parents/guardians.</w:t>
      </w:r>
    </w:p>
    <w:p w14:paraId="53D7D695" w14:textId="5CBE462B" w:rsidR="00CA7721" w:rsidRDefault="00000000">
      <w:pPr>
        <w:numPr>
          <w:ilvl w:val="1"/>
          <w:numId w:val="3"/>
        </w:numPr>
        <w:tabs>
          <w:tab w:val="left" w:pos="2319"/>
        </w:tabs>
        <w:spacing w:before="41"/>
        <w:ind w:left="2319" w:hanging="359"/>
        <w:rPr>
          <w:sz w:val="24"/>
          <w:szCs w:val="24"/>
        </w:rPr>
      </w:pPr>
      <w:r>
        <w:rPr>
          <w:sz w:val="24"/>
          <w:szCs w:val="24"/>
        </w:rPr>
        <w:t xml:space="preserve">Receive notifications and provide necessary information to </w:t>
      </w:r>
      <w:r w:rsidR="00FB35D6" w:rsidRPr="00FB35D6">
        <w:rPr>
          <w:sz w:val="24"/>
          <w:szCs w:val="24"/>
        </w:rPr>
        <w:t>Student Supervisor</w:t>
      </w:r>
      <w:r>
        <w:rPr>
          <w:sz w:val="24"/>
          <w:szCs w:val="24"/>
        </w:rPr>
        <w:t>.</w:t>
      </w:r>
    </w:p>
    <w:p w14:paraId="1A4FE334" w14:textId="10A989E3" w:rsidR="00CA7721" w:rsidRDefault="00FB35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21"/>
        <w:ind w:left="1599" w:hanging="359"/>
        <w:rPr>
          <w:sz w:val="24"/>
          <w:szCs w:val="24"/>
        </w:rPr>
      </w:pPr>
      <w:r w:rsidRPr="00FB35D6">
        <w:rPr>
          <w:sz w:val="24"/>
          <w:szCs w:val="24"/>
        </w:rPr>
        <w:t>Student Supervisor</w:t>
      </w:r>
      <w:r>
        <w:rPr>
          <w:sz w:val="24"/>
          <w:szCs w:val="24"/>
        </w:rPr>
        <w:t xml:space="preserve"> Role:</w:t>
      </w:r>
    </w:p>
    <w:p w14:paraId="05CC09E7" w14:textId="77777777" w:rsidR="00CA7721" w:rsidRDefault="00000000">
      <w:pPr>
        <w:numPr>
          <w:ilvl w:val="1"/>
          <w:numId w:val="3"/>
        </w:numPr>
        <w:tabs>
          <w:tab w:val="left" w:pos="2319"/>
        </w:tabs>
        <w:spacing w:before="41"/>
        <w:ind w:left="2319" w:hanging="359"/>
      </w:pPr>
      <w:r>
        <w:rPr>
          <w:sz w:val="24"/>
          <w:szCs w:val="24"/>
        </w:rPr>
        <w:t>Conduct daily inspections of classrooms for rule violations.</w:t>
      </w:r>
    </w:p>
    <w:p w14:paraId="7FA48562" w14:textId="77777777" w:rsidR="00CA7721" w:rsidRDefault="00000000">
      <w:pPr>
        <w:numPr>
          <w:ilvl w:val="1"/>
          <w:numId w:val="3"/>
        </w:numPr>
        <w:tabs>
          <w:tab w:val="left" w:pos="2319"/>
        </w:tabs>
        <w:spacing w:before="41"/>
        <w:ind w:left="2319" w:hanging="359"/>
        <w:rPr>
          <w:sz w:val="24"/>
          <w:szCs w:val="24"/>
        </w:rPr>
        <w:sectPr w:rsidR="00CA7721" w:rsidSect="00CA0DA1">
          <w:pgSz w:w="11920" w:h="16840"/>
          <w:pgMar w:top="1380" w:right="960" w:bottom="280" w:left="1280" w:header="360" w:footer="360" w:gutter="0"/>
          <w:cols w:space="720"/>
        </w:sectPr>
      </w:pPr>
      <w:r>
        <w:rPr>
          <w:sz w:val="24"/>
          <w:szCs w:val="24"/>
        </w:rPr>
        <w:t>Record and report violations to Homeroom Teachers.</w:t>
      </w:r>
    </w:p>
    <w:p w14:paraId="659DEFB8" w14:textId="77777777" w:rsidR="00CA7721" w:rsidRDefault="00000000">
      <w:pPr>
        <w:pStyle w:val="Heading1"/>
        <w:spacing w:before="77"/>
        <w:ind w:left="880" w:firstLine="0"/>
      </w:pPr>
      <w:r>
        <w:lastRenderedPageBreak/>
        <w:t>Non-functional requirement:</w:t>
      </w:r>
    </w:p>
    <w:p w14:paraId="77024E11" w14:textId="77777777" w:rsidR="00CA7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before="41" w:line="276" w:lineRule="auto"/>
        <w:ind w:right="1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system should be secured and </w:t>
      </w:r>
      <w:r>
        <w:rPr>
          <w:sz w:val="24"/>
          <w:szCs w:val="24"/>
        </w:rPr>
        <w:t>protect the privacy</w:t>
      </w:r>
      <w:r>
        <w:rPr>
          <w:color w:val="000000"/>
          <w:sz w:val="24"/>
          <w:szCs w:val="24"/>
        </w:rPr>
        <w:t xml:space="preserve"> and sensitive information of users.</w:t>
      </w:r>
    </w:p>
    <w:p w14:paraId="2E79D56B" w14:textId="77777777" w:rsidR="00CA7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1"/>
        <w:ind w:left="1599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GUI must be simple, friendly, and easy to use.</w:t>
      </w:r>
    </w:p>
    <w:p w14:paraId="12FD2B70" w14:textId="77777777" w:rsidR="00CA7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before="41" w:line="276" w:lineRule="auto"/>
        <w:ind w:right="1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platform should have high availability, ensuring that it is accessible to users most of the time.</w:t>
      </w:r>
    </w:p>
    <w:p w14:paraId="157818B2" w14:textId="77777777" w:rsidR="00CA7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ind w:left="1599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language used in the application is Vietnamese.</w:t>
      </w:r>
    </w:p>
    <w:p w14:paraId="3B581033" w14:textId="77777777" w:rsidR="00CA772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42"/>
        <w:ind w:left="1599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Web applications send requests to the server through HTTPS protocol.</w:t>
      </w:r>
    </w:p>
    <w:p w14:paraId="3C723C76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4"/>
          <w:szCs w:val="24"/>
        </w:rPr>
      </w:pPr>
    </w:p>
    <w:p w14:paraId="05863CBC" w14:textId="77777777" w:rsidR="00CA7721" w:rsidRDefault="00000000">
      <w:pPr>
        <w:pStyle w:val="Heading1"/>
        <w:ind w:left="160" w:firstLine="0"/>
      </w:pPr>
      <w:r>
        <w:t>(*) 3.2. Main proposal content:</w:t>
      </w:r>
    </w:p>
    <w:p w14:paraId="09D49ED0" w14:textId="77777777" w:rsidR="00CA772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9"/>
        </w:tabs>
        <w:spacing w:before="161"/>
        <w:ind w:left="879" w:hanging="35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Theory and practice (document):</w:t>
      </w:r>
    </w:p>
    <w:p w14:paraId="3CDD52FA" w14:textId="77777777" w:rsidR="00CA7721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9"/>
        </w:tabs>
        <w:spacing w:before="10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Students will apply software development methodologies and UML modeling techniques in the design and development process.</w:t>
      </w:r>
    </w:p>
    <w:p w14:paraId="11C50A41" w14:textId="77777777" w:rsidR="00CA7721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9"/>
        </w:tabs>
        <w:spacing w:before="10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Documents will include User Requirements, Software Requirement Specification, Architecture Design, Detail Design, System Implementation and Testing Document, Installation Guide, source code, and deployable software packages.</w:t>
      </w:r>
    </w:p>
    <w:p w14:paraId="4F271363" w14:textId="77777777" w:rsidR="00CA7721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9"/>
        </w:tabs>
        <w:spacing w:before="10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Server-side technologies:</w:t>
      </w:r>
    </w:p>
    <w:p w14:paraId="291FAA83" w14:textId="77777777" w:rsidR="00CA772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before="1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Server: </w:t>
      </w:r>
      <w:r>
        <w:rPr>
          <w:sz w:val="24"/>
          <w:szCs w:val="24"/>
        </w:rPr>
        <w:t>ASP.NET</w:t>
      </w:r>
      <w:r>
        <w:rPr>
          <w:color w:val="000000"/>
          <w:sz w:val="24"/>
          <w:szCs w:val="24"/>
        </w:rPr>
        <w:t xml:space="preserve"> </w:t>
      </w:r>
    </w:p>
    <w:p w14:paraId="3EDD2C7F" w14:textId="77777777" w:rsidR="00CA772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before="4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Database System: Microsoft SQL Server</w:t>
      </w:r>
    </w:p>
    <w:p w14:paraId="4600D3DC" w14:textId="77777777" w:rsidR="00CA7721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9"/>
        </w:tabs>
        <w:spacing w:before="141"/>
        <w:ind w:left="1239" w:hanging="3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Client-side technologies:</w:t>
      </w:r>
    </w:p>
    <w:p w14:paraId="28CC82F4" w14:textId="77777777" w:rsidR="00CA772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before="1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Web Client: </w:t>
      </w:r>
      <w:proofErr w:type="spellStart"/>
      <w:r>
        <w:rPr>
          <w:sz w:val="24"/>
          <w:szCs w:val="24"/>
        </w:rPr>
        <w:t>Reactjs</w:t>
      </w:r>
      <w:proofErr w:type="spellEnd"/>
    </w:p>
    <w:p w14:paraId="48C890EC" w14:textId="77777777" w:rsidR="00CA772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before="41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Desktop app</w:t>
      </w:r>
      <w:r>
        <w:rPr>
          <w:color w:val="000000"/>
          <w:sz w:val="24"/>
          <w:szCs w:val="24"/>
        </w:rPr>
        <w:t>: Flutter</w:t>
      </w:r>
    </w:p>
    <w:p w14:paraId="516C961C" w14:textId="77777777" w:rsidR="00CA7721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39"/>
        </w:tabs>
        <w:spacing w:before="141"/>
        <w:ind w:left="1239" w:hanging="3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Third-party Services:</w:t>
      </w:r>
    </w:p>
    <w:p w14:paraId="4DC78AFC" w14:textId="77777777" w:rsidR="00CA7721" w:rsidRDefault="00000000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before="1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Firebase</w:t>
      </w:r>
    </w:p>
    <w:p w14:paraId="7B2BC514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before="41"/>
        <w:ind w:left="1600"/>
        <w:jc w:val="both"/>
        <w:rPr>
          <w:color w:val="000000"/>
          <w:sz w:val="24"/>
          <w:szCs w:val="24"/>
        </w:rPr>
      </w:pPr>
    </w:p>
    <w:p w14:paraId="593480CF" w14:textId="77777777" w:rsidR="00CA7721" w:rsidRDefault="00000000">
      <w:pPr>
        <w:pStyle w:val="Heading1"/>
        <w:numPr>
          <w:ilvl w:val="0"/>
          <w:numId w:val="11"/>
        </w:numPr>
        <w:tabs>
          <w:tab w:val="left" w:pos="879"/>
        </w:tabs>
        <w:spacing w:before="162"/>
        <w:ind w:left="879" w:hanging="359"/>
        <w:jc w:val="both"/>
      </w:pPr>
      <w:r>
        <w:t>Products:</w:t>
      </w:r>
    </w:p>
    <w:p w14:paraId="4E3E5872" w14:textId="77777777" w:rsidR="00CA772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before="1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RESTful API for System.</w:t>
      </w:r>
    </w:p>
    <w:p w14:paraId="48D3DFAF" w14:textId="77777777" w:rsidR="00CA772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42"/>
        <w:ind w:left="1599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Web Admin for Administration </w:t>
      </w:r>
    </w:p>
    <w:p w14:paraId="0339275A" w14:textId="77777777" w:rsidR="00CA772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42"/>
        <w:rPr>
          <w:sz w:val="24"/>
          <w:szCs w:val="24"/>
        </w:rPr>
      </w:pPr>
      <w:r>
        <w:rPr>
          <w:sz w:val="24"/>
          <w:szCs w:val="24"/>
        </w:rPr>
        <w:t>Application (</w:t>
      </w:r>
      <w:proofErr w:type="spellStart"/>
      <w:r>
        <w:rPr>
          <w:sz w:val="24"/>
          <w:szCs w:val="24"/>
        </w:rPr>
        <w:t>SaoDo</w:t>
      </w:r>
      <w:proofErr w:type="spellEnd"/>
      <w:r>
        <w:rPr>
          <w:sz w:val="24"/>
          <w:szCs w:val="24"/>
        </w:rPr>
        <w:t>) for monitoring and enforcing school compliance.</w:t>
      </w:r>
    </w:p>
    <w:p w14:paraId="42A754F4" w14:textId="77777777" w:rsidR="00CA772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42"/>
        <w:rPr>
          <w:color w:val="000000"/>
          <w:sz w:val="24"/>
          <w:szCs w:val="24"/>
        </w:rPr>
      </w:pPr>
      <w:r>
        <w:rPr>
          <w:sz w:val="24"/>
          <w:szCs w:val="24"/>
        </w:rPr>
        <w:t>Web interface for Homeroom Teachers for managing disciplinary actions and student-related tasks.</w:t>
      </w:r>
    </w:p>
    <w:p w14:paraId="2872E365" w14:textId="77777777" w:rsidR="00CA7721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Client-Server Model.</w:t>
      </w:r>
    </w:p>
    <w:p w14:paraId="5A8A607F" w14:textId="77777777" w:rsidR="00CA7721" w:rsidRDefault="00000000">
      <w:pPr>
        <w:pStyle w:val="Heading1"/>
        <w:numPr>
          <w:ilvl w:val="0"/>
          <w:numId w:val="11"/>
        </w:numPr>
        <w:tabs>
          <w:tab w:val="left" w:pos="879"/>
        </w:tabs>
        <w:spacing w:before="161"/>
        <w:ind w:left="879" w:hanging="359"/>
        <w:jc w:val="both"/>
      </w:pPr>
      <w:r>
        <w:t>Proposed Tasks for Students:</w:t>
      </w:r>
    </w:p>
    <w:p w14:paraId="09A4DAEE" w14:textId="77777777" w:rsidR="00CA772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162"/>
        <w:ind w:left="1599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package 1: Design ERD and Database</w:t>
      </w:r>
    </w:p>
    <w:p w14:paraId="146F9A6E" w14:textId="77777777" w:rsidR="00CA772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41"/>
        <w:ind w:left="1599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package 2: Develop the APIs for the system.</w:t>
      </w:r>
    </w:p>
    <w:p w14:paraId="188429C2" w14:textId="77777777" w:rsidR="00CA772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42"/>
        <w:ind w:left="1599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package 3: Develop the Web Application.</w:t>
      </w:r>
    </w:p>
    <w:p w14:paraId="2142A902" w14:textId="77777777" w:rsidR="00CA772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42"/>
        <w:ind w:left="1599" w:hanging="3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package 4: Develop a mobile app for monitoring school compliance.</w:t>
      </w:r>
    </w:p>
    <w:p w14:paraId="155A67AE" w14:textId="77777777" w:rsidR="00CA772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9"/>
        </w:tabs>
        <w:spacing w:before="41"/>
        <w:ind w:left="1599" w:hanging="359"/>
        <w:rPr>
          <w:color w:val="000000"/>
          <w:sz w:val="24"/>
          <w:szCs w:val="24"/>
        </w:rPr>
        <w:sectPr w:rsidR="00CA7721" w:rsidSect="00CA0DA1">
          <w:pgSz w:w="11920" w:h="16840"/>
          <w:pgMar w:top="1680" w:right="960" w:bottom="280" w:left="1280" w:header="360" w:footer="360" w:gutter="0"/>
          <w:cols w:space="720"/>
        </w:sectPr>
      </w:pPr>
      <w:r>
        <w:rPr>
          <w:color w:val="000000"/>
          <w:sz w:val="24"/>
          <w:szCs w:val="24"/>
        </w:rPr>
        <w:t>Task package 5: Build – Deploy and Test the system</w:t>
      </w:r>
      <w:r>
        <w:rPr>
          <w:sz w:val="24"/>
          <w:szCs w:val="24"/>
        </w:rPr>
        <w:t>.</w:t>
      </w:r>
    </w:p>
    <w:p w14:paraId="4848294B" w14:textId="77777777" w:rsidR="00CA7721" w:rsidRDefault="00CA7721">
      <w:p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before="80" w:line="276" w:lineRule="auto"/>
        <w:ind w:right="177"/>
        <w:rPr>
          <w:color w:val="000000"/>
          <w:sz w:val="24"/>
          <w:szCs w:val="24"/>
        </w:rPr>
      </w:pPr>
    </w:p>
    <w:p w14:paraId="13650D19" w14:textId="77777777" w:rsidR="00CA772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Task package </w:t>
      </w:r>
      <w:r>
        <w:rPr>
          <w:sz w:val="24"/>
          <w:szCs w:val="24"/>
        </w:rPr>
        <w:t>6</w:t>
      </w:r>
      <w:r>
        <w:rPr>
          <w:color w:val="000000"/>
          <w:sz w:val="24"/>
          <w:szCs w:val="24"/>
        </w:rPr>
        <w:t>: Prepare all the required documents: System analysis and design, test plan, installation manual, and user manual.</w:t>
      </w:r>
    </w:p>
    <w:p w14:paraId="26B42C4F" w14:textId="77777777" w:rsidR="00CA772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</w:tabs>
        <w:spacing w:line="276" w:lineRule="auto"/>
        <w:ind w:right="1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Each work group may have many students participating but there will be 1 member responsible for the primary responsibility.</w:t>
      </w:r>
    </w:p>
    <w:p w14:paraId="69149D53" w14:textId="77777777" w:rsidR="00CA7721" w:rsidRDefault="00000000">
      <w:pPr>
        <w:spacing w:before="120" w:line="276" w:lineRule="auto"/>
        <w:ind w:left="160" w:right="174"/>
        <w:rPr>
          <w:sz w:val="24"/>
          <w:szCs w:val="24"/>
        </w:rPr>
      </w:pPr>
      <w:r>
        <w:rPr>
          <w:i/>
          <w:sz w:val="24"/>
          <w:szCs w:val="24"/>
        </w:rPr>
        <w:t>Notice: all students are required to understand the reference documents thoroughly and may need to explain them to the viva committee</w:t>
      </w:r>
      <w:r>
        <w:rPr>
          <w:sz w:val="24"/>
          <w:szCs w:val="24"/>
        </w:rPr>
        <w:t>.</w:t>
      </w:r>
    </w:p>
    <w:p w14:paraId="36266CE6" w14:textId="6C9E5A60" w:rsidR="00CA7721" w:rsidRDefault="00CA7721">
      <w:pPr>
        <w:tabs>
          <w:tab w:val="left" w:pos="4676"/>
        </w:tabs>
        <w:ind w:right="252"/>
        <w:jc w:val="center"/>
      </w:pPr>
    </w:p>
    <w:sectPr w:rsidR="00CA7721">
      <w:type w:val="continuous"/>
      <w:pgSz w:w="11920" w:h="16840"/>
      <w:pgMar w:top="1580" w:right="960" w:bottom="280" w:left="128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70BFE" w14:textId="77777777" w:rsidR="00CA0DA1" w:rsidRDefault="00CA0DA1">
      <w:r>
        <w:separator/>
      </w:r>
    </w:p>
  </w:endnote>
  <w:endnote w:type="continuationSeparator" w:id="0">
    <w:p w14:paraId="7A5B89C6" w14:textId="77777777" w:rsidR="00CA0DA1" w:rsidRDefault="00CA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BACC4" w14:textId="77777777" w:rsidR="00CA7721" w:rsidRDefault="00CA7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490AB" w14:textId="77777777" w:rsidR="00CA7721" w:rsidRDefault="00CA7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E6D32" w14:textId="77777777" w:rsidR="00CA0DA1" w:rsidRDefault="00CA0DA1">
      <w:r>
        <w:separator/>
      </w:r>
    </w:p>
  </w:footnote>
  <w:footnote w:type="continuationSeparator" w:id="0">
    <w:p w14:paraId="04420BB5" w14:textId="77777777" w:rsidR="00CA0DA1" w:rsidRDefault="00CA0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01F9E" w14:textId="77777777" w:rsidR="00CA7721" w:rsidRDefault="00CA7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FA58A" w14:textId="77777777" w:rsidR="00CA7721" w:rsidRDefault="00CA7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9B504" w14:textId="77777777" w:rsidR="00CA7721" w:rsidRDefault="00CA77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278DC2C"/>
    <w:lvl w:ilvl="0">
      <w:start w:val="1"/>
      <w:numFmt w:val="bullet"/>
      <w:lvlText w:val="●"/>
      <w:lvlJc w:val="left"/>
      <w:pPr>
        <w:ind w:left="168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40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12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84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56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28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0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72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441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A0A207A0"/>
    <w:lvl w:ilvl="0">
      <w:start w:val="1"/>
      <w:numFmt w:val="bullet"/>
      <w:lvlText w:val="●"/>
      <w:lvlJc w:val="left"/>
      <w:pPr>
        <w:ind w:left="160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start w:val="1"/>
      <w:numFmt w:val="bullet"/>
      <w:lvlText w:val="•"/>
      <w:lvlJc w:val="left"/>
      <w:pPr>
        <w:ind w:left="2408" w:hanging="360"/>
      </w:pPr>
    </w:lvl>
    <w:lvl w:ilvl="2">
      <w:start w:val="1"/>
      <w:numFmt w:val="bullet"/>
      <w:lvlText w:val="•"/>
      <w:lvlJc w:val="left"/>
      <w:pPr>
        <w:ind w:left="3216" w:hanging="360"/>
      </w:pPr>
    </w:lvl>
    <w:lvl w:ilvl="3">
      <w:start w:val="1"/>
      <w:numFmt w:val="bullet"/>
      <w:lvlText w:val="•"/>
      <w:lvlJc w:val="left"/>
      <w:pPr>
        <w:ind w:left="4024" w:hanging="360"/>
      </w:pPr>
    </w:lvl>
    <w:lvl w:ilvl="4">
      <w:start w:val="1"/>
      <w:numFmt w:val="bullet"/>
      <w:lvlText w:val="•"/>
      <w:lvlJc w:val="left"/>
      <w:pPr>
        <w:ind w:left="4832" w:hanging="360"/>
      </w:pPr>
    </w:lvl>
    <w:lvl w:ilvl="5">
      <w:start w:val="1"/>
      <w:numFmt w:val="bullet"/>
      <w:lvlText w:val="•"/>
      <w:lvlJc w:val="left"/>
      <w:pPr>
        <w:ind w:left="5640" w:hanging="360"/>
      </w:pPr>
    </w:lvl>
    <w:lvl w:ilvl="6">
      <w:start w:val="1"/>
      <w:numFmt w:val="bullet"/>
      <w:lvlText w:val="•"/>
      <w:lvlJc w:val="left"/>
      <w:pPr>
        <w:ind w:left="6448" w:hanging="360"/>
      </w:pPr>
    </w:lvl>
    <w:lvl w:ilvl="7">
      <w:start w:val="1"/>
      <w:numFmt w:val="bullet"/>
      <w:lvlText w:val="•"/>
      <w:lvlJc w:val="left"/>
      <w:pPr>
        <w:ind w:left="7256" w:hanging="360"/>
      </w:pPr>
    </w:lvl>
    <w:lvl w:ilvl="8">
      <w:start w:val="1"/>
      <w:numFmt w:val="bullet"/>
      <w:lvlText w:val="•"/>
      <w:lvlJc w:val="left"/>
      <w:pPr>
        <w:ind w:left="8064" w:hanging="360"/>
      </w:pPr>
    </w:lvl>
  </w:abstractNum>
  <w:abstractNum w:abstractNumId="2" w15:restartNumberingAfterBreak="0">
    <w:nsid w:val="00000003"/>
    <w:multiLevelType w:val="hybridMultilevel"/>
    <w:tmpl w:val="4538CB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C4B7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071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A215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E57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A92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642A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CC0A1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2124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81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F4C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C9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6BE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1C4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0BAD9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D66A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12BF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9A6A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6E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A8B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2D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6A0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25BE4150"/>
    <w:lvl w:ilvl="0">
      <w:start w:val="1"/>
      <w:numFmt w:val="bullet"/>
      <w:lvlText w:val="●"/>
      <w:lvlJc w:val="left"/>
      <w:pPr>
        <w:ind w:left="160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start w:val="1"/>
      <w:numFmt w:val="bullet"/>
      <w:lvlText w:val="•"/>
      <w:lvlJc w:val="left"/>
      <w:pPr>
        <w:ind w:left="2408" w:hanging="360"/>
      </w:pPr>
    </w:lvl>
    <w:lvl w:ilvl="2">
      <w:start w:val="1"/>
      <w:numFmt w:val="bullet"/>
      <w:lvlText w:val="•"/>
      <w:lvlJc w:val="left"/>
      <w:pPr>
        <w:ind w:left="3216" w:hanging="360"/>
      </w:pPr>
    </w:lvl>
    <w:lvl w:ilvl="3">
      <w:start w:val="1"/>
      <w:numFmt w:val="bullet"/>
      <w:lvlText w:val="•"/>
      <w:lvlJc w:val="left"/>
      <w:pPr>
        <w:ind w:left="4024" w:hanging="360"/>
      </w:pPr>
    </w:lvl>
    <w:lvl w:ilvl="4">
      <w:start w:val="1"/>
      <w:numFmt w:val="bullet"/>
      <w:lvlText w:val="•"/>
      <w:lvlJc w:val="left"/>
      <w:pPr>
        <w:ind w:left="4832" w:hanging="360"/>
      </w:pPr>
    </w:lvl>
    <w:lvl w:ilvl="5">
      <w:start w:val="1"/>
      <w:numFmt w:val="bullet"/>
      <w:lvlText w:val="•"/>
      <w:lvlJc w:val="left"/>
      <w:pPr>
        <w:ind w:left="5640" w:hanging="360"/>
      </w:pPr>
    </w:lvl>
    <w:lvl w:ilvl="6">
      <w:start w:val="1"/>
      <w:numFmt w:val="bullet"/>
      <w:lvlText w:val="•"/>
      <w:lvlJc w:val="left"/>
      <w:pPr>
        <w:ind w:left="6448" w:hanging="360"/>
      </w:pPr>
    </w:lvl>
    <w:lvl w:ilvl="7">
      <w:start w:val="1"/>
      <w:numFmt w:val="bullet"/>
      <w:lvlText w:val="•"/>
      <w:lvlJc w:val="left"/>
      <w:pPr>
        <w:ind w:left="7256" w:hanging="360"/>
      </w:pPr>
    </w:lvl>
    <w:lvl w:ilvl="8">
      <w:start w:val="1"/>
      <w:numFmt w:val="bullet"/>
      <w:lvlText w:val="•"/>
      <w:lvlJc w:val="left"/>
      <w:pPr>
        <w:ind w:left="8064" w:hanging="360"/>
      </w:pPr>
    </w:lvl>
  </w:abstractNum>
  <w:abstractNum w:abstractNumId="7" w15:restartNumberingAfterBreak="0">
    <w:nsid w:val="00000008"/>
    <w:multiLevelType w:val="multilevel"/>
    <w:tmpl w:val="220212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00000009"/>
    <w:multiLevelType w:val="multilevel"/>
    <w:tmpl w:val="D11CC976"/>
    <w:lvl w:ilvl="0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start w:val="1"/>
      <w:numFmt w:val="bullet"/>
      <w:lvlText w:val="-"/>
      <w:lvlJc w:val="left"/>
      <w:pPr>
        <w:ind w:left="88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bullet"/>
      <w:lvlText w:val="•"/>
      <w:lvlJc w:val="left"/>
      <w:pPr>
        <w:ind w:left="1857" w:hanging="360"/>
      </w:pPr>
    </w:lvl>
    <w:lvl w:ilvl="3">
      <w:start w:val="1"/>
      <w:numFmt w:val="bullet"/>
      <w:lvlText w:val="•"/>
      <w:lvlJc w:val="left"/>
      <w:pPr>
        <w:ind w:left="2835" w:hanging="360"/>
      </w:pPr>
    </w:lvl>
    <w:lvl w:ilvl="4">
      <w:start w:val="1"/>
      <w:numFmt w:val="bullet"/>
      <w:lvlText w:val="•"/>
      <w:lvlJc w:val="left"/>
      <w:pPr>
        <w:ind w:left="3813" w:hanging="360"/>
      </w:pPr>
    </w:lvl>
    <w:lvl w:ilvl="5">
      <w:start w:val="1"/>
      <w:numFmt w:val="bullet"/>
      <w:lvlText w:val="•"/>
      <w:lvlJc w:val="left"/>
      <w:pPr>
        <w:ind w:left="4791" w:hanging="360"/>
      </w:pPr>
    </w:lvl>
    <w:lvl w:ilvl="6">
      <w:start w:val="1"/>
      <w:numFmt w:val="bullet"/>
      <w:lvlText w:val="•"/>
      <w:lvlJc w:val="left"/>
      <w:pPr>
        <w:ind w:left="5768" w:hanging="360"/>
      </w:pPr>
    </w:lvl>
    <w:lvl w:ilvl="7">
      <w:start w:val="1"/>
      <w:numFmt w:val="bullet"/>
      <w:lvlText w:val="•"/>
      <w:lvlJc w:val="left"/>
      <w:pPr>
        <w:ind w:left="6746" w:hanging="360"/>
      </w:pPr>
    </w:lvl>
    <w:lvl w:ilvl="8">
      <w:start w:val="1"/>
      <w:numFmt w:val="bullet"/>
      <w:lvlText w:val="•"/>
      <w:lvlJc w:val="left"/>
      <w:pPr>
        <w:ind w:left="7724" w:hanging="360"/>
      </w:pPr>
    </w:lvl>
  </w:abstractNum>
  <w:abstractNum w:abstractNumId="9" w15:restartNumberingAfterBreak="0">
    <w:nsid w:val="0000000A"/>
    <w:multiLevelType w:val="hybridMultilevel"/>
    <w:tmpl w:val="4EC6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3F0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D9D8F23C"/>
    <w:lvl w:ilvl="0">
      <w:start w:val="1"/>
      <w:numFmt w:val="bullet"/>
      <w:lvlText w:val="●"/>
      <w:lvlJc w:val="left"/>
      <w:pPr>
        <w:ind w:left="160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start w:val="1"/>
      <w:numFmt w:val="bullet"/>
      <w:lvlText w:val="•"/>
      <w:lvlJc w:val="left"/>
      <w:pPr>
        <w:ind w:left="2408" w:hanging="360"/>
      </w:pPr>
    </w:lvl>
    <w:lvl w:ilvl="2">
      <w:start w:val="1"/>
      <w:numFmt w:val="bullet"/>
      <w:lvlText w:val="•"/>
      <w:lvlJc w:val="left"/>
      <w:pPr>
        <w:ind w:left="3216" w:hanging="360"/>
      </w:pPr>
    </w:lvl>
    <w:lvl w:ilvl="3">
      <w:start w:val="1"/>
      <w:numFmt w:val="bullet"/>
      <w:lvlText w:val="•"/>
      <w:lvlJc w:val="left"/>
      <w:pPr>
        <w:ind w:left="4024" w:hanging="360"/>
      </w:pPr>
    </w:lvl>
    <w:lvl w:ilvl="4">
      <w:start w:val="1"/>
      <w:numFmt w:val="bullet"/>
      <w:lvlText w:val="•"/>
      <w:lvlJc w:val="left"/>
      <w:pPr>
        <w:ind w:left="4832" w:hanging="360"/>
      </w:pPr>
    </w:lvl>
    <w:lvl w:ilvl="5">
      <w:start w:val="1"/>
      <w:numFmt w:val="bullet"/>
      <w:lvlText w:val="•"/>
      <w:lvlJc w:val="left"/>
      <w:pPr>
        <w:ind w:left="5640" w:hanging="360"/>
      </w:pPr>
    </w:lvl>
    <w:lvl w:ilvl="6">
      <w:start w:val="1"/>
      <w:numFmt w:val="bullet"/>
      <w:lvlText w:val="•"/>
      <w:lvlJc w:val="left"/>
      <w:pPr>
        <w:ind w:left="6448" w:hanging="360"/>
      </w:pPr>
    </w:lvl>
    <w:lvl w:ilvl="7">
      <w:start w:val="1"/>
      <w:numFmt w:val="bullet"/>
      <w:lvlText w:val="•"/>
      <w:lvlJc w:val="left"/>
      <w:pPr>
        <w:ind w:left="7256" w:hanging="360"/>
      </w:pPr>
    </w:lvl>
    <w:lvl w:ilvl="8">
      <w:start w:val="1"/>
      <w:numFmt w:val="bullet"/>
      <w:lvlText w:val="•"/>
      <w:lvlJc w:val="left"/>
      <w:pPr>
        <w:ind w:left="8064" w:hanging="360"/>
      </w:pPr>
    </w:lvl>
  </w:abstractNum>
  <w:abstractNum w:abstractNumId="12" w15:restartNumberingAfterBreak="0">
    <w:nsid w:val="0000000D"/>
    <w:multiLevelType w:val="hybridMultilevel"/>
    <w:tmpl w:val="1CD6C7F4"/>
    <w:lvl w:ilvl="0" w:tplc="04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EA041F6A"/>
    <w:lvl w:ilvl="0">
      <w:start w:val="1"/>
      <w:numFmt w:val="lowerLetter"/>
      <w:lvlText w:val="%1)"/>
      <w:lvlJc w:val="left"/>
      <w:pPr>
        <w:ind w:left="880" w:hanging="36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start w:val="1"/>
      <w:numFmt w:val="bullet"/>
      <w:lvlText w:val="❖"/>
      <w:lvlJc w:val="left"/>
      <w:pPr>
        <w:ind w:left="1240" w:hanging="360"/>
      </w:pPr>
      <w:rPr>
        <w:rFonts w:ascii="MS PMincho" w:eastAsia="MS PMincho" w:hAnsi="MS PMincho" w:cs="MS PMincho"/>
        <w:b w:val="0"/>
        <w:i w:val="0"/>
        <w:sz w:val="24"/>
        <w:szCs w:val="24"/>
      </w:rPr>
    </w:lvl>
    <w:lvl w:ilvl="2">
      <w:start w:val="1"/>
      <w:numFmt w:val="bullet"/>
      <w:lvlText w:val="●"/>
      <w:lvlJc w:val="left"/>
      <w:pPr>
        <w:ind w:left="160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3">
      <w:start w:val="1"/>
      <w:numFmt w:val="bullet"/>
      <w:lvlText w:val="•"/>
      <w:lvlJc w:val="left"/>
      <w:pPr>
        <w:ind w:left="2610" w:hanging="360"/>
      </w:pPr>
    </w:lvl>
    <w:lvl w:ilvl="4">
      <w:start w:val="1"/>
      <w:numFmt w:val="bullet"/>
      <w:lvlText w:val="•"/>
      <w:lvlJc w:val="left"/>
      <w:pPr>
        <w:ind w:left="3620" w:hanging="360"/>
      </w:pPr>
    </w:lvl>
    <w:lvl w:ilvl="5">
      <w:start w:val="1"/>
      <w:numFmt w:val="bullet"/>
      <w:lvlText w:val="•"/>
      <w:lvlJc w:val="left"/>
      <w:pPr>
        <w:ind w:left="4630" w:hanging="360"/>
      </w:pPr>
    </w:lvl>
    <w:lvl w:ilvl="6">
      <w:start w:val="1"/>
      <w:numFmt w:val="bullet"/>
      <w:lvlText w:val="•"/>
      <w:lvlJc w:val="left"/>
      <w:pPr>
        <w:ind w:left="5640" w:hanging="360"/>
      </w:pPr>
    </w:lvl>
    <w:lvl w:ilvl="7">
      <w:start w:val="1"/>
      <w:numFmt w:val="bullet"/>
      <w:lvlText w:val="•"/>
      <w:lvlJc w:val="left"/>
      <w:pPr>
        <w:ind w:left="6650" w:hanging="360"/>
      </w:pPr>
    </w:lvl>
    <w:lvl w:ilvl="8">
      <w:start w:val="1"/>
      <w:numFmt w:val="bullet"/>
      <w:lvlText w:val="•"/>
      <w:lvlJc w:val="left"/>
      <w:pPr>
        <w:ind w:left="7660" w:hanging="360"/>
      </w:pPr>
    </w:lvl>
  </w:abstractNum>
  <w:abstractNum w:abstractNumId="14" w15:restartNumberingAfterBreak="0">
    <w:nsid w:val="0000000F"/>
    <w:multiLevelType w:val="multilevel"/>
    <w:tmpl w:val="2A8C8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0000010"/>
    <w:multiLevelType w:val="hybridMultilevel"/>
    <w:tmpl w:val="E594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8EA4CBFE"/>
    <w:lvl w:ilvl="0">
      <w:start w:val="1"/>
      <w:numFmt w:val="bullet"/>
      <w:lvlText w:val="❖"/>
      <w:lvlJc w:val="left"/>
      <w:pPr>
        <w:ind w:left="1600" w:hanging="360"/>
      </w:pPr>
      <w:rPr>
        <w:rFonts w:ascii="MS PMincho" w:eastAsia="MS PMincho" w:hAnsi="MS PMincho" w:cs="MS PMincho"/>
        <w:b w:val="0"/>
        <w:i w:val="0"/>
        <w:sz w:val="24"/>
        <w:szCs w:val="24"/>
      </w:rPr>
    </w:lvl>
    <w:lvl w:ilvl="1">
      <w:start w:val="1"/>
      <w:numFmt w:val="bullet"/>
      <w:lvlText w:val="●"/>
      <w:lvlJc w:val="left"/>
      <w:pPr>
        <w:ind w:left="232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start w:val="1"/>
      <w:numFmt w:val="bullet"/>
      <w:lvlText w:val="•"/>
      <w:lvlJc w:val="left"/>
      <w:pPr>
        <w:ind w:left="3137" w:hanging="360"/>
      </w:pPr>
    </w:lvl>
    <w:lvl w:ilvl="3">
      <w:start w:val="1"/>
      <w:numFmt w:val="bullet"/>
      <w:lvlText w:val="•"/>
      <w:lvlJc w:val="left"/>
      <w:pPr>
        <w:ind w:left="3955" w:hanging="360"/>
      </w:pPr>
    </w:lvl>
    <w:lvl w:ilvl="4">
      <w:start w:val="1"/>
      <w:numFmt w:val="bullet"/>
      <w:lvlText w:val="•"/>
      <w:lvlJc w:val="left"/>
      <w:pPr>
        <w:ind w:left="4773" w:hanging="360"/>
      </w:pPr>
    </w:lvl>
    <w:lvl w:ilvl="5">
      <w:start w:val="1"/>
      <w:numFmt w:val="bullet"/>
      <w:lvlText w:val="•"/>
      <w:lvlJc w:val="left"/>
      <w:pPr>
        <w:ind w:left="5591" w:hanging="360"/>
      </w:pPr>
    </w:lvl>
    <w:lvl w:ilvl="6">
      <w:start w:val="1"/>
      <w:numFmt w:val="bullet"/>
      <w:lvlText w:val="•"/>
      <w:lvlJc w:val="left"/>
      <w:pPr>
        <w:ind w:left="6408" w:hanging="360"/>
      </w:pPr>
    </w:lvl>
    <w:lvl w:ilvl="7">
      <w:start w:val="1"/>
      <w:numFmt w:val="bullet"/>
      <w:lvlText w:val="•"/>
      <w:lvlJc w:val="left"/>
      <w:pPr>
        <w:ind w:left="7226" w:hanging="360"/>
      </w:pPr>
    </w:lvl>
    <w:lvl w:ilvl="8">
      <w:start w:val="1"/>
      <w:numFmt w:val="bullet"/>
      <w:lvlText w:val="•"/>
      <w:lvlJc w:val="left"/>
      <w:pPr>
        <w:ind w:left="8044" w:hanging="360"/>
      </w:pPr>
    </w:lvl>
  </w:abstractNum>
  <w:abstractNum w:abstractNumId="17" w15:restartNumberingAfterBreak="0">
    <w:nsid w:val="00000012"/>
    <w:multiLevelType w:val="hybridMultilevel"/>
    <w:tmpl w:val="12CA336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6EA2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D5BADD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82493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A2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BEE7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E9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B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48AC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072A553A"/>
    <w:lvl w:ilvl="0">
      <w:start w:val="1"/>
      <w:numFmt w:val="lowerLetter"/>
      <w:lvlText w:val="%1)"/>
      <w:lvlJc w:val="left"/>
      <w:pPr>
        <w:ind w:left="88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bullet"/>
      <w:lvlText w:val="●"/>
      <w:lvlJc w:val="left"/>
      <w:pPr>
        <w:ind w:left="160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start w:val="1"/>
      <w:numFmt w:val="bullet"/>
      <w:lvlText w:val="•"/>
      <w:lvlJc w:val="left"/>
      <w:pPr>
        <w:ind w:left="2497" w:hanging="360"/>
      </w:pPr>
    </w:lvl>
    <w:lvl w:ilvl="3">
      <w:start w:val="1"/>
      <w:numFmt w:val="bullet"/>
      <w:lvlText w:val="•"/>
      <w:lvlJc w:val="left"/>
      <w:pPr>
        <w:ind w:left="3395" w:hanging="360"/>
      </w:pPr>
    </w:lvl>
    <w:lvl w:ilvl="4">
      <w:start w:val="1"/>
      <w:numFmt w:val="bullet"/>
      <w:lvlText w:val="•"/>
      <w:lvlJc w:val="left"/>
      <w:pPr>
        <w:ind w:left="4293" w:hanging="360"/>
      </w:pPr>
    </w:lvl>
    <w:lvl w:ilvl="5">
      <w:start w:val="1"/>
      <w:numFmt w:val="bullet"/>
      <w:lvlText w:val="•"/>
      <w:lvlJc w:val="left"/>
      <w:pPr>
        <w:ind w:left="5191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86" w:hanging="360"/>
      </w:pPr>
    </w:lvl>
    <w:lvl w:ilvl="8">
      <w:start w:val="1"/>
      <w:numFmt w:val="bullet"/>
      <w:lvlText w:val="•"/>
      <w:lvlJc w:val="left"/>
      <w:pPr>
        <w:ind w:left="7884" w:hanging="360"/>
      </w:pPr>
    </w:lvl>
  </w:abstractNum>
  <w:abstractNum w:abstractNumId="21" w15:restartNumberingAfterBreak="0">
    <w:nsid w:val="2C12596D"/>
    <w:multiLevelType w:val="multilevel"/>
    <w:tmpl w:val="F2DED4B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402483947">
    <w:abstractNumId w:val="8"/>
  </w:num>
  <w:num w:numId="2" w16cid:durableId="1921862841">
    <w:abstractNumId w:val="1"/>
  </w:num>
  <w:num w:numId="3" w16cid:durableId="2086801070">
    <w:abstractNumId w:val="16"/>
  </w:num>
  <w:num w:numId="4" w16cid:durableId="987784293">
    <w:abstractNumId w:val="20"/>
  </w:num>
  <w:num w:numId="5" w16cid:durableId="1257128283">
    <w:abstractNumId w:val="14"/>
  </w:num>
  <w:num w:numId="6" w16cid:durableId="967249016">
    <w:abstractNumId w:val="21"/>
  </w:num>
  <w:num w:numId="7" w16cid:durableId="484051780">
    <w:abstractNumId w:val="11"/>
  </w:num>
  <w:num w:numId="8" w16cid:durableId="526144653">
    <w:abstractNumId w:val="7"/>
  </w:num>
  <w:num w:numId="9" w16cid:durableId="1516069077">
    <w:abstractNumId w:val="6"/>
  </w:num>
  <w:num w:numId="10" w16cid:durableId="1029909702">
    <w:abstractNumId w:val="0"/>
  </w:num>
  <w:num w:numId="11" w16cid:durableId="1898513971">
    <w:abstractNumId w:val="13"/>
  </w:num>
  <w:num w:numId="12" w16cid:durableId="878973609">
    <w:abstractNumId w:val="10"/>
  </w:num>
  <w:num w:numId="13" w16cid:durableId="2009089988">
    <w:abstractNumId w:val="15"/>
  </w:num>
  <w:num w:numId="14" w16cid:durableId="884829400">
    <w:abstractNumId w:val="4"/>
  </w:num>
  <w:num w:numId="15" w16cid:durableId="98453077">
    <w:abstractNumId w:val="18"/>
  </w:num>
  <w:num w:numId="16" w16cid:durableId="306319760">
    <w:abstractNumId w:val="2"/>
  </w:num>
  <w:num w:numId="17" w16cid:durableId="1620915035">
    <w:abstractNumId w:val="9"/>
  </w:num>
  <w:num w:numId="18" w16cid:durableId="104272189">
    <w:abstractNumId w:val="3"/>
  </w:num>
  <w:num w:numId="19" w16cid:durableId="1023895077">
    <w:abstractNumId w:val="12"/>
  </w:num>
  <w:num w:numId="20" w16cid:durableId="1245408581">
    <w:abstractNumId w:val="17"/>
  </w:num>
  <w:num w:numId="21" w16cid:durableId="2067681008">
    <w:abstractNumId w:val="5"/>
  </w:num>
  <w:num w:numId="22" w16cid:durableId="1648235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21"/>
    <w:rsid w:val="004A08B7"/>
    <w:rsid w:val="006126BF"/>
    <w:rsid w:val="007B22D7"/>
    <w:rsid w:val="00A14E3D"/>
    <w:rsid w:val="00C42DAB"/>
    <w:rsid w:val="00CA0DA1"/>
    <w:rsid w:val="00CA7721"/>
    <w:rsid w:val="00FB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C462"/>
  <w15:docId w15:val="{4C52D5C8-0948-4015-B72C-F249D9DA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79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17"/>
      <w:ind w:right="2"/>
      <w:jc w:val="center"/>
    </w:pPr>
    <w:rPr>
      <w:b/>
      <w:bCs/>
      <w:sz w:val="30"/>
      <w:szCs w:val="30"/>
    </w:rPr>
  </w:style>
  <w:style w:type="paragraph" w:styleId="BodyText">
    <w:name w:val="Body Text"/>
    <w:basedOn w:val="Normal"/>
    <w:uiPriority w:val="1"/>
    <w:qFormat/>
    <w:pPr>
      <w:ind w:left="2319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23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phuonglhk@fe.edu.vn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Kxh7IYXGbZSw8l+qo21ZHEZyBQ==">CgMxLjA4AHIhMTJQajdjRkFmLXc4THdQWFZGM3pzYkcxNDVKWTBDcVF1</go:docsCustomData>
</go:gDocsCustomXmlDataStorage>
</file>

<file path=customXml/itemProps1.xml><?xml version="1.0" encoding="utf-8"?>
<ds:datastoreItem xmlns:ds="http://schemas.openxmlformats.org/officeDocument/2006/customXml" ds:itemID="{0E02DA36-5B5A-405F-BBAA-6250074973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Truong Dinh</dc:creator>
  <cp:lastModifiedBy>Thanh Truong Dinh</cp:lastModifiedBy>
  <cp:revision>13</cp:revision>
  <dcterms:created xsi:type="dcterms:W3CDTF">2024-03-28T12:03:00Z</dcterms:created>
  <dcterms:modified xsi:type="dcterms:W3CDTF">2024-04-12T05:09:00Z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  <property fmtid="{D5CDD505-2E9C-101B-9397-08002B2CF9AE}" pid="3" name="ICV">
    <vt:lpwstr>896e1624b9244860aefb20fa57b6fcda</vt:lpwstr>
  </property>
</Properties>
</file>