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91" w:rsidRDefault="00EE29C1">
      <w:r>
        <w:t>Bai tap Bootstrap 1</w:t>
      </w:r>
      <w:bookmarkStart w:id="0" w:name="_GoBack"/>
      <w:bookmarkEnd w:id="0"/>
    </w:p>
    <w:p w:rsidR="00EE29C1" w:rsidRDefault="00EE29C1">
      <w:r w:rsidRPr="00EE29C1">
        <w:rPr>
          <w:noProof/>
        </w:rPr>
        <w:drawing>
          <wp:inline distT="0" distB="0" distL="0" distR="0">
            <wp:extent cx="5943600" cy="7303496"/>
            <wp:effectExtent l="19050" t="19050" r="19050" b="12065"/>
            <wp:docPr id="1" name="Picture 1" descr="D:\my\_D__my_startbootstrap-shop-homepage-gh-pages_index.htm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_D__my_startbootstrap-shop-homepage-gh-pages_index.html_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349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EE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85"/>
    <w:rsid w:val="00354391"/>
    <w:rsid w:val="00BC5185"/>
    <w:rsid w:val="00E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F9B"/>
  <w15:chartTrackingRefBased/>
  <w15:docId w15:val="{9981B56E-EAE3-40F7-ADB1-63EBEAD9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2024-03-18T03:41:00Z</dcterms:created>
  <dcterms:modified xsi:type="dcterms:W3CDTF">2024-03-18T03:43:00Z</dcterms:modified>
</cp:coreProperties>
</file>