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121</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Chất nào sau đây tác dụng được với dung dịch KHCO</w:t>
      </w:r>
      <w:r>
        <w:rPr>
          <w:rFonts w:ascii="Times New Roman" w:hAnsi="Times New Roman"/>
          <w:b w:val="0"/>
          <w:i w:val="0"/>
          <w:sz w:val="22"/>
          <w:vertAlign w:val="subscript"/>
        </w:rPr>
        <w:t>3</w:t>
      </w:r>
      <w:r>
        <w:rPr>
          <w:rFonts w:ascii="Times New Roman" w:hAnsi="Times New Roman"/>
          <w:b w:val="0"/>
          <w:i w:val="0"/>
          <w:sz w:val="22"/>
        </w:rPr>
        <w:t>?</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HCl.</w:t>
      </w:r>
      <w:r>
        <w:tab/>
      </w:r>
      <w:r>
        <w:rPr>
          <w:rFonts w:ascii="Times New Roman" w:hAnsi="Times New Roman"/>
          <w:b/>
          <w:sz w:val="22"/>
        </w:rPr>
        <w:t xml:space="preserve">D. </w:t>
      </w:r>
      <w:r>
        <w:rPr>
          <w:rFonts w:ascii="Times New Roman" w:hAnsi="Times New Roman"/>
          <w:b w:val="0"/>
          <w:i w:val="0"/>
          <w:sz w:val="22"/>
        </w:rPr>
        <w:t>KCl.</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tác dụng được với dung dịch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KOH.</w:t>
      </w:r>
      <w:r>
        <w:tab/>
      </w:r>
      <w:r>
        <w:rPr>
          <w:rFonts w:ascii="Times New Roman" w:hAnsi="Times New Roman"/>
          <w:b/>
          <w:sz w:val="22"/>
        </w:rPr>
        <w:t xml:space="preserve">D. </w:t>
      </w:r>
      <w:r>
        <w:rPr>
          <w:rFonts w:ascii="Times New Roman" w:hAnsi="Times New Roman"/>
          <w:b w:val="0"/>
          <w:i w:val="0"/>
          <w:sz w:val="22"/>
        </w:rPr>
        <w:t>CaCl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Dung dịch nào sau đây phản ứng với dung dịch HCl dư tạo ra chất khí?</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Ca(NO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Trong cốc nước chứa 0,01 mol Na</w:t>
      </w:r>
      <w:r>
        <w:rPr>
          <w:rFonts w:ascii="Times New Roman" w:hAnsi="Times New Roman"/>
          <w:b w:val="0"/>
          <w:i w:val="0"/>
          <w:sz w:val="22"/>
          <w:vertAlign w:val="superscript"/>
        </w:rPr>
        <w:t>+</w:t>
      </w:r>
      <w:r>
        <w:rPr>
          <w:rFonts w:ascii="Times New Roman" w:hAnsi="Times New Roman"/>
          <w:b w:val="0"/>
          <w:i w:val="0"/>
          <w:sz w:val="22"/>
        </w:rPr>
        <w:t>; 0,02 mol Ca</w:t>
      </w:r>
      <w:r>
        <w:rPr>
          <w:rFonts w:ascii="Times New Roman" w:hAnsi="Times New Roman"/>
          <w:b w:val="0"/>
          <w:i w:val="0"/>
          <w:sz w:val="22"/>
          <w:vertAlign w:val="superscript"/>
        </w:rPr>
        <w:t>2+</w:t>
      </w:r>
      <w:r>
        <w:rPr>
          <w:rFonts w:ascii="Times New Roman" w:hAnsi="Times New Roman"/>
          <w:b w:val="0"/>
          <w:i w:val="0"/>
          <w:sz w:val="22"/>
        </w:rPr>
        <w:t>; 0,01 mol Mg</w:t>
      </w:r>
      <w:r>
        <w:rPr>
          <w:rFonts w:ascii="Times New Roman" w:hAnsi="Times New Roman"/>
          <w:b w:val="0"/>
          <w:i w:val="0"/>
          <w:sz w:val="22"/>
          <w:vertAlign w:val="superscript"/>
        </w:rPr>
        <w:t>2+</w:t>
      </w:r>
      <w:r>
        <w:rPr>
          <w:rFonts w:ascii="Times New Roman" w:hAnsi="Times New Roman"/>
          <w:b w:val="0"/>
          <w:i w:val="0"/>
          <w:sz w:val="22"/>
        </w:rPr>
        <w:t>; 0,05 mol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và 0,02 mol Cl</w:t>
      </w:r>
      <w:r>
        <w:rPr>
          <w:rFonts w:ascii="Times New Roman" w:hAnsi="Times New Roman"/>
          <w:b w:val="0"/>
          <w:i w:val="0"/>
          <w:sz w:val="22"/>
          <w:vertAlign w:val="superscript"/>
        </w:rPr>
        <w:t>-</w:t>
      </w:r>
      <w:r>
        <w:rPr>
          <w:rFonts w:ascii="Times New Roman" w:hAnsi="Times New Roman"/>
          <w:b w:val="0"/>
          <w:i w:val="0"/>
          <w:sz w:val="22"/>
        </w:rPr>
        <w:t>. Đun sôi cốc nước hồi lâu, nước thu được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Nước cứng tạm thời.</w:t>
      </w:r>
      <w:r>
        <w:tab/>
      </w:r>
      <w:r>
        <w:rPr>
          <w:rFonts w:ascii="Times New Roman" w:hAnsi="Times New Roman"/>
          <w:b/>
          <w:sz w:val="22"/>
        </w:rPr>
        <w:t xml:space="preserve">B. </w:t>
      </w:r>
      <w:r>
        <w:rPr>
          <w:rFonts w:ascii="Times New Roman" w:hAnsi="Times New Roman"/>
          <w:b w:val="0"/>
          <w:i w:val="0"/>
          <w:sz w:val="22"/>
        </w:rPr>
        <w:t>Nước cứng vĩnh cửu.</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Nước mềm.</w:t>
      </w:r>
      <w:r>
        <w:tab/>
      </w:r>
      <w:r>
        <w:rPr>
          <w:rFonts w:ascii="Times New Roman" w:hAnsi="Times New Roman"/>
          <w:b/>
          <w:sz w:val="22"/>
        </w:rPr>
        <w:t xml:space="preserve">D. </w:t>
      </w:r>
      <w:r>
        <w:rPr>
          <w:rFonts w:ascii="Times New Roman" w:hAnsi="Times New Roman"/>
          <w:b w:val="0"/>
          <w:i w:val="0"/>
          <w:sz w:val="22"/>
        </w:rPr>
        <w:t>Nước cứng toàn phần.</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Phản ứng giải thích sự hình thành thạch nhũ trong các hang động núi đá vôi là:</w:t>
      </w:r>
    </w:p>
    <w:p>
      <w:pPr>
        <w:spacing w:before="0" w:after="40" w:line="276" w:lineRule="auto"/>
      </w:pPr>
      <w:r>
        <w:rPr>
          <w:rFonts w:ascii="Times New Roman" w:hAnsi="Times New Roman"/>
          <w:b/>
          <w:sz w:val="22"/>
        </w:rPr>
        <w:t xml:space="preserve">A.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-&gt;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+ 2HCl -&gt; CaCl</w:t>
      </w:r>
      <w:r>
        <w:rPr>
          <w:rFonts w:ascii="Times New Roman" w:hAnsi="Times New Roman"/>
          <w:b w:val="0"/>
          <w:i w:val="0"/>
          <w:sz w:val="22"/>
          <w:vertAlign w:val="subscript"/>
        </w:rPr>
        <w:t>2</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w:t>
      </w:r>
    </w:p>
    <w:p>
      <w:pPr>
        <w:spacing w:before="0" w:after="40" w:line="276" w:lineRule="auto"/>
      </w:pPr>
      <w:r>
        <w:rPr>
          <w:rFonts w:ascii="Times New Roman" w:hAnsi="Times New Roman"/>
          <w:b/>
          <w:sz w:val="22"/>
        </w:rPr>
        <w:t xml:space="preserve">C.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 xml:space="preserve"> -(t°)-&gt; CaO + CO</w:t>
      </w:r>
      <w:r>
        <w:rPr>
          <w:rFonts w:ascii="Times New Roman" w:hAnsi="Times New Roman"/>
          <w:b w:val="0"/>
          <w:i w:val="0"/>
          <w:sz w:val="22"/>
          <w:vertAlign w:val="subscript"/>
        </w:rPr>
        <w:t>2</w:t>
      </w:r>
      <w:r>
        <w:rPr>
          <w:rFonts w:ascii="Times New Roman" w:hAnsi="Times New Roman"/>
          <w:b w:val="0"/>
          <w:i w:val="0"/>
          <w:sz w:val="22"/>
        </w:rPr>
        <w:t>.</w:t>
      </w:r>
    </w:p>
    <w:p>
      <w:pPr>
        <w:spacing w:before="0" w:after="40" w:line="276" w:lineRule="auto"/>
      </w:pPr>
      <w:r>
        <w:rPr>
          <w:rFonts w:ascii="Times New Roman" w:hAnsi="Times New Roman"/>
          <w:b/>
          <w:sz w:val="22"/>
        </w:rPr>
        <w:t xml:space="preserve">D.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xml:space="preserve"> &lt;=&gt; CaCO</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Nước thải công nghiệp thường chứa các ion kim loại nặng như Hg</w:t>
      </w:r>
      <w:r>
        <w:rPr>
          <w:rFonts w:ascii="Times New Roman" w:hAnsi="Times New Roman"/>
          <w:b w:val="0"/>
          <w:i w:val="0"/>
          <w:sz w:val="22"/>
          <w:vertAlign w:val="superscript"/>
        </w:rPr>
        <w:t>2+</w:t>
      </w:r>
      <w:r>
        <w:rPr>
          <w:rFonts w:ascii="Times New Roman" w:hAnsi="Times New Roman"/>
          <w:b w:val="0"/>
          <w:i w:val="0"/>
          <w:sz w:val="22"/>
        </w:rPr>
        <w:t>, Pb</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Để xử lí triệt để và làm giảm nồng độ của các ion kim loại nặng với chi phí thấp nhất, người ta sử dụng dung dịch chất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HCl.</w:t>
      </w:r>
      <w:r>
        <w:tab/>
      </w:r>
      <w:r>
        <w:rPr>
          <w:rFonts w:ascii="Times New Roman" w:hAnsi="Times New Roman"/>
          <w:b/>
          <w:sz w:val="22"/>
        </w:rPr>
        <w:t xml:space="preserve">B. </w:t>
      </w:r>
      <w:r>
        <w:rPr>
          <w:rFonts w:ascii="Times New Roman" w:hAnsi="Times New Roman"/>
          <w:b w:val="0"/>
          <w:i w:val="0"/>
          <w:sz w:val="22"/>
        </w:rPr>
        <w:t>NaCl.</w:t>
      </w:r>
      <w:r>
        <w:tab/>
      </w:r>
      <w:r>
        <w:rPr>
          <w:rFonts w:ascii="Times New Roman" w:hAnsi="Times New Roman"/>
          <w:b/>
          <w:sz w:val="22"/>
        </w:rPr>
        <w:t xml:space="preserve">C.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Cho dãy các kim loại sau: Fe, Na, K, Cu và Li. Số kim loại trong dãy tác dụng được với nước ở nhiệt độ thường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2.</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Nguyên tắc cơ bản để làm mềm nước cứng là làm giảm nồng độ của</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ion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ion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ion OH</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ion Ca</w:t>
      </w:r>
      <w:r>
        <w:rPr>
          <w:rFonts w:ascii="Times New Roman" w:hAnsi="Times New Roman"/>
          <w:b w:val="0"/>
          <w:i w:val="0"/>
          <w:sz w:val="22"/>
          <w:vertAlign w:val="super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Kim loại nhóm IIA có nhiệt độ nóng chảy, nhiệt độ sôi, khối lượng riêng biến đổi không theo quy luật như kim loại kiềm nhóm IA, nguyên nhân chủ yếu là do các kim loại nhóm IIA có</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điện tích hạt nhân khác nhau.</w:t>
      </w:r>
      <w:r>
        <w:tab/>
      </w:r>
      <w:r>
        <w:rPr>
          <w:rFonts w:ascii="Times New Roman" w:hAnsi="Times New Roman"/>
          <w:b/>
          <w:sz w:val="22"/>
        </w:rPr>
        <w:t xml:space="preserve">B. </w:t>
      </w:r>
      <w:r>
        <w:rPr>
          <w:rFonts w:ascii="Times New Roman" w:hAnsi="Times New Roman"/>
          <w:b w:val="0"/>
          <w:i w:val="0"/>
          <w:sz w:val="22"/>
        </w:rPr>
        <w:t>cấu hình electron khác nhau.</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bán kính nguyên tử khác nhau.</w:t>
      </w:r>
      <w:r>
        <w:tab/>
      </w:r>
      <w:r>
        <w:rPr>
          <w:rFonts w:ascii="Times New Roman" w:hAnsi="Times New Roman"/>
          <w:b/>
          <w:sz w:val="22"/>
        </w:rPr>
        <w:t xml:space="preserve">D. </w:t>
      </w:r>
      <w:r>
        <w:rPr>
          <w:rFonts w:ascii="Times New Roman" w:hAnsi="Times New Roman"/>
          <w:b w:val="0"/>
          <w:i w:val="0"/>
          <w:sz w:val="22"/>
        </w:rPr>
        <w:t>kiểu mạng tinh thể khác nhau.</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Khi để vôi sống trong không khí ẩm một thời gian sẽ có hiện tượng một phần bị chuyển hoá trở lại thành đá vôi. Khí nào sau đây có trong không khí gây ra hiện tượng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Oxygen.</w:t>
      </w:r>
      <w:r>
        <w:tab/>
      </w:r>
      <w:r>
        <w:rPr>
          <w:rFonts w:ascii="Times New Roman" w:hAnsi="Times New Roman"/>
          <w:b/>
          <w:sz w:val="22"/>
        </w:rPr>
        <w:t xml:space="preserve">B. </w:t>
      </w:r>
      <w:r>
        <w:rPr>
          <w:rFonts w:ascii="Times New Roman" w:hAnsi="Times New Roman"/>
          <w:b w:val="0"/>
          <w:i w:val="0"/>
          <w:sz w:val="22"/>
        </w:rPr>
        <w:t>Methane.</w:t>
      </w:r>
      <w:r>
        <w:tab/>
      </w:r>
      <w:r>
        <w:rPr>
          <w:rFonts w:ascii="Times New Roman" w:hAnsi="Times New Roman"/>
          <w:b/>
          <w:sz w:val="22"/>
        </w:rPr>
        <w:t xml:space="preserve">C. </w:t>
      </w:r>
      <w:r>
        <w:rPr>
          <w:rFonts w:ascii="Times New Roman" w:hAnsi="Times New Roman"/>
          <w:b w:val="0"/>
          <w:i w:val="0"/>
          <w:sz w:val="22"/>
        </w:rPr>
        <w:t>Nitrogen.</w:t>
      </w:r>
      <w:r>
        <w:tab/>
      </w:r>
      <w:r>
        <w:rPr>
          <w:rFonts w:ascii="Times New Roman" w:hAnsi="Times New Roman"/>
          <w:b/>
          <w:sz w:val="22"/>
        </w:rPr>
        <w:t xml:space="preserve">D. </w:t>
      </w:r>
      <w:r>
        <w:rPr>
          <w:rFonts w:ascii="Times New Roman" w:hAnsi="Times New Roman"/>
          <w:b w:val="0"/>
          <w:i w:val="0"/>
          <w:sz w:val="22"/>
        </w:rPr>
        <w:t>Carbon dioxide.</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Đun nóng tinh thể CaF</w:t>
      </w:r>
      <w:r>
        <w:rPr>
          <w:rFonts w:ascii="Times New Roman" w:hAnsi="Times New Roman"/>
          <w:b w:val="0"/>
          <w:i w:val="0"/>
          <w:sz w:val="22"/>
          <w:vertAlign w:val="subscript"/>
        </w:rPr>
        <w:t>2</w:t>
      </w:r>
      <w:r>
        <w:rPr>
          <w:rFonts w:ascii="Times New Roman" w:hAnsi="Times New Roman"/>
          <w:b w:val="0"/>
          <w:i w:val="0"/>
          <w:sz w:val="22"/>
        </w:rPr>
        <w:t xml:space="preserve"> với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ở nhiệt độ khoảng 250 °C, thu được khí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SO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F</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HF.</w:t>
      </w:r>
      <w:r>
        <w:tab/>
      </w:r>
      <w:r>
        <w:rPr>
          <w:rFonts w:ascii="Times New Roman" w:hAnsi="Times New Roman"/>
          <w:b/>
          <w:sz w:val="22"/>
        </w:rPr>
        <w:t xml:space="preserve">D.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S.</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Cho dung dịch HCl vào dung dịch X thấy có hiện tượng sủi bọt khí; nếu cho dung dịch Ca(OH)</w:t>
      </w:r>
      <w:r>
        <w:rPr>
          <w:rFonts w:ascii="Times New Roman" w:hAnsi="Times New Roman"/>
          <w:b w:val="0"/>
          <w:i w:val="0"/>
          <w:sz w:val="22"/>
          <w:vertAlign w:val="subscript"/>
        </w:rPr>
        <w:t>2</w:t>
      </w:r>
      <w:r>
        <w:rPr>
          <w:rFonts w:ascii="Times New Roman" w:hAnsi="Times New Roman"/>
          <w:b w:val="0"/>
          <w:i w:val="0"/>
          <w:sz w:val="22"/>
        </w:rPr>
        <w:t xml:space="preserve"> vào dung dịch X thì sinh ra kết tủa trắng. Dung dịch X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BaCl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Cho một mẩu Na vào dung dịch MgSO</w:t>
      </w:r>
      <w:r>
        <w:rPr>
          <w:rFonts w:ascii="Times New Roman" w:hAnsi="Times New Roman"/>
          <w:b w:val="0"/>
          <w:i w:val="0"/>
          <w:sz w:val="22"/>
          <w:vertAlign w:val="subscript"/>
        </w:rPr>
        <w:t>4</w:t>
      </w:r>
      <w:r>
        <w:rPr>
          <w:rFonts w:ascii="Times New Roman" w:hAnsi="Times New Roman"/>
          <w:b w:val="0"/>
          <w:i w:val="0"/>
          <w:sz w:val="22"/>
        </w:rPr>
        <w:t xml:space="preserve"> dư, thu được kết tủa X và chất khí Y. Hai chất X, Y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 và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Mg(OH)</w:t>
      </w:r>
      <w:r>
        <w:rPr>
          <w:rFonts w:ascii="Times New Roman" w:hAnsi="Times New Roman"/>
          <w:b w:val="0"/>
          <w:i w:val="0"/>
          <w:sz w:val="22"/>
          <w:vertAlign w:val="subscript"/>
        </w:rPr>
        <w:t>2</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Trong cốc nước chứa nhiều các ion sau: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Nước trong cốc trên thuộc loại</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có tính cứng vĩnh cửu.</w:t>
      </w:r>
      <w:r>
        <w:tab/>
      </w:r>
      <w:r>
        <w:rPr>
          <w:rFonts w:ascii="Times New Roman" w:hAnsi="Times New Roman"/>
          <w:b/>
          <w:sz w:val="22"/>
        </w:rPr>
        <w:t xml:space="preserve">B. </w:t>
      </w:r>
      <w:r>
        <w:rPr>
          <w:rFonts w:ascii="Times New Roman" w:hAnsi="Times New Roman"/>
          <w:b w:val="0"/>
          <w:i w:val="0"/>
          <w:sz w:val="22"/>
        </w:rPr>
        <w:t>không có tính cứng.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có tính cứng tạm thời.</w:t>
      </w:r>
      <w:r>
        <w:tab/>
      </w:r>
      <w:r>
        <w:rPr>
          <w:rFonts w:ascii="Times New Roman" w:hAnsi="Times New Roman"/>
          <w:b/>
          <w:sz w:val="22"/>
        </w:rPr>
        <w:t xml:space="preserve">D. </w:t>
      </w:r>
      <w:r>
        <w:rPr>
          <w:rFonts w:ascii="Times New Roman" w:hAnsi="Times New Roman"/>
          <w:b w:val="0"/>
          <w:i w:val="0"/>
          <w:sz w:val="22"/>
        </w:rPr>
        <w:t>có tính cứng toàn phần.</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Nhận định nào không đúng về cấu tạo và tính chất của các kim loại nhóm IIA?</w:t>
      </w:r>
    </w:p>
    <w:p>
      <w:pPr>
        <w:spacing w:before="0" w:after="40" w:line="276" w:lineRule="auto"/>
      </w:pPr>
      <w:r>
        <w:rPr>
          <w:rFonts w:ascii="Times New Roman" w:hAnsi="Times New Roman"/>
          <w:b/>
          <w:sz w:val="22"/>
        </w:rPr>
        <w:t xml:space="preserve">A. </w:t>
      </w:r>
      <w:r>
        <w:rPr>
          <w:rFonts w:ascii="Times New Roman" w:hAnsi="Times New Roman"/>
          <w:b w:val="0"/>
          <w:i w:val="0"/>
          <w:sz w:val="22"/>
        </w:rPr>
        <w:t>Khối lượng riêng tương đối nhỏ, là những kim loại nhẹ hơn nhôm (trừ Ba).</w:t>
      </w:r>
    </w:p>
    <w:p>
      <w:pPr>
        <w:spacing w:before="0" w:after="40" w:line="276" w:lineRule="auto"/>
      </w:pPr>
      <w:r>
        <w:rPr>
          <w:rFonts w:ascii="Times New Roman" w:hAnsi="Times New Roman"/>
          <w:b/>
          <w:sz w:val="22"/>
        </w:rPr>
        <w:t xml:space="preserve">B. </w:t>
      </w:r>
      <w:r>
        <w:rPr>
          <w:rFonts w:ascii="Times New Roman" w:hAnsi="Times New Roman"/>
          <w:b w:val="0"/>
          <w:i w:val="0"/>
          <w:sz w:val="22"/>
        </w:rPr>
        <w:t>Độ cứng cao hơn kim loại nhóm IA, nhưng mềm hơn kim loại nhôm.</w:t>
      </w:r>
    </w:p>
    <w:p>
      <w:pPr>
        <w:spacing w:before="0" w:after="40" w:line="276" w:lineRule="auto"/>
      </w:pPr>
      <w:r>
        <w:rPr>
          <w:rFonts w:ascii="Times New Roman" w:hAnsi="Times New Roman"/>
          <w:b/>
          <w:sz w:val="22"/>
        </w:rPr>
        <w:t xml:space="preserve">C. </w:t>
      </w:r>
      <w:r>
        <w:rPr>
          <w:rFonts w:ascii="Times New Roman" w:hAnsi="Times New Roman"/>
          <w:b w:val="0"/>
          <w:i w:val="0"/>
          <w:sz w:val="22"/>
        </w:rPr>
        <w:t>Mạng tinh thể của chúng đều có kiểu lập phương tâm khối.</w:t>
      </w:r>
    </w:p>
    <w:p>
      <w:pPr>
        <w:spacing w:before="0" w:after="40" w:line="276" w:lineRule="auto"/>
      </w:pPr>
      <w:r>
        <w:rPr>
          <w:rFonts w:ascii="Times New Roman" w:hAnsi="Times New Roman"/>
          <w:b/>
          <w:sz w:val="22"/>
        </w:rPr>
        <w:t xml:space="preserve">D. </w:t>
      </w:r>
      <w:r>
        <w:rPr>
          <w:rFonts w:ascii="Times New Roman" w:hAnsi="Times New Roman"/>
          <w:b w:val="0"/>
          <w:i w:val="0"/>
          <w:sz w:val="22"/>
        </w:rPr>
        <w:t>Nhiệt độ nóng chảy và nhiệt độ sôi tương đối thấp (trừ Be).</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Cho các nhận định sau về tác hại của nước cứng:</w:t>
        <w:br/>
        <w:t>(1) Làm giảm bọt và giảm khả năng tẩy rửa khi giặt quần áo bằng xà phòng.</w:t>
        <w:br/>
        <w:t>(2) Làm đường ống dẫn nước bị đóng cặn, giảm lưu lượng dòng chảy.</w:t>
        <w:br/>
        <w:t>(3) Làm thức ăn lâu chín và giảm mùi vị đặc trưng khi nấu nướng.</w:t>
        <w:br/>
        <w:t>(4) Làm nồi hơi bị phủ cặn cách nhiệt, gây tốn nhiên liệu và có nguy cơ gây nổ lò hơi.</w:t>
        <w:br/>
        <w:t>Số nhận định đúng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2.</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Phát biểu nào sau đây không đúng?</w:t>
      </w:r>
    </w:p>
    <w:p>
      <w:pPr>
        <w:spacing w:before="0" w:after="40" w:line="276" w:lineRule="auto"/>
      </w:pPr>
      <w:r>
        <w:rPr>
          <w:rFonts w:ascii="Times New Roman" w:hAnsi="Times New Roman"/>
          <w:b/>
          <w:sz w:val="22"/>
        </w:rPr>
        <w:t xml:space="preserve">A. </w:t>
      </w:r>
      <w:r>
        <w:rPr>
          <w:rFonts w:ascii="Times New Roman" w:hAnsi="Times New Roman"/>
          <w:b w:val="0"/>
          <w:i w:val="0"/>
          <w:sz w:val="22"/>
        </w:rPr>
        <w:t>Đun sôi nước cứng chỉ làm mềm nước cứng tạm thời.</w:t>
      </w:r>
    </w:p>
    <w:p>
      <w:pPr>
        <w:spacing w:before="0" w:after="40" w:line="276" w:lineRule="auto"/>
      </w:pPr>
      <w:r>
        <w:rPr>
          <w:rFonts w:ascii="Times New Roman" w:hAnsi="Times New Roman"/>
          <w:b/>
          <w:sz w:val="22"/>
        </w:rPr>
        <w:t xml:space="preserve">B.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làm mềm nước cứng tạm thời, nước cứng vĩnh cửu.</w:t>
      </w:r>
    </w:p>
    <w:p>
      <w:pPr>
        <w:spacing w:before="0" w:after="40" w:line="276" w:lineRule="auto"/>
      </w:pPr>
      <w:r>
        <w:rPr>
          <w:rFonts w:ascii="Times New Roman" w:hAnsi="Times New Roman"/>
          <w:b/>
          <w:sz w:val="22"/>
        </w:rPr>
        <w:t xml:space="preserve">C. </w:t>
      </w:r>
      <w:r>
        <w:rPr>
          <w:rFonts w:ascii="Times New Roman" w:hAnsi="Times New Roman"/>
          <w:b w:val="0"/>
          <w:i w:val="0"/>
          <w:sz w:val="22"/>
        </w:rPr>
        <w:t>Dung dịch NH</w:t>
      </w:r>
      <w:r>
        <w:rPr>
          <w:rFonts w:ascii="Times New Roman" w:hAnsi="Times New Roman"/>
          <w:b w:val="0"/>
          <w:i w:val="0"/>
          <w:sz w:val="22"/>
          <w:vertAlign w:val="subscript"/>
        </w:rPr>
        <w:t>4</w:t>
      </w:r>
      <w:r>
        <w:rPr>
          <w:rFonts w:ascii="Times New Roman" w:hAnsi="Times New Roman"/>
          <w:b w:val="0"/>
          <w:i w:val="0"/>
          <w:sz w:val="22"/>
        </w:rPr>
        <w:t>Cl làm mềm nước cứng.</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vừa đủ làm mềm nước cứng tạm thời.</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sơ đồ chuyển hoá hoá học sau:</w:t>
      </w:r>
    </w:p>
    <w:p>
      <w:pPr>
        <w:spacing w:before="40" w:after="40"/>
        <w:jc w:val="center"/>
      </w:pPr>
      <w:r>
        <w:drawing>
          <wp:inline xmlns:a="http://schemas.openxmlformats.org/drawingml/2006/main" xmlns:pic="http://schemas.openxmlformats.org/drawingml/2006/picture">
            <wp:extent cx="3474720" cy="1151018"/>
            <wp:docPr id="1" name="Picture 1"/>
            <wp:cNvGraphicFramePr>
              <a:graphicFrameLocks noChangeAspect="1"/>
            </wp:cNvGraphicFramePr>
            <a:graphic>
              <a:graphicData uri="http://schemas.openxmlformats.org/drawingml/2006/picture">
                <pic:pic>
                  <pic:nvPicPr>
                    <pic:cNvPr id="0" name="p1_cau18_so_do.png"/>
                    <pic:cNvPicPr/>
                  </pic:nvPicPr>
                  <pic:blipFill>
                    <a:blip r:embed="rId11"/>
                    <a:stretch>
                      <a:fillRect/>
                    </a:stretch>
                  </pic:blipFill>
                  <pic:spPr>
                    <a:xfrm>
                      <a:off x="0" y="0"/>
                      <a:ext cx="3474720" cy="1151018"/>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BaSO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Trong tự nhiên, các nguyên tố nhóm IA chỉ tồn tại ở dạng hợp chất (chủ yếu là dạng muối). Sodium và potassium là hai nguyên tố phổ biến trong vỏ Trái Đất, có nhiều trong nước biển, muối mỏ, quặng halite (NaCl), quặng sylvinite (NaCl.KCl).</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Trong đời sống hàng ngày, sodium chloride được dùng làm gia vị, bảo quản và chế biến thực phẩm.</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Điện phân dung dịch NaCl bão hoà có màng ngăn điện cực được ứng dụng trong công nghiệp để sản xuất nước Javel.</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công nghiệp, khí chlorine được sản xuất bằng cách điện phân dung dịch muối ăn bão hoà có màng ngăn xốp.</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Sodium carbonate là nguyên liệu quan trọng để sản xuất thuỷ tinh, xà phòng, bột giặt, giấy, sợi và chất tẩy rửa.</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Khi nồng độ acid trong dịch vị dạ dày tăng cao có thể gây ra viêm loét dạ dày, tá tràng. Để giảm bớt nồng độ acid trong dịch vị dạ dày người ta thường dùng thuốc đau dạ dày có chứa thành phần chính là muối X.</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Muối X là sodium bicarbonate có công thức hoá học là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Muối X còn được dùng để tạo độ xốp cho các loại bánh nướng, làm mềm thực phẩm.</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Muối X bị phân huỷ khi đun nóng.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Trong công nghiệp hoá chất, muối X được sản xuất chủ yếu bằng phương pháp Solvay.</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Bảng sau đây cho biết thông số một số tính chất vật lí cơ bản của các kim loại nhóm IIA:</w:t>
      </w:r>
    </w:p>
    <w:p>
      <w:pPr>
        <w:spacing w:before="40" w:after="40"/>
        <w:jc w:val="center"/>
      </w:pPr>
      <w:r>
        <w:drawing>
          <wp:inline xmlns:a="http://schemas.openxmlformats.org/drawingml/2006/main" xmlns:pic="http://schemas.openxmlformats.org/drawingml/2006/picture">
            <wp:extent cx="4572000" cy="965915"/>
            <wp:docPr id="2" name="Picture 2"/>
            <wp:cNvGraphicFramePr>
              <a:graphicFrameLocks noChangeAspect="1"/>
            </wp:cNvGraphicFramePr>
            <a:graphic>
              <a:graphicData uri="http://schemas.openxmlformats.org/drawingml/2006/picture">
                <pic:pic>
                  <pic:nvPicPr>
                    <pic:cNvPr id="0" name="p2_cau3_bang_tinh_chat.png"/>
                    <pic:cNvPicPr/>
                  </pic:nvPicPr>
                  <pic:blipFill>
                    <a:blip r:embed="rId12"/>
                    <a:stretch>
                      <a:fillRect/>
                    </a:stretch>
                  </pic:blipFill>
                  <pic:spPr>
                    <a:xfrm>
                      <a:off x="0" y="0"/>
                      <a:ext cx="4572000" cy="965915"/>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Nhiệt độ sôi tăng dần từ Be đến Ba.</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Khối lượng riêng tăng dần đều đặn từ trên xuống dưới từ Mg đến Ba.</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Độ cứng của các kim loại tăng dần từ Be đến Ba.</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Nhiệt độ nóng chảy giảm dần đều đặn từ Be đến Ba.</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các phản ứng hoá học xảy ra theo sơ đồ sau:</w:t>
        <w:br/>
        <w:t>(1) 2X</w:t>
      </w:r>
      <w:r>
        <w:rPr>
          <w:rFonts w:ascii="Times New Roman" w:hAnsi="Times New Roman"/>
          <w:b w:val="0"/>
          <w:i w:val="0"/>
          <w:sz w:val="22"/>
          <w:vertAlign w:val="subscript"/>
        </w:rPr>
        <w:t>1</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-(đpdd, có màng ngăn)-&gt; 2X</w:t>
      </w:r>
      <w:r>
        <w:rPr>
          <w:rFonts w:ascii="Times New Roman" w:hAnsi="Times New Roman"/>
          <w:b w:val="0"/>
          <w:i w:val="0"/>
          <w:sz w:val="22"/>
          <w:vertAlign w:val="subscript"/>
        </w:rPr>
        <w:t>2</w:t>
      </w:r>
      <w:r>
        <w:rPr>
          <w:rFonts w:ascii="Times New Roman" w:hAnsi="Times New Roman"/>
          <w:b w:val="0"/>
          <w:i w:val="0"/>
          <w:sz w:val="22"/>
        </w:rPr>
        <w:t xml:space="preserve"> + X</w:t>
      </w:r>
      <w:r>
        <w:rPr>
          <w:rFonts w:ascii="Times New Roman" w:hAnsi="Times New Roman"/>
          <w:b w:val="0"/>
          <w:i w:val="0"/>
          <w:sz w:val="22"/>
          <w:vertAlign w:val="subscript"/>
        </w:rPr>
        <w:t>3</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br/>
        <w:t>(2) 2X</w:t>
      </w:r>
      <w:r>
        <w:rPr>
          <w:rFonts w:ascii="Times New Roman" w:hAnsi="Times New Roman"/>
          <w:b w:val="0"/>
          <w:i w:val="0"/>
          <w:sz w:val="22"/>
          <w:vertAlign w:val="subscript"/>
        </w:rPr>
        <w:t>2</w:t>
      </w:r>
      <w:r>
        <w:rPr>
          <w:rFonts w:ascii="Times New Roman" w:hAnsi="Times New Roman"/>
          <w:b w:val="0"/>
          <w:i w:val="0"/>
          <w:sz w:val="22"/>
        </w:rPr>
        <w:t xml:space="preserve"> + X</w:t>
      </w:r>
      <w:r>
        <w:rPr>
          <w:rFonts w:ascii="Times New Roman" w:hAnsi="Times New Roman"/>
          <w:b w:val="0"/>
          <w:i w:val="0"/>
          <w:sz w:val="22"/>
          <w:vertAlign w:val="subscript"/>
        </w:rPr>
        <w:t>4</w:t>
      </w:r>
      <w:r>
        <w:rPr>
          <w:rFonts w:ascii="Times New Roman" w:hAnsi="Times New Roman"/>
          <w:b w:val="0"/>
          <w:i w:val="0"/>
          <w:sz w:val="22"/>
        </w:rPr>
        <w:t xml:space="preserve"> -&gt; BaCO</w:t>
      </w:r>
      <w:r>
        <w:rPr>
          <w:rFonts w:ascii="Times New Roman" w:hAnsi="Times New Roman"/>
          <w:b w:val="0"/>
          <w:i w:val="0"/>
          <w:sz w:val="22"/>
          <w:vertAlign w:val="subscript"/>
        </w:rPr>
        <w:t>3</w:t>
      </w:r>
      <w:r>
        <w:rPr>
          <w:rFonts w:ascii="Times New Roman" w:hAnsi="Times New Roman"/>
          <w:b w:val="0"/>
          <w:i w:val="0"/>
          <w:sz w:val="22"/>
        </w:rPr>
        <w:t>v + K</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w:t>
        <w:br/>
        <w:t>(3) X</w:t>
      </w:r>
      <w:r>
        <w:rPr>
          <w:rFonts w:ascii="Times New Roman" w:hAnsi="Times New Roman"/>
          <w:b w:val="0"/>
          <w:i w:val="0"/>
          <w:sz w:val="22"/>
          <w:vertAlign w:val="subscript"/>
        </w:rPr>
        <w:t>4</w:t>
      </w:r>
      <w:r>
        <w:rPr>
          <w:rFonts w:ascii="Times New Roman" w:hAnsi="Times New Roman"/>
          <w:b w:val="0"/>
          <w:i w:val="0"/>
          <w:sz w:val="22"/>
        </w:rPr>
        <w:t xml:space="preserve"> + X</w:t>
      </w:r>
      <w:r>
        <w:rPr>
          <w:rFonts w:ascii="Times New Roman" w:hAnsi="Times New Roman"/>
          <w:b w:val="0"/>
          <w:i w:val="0"/>
          <w:sz w:val="22"/>
          <w:vertAlign w:val="subscript"/>
        </w:rPr>
        <w:t>5</w:t>
      </w:r>
      <w:r>
        <w:rPr>
          <w:rFonts w:ascii="Times New Roman" w:hAnsi="Times New Roman"/>
          <w:b w:val="0"/>
          <w:i w:val="0"/>
          <w:sz w:val="22"/>
        </w:rPr>
        <w:t xml:space="preserve"> -(1:1)-&gt; BaSO</w:t>
      </w:r>
      <w:r>
        <w:rPr>
          <w:rFonts w:ascii="Times New Roman" w:hAnsi="Times New Roman"/>
          <w:b w:val="0"/>
          <w:i w:val="0"/>
          <w:sz w:val="22"/>
          <w:vertAlign w:val="subscript"/>
        </w:rPr>
        <w:t>4</w:t>
      </w:r>
      <w:r>
        <w:rPr>
          <w:rFonts w:ascii="Times New Roman" w:hAnsi="Times New Roman"/>
          <w:b w:val="0"/>
          <w:i w:val="0"/>
          <w:sz w:val="22"/>
        </w:rPr>
        <w:t>v + 2CO</w:t>
      </w:r>
      <w:r>
        <w:rPr>
          <w:rFonts w:ascii="Times New Roman" w:hAnsi="Times New Roman"/>
          <w:b w:val="0"/>
          <w:i w:val="0"/>
          <w:sz w:val="22"/>
          <w:vertAlign w:val="subscript"/>
        </w:rPr>
        <w:t>2</w:t>
      </w:r>
      <w:r>
        <w:rPr>
          <w:rFonts w:ascii="Times New Roman" w:hAnsi="Times New Roman"/>
          <w:b w:val="0"/>
          <w:i w:val="0"/>
          <w:sz w:val="22"/>
        </w:rPr>
        <w:t>^ + 2H</w:t>
      </w:r>
      <w:r>
        <w:rPr>
          <w:rFonts w:ascii="Times New Roman" w:hAnsi="Times New Roman"/>
          <w:b w:val="0"/>
          <w:i w:val="0"/>
          <w:sz w:val="22"/>
          <w:vertAlign w:val="subscript"/>
        </w:rPr>
        <w:t>2</w:t>
      </w:r>
      <w:r>
        <w:rPr>
          <w:rFonts w:ascii="Times New Roman" w:hAnsi="Times New Roman"/>
          <w:b w:val="0"/>
          <w:i w:val="0"/>
          <w:sz w:val="22"/>
        </w:rPr>
        <w:t>O</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Hợp chất X</w:t>
      </w:r>
      <w:r>
        <w:rPr>
          <w:rFonts w:ascii="Times New Roman" w:hAnsi="Times New Roman"/>
          <w:b w:val="0"/>
          <w:i w:val="0"/>
          <w:sz w:val="22"/>
          <w:vertAlign w:val="subscript"/>
        </w:rPr>
        <w:t>2</w:t>
      </w:r>
      <w:r>
        <w:rPr>
          <w:rFonts w:ascii="Times New Roman" w:hAnsi="Times New Roman"/>
          <w:b w:val="0"/>
          <w:i w:val="0"/>
          <w:sz w:val="22"/>
        </w:rPr>
        <w:t xml:space="preserve"> là potassium hydroxide (KOH).</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Đơn chất X</w:t>
      </w:r>
      <w:r>
        <w:rPr>
          <w:rFonts w:ascii="Times New Roman" w:hAnsi="Times New Roman"/>
          <w:b w:val="0"/>
          <w:i w:val="0"/>
          <w:sz w:val="22"/>
          <w:vertAlign w:val="subscript"/>
        </w:rPr>
        <w:t>3</w:t>
      </w:r>
      <w:r>
        <w:rPr>
          <w:rFonts w:ascii="Times New Roman" w:hAnsi="Times New Roman"/>
          <w:b w:val="0"/>
          <w:i w:val="0"/>
          <w:sz w:val="22"/>
        </w:rPr>
        <w:t xml:space="preserve"> là chất khí có màu vàng lục nhạt.</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Muối X</w:t>
      </w:r>
      <w:r>
        <w:rPr>
          <w:rFonts w:ascii="Times New Roman" w:hAnsi="Times New Roman"/>
          <w:b w:val="0"/>
          <w:i w:val="0"/>
          <w:sz w:val="22"/>
          <w:vertAlign w:val="subscript"/>
        </w:rPr>
        <w:t>4</w:t>
      </w:r>
      <w:r>
        <w:rPr>
          <w:rFonts w:ascii="Times New Roman" w:hAnsi="Times New Roman"/>
          <w:b w:val="0"/>
          <w:i w:val="0"/>
          <w:sz w:val="22"/>
        </w:rPr>
        <w:t xml:space="preserve"> là muối acid (muối hydrogencarbonate).</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Khi đun nóng dung dịch muối X</w:t>
      </w:r>
      <w:r>
        <w:rPr>
          <w:rFonts w:ascii="Times New Roman" w:hAnsi="Times New Roman"/>
          <w:b w:val="0"/>
          <w:i w:val="0"/>
          <w:sz w:val="22"/>
          <w:vertAlign w:val="subscript"/>
        </w:rPr>
        <w:t>4</w:t>
      </w:r>
      <w:r>
        <w:rPr>
          <w:rFonts w:ascii="Times New Roman" w:hAnsi="Times New Roman"/>
          <w:b w:val="0"/>
          <w:i w:val="0"/>
          <w:sz w:val="22"/>
        </w:rPr>
        <w:t xml:space="preserve"> thì thu được kết tủa trắng.</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Trong công nghiệp, quá trình sản xuất soda bằng phương pháp Solvay đi từ các nguyên liệu ban đầu là muối ăn (NaCl), đá vôi (CaCO</w:t>
      </w:r>
      <w:r>
        <w:rPr>
          <w:rFonts w:ascii="Times New Roman" w:hAnsi="Times New Roman"/>
          <w:b w:val="0"/>
          <w:i w:val="0"/>
          <w:sz w:val="22"/>
          <w:vertAlign w:val="subscript"/>
        </w:rPr>
        <w:t>3</w:t>
      </w:r>
      <w:r>
        <w:rPr>
          <w:rFonts w:ascii="Times New Roman" w:hAnsi="Times New Roman"/>
          <w:b w:val="0"/>
          <w:i w:val="0"/>
          <w:sz w:val="22"/>
        </w:rPr>
        <w:t>) và ammonia (NH</w:t>
      </w:r>
      <w:r>
        <w:rPr>
          <w:rFonts w:ascii="Times New Roman" w:hAnsi="Times New Roman"/>
          <w:b w:val="0"/>
          <w:i w:val="0"/>
          <w:sz w:val="22"/>
          <w:vertAlign w:val="subscript"/>
        </w:rPr>
        <w:t>3</w:t>
      </w:r>
      <w:r>
        <w:rPr>
          <w:rFonts w:ascii="Times New Roman" w:hAnsi="Times New Roman"/>
          <w:b w:val="0"/>
          <w:i w:val="0"/>
          <w:sz w:val="22"/>
        </w:rPr>
        <w:t>). Có bao nhiêu phương trình hoá học chủ yếu đã xảy ra trong toàn bộ quy trình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các nguyên tố sau: Kr, Ca, Sr, Li, Ni, Rb. Có bao nhiêu nguyên tố là kim loại kiềm (nhóm IA) trong dãy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chất sau: Ca(OH)</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 NaOH, KCl. Có bao nhiêu chất có thể dùng để làm mềm nước có tính cứng vĩnh cửu?</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dung dịch của 4 chất sau đều trong suốt và không màu: NaCl,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KCl, LiNO</w:t>
      </w:r>
      <w:r>
        <w:rPr>
          <w:rFonts w:ascii="Times New Roman" w:hAnsi="Times New Roman"/>
          <w:b w:val="0"/>
          <w:i w:val="0"/>
          <w:sz w:val="22"/>
          <w:vertAlign w:val="subscript"/>
        </w:rPr>
        <w:t>3</w:t>
      </w:r>
      <w:r>
        <w:rPr>
          <w:rFonts w:ascii="Times New Roman" w:hAnsi="Times New Roman"/>
          <w:b w:val="0"/>
          <w:i w:val="0"/>
          <w:sz w:val="22"/>
        </w:rPr>
        <w:t>. Chỉ dùng ngọn lửa không màu của đèn khí thì có thể nhận biết được bao nhiêu dung dịch riêng biệt trong số 4 dung dịch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Ở 20 °C, độ tan của NaCl trong nước là 35,9 gam trong 100 gam nước. Ở nhiệt độ này, dung dịch NaCl bão hoà có nồng độ phần trăm là a%. Xác định giá trị của a (làm tròn kết quả đến hàng phần mười).</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Một loại thuốc kháng acid dạ dày có tên thương mại là Rolaids chứa thành phần hoạt chất chính là dihydroxyaluminum sodium carbonate có công thức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Mỗi viên thuốc chứa 0,334 gam hoạt chất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Một cốc nước giải khát có thể tích 250 mL và có pH = 3,0. Giả thiết phản ứng trung hòa xảy ra hoàn toàn theo phương trình: NaAl(OH)</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+ 4H</w:t>
      </w:r>
      <w:r>
        <w:rPr>
          <w:rFonts w:ascii="Times New Roman" w:hAnsi="Times New Roman"/>
          <w:b w:val="0"/>
          <w:i w:val="0"/>
          <w:sz w:val="22"/>
          <w:vertAlign w:val="superscript"/>
        </w:rPr>
        <w:t>+</w:t>
      </w:r>
      <w:r>
        <w:rPr>
          <w:rFonts w:ascii="Times New Roman" w:hAnsi="Times New Roman"/>
          <w:b w:val="0"/>
          <w:i w:val="0"/>
          <w:sz w:val="22"/>
        </w:rPr>
        <w:t xml:space="preserve"> -&gt; Na</w:t>
      </w:r>
      <w:r>
        <w:rPr>
          <w:rFonts w:ascii="Times New Roman" w:hAnsi="Times New Roman"/>
          <w:b w:val="0"/>
          <w:i w:val="0"/>
          <w:sz w:val="22"/>
          <w:vertAlign w:val="superscript"/>
        </w:rPr>
        <w:t>+</w:t>
      </w:r>
      <w:r>
        <w:rPr>
          <w:rFonts w:ascii="Times New Roman" w:hAnsi="Times New Roman"/>
          <w:b w:val="0"/>
          <w:i w:val="0"/>
          <w:sz w:val="22"/>
        </w:rPr>
        <w:t xml:space="preserve"> + Al</w:t>
      </w:r>
      <w:r>
        <w:rPr>
          <w:rFonts w:ascii="Times New Roman" w:hAnsi="Times New Roman"/>
          <w:b w:val="0"/>
          <w:i w:val="0"/>
          <w:sz w:val="22"/>
          <w:vertAlign w:val="super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+ 3H</w:t>
      </w:r>
      <w:r>
        <w:rPr>
          <w:rFonts w:ascii="Times New Roman" w:hAnsi="Times New Roman"/>
          <w:b w:val="0"/>
          <w:i w:val="0"/>
          <w:sz w:val="22"/>
          <w:vertAlign w:val="subscript"/>
        </w:rPr>
        <w:t>2</w:t>
      </w:r>
      <w:r>
        <w:rPr>
          <w:rFonts w:ascii="Times New Roman" w:hAnsi="Times New Roman"/>
          <w:b w:val="0"/>
          <w:i w:val="0"/>
          <w:sz w:val="22"/>
        </w:rPr>
        <w:t>O. Tính số viên thuốc Rolaids cần dùng để trung hòa hết lượng acid có trong cốc nước giải khát trên (làm tròn kết quả đến hai chữ số thập phân).</w:t>
      </w:r>
    </w:p>
    <w:p>
      <w:pPr>
        <w:spacing w:before="0" w:after="40"/>
      </w:pPr>
      <w:r>
        <w:rPr>
          <w:rFonts w:ascii="Times New Roman" w:hAnsi="Times New Roman"/>
          <w:i/>
          <w:sz w:val="20"/>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