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6 (HỢP CHẤT CARBONYL - CARBOXYLIC ACID)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117</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P = 31; S = 32; Cl = 35,5; K = 39; Ca = 40; Cr = 52; Mn = 55; Fe = 56; Cu = 64; Zn = 65;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Chất nào sau đây là acetic aldehyde?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40"/>
      </w:pPr>
      <w:r>
        <w:rPr>
          <w:rFonts w:ascii="Times New Roman" w:hAnsi="Times New Roman"/>
          <w:b/>
          <w:i w:val="0"/>
          <w:sz w:val="21"/>
        </w:rPr>
        <w:t xml:space="preserve">Câu 2. </w:t>
      </w:r>
      <w:r>
        <w:rPr>
          <w:rFonts w:ascii="Times New Roman" w:hAnsi="Times New Roman"/>
          <w:b w:val="0"/>
          <w:i w:val="0"/>
          <w:sz w:val="21"/>
        </w:rPr>
        <w:t>Tên theo danh pháp thay thế của chất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 là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Propan-1-al.</w:t>
      </w:r>
      <w:r>
        <w:tab/>
      </w:r>
      <w:r>
        <w:rPr>
          <w:rFonts w:ascii="Times New Roman" w:hAnsi="Times New Roman"/>
          <w:b/>
          <w:i w:val="0"/>
          <w:sz w:val="21"/>
        </w:rPr>
        <w:t xml:space="preserve">B. </w:t>
      </w:r>
      <w:r>
        <w:rPr>
          <w:rFonts w:ascii="Times New Roman" w:hAnsi="Times New Roman"/>
          <w:b w:val="0"/>
          <w:i w:val="0"/>
          <w:sz w:val="21"/>
        </w:rPr>
        <w:t>propanal.</w:t>
      </w:r>
      <w:r>
        <w:tab/>
      </w:r>
      <w:r>
        <w:rPr>
          <w:rFonts w:ascii="Times New Roman" w:hAnsi="Times New Roman"/>
          <w:b/>
          <w:i w:val="0"/>
          <w:sz w:val="21"/>
        </w:rPr>
        <w:t xml:space="preserve">C. </w:t>
      </w:r>
      <w:r>
        <w:rPr>
          <w:rFonts w:ascii="Times New Roman" w:hAnsi="Times New Roman"/>
          <w:b w:val="0"/>
          <w:i w:val="0"/>
          <w:sz w:val="21"/>
        </w:rPr>
        <w:t>butanal.</w:t>
      </w:r>
      <w:r>
        <w:tab/>
      </w:r>
      <w:r>
        <w:rPr>
          <w:rFonts w:ascii="Times New Roman" w:hAnsi="Times New Roman"/>
          <w:b/>
          <w:i w:val="0"/>
          <w:sz w:val="21"/>
        </w:rPr>
        <w:t xml:space="preserve">D. </w:t>
      </w:r>
      <w:r>
        <w:rPr>
          <w:rFonts w:ascii="Times New Roman" w:hAnsi="Times New Roman"/>
          <w:b w:val="0"/>
          <w:i w:val="0"/>
          <w:sz w:val="21"/>
        </w:rPr>
        <w:t>butyraldehyde.</w:t>
      </w:r>
    </w:p>
    <w:p>
      <w:pPr>
        <w:spacing w:before="60" w:after="40"/>
      </w:pPr>
      <w:r>
        <w:rPr>
          <w:rFonts w:ascii="Times New Roman" w:hAnsi="Times New Roman"/>
          <w:b/>
          <w:i w:val="0"/>
          <w:sz w:val="21"/>
        </w:rPr>
        <w:t xml:space="preserve">Câu 3. </w:t>
      </w:r>
      <w:r>
        <w:rPr>
          <w:rFonts w:ascii="Times New Roman" w:hAnsi="Times New Roman"/>
          <w:b w:val="0"/>
          <w:i w:val="0"/>
          <w:sz w:val="21"/>
        </w:rPr>
        <w:t>Benzaldehyde tác dụng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(t°C) thu được kết tủa màu đỏ gạch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Cu.</w:t>
      </w:r>
      <w:r>
        <w:tab/>
      </w:r>
      <w:r>
        <w:rPr>
          <w:rFonts w:ascii="Times New Roman" w:hAnsi="Times New Roman"/>
          <w:b/>
          <w:i w:val="0"/>
          <w:sz w:val="21"/>
        </w:rPr>
        <w:t xml:space="preserve">B. </w:t>
      </w:r>
      <w:r>
        <w:rPr>
          <w:rFonts w:ascii="Times New Roman" w:hAnsi="Times New Roman"/>
          <w:b w:val="0"/>
          <w:i w:val="0"/>
          <w:sz w:val="21"/>
        </w:rPr>
        <w:t>Cu</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C. </w:t>
      </w:r>
      <w:r>
        <w:rPr>
          <w:rFonts w:ascii="Times New Roman" w:hAnsi="Times New Roman"/>
          <w:b w:val="0"/>
          <w:i w:val="0"/>
          <w:sz w:val="21"/>
        </w:rPr>
        <w:t>CuO.</w:t>
      </w:r>
      <w:r>
        <w:tab/>
      </w:r>
      <w:r>
        <w:rPr>
          <w:rFonts w:ascii="Times New Roman" w:hAnsi="Times New Roman"/>
          <w:b/>
          <w:i w:val="0"/>
          <w:sz w:val="21"/>
        </w:rPr>
        <w:t xml:space="preserve">D. </w:t>
      </w:r>
      <w:r>
        <w:rPr>
          <w:rFonts w:ascii="Times New Roman" w:hAnsi="Times New Roman"/>
          <w:b w:val="0"/>
          <w:i w:val="0"/>
          <w:sz w:val="21"/>
        </w:rPr>
        <w:t>Cu</w:t>
      </w:r>
      <w:r>
        <w:rPr>
          <w:rFonts w:ascii="Times New Roman" w:hAnsi="Times New Roman"/>
          <w:b w:val="0"/>
          <w:i w:val="0"/>
          <w:sz w:val="21"/>
          <w:vertAlign w:val="subscript"/>
        </w:rPr>
        <w:t>2</w:t>
      </w:r>
      <w:r>
        <w:rPr>
          <w:rFonts w:ascii="Times New Roman" w:hAnsi="Times New Roman"/>
          <w:b w:val="0"/>
          <w:i w:val="0"/>
          <w:sz w:val="21"/>
        </w:rPr>
        <w:t>O, Cu.</w:t>
      </w:r>
    </w:p>
    <w:p>
      <w:pPr>
        <w:spacing w:before="60" w:after="40"/>
      </w:pPr>
      <w:r>
        <w:rPr>
          <w:rFonts w:ascii="Times New Roman" w:hAnsi="Times New Roman"/>
          <w:b/>
          <w:i w:val="0"/>
          <w:sz w:val="21"/>
        </w:rPr>
        <w:t xml:space="preserve">Câu 4. </w:t>
      </w:r>
      <w:r>
        <w:rPr>
          <w:rFonts w:ascii="Times New Roman" w:hAnsi="Times New Roman"/>
          <w:b w:val="0"/>
          <w:i w:val="0"/>
          <w:sz w:val="21"/>
        </w:rPr>
        <w:t>Phản ứng giữa CH</w:t>
      </w:r>
      <w:r>
        <w:rPr>
          <w:rFonts w:ascii="Times New Roman" w:hAnsi="Times New Roman"/>
          <w:b w:val="0"/>
          <w:i w:val="0"/>
          <w:sz w:val="21"/>
          <w:vertAlign w:val="subscript"/>
        </w:rPr>
        <w:t>3</w:t>
      </w:r>
      <w:r>
        <w:rPr>
          <w:rFonts w:ascii="Times New Roman" w:hAnsi="Times New Roman"/>
          <w:b w:val="0"/>
          <w:i w:val="0"/>
          <w:sz w:val="21"/>
        </w:rPr>
        <w:t>CHO với HCN thuộc loại phản ứng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thuận nghịch.</w:t>
      </w:r>
      <w:r>
        <w:tab/>
      </w:r>
      <w:r>
        <w:rPr>
          <w:rFonts w:ascii="Times New Roman" w:hAnsi="Times New Roman"/>
          <w:b/>
          <w:i w:val="0"/>
          <w:sz w:val="21"/>
        </w:rPr>
        <w:t xml:space="preserve">B. </w:t>
      </w:r>
      <w:r>
        <w:rPr>
          <w:rFonts w:ascii="Times New Roman" w:hAnsi="Times New Roman"/>
          <w:b w:val="0"/>
          <w:i w:val="0"/>
          <w:sz w:val="21"/>
        </w:rPr>
        <w:t>phản ứng cộng.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thế.</w:t>
      </w:r>
      <w:r>
        <w:tab/>
      </w:r>
      <w:r>
        <w:rPr>
          <w:rFonts w:ascii="Times New Roman" w:hAnsi="Times New Roman"/>
          <w:b/>
          <w:i w:val="0"/>
          <w:sz w:val="21"/>
        </w:rPr>
        <w:t xml:space="preserve">D. </w:t>
      </w:r>
      <w:r>
        <w:rPr>
          <w:rFonts w:ascii="Times New Roman" w:hAnsi="Times New Roman"/>
          <w:b w:val="0"/>
          <w:i w:val="0"/>
          <w:sz w:val="21"/>
        </w:rPr>
        <w:t>phản ứng phân hủy.</w:t>
      </w:r>
    </w:p>
    <w:p>
      <w:pPr>
        <w:spacing w:before="60" w:after="40"/>
      </w:pPr>
      <w:r>
        <w:rPr>
          <w:rFonts w:ascii="Times New Roman" w:hAnsi="Times New Roman"/>
          <w:b/>
          <w:i w:val="0"/>
          <w:sz w:val="21"/>
        </w:rPr>
        <w:t xml:space="preserve">Câu 5. </w:t>
      </w:r>
      <w:r>
        <w:rPr>
          <w:rFonts w:ascii="Times New Roman" w:hAnsi="Times New Roman"/>
          <w:b w:val="0"/>
          <w:i w:val="0"/>
          <w:sz w:val="21"/>
        </w:rPr>
        <w:t>[KNTT - SBT] Có bốn chất lỏng có thể tích bằng nhau là ethanol, acetone, acetaldehyde, acetic acid. Tiến hành chưng cất hỗn hợp này, sau một thời gian, hàm lượng chất nào trong bình chưng cất còn lại lớn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Ethanol.</w:t>
      </w:r>
      <w:r>
        <w:tab/>
      </w:r>
      <w:r>
        <w:rPr>
          <w:rFonts w:ascii="Times New Roman" w:hAnsi="Times New Roman"/>
          <w:b/>
          <w:i w:val="0"/>
          <w:sz w:val="21"/>
        </w:rPr>
        <w:t xml:space="preserve">B. </w:t>
      </w:r>
      <w:r>
        <w:rPr>
          <w:rFonts w:ascii="Times New Roman" w:hAnsi="Times New Roman"/>
          <w:b w:val="0"/>
          <w:i w:val="0"/>
          <w:sz w:val="21"/>
        </w:rPr>
        <w:t>Acetone.</w:t>
      </w:r>
      <w:r>
        <w:tab/>
      </w:r>
      <w:r>
        <w:rPr>
          <w:rFonts w:ascii="Times New Roman" w:hAnsi="Times New Roman"/>
          <w:b/>
          <w:i w:val="0"/>
          <w:sz w:val="21"/>
        </w:rPr>
        <w:t xml:space="preserve">C. </w:t>
      </w:r>
      <w:r>
        <w:rPr>
          <w:rFonts w:ascii="Times New Roman" w:hAnsi="Times New Roman"/>
          <w:b w:val="0"/>
          <w:i w:val="0"/>
          <w:sz w:val="21"/>
        </w:rPr>
        <w:t>Acetaldehyde.</w:t>
      </w:r>
      <w:r>
        <w:tab/>
      </w:r>
      <w:r>
        <w:rPr>
          <w:rFonts w:ascii="Times New Roman" w:hAnsi="Times New Roman"/>
          <w:b/>
          <w:i w:val="0"/>
          <w:sz w:val="21"/>
        </w:rPr>
        <w:t xml:space="preserve">D. </w:t>
      </w:r>
      <w:r>
        <w:rPr>
          <w:rFonts w:ascii="Times New Roman" w:hAnsi="Times New Roman"/>
          <w:b w:val="0"/>
          <w:i w:val="0"/>
          <w:sz w:val="21"/>
        </w:rPr>
        <w:t>Acetic acid.</w:t>
      </w:r>
    </w:p>
    <w:p>
      <w:pPr>
        <w:spacing w:before="60" w:after="40"/>
      </w:pPr>
      <w:r>
        <w:rPr>
          <w:rFonts w:ascii="Times New Roman" w:hAnsi="Times New Roman"/>
          <w:b/>
          <w:i w:val="0"/>
          <w:sz w:val="21"/>
        </w:rPr>
        <w:t xml:space="preserve">Câu 6. </w:t>
      </w:r>
      <w:r>
        <w:rPr>
          <w:rFonts w:ascii="Times New Roman" w:hAnsi="Times New Roman"/>
          <w:b w:val="0"/>
          <w:i w:val="0"/>
          <w:sz w:val="21"/>
        </w:rPr>
        <w:t>[KNTT - SBT] Cho ba chất lỏng riêng biệt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COOH. Cách nào sau đây phù hợp để phân biệt ba chất lỏng trên?</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quỳ tím, sau đó dùng dung dịch NaOH.</w:t>
      </w:r>
    </w:p>
    <w:p>
      <w:pPr>
        <w:spacing w:before="20" w:after="20"/>
        <w:ind w:left="283"/>
      </w:pPr>
      <w:r>
        <w:rPr>
          <w:rFonts w:ascii="Times New Roman" w:hAnsi="Times New Roman"/>
          <w:b/>
          <w:i w:val="0"/>
          <w:sz w:val="21"/>
        </w:rPr>
        <w:t xml:space="preserve">B. </w:t>
      </w:r>
      <w:r>
        <w:rPr>
          <w:rFonts w:ascii="Times New Roman" w:hAnsi="Times New Roman"/>
          <w:b w:val="0"/>
          <w:i w:val="0"/>
          <w:sz w:val="21"/>
        </w:rPr>
        <w:t>Dùng quỳ tím, sau đó dùng 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Dùng Na sau đó dùng 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Na sau đó dùng quỳ tím.</w:t>
      </w:r>
    </w:p>
    <w:p>
      <w:pPr>
        <w:spacing w:before="60" w:after="40"/>
      </w:pPr>
      <w:r>
        <w:rPr>
          <w:rFonts w:ascii="Times New Roman" w:hAnsi="Times New Roman"/>
          <w:b/>
          <w:i w:val="0"/>
          <w:sz w:val="21"/>
        </w:rPr>
        <w:t xml:space="preserve">Câu 7. </w:t>
      </w:r>
      <w:r>
        <w:rPr>
          <w:rFonts w:ascii="Times New Roman" w:hAnsi="Times New Roman"/>
          <w:b w:val="0"/>
          <w:i w:val="0"/>
          <w:sz w:val="21"/>
        </w:rPr>
        <w:t>(SBT- CD) Dãy nào sau đây gồm các chất đều tác dụng với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Acetaldehyde, but-1-yne, ethylene.</w:t>
      </w:r>
    </w:p>
    <w:p>
      <w:pPr>
        <w:spacing w:before="20" w:after="20"/>
        <w:ind w:left="283"/>
      </w:pPr>
      <w:r>
        <w:rPr>
          <w:rFonts w:ascii="Times New Roman" w:hAnsi="Times New Roman"/>
          <w:b/>
          <w:i w:val="0"/>
          <w:sz w:val="21"/>
        </w:rPr>
        <w:t xml:space="preserve">B. </w:t>
      </w:r>
      <w:r>
        <w:rPr>
          <w:rFonts w:ascii="Times New Roman" w:hAnsi="Times New Roman"/>
          <w:b w:val="0"/>
          <w:i w:val="0"/>
          <w:sz w:val="21"/>
        </w:rPr>
        <w:t>Acetaldehyde, acetylene, but-2-yne.</w:t>
      </w:r>
    </w:p>
    <w:p>
      <w:pPr>
        <w:spacing w:before="20" w:after="20"/>
        <w:ind w:left="283"/>
      </w:pPr>
      <w:r>
        <w:rPr>
          <w:rFonts w:ascii="Times New Roman" w:hAnsi="Times New Roman"/>
          <w:b/>
          <w:i w:val="0"/>
          <w:sz w:val="21"/>
        </w:rPr>
        <w:t xml:space="preserve">C. </w:t>
      </w:r>
      <w:r>
        <w:rPr>
          <w:rFonts w:ascii="Times New Roman" w:hAnsi="Times New Roman"/>
          <w:b w:val="0"/>
          <w:i w:val="0"/>
          <w:sz w:val="21"/>
        </w:rPr>
        <w:t>Formaldehyde, vinylacetylene, propyne.</w:t>
      </w:r>
    </w:p>
    <w:p>
      <w:pPr>
        <w:spacing w:before="20" w:after="20"/>
        <w:ind w:left="283"/>
      </w:pPr>
      <w:r>
        <w:rPr>
          <w:rFonts w:ascii="Times New Roman" w:hAnsi="Times New Roman"/>
          <w:b/>
          <w:i w:val="0"/>
          <w:sz w:val="21"/>
        </w:rPr>
        <w:t xml:space="preserve">D. </w:t>
      </w:r>
      <w:r>
        <w:rPr>
          <w:rFonts w:ascii="Times New Roman" w:hAnsi="Times New Roman"/>
          <w:b w:val="0"/>
          <w:i w:val="0"/>
          <w:sz w:val="21"/>
        </w:rPr>
        <w:t>Formaldehyde, acetylene, ethylene.</w:t>
      </w:r>
    </w:p>
    <w:p>
      <w:pPr>
        <w:spacing w:before="60" w:after="40"/>
      </w:pPr>
      <w:r>
        <w:rPr>
          <w:rFonts w:ascii="Times New Roman" w:hAnsi="Times New Roman"/>
          <w:b/>
          <w:i w:val="0"/>
          <w:sz w:val="21"/>
        </w:rPr>
        <w:t xml:space="preserve">Câu 8. </w:t>
      </w:r>
      <w:r>
        <w:rPr>
          <w:rFonts w:ascii="Times New Roman" w:hAnsi="Times New Roman"/>
          <w:b w:val="0"/>
          <w:i w:val="0"/>
          <w:sz w:val="21"/>
        </w:rPr>
        <w:t>(SBT- CD) Trong các chất sau: (1)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 (2) 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 (3)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CHCHO, (4)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Những chất nào phản ứng với H</w:t>
      </w:r>
      <w:r>
        <w:rPr>
          <w:rFonts w:ascii="Times New Roman" w:hAnsi="Times New Roman"/>
          <w:b w:val="0"/>
          <w:i w:val="0"/>
          <w:sz w:val="21"/>
          <w:vertAlign w:val="subscript"/>
        </w:rPr>
        <w:t>2</w:t>
      </w:r>
      <w:r>
        <w:rPr>
          <w:rFonts w:ascii="Times New Roman" w:hAnsi="Times New Roman"/>
          <w:b w:val="0"/>
          <w:i w:val="0"/>
          <w:sz w:val="21"/>
        </w:rPr>
        <w:t xml:space="preserve"> (Ni, t°) hoặc NaBH</w:t>
      </w:r>
      <w:r>
        <w:rPr>
          <w:rFonts w:ascii="Times New Roman" w:hAnsi="Times New Roman"/>
          <w:b w:val="0"/>
          <w:i w:val="0"/>
          <w:sz w:val="21"/>
          <w:vertAlign w:val="subscript"/>
        </w:rPr>
        <w:t>4</w:t>
      </w:r>
      <w:r>
        <w:rPr>
          <w:rFonts w:ascii="Times New Roman" w:hAnsi="Times New Roman"/>
          <w:b w:val="0"/>
          <w:i w:val="0"/>
          <w:sz w:val="21"/>
        </w:rPr>
        <w:t xml:space="preserve"> sinh ra cùng một sản phẩm?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và (4).</w:t>
      </w:r>
      <w:r>
        <w:tab/>
      </w:r>
      <w:r>
        <w:rPr>
          <w:rFonts w:ascii="Times New Roman" w:hAnsi="Times New Roman"/>
          <w:b/>
          <w:i w:val="0"/>
          <w:sz w:val="21"/>
        </w:rPr>
        <w:t xml:space="preserve">B. </w:t>
      </w:r>
      <w:r>
        <w:rPr>
          <w:rFonts w:ascii="Times New Roman" w:hAnsi="Times New Roman"/>
          <w:b w:val="0"/>
          <w:i w:val="0"/>
          <w:sz w:val="21"/>
        </w:rPr>
        <w:t>(2) và (4).</w:t>
      </w:r>
      <w:r>
        <w:tab/>
      </w:r>
      <w:r>
        <w:rPr>
          <w:rFonts w:ascii="Times New Roman" w:hAnsi="Times New Roman"/>
          <w:b/>
          <w:i w:val="0"/>
          <w:sz w:val="21"/>
        </w:rPr>
        <w:t xml:space="preserve">C. </w:t>
      </w:r>
      <w:r>
        <w:rPr>
          <w:rFonts w:ascii="Times New Roman" w:hAnsi="Times New Roman"/>
          <w:b w:val="0"/>
          <w:i w:val="0"/>
          <w:sz w:val="21"/>
        </w:rPr>
        <w:t>(1) và (2).</w:t>
      </w:r>
      <w:r>
        <w:tab/>
      </w:r>
      <w:r>
        <w:rPr>
          <w:rFonts w:ascii="Times New Roman" w:hAnsi="Times New Roman"/>
          <w:b/>
          <w:i w:val="0"/>
          <w:sz w:val="21"/>
        </w:rPr>
        <w:t xml:space="preserve">D. </w:t>
      </w:r>
      <w:r>
        <w:rPr>
          <w:rFonts w:ascii="Times New Roman" w:hAnsi="Times New Roman"/>
          <w:b w:val="0"/>
          <w:i w:val="0"/>
          <w:sz w:val="21"/>
        </w:rPr>
        <w:t>(3) và (4).</w:t>
      </w:r>
    </w:p>
    <w:p>
      <w:pPr>
        <w:spacing w:before="60" w:after="40"/>
      </w:pPr>
      <w:r>
        <w:rPr>
          <w:rFonts w:ascii="Times New Roman" w:hAnsi="Times New Roman"/>
          <w:b/>
          <w:i w:val="0"/>
          <w:sz w:val="21"/>
        </w:rPr>
        <w:t xml:space="preserve">Câu 9. </w:t>
      </w:r>
      <w:r>
        <w:rPr>
          <w:rFonts w:ascii="Times New Roman" w:hAnsi="Times New Roman"/>
          <w:b w:val="0"/>
          <w:i w:val="0"/>
          <w:sz w:val="21"/>
        </w:rPr>
        <w:t>(SBT - CTST) Cho dãy các chất sau: HCHO,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CHO,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Số chất trong dãy có thể tham gia phản ứng tráng bạc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10. </w:t>
      </w:r>
      <w:r>
        <w:rPr>
          <w:rFonts w:ascii="Times New Roman" w:hAnsi="Times New Roman"/>
          <w:b w:val="0"/>
          <w:i w:val="0"/>
          <w:sz w:val="21"/>
        </w:rPr>
        <w:t>Hai hợp chất hữu cơ X, Y có cùng công thức phân tử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Cả X và Y đều tác dụng với Na; X tác dụng được với NaHCO</w:t>
      </w:r>
      <w:r>
        <w:rPr>
          <w:rFonts w:ascii="Times New Roman" w:hAnsi="Times New Roman"/>
          <w:b w:val="0"/>
          <w:i w:val="0"/>
          <w:sz w:val="21"/>
          <w:vertAlign w:val="subscript"/>
        </w:rPr>
        <w:t>3</w:t>
      </w:r>
      <w:r>
        <w:rPr>
          <w:rFonts w:ascii="Times New Roman" w:hAnsi="Times New Roman"/>
          <w:b w:val="0"/>
          <w:i w:val="0"/>
          <w:sz w:val="21"/>
        </w:rPr>
        <w:t xml:space="preserve"> còn Y có khả năng tham gia phản ứng tráng bạc. Công thức cấu tạo của X và Y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và 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và HOCH</w:t>
      </w:r>
      <w:r>
        <w:rPr>
          <w:rFonts w:ascii="Times New Roman" w:hAnsi="Times New Roman"/>
          <w:b w:val="0"/>
          <w:i w:val="0"/>
          <w:sz w:val="21"/>
          <w:vertAlign w:val="subscript"/>
        </w:rPr>
        <w:t>2</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và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và CH</w:t>
      </w:r>
      <w:r>
        <w:rPr>
          <w:rFonts w:ascii="Times New Roman" w:hAnsi="Times New Roman"/>
          <w:b w:val="0"/>
          <w:i w:val="0"/>
          <w:sz w:val="21"/>
          <w:vertAlign w:val="subscript"/>
        </w:rPr>
        <w:t>3</w:t>
      </w:r>
      <w:r>
        <w:rPr>
          <w:rFonts w:ascii="Times New Roman" w:hAnsi="Times New Roman"/>
          <w:b w:val="0"/>
          <w:i w:val="0"/>
          <w:sz w:val="21"/>
        </w:rPr>
        <w:t>CH(OH)CHO.</w:t>
      </w:r>
    </w:p>
    <w:p>
      <w:pPr>
        <w:spacing w:before="60" w:after="40"/>
      </w:pPr>
      <w:r>
        <w:rPr>
          <w:rFonts w:ascii="Times New Roman" w:hAnsi="Times New Roman"/>
          <w:b/>
          <w:i w:val="0"/>
          <w:sz w:val="21"/>
        </w:rPr>
        <w:t xml:space="preserve">Câu 11. </w:t>
      </w:r>
      <w:r>
        <w:rPr>
          <w:rFonts w:ascii="Times New Roman" w:hAnsi="Times New Roman"/>
          <w:b w:val="0"/>
          <w:i w:val="0"/>
          <w:sz w:val="21"/>
        </w:rPr>
        <w:t>Dãy gồm các chất có thể điều chế trực tiếp (bằng một phản ứng) tạo ra acetic acid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CH</w:t>
      </w:r>
      <w:r>
        <w:rPr>
          <w:rFonts w:ascii="Times New Roman" w:hAnsi="Times New Roman"/>
          <w:b w:val="0"/>
          <w:i w:val="0"/>
          <w:sz w:val="21"/>
          <w:vertAlign w:val="subscript"/>
        </w:rPr>
        <w:t>3</w:t>
      </w:r>
      <w:r>
        <w:rPr>
          <w:rFonts w:ascii="Times New Roman" w:hAnsi="Times New Roman"/>
          <w:b w:val="0"/>
          <w:i w:val="0"/>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w:t>
      </w:r>
    </w:p>
    <w:p>
      <w:pPr>
        <w:spacing w:before="60" w:after="40"/>
      </w:pPr>
      <w:r>
        <w:rPr>
          <w:rFonts w:ascii="Times New Roman" w:hAnsi="Times New Roman"/>
          <w:b/>
          <w:i w:val="0"/>
          <w:sz w:val="21"/>
        </w:rPr>
        <w:t xml:space="preserve">Câu 12. </w:t>
      </w:r>
      <w:r>
        <w:rPr>
          <w:rFonts w:ascii="Times New Roman" w:hAnsi="Times New Roman"/>
          <w:b w:val="0"/>
          <w:i w:val="0"/>
          <w:sz w:val="21"/>
        </w:rPr>
        <w:t>Để điều chế CH</w:t>
      </w:r>
      <w:r>
        <w:rPr>
          <w:rFonts w:ascii="Times New Roman" w:hAnsi="Times New Roman"/>
          <w:b w:val="0"/>
          <w:i w:val="0"/>
          <w:sz w:val="21"/>
          <w:vertAlign w:val="subscript"/>
        </w:rPr>
        <w:t>3</w:t>
      </w:r>
      <w:r>
        <w:rPr>
          <w:rFonts w:ascii="Times New Roman" w:hAnsi="Times New Roman"/>
          <w:b w:val="0"/>
          <w:i w:val="0"/>
          <w:sz w:val="21"/>
        </w:rPr>
        <w:t>CHO từ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 xml:space="preserve"> cần ít nhất bao nhiêu phương trình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13. </w:t>
      </w:r>
      <w:r>
        <w:rPr>
          <w:rFonts w:ascii="Times New Roman" w:hAnsi="Times New Roman"/>
          <w:b w:val="0"/>
          <w:i w:val="0"/>
          <w:sz w:val="21"/>
        </w:rPr>
        <w:t>Cho dãy các chất: HCHO, CH</w:t>
      </w:r>
      <w:r>
        <w:rPr>
          <w:rFonts w:ascii="Times New Roman" w:hAnsi="Times New Roman"/>
          <w:b w:val="0"/>
          <w:i w:val="0"/>
          <w:sz w:val="21"/>
          <w:vertAlign w:val="subscript"/>
        </w:rPr>
        <w:t>3</w:t>
      </w:r>
      <w:r>
        <w:rPr>
          <w:rFonts w:ascii="Times New Roman" w:hAnsi="Times New Roman"/>
          <w:b w:val="0"/>
          <w:i w:val="0"/>
          <w:sz w:val="21"/>
        </w:rPr>
        <w:t>COOH, HCOONa,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HCOOCH</w:t>
      </w:r>
      <w:r>
        <w:rPr>
          <w:rFonts w:ascii="Times New Roman" w:hAnsi="Times New Roman"/>
          <w:b w:val="0"/>
          <w:i w:val="0"/>
          <w:sz w:val="21"/>
          <w:vertAlign w:val="subscript"/>
        </w:rPr>
        <w:t>3</w:t>
      </w:r>
      <w:r>
        <w:rPr>
          <w:rFonts w:ascii="Times New Roman" w:hAnsi="Times New Roman"/>
          <w:b w:val="0"/>
          <w:i w:val="0"/>
          <w:sz w:val="21"/>
        </w:rPr>
        <w:t>. Số chất trong dãy tham gia phản ứng tráng gương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14. </w:t>
      </w:r>
      <w:r>
        <w:rPr>
          <w:rFonts w:ascii="Times New Roman" w:hAnsi="Times New Roman"/>
          <w:b w:val="0"/>
          <w:i w:val="0"/>
          <w:sz w:val="21"/>
        </w:rPr>
        <w:t>Aldehyde bị khử bằng NaBH</w:t>
      </w:r>
      <w:r>
        <w:rPr>
          <w:rFonts w:ascii="Times New Roman" w:hAnsi="Times New Roman"/>
          <w:b w:val="0"/>
          <w:i w:val="0"/>
          <w:sz w:val="21"/>
          <w:vertAlign w:val="subscript"/>
        </w:rPr>
        <w:t>4</w:t>
      </w:r>
      <w:r>
        <w:rPr>
          <w:rFonts w:ascii="Times New Roman" w:hAnsi="Times New Roman"/>
          <w:b w:val="0"/>
          <w:i w:val="0"/>
          <w:sz w:val="21"/>
        </w:rPr>
        <w:t xml:space="preserve"> hoặc LiAlH</w:t>
      </w:r>
      <w:r>
        <w:rPr>
          <w:rFonts w:ascii="Times New Roman" w:hAnsi="Times New Roman"/>
          <w:b w:val="0"/>
          <w:i w:val="0"/>
          <w:sz w:val="21"/>
          <w:vertAlign w:val="subscript"/>
        </w:rPr>
        <w:t>4</w:t>
      </w:r>
      <w:r>
        <w:rPr>
          <w:rFonts w:ascii="Times New Roman" w:hAnsi="Times New Roman"/>
          <w:b w:val="0"/>
          <w:i w:val="0"/>
          <w:sz w:val="21"/>
        </w:rPr>
        <w:t xml:space="preserve"> sinh ra</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alcohol bậc hai.</w:t>
      </w:r>
      <w:r>
        <w:tab/>
      </w:r>
      <w:r>
        <w:rPr>
          <w:rFonts w:ascii="Times New Roman" w:hAnsi="Times New Roman"/>
          <w:b/>
          <w:i w:val="0"/>
          <w:sz w:val="21"/>
        </w:rPr>
        <w:t xml:space="preserve">B. </w:t>
      </w:r>
      <w:r>
        <w:rPr>
          <w:rFonts w:ascii="Times New Roman" w:hAnsi="Times New Roman"/>
          <w:b w:val="0"/>
          <w:i w:val="0"/>
          <w:sz w:val="21"/>
        </w:rPr>
        <w:t>alcohol bậc một.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ketone.</w:t>
      </w:r>
      <w:r>
        <w:tab/>
      </w:r>
      <w:r>
        <w:rPr>
          <w:rFonts w:ascii="Times New Roman" w:hAnsi="Times New Roman"/>
          <w:b/>
          <w:i w:val="0"/>
          <w:sz w:val="21"/>
        </w:rPr>
        <w:t xml:space="preserve">D. </w:t>
      </w:r>
      <w:r>
        <w:rPr>
          <w:rFonts w:ascii="Times New Roman" w:hAnsi="Times New Roman"/>
          <w:b w:val="0"/>
          <w:i w:val="0"/>
          <w:sz w:val="21"/>
        </w:rPr>
        <w:t>alcohol bậc ba.</w:t>
      </w:r>
    </w:p>
    <w:p>
      <w:pPr>
        <w:spacing w:before="60" w:after="40"/>
      </w:pPr>
      <w:r>
        <w:rPr>
          <w:rFonts w:ascii="Times New Roman" w:hAnsi="Times New Roman"/>
          <w:b/>
          <w:i w:val="0"/>
          <w:sz w:val="21"/>
        </w:rPr>
        <w:t xml:space="preserve">Câu 15. </w:t>
      </w:r>
      <w:r>
        <w:rPr>
          <w:rFonts w:ascii="Times New Roman" w:hAnsi="Times New Roman"/>
          <w:b w:val="0"/>
          <w:i w:val="0"/>
          <w:sz w:val="21"/>
        </w:rPr>
        <w:t>Cho sơ đồ phản ứng: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-&gt; X -&gt; CH</w:t>
      </w:r>
      <w:r>
        <w:rPr>
          <w:rFonts w:ascii="Times New Roman" w:hAnsi="Times New Roman"/>
          <w:b w:val="0"/>
          <w:i w:val="0"/>
          <w:sz w:val="21"/>
          <w:vertAlign w:val="subscript"/>
        </w:rPr>
        <w:t>3</w:t>
      </w:r>
      <w:r>
        <w:rPr>
          <w:rFonts w:ascii="Times New Roman" w:hAnsi="Times New Roman"/>
          <w:b w:val="0"/>
          <w:i w:val="0"/>
          <w:sz w:val="21"/>
        </w:rPr>
        <w:t>COOH (mỗi mũi tên ứng với một phản ứng).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HCHO.</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p>
    <w:p>
      <w:pPr>
        <w:spacing w:before="60" w:after="40"/>
      </w:pPr>
      <w:r>
        <w:rPr>
          <w:rFonts w:ascii="Times New Roman" w:hAnsi="Times New Roman"/>
          <w:b/>
          <w:i w:val="0"/>
          <w:sz w:val="21"/>
        </w:rPr>
        <w:t xml:space="preserve">Câu 16. </w:t>
      </w:r>
      <w:r>
        <w:rPr>
          <w:rFonts w:ascii="Times New Roman" w:hAnsi="Times New Roman"/>
          <w:b w:val="0"/>
          <w:i w:val="0"/>
          <w:sz w:val="21"/>
        </w:rPr>
        <w:t>(SBT - CTST) Trung hoà 100 mL dung dịch carboxylic acid (X) nồng độ 0,1 M cần vừa đủ 16 gam dung dịch NaOH 5%, thu được 1,48 gam muối. Công thức cấu tạo của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HOOC-CH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HOOC-COOH.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HOOC-CH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-COOH.</w:t>
      </w:r>
    </w:p>
    <w:p>
      <w:pPr>
        <w:spacing w:before="60" w:after="40"/>
      </w:pPr>
      <w:r>
        <w:rPr>
          <w:rFonts w:ascii="Times New Roman" w:hAnsi="Times New Roman"/>
          <w:b/>
          <w:i w:val="0"/>
          <w:sz w:val="21"/>
        </w:rPr>
        <w:t xml:space="preserve">Câu 17. </w:t>
      </w:r>
      <w:r>
        <w:rPr>
          <w:rFonts w:ascii="Times New Roman" w:hAnsi="Times New Roman"/>
          <w:b w:val="0"/>
          <w:i w:val="0"/>
          <w:sz w:val="21"/>
        </w:rPr>
        <w:t>(SBT - CTST) Cho dung dịch acetic acid có nồng độ x% tác dụng vừa đủ với dung dịch NaOH 20% thu được dung dịch muối sodium acetate có nồng độ 10,25%. Giá trị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10%.</w:t>
      </w:r>
      <w:r>
        <w:tab/>
      </w:r>
      <w:r>
        <w:rPr>
          <w:rFonts w:ascii="Times New Roman" w:hAnsi="Times New Roman"/>
          <w:b/>
          <w:i w:val="0"/>
          <w:sz w:val="21"/>
        </w:rPr>
        <w:t xml:space="preserve">B. </w:t>
      </w:r>
      <w:r>
        <w:rPr>
          <w:rFonts w:ascii="Times New Roman" w:hAnsi="Times New Roman"/>
          <w:b w:val="0"/>
          <w:i w:val="0"/>
          <w:sz w:val="21"/>
        </w:rPr>
        <w:t>15%.</w:t>
      </w:r>
      <w:r>
        <w:tab/>
      </w:r>
      <w:r>
        <w:rPr>
          <w:rFonts w:ascii="Times New Roman" w:hAnsi="Times New Roman"/>
          <w:b/>
          <w:i w:val="0"/>
          <w:sz w:val="21"/>
        </w:rPr>
        <w:t xml:space="preserve">C. </w:t>
      </w:r>
      <w:r>
        <w:rPr>
          <w:rFonts w:ascii="Times New Roman" w:hAnsi="Times New Roman"/>
          <w:b w:val="0"/>
          <w:i w:val="0"/>
          <w:sz w:val="21"/>
        </w:rPr>
        <w:t>18,67%.</w:t>
      </w:r>
      <w:r>
        <w:tab/>
      </w:r>
      <w:r>
        <w:rPr>
          <w:rFonts w:ascii="Times New Roman" w:hAnsi="Times New Roman"/>
          <w:b/>
          <w:i w:val="0"/>
          <w:sz w:val="21"/>
        </w:rPr>
        <w:t xml:space="preserve">D. </w:t>
      </w:r>
      <w:r>
        <w:rPr>
          <w:rFonts w:ascii="Times New Roman" w:hAnsi="Times New Roman"/>
          <w:b w:val="0"/>
          <w:i w:val="0"/>
          <w:sz w:val="21"/>
        </w:rPr>
        <w:t>20%.</w:t>
      </w:r>
    </w:p>
    <w:p>
      <w:pPr>
        <w:spacing w:before="60" w:after="40"/>
      </w:pPr>
      <w:r>
        <w:rPr>
          <w:rFonts w:ascii="Times New Roman" w:hAnsi="Times New Roman"/>
          <w:b/>
          <w:i w:val="0"/>
          <w:sz w:val="21"/>
        </w:rPr>
        <w:t xml:space="preserve">Câu 18. </w:t>
      </w:r>
      <w:r>
        <w:rPr>
          <w:rFonts w:ascii="Times New Roman" w:hAnsi="Times New Roman"/>
          <w:b w:val="0"/>
          <w:i w:val="0"/>
          <w:sz w:val="21"/>
        </w:rPr>
        <w:t>(SBT- CD) Acetic acid được tổng hợp từ nguồn khí than đá theo các phản ứng sau:</w:t>
        <w:br/>
        <w:t>(1) CO + 2H</w:t>
      </w:r>
      <w:r>
        <w:rPr>
          <w:rFonts w:ascii="Times New Roman" w:hAnsi="Times New Roman"/>
          <w:b w:val="0"/>
          <w:i w:val="0"/>
          <w:sz w:val="21"/>
          <w:vertAlign w:val="subscript"/>
        </w:rPr>
        <w:t>2</w:t>
      </w:r>
      <w:r>
        <w:rPr>
          <w:rFonts w:ascii="Times New Roman" w:hAnsi="Times New Roman"/>
          <w:b w:val="0"/>
          <w:i w:val="0"/>
          <w:sz w:val="21"/>
        </w:rPr>
        <w:t xml:space="preserve"> --(t°, xt)--&gt; CH</w:t>
      </w:r>
      <w:r>
        <w:rPr>
          <w:rFonts w:ascii="Times New Roman" w:hAnsi="Times New Roman"/>
          <w:b w:val="0"/>
          <w:i w:val="0"/>
          <w:sz w:val="21"/>
          <w:vertAlign w:val="subscript"/>
        </w:rPr>
        <w:t>3</w:t>
      </w:r>
      <w:r>
        <w:rPr>
          <w:rFonts w:ascii="Times New Roman" w:hAnsi="Times New Roman"/>
          <w:b w:val="0"/>
          <w:i w:val="0"/>
          <w:sz w:val="21"/>
        </w:rPr>
        <w:t>OH</w:t>
        <w:br/>
        <w:t>(2) CH</w:t>
      </w:r>
      <w:r>
        <w:rPr>
          <w:rFonts w:ascii="Times New Roman" w:hAnsi="Times New Roman"/>
          <w:b w:val="0"/>
          <w:i w:val="0"/>
          <w:sz w:val="21"/>
          <w:vertAlign w:val="subscript"/>
        </w:rPr>
        <w:t>3</w:t>
      </w:r>
      <w:r>
        <w:rPr>
          <w:rFonts w:ascii="Times New Roman" w:hAnsi="Times New Roman"/>
          <w:b w:val="0"/>
          <w:i w:val="0"/>
          <w:sz w:val="21"/>
        </w:rPr>
        <w:t>OH + CO --(t°, xt)--&gt; CH</w:t>
      </w:r>
      <w:r>
        <w:rPr>
          <w:rFonts w:ascii="Times New Roman" w:hAnsi="Times New Roman"/>
          <w:b w:val="0"/>
          <w:i w:val="0"/>
          <w:sz w:val="21"/>
          <w:vertAlign w:val="subscript"/>
        </w:rPr>
        <w:t>3</w:t>
      </w:r>
      <w:r>
        <w:rPr>
          <w:rFonts w:ascii="Times New Roman" w:hAnsi="Times New Roman"/>
          <w:b w:val="0"/>
          <w:i w:val="0"/>
          <w:sz w:val="21"/>
        </w:rPr>
        <w:t>COOH</w:t>
        <w:br/>
        <w:t>Giả sử hiệu suất của các phản ứng (1) và (2) đều đạt 90%. Để sản xuất 1000 lít acetic acid (D = 1,05 g/mL), cần thể tích khí CO và H</w:t>
      </w:r>
      <w:r>
        <w:rPr>
          <w:rFonts w:ascii="Times New Roman" w:hAnsi="Times New Roman"/>
          <w:b w:val="0"/>
          <w:i w:val="0"/>
          <w:sz w:val="21"/>
          <w:vertAlign w:val="subscript"/>
        </w:rPr>
        <w:t>2</w:t>
      </w:r>
      <w:r>
        <w:rPr>
          <w:rFonts w:ascii="Times New Roman" w:hAnsi="Times New Roman"/>
          <w:b w:val="0"/>
          <w:i w:val="0"/>
          <w:sz w:val="21"/>
        </w:rPr>
        <w:t xml:space="preserve"> (ở điều kiện chuẩn)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964,06 m</w:t>
      </w:r>
      <w:r>
        <w:rPr>
          <w:rFonts w:ascii="Times New Roman" w:hAnsi="Times New Roman"/>
          <w:b w:val="0"/>
          <w:i w:val="0"/>
          <w:sz w:val="21"/>
          <w:vertAlign w:val="superscript"/>
        </w:rPr>
        <w:t>3 và 1 928,12 m</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535,6 m</w:t>
      </w:r>
      <w:r>
        <w:rPr>
          <w:rFonts w:ascii="Times New Roman" w:hAnsi="Times New Roman"/>
          <w:b w:val="0"/>
          <w:i w:val="0"/>
          <w:sz w:val="21"/>
          <w:vertAlign w:val="superscript"/>
        </w:rPr>
        <w:t>3 và 1 071,17 m</w:t>
      </w:r>
      <w:r>
        <w:rPr>
          <w:rFonts w:ascii="Times New Roman" w:hAnsi="Times New Roman"/>
          <w:b w:val="0"/>
          <w:i w:val="0"/>
          <w:sz w:val="21"/>
        </w:rPr>
        <w:t>3.</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964,06 m</w:t>
      </w:r>
      <w:r>
        <w:rPr>
          <w:rFonts w:ascii="Times New Roman" w:hAnsi="Times New Roman"/>
          <w:b w:val="0"/>
          <w:i w:val="0"/>
          <w:sz w:val="21"/>
          <w:vertAlign w:val="superscript"/>
        </w:rPr>
        <w:t>3 và 964,06 m</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1 017,6 m</w:t>
      </w:r>
      <w:r>
        <w:rPr>
          <w:rFonts w:ascii="Times New Roman" w:hAnsi="Times New Roman"/>
          <w:b w:val="0"/>
          <w:i w:val="0"/>
          <w:sz w:val="21"/>
          <w:vertAlign w:val="superscript"/>
        </w:rPr>
        <w:t>3 và 1 071,2 m</w:t>
      </w:r>
      <w:r>
        <w:rPr>
          <w:rFonts w:ascii="Times New Roman" w:hAnsi="Times New Roman"/>
          <w:b w:val="0"/>
          <w:i w:val="0"/>
          <w:sz w:val="21"/>
        </w:rPr>
        <w:t>3.</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Cinnamaldehyde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CH=CHCHO) là hợp chất tạo mùi đặc trưng của tinh dầu quế. Cho các nhận định sau đây về Cinnamaldehyde:</w:t>
      </w:r>
    </w:p>
    <w:p>
      <w:pPr>
        <w:spacing w:before="20" w:after="20"/>
        <w:ind w:left="283"/>
      </w:pPr>
      <w:r>
        <w:rPr>
          <w:rFonts w:ascii="Times New Roman" w:hAnsi="Times New Roman"/>
          <w:b/>
          <w:i w:val="0"/>
          <w:sz w:val="21"/>
        </w:rPr>
        <w:t xml:space="preserve">a) </w:t>
      </w:r>
      <w:r>
        <w:rPr>
          <w:rFonts w:ascii="Times New Roman" w:hAnsi="Times New Roman"/>
          <w:b w:val="0"/>
          <w:i w:val="0"/>
          <w:sz w:val="21"/>
        </w:rPr>
        <w:t>Cinnamaldehyde có đồng phân hình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Cinnamaldehyde có khả năng tham gia phản ứng tráng bạc.</w:t>
      </w:r>
    </w:p>
    <w:p>
      <w:pPr>
        <w:spacing w:before="20" w:after="20"/>
        <w:ind w:left="283"/>
      </w:pPr>
      <w:r>
        <w:rPr>
          <w:rFonts w:ascii="Times New Roman" w:hAnsi="Times New Roman"/>
          <w:b/>
          <w:i w:val="0"/>
          <w:sz w:val="21"/>
        </w:rPr>
        <w:t xml:space="preserve">c) </w:t>
      </w:r>
      <w:r>
        <w:rPr>
          <w:rFonts w:ascii="Times New Roman" w:hAnsi="Times New Roman"/>
          <w:b w:val="0"/>
          <w:i w:val="0"/>
          <w:sz w:val="21"/>
        </w:rPr>
        <w:t>Ở điều kiện thường 1 mol Cinnamaldehyde có thể làm mất màu tối đa 1 mol bromine.</w:t>
      </w:r>
    </w:p>
    <w:p>
      <w:pPr>
        <w:spacing w:before="20" w:after="20"/>
        <w:ind w:left="283"/>
      </w:pPr>
      <w:r>
        <w:rPr>
          <w:rFonts w:ascii="Times New Roman" w:hAnsi="Times New Roman"/>
          <w:b/>
          <w:i w:val="0"/>
          <w:sz w:val="21"/>
        </w:rPr>
        <w:t xml:space="preserve">d) </w:t>
      </w:r>
      <w:r>
        <w:rPr>
          <w:rFonts w:ascii="Times New Roman" w:hAnsi="Times New Roman"/>
          <w:b w:val="0"/>
          <w:i w:val="0"/>
          <w:sz w:val="21"/>
        </w:rPr>
        <w:t>Cinnamaldehyde phản ứng với Na kim loại giải phóng khí hydrogen.</w:t>
      </w:r>
    </w:p>
    <w:p>
      <w:pPr>
        <w:spacing w:before="60" w:after="40"/>
      </w:pPr>
      <w:r>
        <w:rPr>
          <w:rFonts w:ascii="Times New Roman" w:hAnsi="Times New Roman"/>
          <w:b/>
          <w:i w:val="0"/>
          <w:sz w:val="21"/>
        </w:rPr>
        <w:t xml:space="preserve">Câu 2. </w:t>
      </w:r>
      <w:r>
        <w:rPr>
          <w:rFonts w:ascii="Times New Roman" w:hAnsi="Times New Roman"/>
          <w:b w:val="0"/>
          <w:i w:val="0"/>
          <w:sz w:val="21"/>
        </w:rPr>
        <w:t>Thực hiện thí nghiệm theo các bước như sau:</w:t>
        <w:br/>
        <w:t>Bước 1: Cho 2 mL dung dịch NaOH 10% và 2 mL dung dịch I</w:t>
      </w:r>
      <w:r>
        <w:rPr>
          <w:rFonts w:ascii="Times New Roman" w:hAnsi="Times New Roman"/>
          <w:b w:val="0"/>
          <w:i w:val="0"/>
          <w:sz w:val="21"/>
          <w:vertAlign w:val="subscript"/>
        </w:rPr>
        <w:t>2</w:t>
      </w:r>
      <w:r>
        <w:rPr>
          <w:rFonts w:ascii="Times New Roman" w:hAnsi="Times New Roman"/>
          <w:b w:val="0"/>
          <w:i w:val="0"/>
          <w:sz w:val="21"/>
        </w:rPr>
        <w:t>/KI vào ống nghiệm có chứa 0,5 mL CH</w:t>
      </w:r>
      <w:r>
        <w:rPr>
          <w:rFonts w:ascii="Times New Roman" w:hAnsi="Times New Roman"/>
          <w:b w:val="0"/>
          <w:i w:val="0"/>
          <w:sz w:val="21"/>
          <w:vertAlign w:val="subscript"/>
        </w:rPr>
        <w:t>3</w:t>
      </w:r>
      <w:r>
        <w:rPr>
          <w:rFonts w:ascii="Times New Roman" w:hAnsi="Times New Roman"/>
          <w:b w:val="0"/>
          <w:i w:val="0"/>
          <w:sz w:val="21"/>
        </w:rPr>
        <w:t>CHO 10%.</w:t>
        <w:br/>
        <w:t>Bước 2: Lắc nhẹ ống nghiệm, hơ nhẹ ống nghiệm trên ngọn lửa đèn cồn hoặc đặt vào cốc nước nóng, sau đó làm nguội.</w:t>
      </w:r>
    </w:p>
    <w:p>
      <w:pPr>
        <w:spacing w:before="20" w:after="20"/>
        <w:ind w:left="283"/>
      </w:pPr>
      <w:r>
        <w:rPr>
          <w:rFonts w:ascii="Times New Roman" w:hAnsi="Times New Roman"/>
          <w:b/>
          <w:i w:val="0"/>
          <w:sz w:val="21"/>
        </w:rPr>
        <w:t xml:space="preserve">a) </w:t>
      </w:r>
      <w:r>
        <w:rPr>
          <w:rFonts w:ascii="Times New Roman" w:hAnsi="Times New Roman"/>
          <w:b w:val="0"/>
          <w:i w:val="0"/>
          <w:sz w:val="21"/>
        </w:rPr>
        <w:t>Đây là thí nghiệm nghiên cứu phản ứng tạo iodoform.</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thay CH</w:t>
      </w:r>
      <w:r>
        <w:rPr>
          <w:rFonts w:ascii="Times New Roman" w:hAnsi="Times New Roman"/>
          <w:b w:val="0"/>
          <w:i w:val="0"/>
          <w:sz w:val="21"/>
          <w:vertAlign w:val="subscript"/>
        </w:rPr>
        <w:t>3</w:t>
      </w:r>
      <w:r>
        <w:rPr>
          <w:rFonts w:ascii="Times New Roman" w:hAnsi="Times New Roman"/>
          <w:b w:val="0"/>
          <w:i w:val="0"/>
          <w:sz w:val="21"/>
        </w:rPr>
        <w:t>CHO bằng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vẫn thu được hiện tượng tương tự.</w:t>
      </w:r>
    </w:p>
    <w:p>
      <w:pPr>
        <w:spacing w:before="20" w:after="20"/>
        <w:ind w:left="283"/>
      </w:pPr>
      <w:r>
        <w:rPr>
          <w:rFonts w:ascii="Times New Roman" w:hAnsi="Times New Roman"/>
          <w:b/>
          <w:i w:val="0"/>
          <w:sz w:val="21"/>
        </w:rPr>
        <w:t xml:space="preserve">c) </w:t>
      </w:r>
      <w:r>
        <w:rPr>
          <w:rFonts w:ascii="Times New Roman" w:hAnsi="Times New Roman"/>
          <w:b w:val="0"/>
          <w:i w:val="0"/>
          <w:sz w:val="21"/>
        </w:rPr>
        <w:t>Sau bước 2, thu được kết tủa màu trắng.</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phản ứng trên, I</w:t>
      </w:r>
      <w:r>
        <w:rPr>
          <w:rFonts w:ascii="Times New Roman" w:hAnsi="Times New Roman"/>
          <w:b w:val="0"/>
          <w:i w:val="0"/>
          <w:sz w:val="21"/>
          <w:vertAlign w:val="subscript"/>
        </w:rPr>
        <w:t>2</w:t>
      </w:r>
      <w:r>
        <w:rPr>
          <w:rFonts w:ascii="Times New Roman" w:hAnsi="Times New Roman"/>
          <w:b w:val="0"/>
          <w:i w:val="0"/>
          <w:sz w:val="21"/>
        </w:rPr>
        <w:t xml:space="preserve"> đóng vai trò là chất khử.</w:t>
      </w:r>
    </w:p>
    <w:p>
      <w:pPr>
        <w:spacing w:before="60" w:after="40"/>
      </w:pPr>
      <w:r>
        <w:rPr>
          <w:rFonts w:ascii="Times New Roman" w:hAnsi="Times New Roman"/>
          <w:b/>
          <w:i w:val="0"/>
          <w:sz w:val="21"/>
        </w:rPr>
        <w:t xml:space="preserve">Câu 3. </w:t>
      </w:r>
      <w:r>
        <w:rPr>
          <w:rFonts w:ascii="Times New Roman" w:hAnsi="Times New Roman"/>
          <w:b w:val="0"/>
          <w:i w:val="0"/>
          <w:sz w:val="21"/>
        </w:rPr>
        <w:t>Malic acid là hợp chất hữu cơ có công thức cấu tạo HOOC-CH(OH)-CH</w:t>
      </w:r>
      <w:r>
        <w:rPr>
          <w:rFonts w:ascii="Times New Roman" w:hAnsi="Times New Roman"/>
          <w:b w:val="0"/>
          <w:i w:val="0"/>
          <w:sz w:val="21"/>
          <w:vertAlign w:val="subscript"/>
        </w:rPr>
        <w:t>2</w:t>
      </w:r>
      <w:r>
        <w:rPr>
          <w:rFonts w:ascii="Times New Roman" w:hAnsi="Times New Roman"/>
          <w:b w:val="0"/>
          <w:i w:val="0"/>
          <w:sz w:val="21"/>
        </w:rPr>
        <w:t>-COOH, là nguyên nhân chính gây nên vị chua của quả táo.</w:t>
      </w:r>
    </w:p>
    <w:p>
      <w:pPr>
        <w:spacing w:before="20" w:after="20"/>
        <w:ind w:left="283"/>
      </w:pPr>
      <w:r>
        <w:rPr>
          <w:rFonts w:ascii="Times New Roman" w:hAnsi="Times New Roman"/>
          <w:b/>
          <w:i w:val="0"/>
          <w:sz w:val="21"/>
        </w:rPr>
        <w:t xml:space="preserve">a) </w:t>
      </w:r>
      <w:r>
        <w:rPr>
          <w:rFonts w:ascii="Times New Roman" w:hAnsi="Times New Roman"/>
          <w:b w:val="0"/>
          <w:i w:val="0"/>
          <w:sz w:val="21"/>
        </w:rPr>
        <w:t>Cứ 1 mol malic acid phản ứng được với tối đa 2 mol NaHCO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Malic là hợp chất hữu cơ đa chức.</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phân tử của Malic là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quỳ tím hóa đỏ.</w:t>
      </w:r>
    </w:p>
    <w:p>
      <w:pPr>
        <w:spacing w:before="60" w:after="40"/>
      </w:pPr>
      <w:r>
        <w:rPr>
          <w:rFonts w:ascii="Times New Roman" w:hAnsi="Times New Roman"/>
          <w:b/>
          <w:i w:val="0"/>
          <w:sz w:val="21"/>
        </w:rPr>
        <w:t xml:space="preserve">Câu 4.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COOH (chất A) là chất lỏng không màu, có mùi khó chịu. Đun nóng A với methanol (CH</w:t>
      </w:r>
      <w:r>
        <w:rPr>
          <w:rFonts w:ascii="Times New Roman" w:hAnsi="Times New Roman"/>
          <w:b w:val="0"/>
          <w:i w:val="0"/>
          <w:sz w:val="21"/>
          <w:vertAlign w:val="subscript"/>
        </w:rPr>
        <w:t>3</w:t>
      </w:r>
      <w:r>
        <w:rPr>
          <w:rFonts w:ascii="Times New Roman" w:hAnsi="Times New Roman"/>
          <w:b w:val="0"/>
          <w:i w:val="0"/>
          <w:sz w:val="21"/>
        </w:rPr>
        <w:t>OH) có mặt của chất xúc tác acid sau một vài giờ thu được hỗn hợp chứa A, methanol và một sản phẩm hữu cơ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 xml:space="preserve"> (chất V) có mùi trái cây dễ chịu. Một hợp chất hữu cơ được xác định bằng máy quang phổ IR như sau:</w:t>
      </w:r>
    </w:p>
    <w:p>
      <w:pPr>
        <w:spacing w:before="60" w:after="80"/>
        <w:jc w:val="center"/>
      </w:pPr>
      <w:r>
        <w:drawing>
          <wp:inline xmlns:a="http://schemas.openxmlformats.org/drawingml/2006/main" xmlns:pic="http://schemas.openxmlformats.org/drawingml/2006/picture">
            <wp:extent cx="3960000" cy="2004750"/>
            <wp:docPr id="1" name="Picture 1"/>
            <wp:cNvGraphicFramePr>
              <a:graphicFrameLocks noChangeAspect="1"/>
            </wp:cNvGraphicFramePr>
            <a:graphic>
              <a:graphicData uri="http://schemas.openxmlformats.org/drawingml/2006/picture">
                <pic:pic>
                  <pic:nvPicPr>
                    <pic:cNvPr id="0" name="ir_spectrum_pentanoic.png"/>
                    <pic:cNvPicPr/>
                  </pic:nvPicPr>
                  <pic:blipFill>
                    <a:blip r:embed="rId11"/>
                    <a:stretch>
                      <a:fillRect/>
                    </a:stretch>
                  </pic:blipFill>
                  <pic:spPr>
                    <a:xfrm>
                      <a:off x="0" y="0"/>
                      <a:ext cx="3960000" cy="200475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Dựa vào quang phổ IR xác định có nhóm chức -COOH của (A).</w:t>
      </w:r>
    </w:p>
    <w:p>
      <w:pPr>
        <w:spacing w:before="20" w:after="20"/>
        <w:ind w:left="283"/>
      </w:pPr>
      <w:r>
        <w:rPr>
          <w:rFonts w:ascii="Times New Roman" w:hAnsi="Times New Roman"/>
          <w:b/>
          <w:i w:val="0"/>
          <w:sz w:val="21"/>
        </w:rPr>
        <w:t xml:space="preserve">b) </w:t>
      </w:r>
      <w:r>
        <w:rPr>
          <w:rFonts w:ascii="Times New Roman" w:hAnsi="Times New Roman"/>
          <w:b w:val="0"/>
          <w:i w:val="0"/>
          <w:sz w:val="21"/>
        </w:rPr>
        <w:t>Phổ MS sẽ xác định được khối lượng của chất V thu được từ thí nghiệm trên.</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của chất A với methanol tạo thành chất V là phản ứng thuận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Dựa vào quang phổ IR có thể xác định được công thức phân tử của một hợp chất hữu cơ.</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 (1), CH</w:t>
      </w:r>
      <w:r>
        <w:rPr>
          <w:rFonts w:ascii="Times New Roman" w:hAnsi="Times New Roman"/>
          <w:b w:val="0"/>
          <w:i w:val="0"/>
          <w:sz w:val="21"/>
          <w:vertAlign w:val="subscript"/>
        </w:rPr>
        <w:t>2</w:t>
      </w:r>
      <w:r>
        <w:rPr>
          <w:rFonts w:ascii="Times New Roman" w:hAnsi="Times New Roman"/>
          <w:b w:val="0"/>
          <w:i w:val="0"/>
          <w:sz w:val="21"/>
        </w:rPr>
        <w:t>=CH-CHO (2),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CH-CHO (3),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(4). Có bao nhiêu chất phản ứng hoàn toàn với lượng dư [H] cùng tạo ra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60" w:after="40"/>
      </w:pPr>
      <w:r>
        <w:rPr>
          <w:rFonts w:ascii="Times New Roman" w:hAnsi="Times New Roman"/>
          <w:b/>
          <w:i w:val="0"/>
          <w:sz w:val="21"/>
        </w:rPr>
        <w:t xml:space="preserve">Câu 2. </w:t>
      </w:r>
      <w:r>
        <w:rPr>
          <w:rFonts w:ascii="Times New Roman" w:hAnsi="Times New Roman"/>
          <w:b w:val="0"/>
          <w:i w:val="0"/>
          <w:sz w:val="21"/>
        </w:rPr>
        <w:t>Cho các tác nhân phản ứng:</w:t>
        <w:br/>
        <w:t>(a) H</w:t>
      </w:r>
      <w:r>
        <w:rPr>
          <w:rFonts w:ascii="Times New Roman" w:hAnsi="Times New Roman"/>
          <w:b w:val="0"/>
          <w:i w:val="0"/>
          <w:sz w:val="21"/>
          <w:vertAlign w:val="subscript"/>
        </w:rPr>
        <w:t>2</w:t>
      </w:r>
      <w:r>
        <w:rPr>
          <w:rFonts w:ascii="Times New Roman" w:hAnsi="Times New Roman"/>
          <w:b w:val="0"/>
          <w:i w:val="0"/>
          <w:sz w:val="21"/>
        </w:rPr>
        <w:t>/Pd, t°</w:t>
        <w:br/>
        <w:t>(b) LiAlH</w:t>
      </w:r>
      <w:r>
        <w:rPr>
          <w:rFonts w:ascii="Times New Roman" w:hAnsi="Times New Roman"/>
          <w:b w:val="0"/>
          <w:i w:val="0"/>
          <w:sz w:val="21"/>
          <w:vertAlign w:val="subscript"/>
        </w:rPr>
        <w:t>4</w:t>
      </w:r>
      <w:r>
        <w:rPr>
          <w:rFonts w:ascii="Times New Roman" w:hAnsi="Times New Roman"/>
          <w:b w:val="0"/>
          <w:i w:val="0"/>
          <w:sz w:val="21"/>
        </w:rPr>
        <w:br/>
        <w:t>(c) NaBH</w:t>
      </w:r>
      <w:r>
        <w:rPr>
          <w:rFonts w:ascii="Times New Roman" w:hAnsi="Times New Roman"/>
          <w:b w:val="0"/>
          <w:i w:val="0"/>
          <w:sz w:val="21"/>
          <w:vertAlign w:val="subscript"/>
        </w:rPr>
        <w:t>4</w:t>
      </w:r>
      <w:r>
        <w:rPr>
          <w:rFonts w:ascii="Times New Roman" w:hAnsi="Times New Roman"/>
          <w:b w:val="0"/>
          <w:i w:val="0"/>
          <w:sz w:val="21"/>
        </w:rPr>
        <w:br/>
        <w:t>(d) Dung dịch bromine</w:t>
        <w:br/>
        <w:t>Có bao nhiêu tác nhân ở trên có thể chuyển hóa RCHO thành RCH</w:t>
      </w:r>
      <w:r>
        <w:rPr>
          <w:rFonts w:ascii="Times New Roman" w:hAnsi="Times New Roman"/>
          <w:b w:val="0"/>
          <w:i w:val="0"/>
          <w:sz w:val="21"/>
          <w:vertAlign w:val="subscript"/>
        </w:rPr>
        <w:t>2</w:t>
      </w:r>
      <w:r>
        <w:rPr>
          <w:rFonts w:ascii="Times New Roman" w:hAnsi="Times New Roman"/>
          <w:b w:val="0"/>
          <w:i w:val="0"/>
          <w:sz w:val="21"/>
        </w:rPr>
        <w:t>OH?</w:t>
      </w:r>
    </w:p>
    <w:p>
      <w:pPr>
        <w:spacing w:before="60" w:after="40"/>
      </w:pPr>
      <w:r>
        <w:rPr>
          <w:rFonts w:ascii="Times New Roman" w:hAnsi="Times New Roman"/>
          <w:b/>
          <w:i w:val="0"/>
          <w:sz w:val="21"/>
        </w:rPr>
        <w:t xml:space="preserve">Câu 3. </w:t>
      </w:r>
      <w:r>
        <w:rPr>
          <w:rFonts w:ascii="Times New Roman" w:hAnsi="Times New Roman"/>
          <w:b w:val="0"/>
          <w:i w:val="0"/>
          <w:sz w:val="21"/>
        </w:rPr>
        <w:t>Cho các phát biểu sau:</w:t>
        <w:br/>
        <w:t>(1) Aldehyde phản ứng được với nước bromine.</w:t>
        <w:br/>
        <w:t>(2) Ketone không phản ứng được với Cu(OH)</w:t>
      </w:r>
      <w:r>
        <w:rPr>
          <w:rFonts w:ascii="Times New Roman" w:hAnsi="Times New Roman"/>
          <w:b w:val="0"/>
          <w:i w:val="0"/>
          <w:sz w:val="21"/>
          <w:vertAlign w:val="subscript"/>
        </w:rPr>
        <w:t>2</w:t>
      </w:r>
      <w:r>
        <w:rPr>
          <w:rFonts w:ascii="Times New Roman" w:hAnsi="Times New Roman"/>
          <w:b w:val="0"/>
          <w:i w:val="0"/>
          <w:sz w:val="21"/>
        </w:rPr>
        <w:t>/OH^-.</w:t>
        <w:br/>
        <w:t>(3) Aldehyde tác dụng với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tạo ra bạc.</w:t>
        <w:br/>
        <w:t>(4) Trong các hợp chất carbonyl, chỉ aldehyde bị khử bởi NaBH</w:t>
      </w:r>
      <w:r>
        <w:rPr>
          <w:rFonts w:ascii="Times New Roman" w:hAnsi="Times New Roman"/>
          <w:b w:val="0"/>
          <w:i w:val="0"/>
          <w:sz w:val="21"/>
          <w:vertAlign w:val="subscript"/>
        </w:rPr>
        <w:t>4</w:t>
      </w:r>
      <w:r>
        <w:rPr>
          <w:rFonts w:ascii="Times New Roman" w:hAnsi="Times New Roman"/>
          <w:b w:val="0"/>
          <w:i w:val="0"/>
          <w:sz w:val="21"/>
        </w:rPr>
        <w:t>.</w:t>
        <w:br/>
        <w:t>Có bao nhiêu phát biểu đúng?</w:t>
      </w:r>
    </w:p>
    <w:p>
      <w:pPr>
        <w:spacing w:before="60" w:after="40"/>
      </w:pPr>
      <w:r>
        <w:rPr>
          <w:rFonts w:ascii="Times New Roman" w:hAnsi="Times New Roman"/>
          <w:b/>
          <w:i w:val="0"/>
          <w:sz w:val="21"/>
        </w:rPr>
        <w:t xml:space="preserve">Câu 4. </w:t>
      </w:r>
      <w:r>
        <w:rPr>
          <w:rFonts w:ascii="Times New Roman" w:hAnsi="Times New Roman"/>
          <w:b w:val="0"/>
          <w:i w:val="0"/>
          <w:sz w:val="21"/>
        </w:rPr>
        <w:t>Để điều chế CH</w:t>
      </w:r>
      <w:r>
        <w:rPr>
          <w:rFonts w:ascii="Times New Roman" w:hAnsi="Times New Roman"/>
          <w:b w:val="0"/>
          <w:i w:val="0"/>
          <w:sz w:val="21"/>
          <w:vertAlign w:val="subscript"/>
        </w:rPr>
        <w:t>3</w:t>
      </w:r>
      <w:r>
        <w:rPr>
          <w:rFonts w:ascii="Times New Roman" w:hAnsi="Times New Roman"/>
          <w:b w:val="0"/>
          <w:i w:val="0"/>
          <w:sz w:val="21"/>
        </w:rPr>
        <w:t>CHO từ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 xml:space="preserve"> cần ít nhất bao nhiêu phương trình phản ứng?</w:t>
      </w:r>
    </w:p>
    <w:p>
      <w:pPr>
        <w:spacing w:before="60" w:after="40"/>
      </w:pPr>
      <w:r>
        <w:rPr>
          <w:rFonts w:ascii="Times New Roman" w:hAnsi="Times New Roman"/>
          <w:b/>
          <w:i w:val="0"/>
          <w:sz w:val="21"/>
        </w:rPr>
        <w:t xml:space="preserve">Câu 5. </w:t>
      </w:r>
      <w:r>
        <w:rPr>
          <w:rFonts w:ascii="Times New Roman" w:hAnsi="Times New Roman"/>
          <w:b w:val="0"/>
          <w:i w:val="0"/>
          <w:sz w:val="21"/>
        </w:rPr>
        <w:t>Quế có vị cay, mùi thơm nồng, được sử dụng phổ biến làm gia vị, vị thuốc trong Đông y. Hợp chất hữu cơ cinnamaldehyde tạo mùi đặc trưng của quế. Trong phân tử cinnamaldehyde chứa vòng benzene có một nhóm thế. Cinnamaldehyde bị oxi hóa bởi thuốc thử Tollens và có đồng phân hình học dạng trans. Công thức cấu tạo của cinnamaldehyde là:</w:t>
      </w:r>
    </w:p>
    <w:p>
      <w:pPr>
        <w:spacing w:before="60" w:after="80"/>
        <w:jc w:val="center"/>
      </w:pPr>
      <w:r>
        <w:drawing>
          <wp:inline xmlns:a="http://schemas.openxmlformats.org/drawingml/2006/main" xmlns:pic="http://schemas.openxmlformats.org/drawingml/2006/picture">
            <wp:extent cx="1620000" cy="870000"/>
            <wp:docPr id="2" name="Picture 2"/>
            <wp:cNvGraphicFramePr>
              <a:graphicFrameLocks noChangeAspect="1"/>
            </wp:cNvGraphicFramePr>
            <a:graphic>
              <a:graphicData uri="http://schemas.openxmlformats.org/drawingml/2006/picture">
                <pic:pic>
                  <pic:nvPicPr>
                    <pic:cNvPr id="0" name="cinnamaldehyde_trans.png"/>
                    <pic:cNvPicPr/>
                  </pic:nvPicPr>
                  <pic:blipFill>
                    <a:blip r:embed="rId12"/>
                    <a:stretch>
                      <a:fillRect/>
                    </a:stretch>
                  </pic:blipFill>
                  <pic:spPr>
                    <a:xfrm>
                      <a:off x="0" y="0"/>
                      <a:ext cx="1620000" cy="870000"/>
                    </a:xfrm>
                    <a:prstGeom prst="rect"/>
                  </pic:spPr>
                </pic:pic>
              </a:graphicData>
            </a:graphic>
          </wp:inline>
        </w:drawing>
      </w:r>
    </w:p>
    <w:p>
      <w:pPr>
        <w:spacing w:before="60" w:after="40"/>
      </w:pPr>
      <w:r>
        <w:rPr>
          <w:rFonts w:ascii="Times New Roman" w:hAnsi="Times New Roman"/>
          <w:b w:val="0"/>
          <w:i w:val="0"/>
          <w:sz w:val="21"/>
        </w:rPr>
        <w:t>Phân tử khối của cinnamaldehyde là bao nhiêu?</w:t>
      </w:r>
    </w:p>
    <w:p>
      <w:pPr>
        <w:spacing w:before="60" w:after="40"/>
      </w:pPr>
      <w:r>
        <w:rPr>
          <w:rFonts w:ascii="Times New Roman" w:hAnsi="Times New Roman"/>
          <w:b/>
          <w:i w:val="0"/>
          <w:sz w:val="21"/>
        </w:rPr>
        <w:t xml:space="preserve">Câu 6. </w:t>
      </w:r>
      <w:r>
        <w:rPr>
          <w:rFonts w:ascii="Times New Roman" w:hAnsi="Times New Roman"/>
          <w:b w:val="0"/>
          <w:i w:val="0"/>
          <w:sz w:val="21"/>
        </w:rPr>
        <w:t>Hợp chất hữu cơ X được dùng nhiều trong tổng hợp hữu cơ. Bằng phương pháp phân tích nguyên tố, người ta xác định được X chứa 62,07% C; 10,34% H; còn lại là O. Trên phổ MS của X, người ta thấy có peak ion phân tử [M</w:t>
      </w:r>
      <w:r>
        <w:rPr>
          <w:rFonts w:ascii="Times New Roman" w:hAnsi="Times New Roman"/>
          <w:b w:val="0"/>
          <w:i w:val="0"/>
          <w:sz w:val="21"/>
          <w:vertAlign w:val="superscript"/>
        </w:rPr>
        <w:t>+] có giá trị m/z bằng 58. Trên phổ IR của X có một peak trong vùng 2380 – 2695 cm</w:t>
      </w:r>
      <w:r>
        <w:rPr>
          <w:rFonts w:ascii="Times New Roman" w:hAnsi="Times New Roman"/>
          <w:b w:val="0"/>
          <w:i w:val="0"/>
          <w:sz w:val="21"/>
        </w:rPr>
        <w:t>-1 và một peak trong vùng 1740 – 1685 cm^-1. Chất X phản ứng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để tạo ra kết tủa màu đỏ gạch. Xác định tổng số nhóm CH</w:t>
      </w:r>
      <w:r>
        <w:rPr>
          <w:rFonts w:ascii="Times New Roman" w:hAnsi="Times New Roman"/>
          <w:b w:val="0"/>
          <w:i w:val="0"/>
          <w:sz w:val="21"/>
          <w:vertAlign w:val="subscript"/>
        </w:rPr>
        <w:t>2</w:t>
      </w:r>
      <w:r>
        <w:rPr>
          <w:rFonts w:ascii="Times New Roman" w:hAnsi="Times New Roman"/>
          <w:b w:val="0"/>
          <w:i w:val="0"/>
          <w:sz w:val="21"/>
        </w:rPr>
        <w:t xml:space="preserve"> trong công thức cấu tạo của X.</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(SBT - CTST) Trong các phản ứng sau đây, phản ứng nào không thể xảy ra? Hoàn thành phương trình hoá học các phản ứng xảy ra.</w:t>
        <w:br/>
        <w:t>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 [O] -&gt;</w:t>
        <w:br/>
        <w:t>b)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 [O] -&gt;</w:t>
        <w:br/>
        <w:t>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 Cl</w:t>
      </w:r>
      <w:r>
        <w:rPr>
          <w:rFonts w:ascii="Times New Roman" w:hAnsi="Times New Roman"/>
          <w:b w:val="0"/>
          <w:i w:val="0"/>
          <w:sz w:val="21"/>
          <w:vertAlign w:val="subscript"/>
        </w:rPr>
        <w:t>2</w:t>
      </w:r>
      <w:r>
        <w:rPr>
          <w:rFonts w:ascii="Times New Roman" w:hAnsi="Times New Roman"/>
          <w:b w:val="0"/>
          <w:i w:val="0"/>
          <w:sz w:val="21"/>
        </w:rPr>
        <w:t xml:space="preserve"> --(FeBr</w:t>
      </w:r>
      <w:r>
        <w:rPr>
          <w:rFonts w:ascii="Times New Roman" w:hAnsi="Times New Roman"/>
          <w:b w:val="0"/>
          <w:i w:val="0"/>
          <w:sz w:val="21"/>
          <w:vertAlign w:val="subscript"/>
        </w:rPr>
        <w:t>3</w:t>
      </w:r>
      <w:r>
        <w:rPr>
          <w:rFonts w:ascii="Times New Roman" w:hAnsi="Times New Roman"/>
          <w:b w:val="0"/>
          <w:i w:val="0"/>
          <w:sz w:val="21"/>
        </w:rPr>
        <w:t>, t°)--&gt;</w:t>
        <w:br/>
        <w:t>d)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[O] -&gt;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Cho thí nghiệm: Chuẩn độ acetic acid bằng dung dịch sodium hydroxide 0,15 M. Sau khi thực hiện thí nghiệm chuẩn độ này 3 lần, thu được bảng kết quả dưới đây:</w:t>
      </w:r>
    </w:p>
    <w:p>
      <w:pPr>
        <w:spacing w:before="60" w:after="80"/>
        <w:jc w:val="center"/>
      </w:pPr>
      <w:r>
        <w:drawing>
          <wp:inline xmlns:a="http://schemas.openxmlformats.org/drawingml/2006/main" xmlns:pic="http://schemas.openxmlformats.org/drawingml/2006/picture">
            <wp:extent cx="4140000" cy="615405"/>
            <wp:docPr id="3" name="Picture 3"/>
            <wp:cNvGraphicFramePr>
              <a:graphicFrameLocks noChangeAspect="1"/>
            </wp:cNvGraphicFramePr>
            <a:graphic>
              <a:graphicData uri="http://schemas.openxmlformats.org/drawingml/2006/picture">
                <pic:pic>
                  <pic:nvPicPr>
                    <pic:cNvPr id="0" name="table_titration_de17.png"/>
                    <pic:cNvPicPr/>
                  </pic:nvPicPr>
                  <pic:blipFill>
                    <a:blip r:embed="rId13"/>
                    <a:stretch>
                      <a:fillRect/>
                    </a:stretch>
                  </pic:blipFill>
                  <pic:spPr>
                    <a:xfrm>
                      <a:off x="0" y="0"/>
                      <a:ext cx="4140000" cy="615405"/>
                    </a:xfrm>
                    <a:prstGeom prst="rect"/>
                  </pic:spPr>
                </pic:pic>
              </a:graphicData>
            </a:graphic>
          </wp:inline>
        </w:drawing>
      </w:r>
    </w:p>
    <w:p>
      <w:pPr>
        <w:spacing w:before="60" w:after="40"/>
      </w:pPr>
      <w:r>
        <w:rPr>
          <w:rFonts w:ascii="Times New Roman" w:hAnsi="Times New Roman"/>
          <w:b w:val="0"/>
          <w:i w:val="0"/>
          <w:sz w:val="21"/>
        </w:rPr>
        <w:t>Xác định nồng độ mol của dung dịch acetic acid.</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120"/>
        <w:jc w:val="center"/>
      </w:pPr>
      <w:r>
        <w:rPr>
          <w:rFonts w:ascii="Times New Roman" w:hAnsi="Times New Roman"/>
          <w:b/>
          <w:i w:val="0"/>
          <w:color w:val="2E7D32"/>
          <w:sz w:val="24"/>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