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1"/>
        </w:rPr>
        <w:t>SỞ GIÁO DỤC VÀ ĐÀO TẠO THỪA THIÊN HUẾ</w:t>
      </w:r>
      <w:r>
        <w:tab/>
      </w:r>
      <w:r>
        <w:rPr>
          <w:rFonts w:ascii="Times New Roman" w:hAnsi="Times New Roman"/>
          <w:b/>
          <w:i w:val="0"/>
          <w:color w:val="2E7D32"/>
          <w:sz w:val="22"/>
        </w:rPr>
        <w:t>ĐỀ KIỂM TRA ĐỊNH KỲ CHƯƠNG 3 (HỢP CHẤT CHỨA NITROGEN)</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i w:val="0"/>
          <w:sz w:val="22"/>
        </w:rPr>
        <w:t>MÔN: HOÁ HỌC – LỚP 12</w:t>
      </w:r>
    </w:p>
    <w:p>
      <w:pPr>
        <w:tabs>
          <w:tab w:pos="10205" w:val="right"/>
        </w:tabs>
        <w:spacing w:before="0" w:after="30" w:line="252" w:lineRule="auto"/>
      </w:pPr>
      <w:r>
        <w:rPr>
          <w:rFonts w:ascii="Times New Roman" w:hAnsi="Times New Roman"/>
          <w:b w:val="0"/>
          <w:i/>
          <w:sz w:val="20"/>
        </w:rPr>
        <w:t>(Đề thi có 04 trang)</w:t>
      </w:r>
      <w:r>
        <w:tab/>
      </w:r>
      <w:r>
        <w:rPr>
          <w:rFonts w:ascii="Times New Roman" w:hAnsi="Times New Roman"/>
          <w:b/>
          <w:i/>
          <w:sz w:val="21"/>
        </w:rPr>
        <w:t>Thời gian làm bài: 50 phút (không kể thời gian phát đề)</w:t>
      </w:r>
    </w:p>
    <w:p>
      <w:pPr>
        <w:tabs>
          <w:tab w:pos="10205" w:val="right"/>
        </w:tabs>
        <w:spacing w:before="0" w:after="30" w:line="252" w:lineRule="auto"/>
      </w:pPr>
      <w:r>
        <w:tab/>
      </w:r>
      <w:r>
        <w:rPr>
          <w:rFonts w:ascii="Times New Roman" w:hAnsi="Times New Roman"/>
          <w:b/>
          <w:i w:val="0"/>
          <w:sz w:val="22"/>
        </w:rPr>
        <w:t>Mã đề thi: 107</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val="0"/>
          <w:i/>
          <w:sz w:val="21"/>
        </w:rPr>
        <w:t>Họ, tên thí sinh: .......................................................................... Lớp: ................ Số báo danh: ...............</w:t>
      </w:r>
    </w:p>
    <w:p>
      <w:pPr>
        <w:spacing w:before="0" w:after="120"/>
      </w:pPr>
      <w:r>
        <w:rPr>
          <w:rFonts w:ascii="Times New Roman" w:hAnsi="Times New Roman"/>
          <w:b w:val="0"/>
          <w:i/>
          <w:sz w:val="20"/>
        </w:rPr>
        <w:t>(Cho biết nguyên tử khối: H = 1; C = 12; N = 14; O = 16; Na = 23; S = 32; Cl = 35,5; Fe = 56; Cu = 64).</w:t>
      </w:r>
    </w:p>
    <w:p>
      <w:pPr>
        <w:spacing w:before="120" w:after="20" w:line="276" w:lineRule="auto"/>
      </w:pPr>
      <w:r>
        <w:rPr>
          <w:rFonts w:ascii="Times New Roman" w:hAnsi="Times New Roman"/>
          <w:b/>
          <w:i w:val="0"/>
          <w:color w:val="2E7D32"/>
          <w:sz w:val="23"/>
        </w:rPr>
        <w:t>PHẦN I (4,5 điểm – 18 câu):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Chất nào sau đây là amine thơm?</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Aniline.</w:t>
      </w:r>
      <w:r>
        <w:tab/>
      </w:r>
      <w:r>
        <w:rPr>
          <w:rFonts w:ascii="Times New Roman" w:hAnsi="Times New Roman"/>
          <w:b/>
          <w:i w:val="0"/>
          <w:sz w:val="22"/>
        </w:rPr>
        <w:t xml:space="preserve">B. </w:t>
      </w:r>
      <w:r>
        <w:rPr>
          <w:rFonts w:ascii="Times New Roman" w:hAnsi="Times New Roman"/>
          <w:b w:val="0"/>
          <w:i w:val="0"/>
          <w:sz w:val="22"/>
        </w:rPr>
        <w:t>Cyclohexylamine.</w:t>
      </w:r>
      <w:r>
        <w:tab/>
      </w:r>
      <w:r>
        <w:rPr>
          <w:rFonts w:ascii="Times New Roman" w:hAnsi="Times New Roman"/>
          <w:b/>
          <w:i w:val="0"/>
          <w:sz w:val="22"/>
        </w:rPr>
        <w:t xml:space="preserve">C. </w:t>
      </w:r>
      <w:r>
        <w:rPr>
          <w:rFonts w:ascii="Times New Roman" w:hAnsi="Times New Roman"/>
          <w:b w:val="0"/>
          <w:i w:val="0"/>
          <w:sz w:val="22"/>
        </w:rPr>
        <w:t>Alanine.</w:t>
      </w:r>
      <w:r>
        <w:tab/>
      </w:r>
      <w:r>
        <w:rPr>
          <w:rFonts w:ascii="Times New Roman" w:hAnsi="Times New Roman"/>
          <w:b/>
          <w:i w:val="0"/>
          <w:sz w:val="22"/>
        </w:rPr>
        <w:t xml:space="preserve">D. </w:t>
      </w:r>
      <w:r>
        <w:rPr>
          <w:rFonts w:ascii="Times New Roman" w:hAnsi="Times New Roman"/>
          <w:b w:val="0"/>
          <w:i w:val="0"/>
          <w:sz w:val="22"/>
        </w:rPr>
        <w:t>Trimethylamine.</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Aniline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có nhóm amino (-NH</w:t>
      </w:r>
      <w:r>
        <w:rPr>
          <w:rFonts w:ascii="Times New Roman" w:hAnsi="Times New Roman"/>
          <w:b w:val="0"/>
          <w:i w:val="0"/>
          <w:sz w:val="21"/>
          <w:vertAlign w:val="subscript"/>
        </w:rPr>
        <w:t>2</w:t>
      </w:r>
      <w:r>
        <w:rPr>
          <w:rFonts w:ascii="Times New Roman" w:hAnsi="Times New Roman"/>
          <w:b w:val="0"/>
          <w:i w:val="0"/>
          <w:sz w:val="21"/>
          <w:vertAlign w:val="subscript"/>
        </w:rPr>
        <w:t>) liên kết trực tiếp với vòng benzene nên là một amine thơm.</w:t>
      </w:r>
    </w:p>
    <w:p>
      <w:pPr>
        <w:spacing w:before="20" w:after="40" w:line="276" w:lineRule="auto"/>
        <w:ind w:left="340"/>
      </w:pPr>
      <w:r>
        <w:rPr>
          <w:rFonts w:ascii="Times New Roman" w:hAnsi="Times New Roman"/>
          <w:b/>
          <w:i w:val="0"/>
          <w:color w:val="C62828"/>
          <w:sz w:val="21"/>
        </w:rPr>
        <w:t>Chọn A.</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Aniline có công thức phân tử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vertAlign w:val="subscript"/>
        </w:rPr>
        <w:t>H</w:t>
      </w:r>
      <w:r>
        <w:rPr>
          <w:rFonts w:ascii="Times New Roman" w:hAnsi="Times New Roman"/>
          <w:b w:val="0"/>
          <w:i w:val="0"/>
          <w:sz w:val="22"/>
          <w:vertAlign w:val="subscript"/>
        </w:rPr>
        <w:t>7</w:t>
      </w:r>
      <w:r>
        <w:rPr>
          <w:rFonts w:ascii="Times New Roman" w:hAnsi="Times New Roman"/>
          <w:b w:val="0"/>
          <w:i w:val="0"/>
          <w:sz w:val="22"/>
          <w:vertAlign w:val="subscript"/>
        </w:rPr>
        <w:t>O</w:t>
      </w:r>
      <w:r>
        <w:rPr>
          <w:rFonts w:ascii="Times New Roman" w:hAnsi="Times New Roman"/>
          <w:b w:val="0"/>
          <w:i w:val="0"/>
          <w:sz w:val="22"/>
          <w:vertAlign w:val="subscript"/>
        </w:rPr>
        <w:t>2</w:t>
      </w:r>
      <w:r>
        <w:rPr>
          <w:rFonts w:ascii="Times New Roman" w:hAnsi="Times New Roman"/>
          <w:b w:val="0"/>
          <w:i w:val="0"/>
          <w:sz w:val="22"/>
          <w:vertAlign w:val="subscript"/>
        </w:rPr>
        <w:t>N</w:t>
      </w:r>
      <w:r>
        <w:tab/>
      </w:r>
      <w:r>
        <w:rPr>
          <w:rFonts w:ascii="Times New Roman" w:hAnsi="Times New Roman"/>
          <w:b/>
          <w:i w:val="0"/>
          <w:sz w:val="22"/>
        </w:rPr>
        <w:t xml:space="preserve">B.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w:t>
      </w:r>
      <w:r>
        <w:rPr>
          <w:rFonts w:ascii="Times New Roman" w:hAnsi="Times New Roman"/>
          <w:b w:val="0"/>
          <w:i w:val="0"/>
          <w:sz w:val="22"/>
          <w:vertAlign w:val="subscript"/>
        </w:rPr>
        <w:t>2</w:t>
      </w:r>
      <w:r>
        <w:rPr>
          <w:rFonts w:ascii="Times New Roman" w:hAnsi="Times New Roman"/>
          <w:b w:val="0"/>
          <w:i w:val="0"/>
          <w:sz w:val="22"/>
          <w:vertAlign w:val="subscript"/>
        </w:rPr>
        <w:t>N</w:t>
      </w:r>
      <w:r>
        <w:tab/>
      </w:r>
      <w:r>
        <w:rPr>
          <w:rFonts w:ascii="Times New Roman" w:hAnsi="Times New Roman"/>
          <w:b/>
          <w:i w:val="0"/>
          <w:sz w:val="22"/>
        </w:rPr>
        <w:t xml:space="preserve">C. </w:t>
      </w:r>
      <w:r>
        <w:rPr>
          <w:rFonts w:ascii="Times New Roman" w:hAnsi="Times New Roman"/>
          <w:b w:val="0"/>
          <w:i w:val="0"/>
          <w:sz w:val="22"/>
        </w:rPr>
        <w:t>C</w:t>
      </w:r>
      <w:r>
        <w:rPr>
          <w:rFonts w:ascii="Times New Roman" w:hAnsi="Times New Roman"/>
          <w:b w:val="0"/>
          <w:i w:val="0"/>
          <w:sz w:val="22"/>
          <w:vertAlign w:val="subscript"/>
        </w:rPr>
        <w:t>7</w:t>
      </w:r>
      <w:r>
        <w:rPr>
          <w:rFonts w:ascii="Times New Roman" w:hAnsi="Times New Roman"/>
          <w:b w:val="0"/>
          <w:i w:val="0"/>
          <w:sz w:val="22"/>
          <w:vertAlign w:val="subscript"/>
        </w:rPr>
        <w:t>H</w:t>
      </w:r>
      <w:r>
        <w:rPr>
          <w:rFonts w:ascii="Times New Roman" w:hAnsi="Times New Roman"/>
          <w:b w:val="0"/>
          <w:i w:val="0"/>
          <w:sz w:val="22"/>
          <w:vertAlign w:val="subscript"/>
        </w:rPr>
        <w:t>9</w:t>
      </w:r>
      <w:r>
        <w:rPr>
          <w:rFonts w:ascii="Times New Roman" w:hAnsi="Times New Roman"/>
          <w:b w:val="0"/>
          <w:i w:val="0"/>
          <w:sz w:val="22"/>
          <w:vertAlign w:val="subscript"/>
        </w:rPr>
        <w:t>N</w:t>
      </w:r>
      <w:r>
        <w:tab/>
      </w:r>
      <w:r>
        <w:rPr>
          <w:rFonts w:ascii="Times New Roman" w:hAnsi="Times New Roman"/>
          <w:b/>
          <w:i w:val="0"/>
          <w:color w:val="C62828"/>
          <w:sz w:val="22"/>
        </w:rPr>
        <w:t xml:space="preserve">D. </w:t>
      </w:r>
      <w:r>
        <w:rPr>
          <w:rFonts w:ascii="Times New Roman" w:hAnsi="Times New Roman"/>
          <w:b/>
          <w:i w:val="0"/>
          <w:color w:val="C62828"/>
          <w:sz w:val="22"/>
        </w:rPr>
        <w:t>C</w:t>
      </w:r>
      <w:r>
        <w:rPr>
          <w:rFonts w:ascii="Times New Roman" w:hAnsi="Times New Roman"/>
          <w:b/>
          <w:i w:val="0"/>
          <w:color w:val="C62828"/>
          <w:sz w:val="22"/>
          <w:vertAlign w:val="subscript"/>
        </w:rPr>
        <w:t>6</w:t>
      </w:r>
      <w:r>
        <w:rPr>
          <w:rFonts w:ascii="Times New Roman" w:hAnsi="Times New Roman"/>
          <w:b/>
          <w:i w:val="0"/>
          <w:color w:val="C62828"/>
          <w:sz w:val="22"/>
          <w:vertAlign w:val="subscript"/>
        </w:rPr>
        <w:t>H</w:t>
      </w:r>
      <w:r>
        <w:rPr>
          <w:rFonts w:ascii="Times New Roman" w:hAnsi="Times New Roman"/>
          <w:b/>
          <w:i w:val="0"/>
          <w:color w:val="C62828"/>
          <w:sz w:val="22"/>
          <w:vertAlign w:val="subscript"/>
        </w:rPr>
        <w:t>7</w:t>
      </w:r>
      <w:r>
        <w:rPr>
          <w:rFonts w:ascii="Times New Roman" w:hAnsi="Times New Roman"/>
          <w:b/>
          <w:i w:val="0"/>
          <w:color w:val="C62828"/>
          <w:sz w:val="22"/>
          <w:vertAlign w:val="subscript"/>
        </w:rPr>
        <w:t>N</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Aniline có công thức cấu tạo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=&gt; Công thức phân tử là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7</w:t>
      </w:r>
      <w:r>
        <w:rPr>
          <w:rFonts w:ascii="Times New Roman" w:hAnsi="Times New Roman"/>
          <w:b w:val="0"/>
          <w:i w:val="0"/>
          <w:sz w:val="21"/>
          <w:vertAlign w:val="subscript"/>
        </w:rPr>
        <w:t>N.</w:t>
      </w:r>
    </w:p>
    <w:p>
      <w:pPr>
        <w:spacing w:before="20" w:after="40" w:line="276" w:lineRule="auto"/>
        <w:ind w:left="340"/>
      </w:pPr>
      <w:r>
        <w:rPr>
          <w:rFonts w:ascii="Times New Roman" w:hAnsi="Times New Roman"/>
          <w:b/>
          <w:i w:val="0"/>
          <w:color w:val="C62828"/>
          <w:sz w:val="21"/>
        </w:rPr>
        <w:t>Chọn D.</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Phân tử amine có cấu tạo tương tự phân tử nào sau đây nhất?</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O</w:t>
      </w:r>
      <w:r>
        <w:tab/>
      </w:r>
      <w:r>
        <w:rPr>
          <w:rFonts w:ascii="Times New Roman" w:hAnsi="Times New Roman"/>
          <w:b/>
          <w:i w:val="0"/>
          <w:color w:val="C62828"/>
          <w:sz w:val="22"/>
        </w:rPr>
        <w:t xml:space="preserve">B. </w:t>
      </w:r>
      <w:r>
        <w:rPr>
          <w:rFonts w:ascii="Times New Roman" w:hAnsi="Times New Roman"/>
          <w:b/>
          <w:i w:val="0"/>
          <w:color w:val="C62828"/>
          <w:sz w:val="22"/>
        </w:rPr>
        <w:t>NH</w:t>
      </w:r>
      <w:r>
        <w:rPr>
          <w:rFonts w:ascii="Times New Roman" w:hAnsi="Times New Roman"/>
          <w:b/>
          <w:i w:val="0"/>
          <w:color w:val="C62828"/>
          <w:sz w:val="22"/>
          <w:vertAlign w:val="subscript"/>
        </w:rPr>
        <w:t>3</w:t>
      </w:r>
      <w:r>
        <w:rPr>
          <w:rFonts w:ascii="Times New Roman" w:hAnsi="Times New Roman"/>
          <w:b/>
          <w:i w:val="0"/>
          <w:color w:val="C62828"/>
          <w:sz w:val="22"/>
          <w:vertAlign w:val="subscript"/>
        </w:rPr>
      </w:r>
      <w:r>
        <w:tab/>
      </w:r>
      <w:r>
        <w:rPr>
          <w:rFonts w:ascii="Times New Roman" w:hAnsi="Times New Roman"/>
          <w:b/>
          <w:i w:val="0"/>
          <w:sz w:val="22"/>
        </w:rPr>
        <w:t xml:space="preserve">C. </w:t>
      </w:r>
      <w:r>
        <w:rPr>
          <w:rFonts w:ascii="Times New Roman" w:hAnsi="Times New Roman"/>
          <w:b w:val="0"/>
          <w:i w:val="0"/>
          <w:sz w:val="22"/>
        </w:rPr>
        <w:t>HF</w:t>
      </w:r>
      <w:r>
        <w:tab/>
      </w:r>
      <w:r>
        <w:rPr>
          <w:rFonts w:ascii="Times New Roman" w:hAnsi="Times New Roman"/>
          <w:b/>
          <w:i w:val="0"/>
          <w:sz w:val="22"/>
        </w:rPr>
        <w:t xml:space="preserve">D. </w:t>
      </w:r>
      <w:r>
        <w:rPr>
          <w:rFonts w:ascii="Times New Roman" w:hAnsi="Times New Roman"/>
          <w:b w:val="0"/>
          <w:i w:val="0"/>
          <w:sz w:val="22"/>
        </w:rPr>
        <w:t>N</w:t>
      </w:r>
      <w:r>
        <w:rPr>
          <w:rFonts w:ascii="Times New Roman" w:hAnsi="Times New Roman"/>
          <w:b w:val="0"/>
          <w:i w:val="0"/>
          <w:sz w:val="22"/>
          <w:vertAlign w:val="subscript"/>
        </w:rPr>
        <w:t>2</w:t>
      </w:r>
      <w:r>
        <w:rPr>
          <w:rFonts w:ascii="Times New Roman" w:hAnsi="Times New Roman"/>
          <w:b w:val="0"/>
          <w:i w:val="0"/>
          <w:sz w:val="22"/>
          <w:vertAlign w:val="subscript"/>
        </w:rPr>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Amine có thể coi là dẫn xuất của ammonia (NH</w:t>
      </w:r>
      <w:r>
        <w:rPr>
          <w:rFonts w:ascii="Times New Roman" w:hAnsi="Times New Roman"/>
          <w:b w:val="0"/>
          <w:i w:val="0"/>
          <w:sz w:val="21"/>
          <w:vertAlign w:val="subscript"/>
        </w:rPr>
        <w:t>3</w:t>
      </w:r>
      <w:r>
        <w:rPr>
          <w:rFonts w:ascii="Times New Roman" w:hAnsi="Times New Roman"/>
          <w:b w:val="0"/>
          <w:i w:val="0"/>
          <w:sz w:val="21"/>
          <w:vertAlign w:val="subscript"/>
        </w:rPr>
        <w:t>) khi thay thế một hay nhiều nguyên tử hydrogen bằng gốc hydrocarbon. Trong phân tử amine, nguyên tử nitrogen còn 1 cặp electron chưa liên kết tương tự NH</w:t>
      </w:r>
      <w:r>
        <w:rPr>
          <w:rFonts w:ascii="Times New Roman" w:hAnsi="Times New Roman"/>
          <w:b w:val="0"/>
          <w:i w:val="0"/>
          <w:sz w:val="21"/>
          <w:vertAlign w:val="subscript"/>
        </w:rPr>
        <w:t>3</w:t>
      </w:r>
      <w:r>
        <w:rPr>
          <w:rFonts w:ascii="Times New Roman" w:hAnsi="Times New Roman"/>
          <w:b w:val="0"/>
          <w:i w:val="0"/>
          <w:sz w:val="21"/>
          <w:vertAlign w:val="subscript"/>
        </w:rPr>
        <w:t>.</w:t>
      </w:r>
    </w:p>
    <w:p>
      <w:pPr>
        <w:spacing w:before="20" w:after="40" w:line="276" w:lineRule="auto"/>
        <w:ind w:left="340"/>
      </w:pPr>
      <w:r>
        <w:rPr>
          <w:rFonts w:ascii="Times New Roman" w:hAnsi="Times New Roman"/>
          <w:b/>
          <w:i w:val="0"/>
          <w:color w:val="C62828"/>
          <w:sz w:val="21"/>
        </w:rPr>
        <w:t>Chọn B.</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Số nhóm amino (-NH</w:t>
      </w:r>
      <w:r>
        <w:rPr>
          <w:rFonts w:ascii="Times New Roman" w:hAnsi="Times New Roman"/>
          <w:b w:val="0"/>
          <w:i w:val="0"/>
          <w:sz w:val="22"/>
          <w:vertAlign w:val="subscript"/>
        </w:rPr>
        <w:t>2</w:t>
      </w:r>
      <w:r>
        <w:rPr>
          <w:rFonts w:ascii="Times New Roman" w:hAnsi="Times New Roman"/>
          <w:b w:val="0"/>
          <w:i w:val="0"/>
          <w:sz w:val="22"/>
          <w:vertAlign w:val="subscript"/>
        </w:rPr>
        <w:t>) có trong một phân tử Lysine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4</w:t>
      </w:r>
      <w:r>
        <w:tab/>
      </w:r>
      <w:r>
        <w:rPr>
          <w:rFonts w:ascii="Times New Roman" w:hAnsi="Times New Roman"/>
          <w:b/>
          <w:i w:val="0"/>
          <w:color w:val="C62828"/>
          <w:sz w:val="22"/>
        </w:rPr>
        <w:t xml:space="preserve">D. </w:t>
      </w:r>
      <w:r>
        <w:rPr>
          <w:rFonts w:ascii="Times New Roman" w:hAnsi="Times New Roman"/>
          <w:b/>
          <w:i w:val="0"/>
          <w:color w:val="C62828"/>
          <w:sz w:val="22"/>
        </w:rPr>
        <w:t>2</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Lysine (acid 2,6-diaminohexanoic) có công thức: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 Phân tử có 2 nhóm amino (-NH</w:t>
      </w:r>
      <w:r>
        <w:rPr>
          <w:rFonts w:ascii="Times New Roman" w:hAnsi="Times New Roman"/>
          <w:b w:val="0"/>
          <w:i w:val="0"/>
          <w:sz w:val="21"/>
          <w:vertAlign w:val="subscript"/>
        </w:rPr>
        <w:t>2</w:t>
      </w:r>
      <w:r>
        <w:rPr>
          <w:rFonts w:ascii="Times New Roman" w:hAnsi="Times New Roman"/>
          <w:b w:val="0"/>
          <w:i w:val="0"/>
          <w:sz w:val="21"/>
          <w:vertAlign w:val="subscript"/>
        </w:rPr>
        <w:t>) và 1 nhóm carboxyl (-COOH).</w:t>
      </w:r>
    </w:p>
    <w:p>
      <w:pPr>
        <w:spacing w:before="20" w:after="40" w:line="276" w:lineRule="auto"/>
        <w:ind w:left="340"/>
      </w:pPr>
      <w:r>
        <w:rPr>
          <w:rFonts w:ascii="Times New Roman" w:hAnsi="Times New Roman"/>
          <w:b/>
          <w:i w:val="0"/>
          <w:color w:val="C62828"/>
          <w:sz w:val="21"/>
        </w:rPr>
        <w:t>Chọn D.</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(SBT – CTST). Ở điều kiện thường, trạng thái tồn tại của amino acid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thể lỏng.</w:t>
      </w:r>
      <w:r>
        <w:tab/>
      </w:r>
      <w:r>
        <w:rPr>
          <w:rFonts w:ascii="Times New Roman" w:hAnsi="Times New Roman"/>
          <w:b/>
          <w:i w:val="0"/>
          <w:sz w:val="22"/>
        </w:rPr>
        <w:t xml:space="preserve">B. </w:t>
      </w:r>
      <w:r>
        <w:rPr>
          <w:rFonts w:ascii="Times New Roman" w:hAnsi="Times New Roman"/>
          <w:b w:val="0"/>
          <w:i w:val="0"/>
          <w:sz w:val="22"/>
        </w:rPr>
        <w:t>thể khí.</w:t>
      </w:r>
      <w:r>
        <w:tab/>
      </w:r>
      <w:r>
        <w:rPr>
          <w:rFonts w:ascii="Times New Roman" w:hAnsi="Times New Roman"/>
          <w:b/>
          <w:i w:val="0"/>
          <w:color w:val="C62828"/>
          <w:sz w:val="22"/>
        </w:rPr>
        <w:t xml:space="preserve">C. </w:t>
      </w:r>
      <w:r>
        <w:rPr>
          <w:rFonts w:ascii="Times New Roman" w:hAnsi="Times New Roman"/>
          <w:b/>
          <w:i w:val="0"/>
          <w:color w:val="C62828"/>
          <w:sz w:val="22"/>
        </w:rPr>
        <w:t>thể rắn.</w:t>
      </w:r>
      <w:r>
        <w:tab/>
      </w:r>
      <w:r>
        <w:rPr>
          <w:rFonts w:ascii="Times New Roman" w:hAnsi="Times New Roman"/>
          <w:b/>
          <w:i w:val="0"/>
          <w:sz w:val="22"/>
        </w:rPr>
        <w:t xml:space="preserve">D. </w:t>
      </w:r>
      <w:r>
        <w:rPr>
          <w:rFonts w:ascii="Times New Roman" w:hAnsi="Times New Roman"/>
          <w:b w:val="0"/>
          <w:i w:val="0"/>
          <w:sz w:val="22"/>
        </w:rPr>
        <w:t>thể rắn và lỏng.</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Ở điều kiện thường, do tồn tại dưới dạng ion lưỡng cực có lực hút tĩnh điện liên phân tử rất mạnh, các amino acid đều là những chất rắn kết tinh, không màu, nhiệt độ nóng chảy cao.</w:t>
      </w:r>
    </w:p>
    <w:p>
      <w:pPr>
        <w:spacing w:before="20" w:after="40" w:line="276" w:lineRule="auto"/>
        <w:ind w:left="340"/>
      </w:pPr>
      <w:r>
        <w:rPr>
          <w:rFonts w:ascii="Times New Roman" w:hAnsi="Times New Roman"/>
          <w:b/>
          <w:i w:val="0"/>
          <w:color w:val="C62828"/>
          <w:sz w:val="21"/>
        </w:rPr>
        <w:t>Chọn C.</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Khi đun nóng, các ε-amino acid hoặc ω-amino acid có thể phản ứng với nhau để tạo thành polymer, đồng thời tách ra các phân tử nước gọi là phản ứng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ester hóa.</w:t>
      </w:r>
      <w:r>
        <w:tab/>
      </w:r>
      <w:r>
        <w:rPr>
          <w:rFonts w:ascii="Times New Roman" w:hAnsi="Times New Roman"/>
          <w:b/>
          <w:i w:val="0"/>
          <w:color w:val="C62828"/>
          <w:sz w:val="22"/>
        </w:rPr>
        <w:t xml:space="preserve">B. </w:t>
      </w:r>
      <w:r>
        <w:rPr>
          <w:rFonts w:ascii="Times New Roman" w:hAnsi="Times New Roman"/>
          <w:b/>
          <w:i w:val="0"/>
          <w:color w:val="C62828"/>
          <w:sz w:val="22"/>
        </w:rPr>
        <w:t>trùng ngưng.</w:t>
      </w:r>
      <w:r>
        <w:tab/>
      </w:r>
      <w:r>
        <w:rPr>
          <w:rFonts w:ascii="Times New Roman" w:hAnsi="Times New Roman"/>
          <w:b/>
          <w:i w:val="0"/>
          <w:sz w:val="22"/>
        </w:rPr>
        <w:t xml:space="preserve">C. </w:t>
      </w:r>
      <w:r>
        <w:rPr>
          <w:rFonts w:ascii="Times New Roman" w:hAnsi="Times New Roman"/>
          <w:b w:val="0"/>
          <w:i w:val="0"/>
          <w:sz w:val="22"/>
        </w:rPr>
        <w:t>trùng hợp.</w:t>
      </w:r>
      <w:r>
        <w:tab/>
      </w:r>
      <w:r>
        <w:rPr>
          <w:rFonts w:ascii="Times New Roman" w:hAnsi="Times New Roman"/>
          <w:b/>
          <w:i w:val="0"/>
          <w:sz w:val="22"/>
        </w:rPr>
        <w:t xml:space="preserve">D. </w:t>
      </w:r>
      <w:r>
        <w:rPr>
          <w:rFonts w:ascii="Times New Roman" w:hAnsi="Times New Roman"/>
          <w:b w:val="0"/>
          <w:i w:val="0"/>
          <w:sz w:val="22"/>
        </w:rPr>
        <w:t>hydrogen hóa.</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Phản ứng giữa các phân tử amino acid tạo polymer kèm theo sự giải phóng phân tử nhỏ (H</w:t>
      </w:r>
      <w:r>
        <w:rPr>
          <w:rFonts w:ascii="Times New Roman" w:hAnsi="Times New Roman"/>
          <w:b w:val="0"/>
          <w:i w:val="0"/>
          <w:sz w:val="21"/>
          <w:vertAlign w:val="subscript"/>
        </w:rPr>
        <w:t>2</w:t>
      </w:r>
      <w:r>
        <w:rPr>
          <w:rFonts w:ascii="Times New Roman" w:hAnsi="Times New Roman"/>
          <w:b w:val="0"/>
          <w:i w:val="0"/>
          <w:sz w:val="21"/>
          <w:vertAlign w:val="subscript"/>
        </w:rPr>
        <w:t>O) là phản ứng trùng ngưng (polycondensation).</w:t>
      </w:r>
    </w:p>
    <w:p>
      <w:pPr>
        <w:spacing w:before="20" w:after="40" w:line="276" w:lineRule="auto"/>
        <w:ind w:left="340"/>
      </w:pPr>
      <w:r>
        <w:rPr>
          <w:rFonts w:ascii="Times New Roman" w:hAnsi="Times New Roman"/>
          <w:b/>
          <w:i w:val="0"/>
          <w:color w:val="C62828"/>
          <w:sz w:val="21"/>
        </w:rPr>
        <w:t>Chọn B.</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Peptide: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CONHCH(CH</w:t>
      </w:r>
      <w:r>
        <w:rPr>
          <w:rFonts w:ascii="Times New Roman" w:hAnsi="Times New Roman"/>
          <w:b w:val="0"/>
          <w:i w:val="0"/>
          <w:sz w:val="22"/>
          <w:vertAlign w:val="subscript"/>
        </w:rPr>
        <w:t>3</w:t>
      </w:r>
      <w:r>
        <w:rPr>
          <w:rFonts w:ascii="Times New Roman" w:hAnsi="Times New Roman"/>
          <w:b w:val="0"/>
          <w:i w:val="0"/>
          <w:sz w:val="22"/>
          <w:vertAlign w:val="subscript"/>
        </w:rPr>
        <w:t>)CONHCH</w:t>
      </w:r>
      <w:r>
        <w:rPr>
          <w:rFonts w:ascii="Times New Roman" w:hAnsi="Times New Roman"/>
          <w:b w:val="0"/>
          <w:i w:val="0"/>
          <w:sz w:val="22"/>
          <w:vertAlign w:val="subscript"/>
        </w:rPr>
        <w:t>2</w:t>
      </w:r>
      <w:r>
        <w:rPr>
          <w:rFonts w:ascii="Times New Roman" w:hAnsi="Times New Roman"/>
          <w:b w:val="0"/>
          <w:i w:val="0"/>
          <w:sz w:val="22"/>
          <w:vertAlign w:val="subscript"/>
        </w:rPr>
        <w:t>COOH được biểu diễn dạng kí hiệu như sau</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Gly – Gly – Ala.</w:t>
      </w:r>
      <w:r>
        <w:tab/>
      </w:r>
      <w:r>
        <w:rPr>
          <w:rFonts w:ascii="Times New Roman" w:hAnsi="Times New Roman"/>
          <w:b/>
          <w:i w:val="0"/>
          <w:color w:val="C62828"/>
          <w:sz w:val="22"/>
        </w:rPr>
        <w:t xml:space="preserve">B. </w:t>
      </w:r>
      <w:r>
        <w:rPr>
          <w:rFonts w:ascii="Times New Roman" w:hAnsi="Times New Roman"/>
          <w:b/>
          <w:i w:val="0"/>
          <w:color w:val="C62828"/>
          <w:sz w:val="22"/>
        </w:rPr>
        <w:t>Gly – Ala – Gly.</w:t>
      </w:r>
      <w:r>
        <w:tab/>
      </w:r>
      <w:r>
        <w:rPr>
          <w:rFonts w:ascii="Times New Roman" w:hAnsi="Times New Roman"/>
          <w:b/>
          <w:i w:val="0"/>
          <w:sz w:val="22"/>
        </w:rPr>
        <w:t xml:space="preserve">C. </w:t>
      </w:r>
      <w:r>
        <w:rPr>
          <w:rFonts w:ascii="Times New Roman" w:hAnsi="Times New Roman"/>
          <w:b w:val="0"/>
          <w:i w:val="0"/>
          <w:sz w:val="22"/>
        </w:rPr>
        <w:t>Ala – Gly – Gly.</w:t>
      </w:r>
      <w:r>
        <w:tab/>
      </w:r>
      <w:r>
        <w:rPr>
          <w:rFonts w:ascii="Times New Roman" w:hAnsi="Times New Roman"/>
          <w:b/>
          <w:i w:val="0"/>
          <w:sz w:val="22"/>
        </w:rPr>
        <w:t xml:space="preserve">D. </w:t>
      </w:r>
      <w:r>
        <w:rPr>
          <w:rFonts w:ascii="Times New Roman" w:hAnsi="Times New Roman"/>
          <w:b w:val="0"/>
          <w:i w:val="0"/>
          <w:sz w:val="22"/>
        </w:rPr>
        <w:t>Ala – Gly – Ala.</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Các mắt xích lần lượt là:</w:t>
      </w:r>
    </w:p>
    <w:p>
      <w:pPr>
        <w:spacing w:before="20" w:after="40" w:line="276" w:lineRule="auto"/>
        <w:ind w:left="340"/>
      </w:pP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 (Gly)</w:t>
      </w:r>
    </w:p>
    <w:p>
      <w:pPr>
        <w:spacing w:before="20" w:after="40" w:line="276" w:lineRule="auto"/>
        <w:ind w:left="340"/>
      </w:pPr>
      <w:r>
        <w:rPr>
          <w:rFonts w:ascii="Times New Roman" w:hAnsi="Times New Roman"/>
          <w:b w:val="0"/>
          <w:i w:val="0"/>
          <w:sz w:val="21"/>
        </w:rPr>
        <w:t>- -NH-CH(CH</w:t>
      </w:r>
      <w:r>
        <w:rPr>
          <w:rFonts w:ascii="Times New Roman" w:hAnsi="Times New Roman"/>
          <w:b w:val="0"/>
          <w:i w:val="0"/>
          <w:sz w:val="21"/>
          <w:vertAlign w:val="subscript"/>
        </w:rPr>
        <w:t>3</w:t>
      </w:r>
      <w:r>
        <w:rPr>
          <w:rFonts w:ascii="Times New Roman" w:hAnsi="Times New Roman"/>
          <w:b w:val="0"/>
          <w:i w:val="0"/>
          <w:sz w:val="21"/>
          <w:vertAlign w:val="subscript"/>
        </w:rPr>
        <w:t>)-CO- (Ala)</w:t>
      </w:r>
    </w:p>
    <w:p>
      <w:pPr>
        <w:spacing w:before="20" w:after="40" w:line="276" w:lineRule="auto"/>
        <w:ind w:left="340"/>
      </w:pPr>
      <w:r>
        <w:rPr>
          <w:rFonts w:ascii="Times New Roman" w:hAnsi="Times New Roman"/>
          <w:b w:val="0"/>
          <w:i w:val="0"/>
          <w:sz w:val="21"/>
        </w:rPr>
        <w:t>- -NH-CH</w:t>
      </w:r>
      <w:r>
        <w:rPr>
          <w:rFonts w:ascii="Times New Roman" w:hAnsi="Times New Roman"/>
          <w:b w:val="0"/>
          <w:i w:val="0"/>
          <w:sz w:val="21"/>
          <w:vertAlign w:val="subscript"/>
        </w:rPr>
        <w:t>2</w:t>
      </w:r>
      <w:r>
        <w:rPr>
          <w:rFonts w:ascii="Times New Roman" w:hAnsi="Times New Roman"/>
          <w:b w:val="0"/>
          <w:i w:val="0"/>
          <w:sz w:val="21"/>
          <w:vertAlign w:val="subscript"/>
        </w:rPr>
        <w:t>-COOH (Gly)</w:t>
      </w:r>
    </w:p>
    <w:p>
      <w:pPr>
        <w:spacing w:before="20" w:after="40" w:line="276" w:lineRule="auto"/>
        <w:ind w:left="340"/>
      </w:pPr>
      <w:r>
        <w:rPr>
          <w:rFonts w:ascii="Times New Roman" w:hAnsi="Times New Roman"/>
          <w:b w:val="0"/>
          <w:i w:val="0"/>
          <w:sz w:val="21"/>
        </w:rPr>
        <w:t>=&gt; Kí hiệu là Gly-Ala-Gly.</w:t>
      </w:r>
    </w:p>
    <w:p>
      <w:pPr>
        <w:spacing w:before="20" w:after="40" w:line="276" w:lineRule="auto"/>
        <w:ind w:left="340"/>
      </w:pPr>
      <w:r>
        <w:rPr>
          <w:rFonts w:ascii="Times New Roman" w:hAnsi="Times New Roman"/>
          <w:b/>
          <w:i w:val="0"/>
          <w:color w:val="C62828"/>
          <w:sz w:val="21"/>
        </w:rPr>
        <w:t>Chọn B.</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Trong phân tử tetrapeptide Gly-Val-Glu-Ala, amino acid đầu C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Gly.</w:t>
      </w:r>
      <w:r>
        <w:tab/>
      </w:r>
      <w:r>
        <w:rPr>
          <w:rFonts w:ascii="Times New Roman" w:hAnsi="Times New Roman"/>
          <w:b/>
          <w:i w:val="0"/>
          <w:sz w:val="22"/>
        </w:rPr>
        <w:t xml:space="preserve">B. </w:t>
      </w:r>
      <w:r>
        <w:rPr>
          <w:rFonts w:ascii="Times New Roman" w:hAnsi="Times New Roman"/>
          <w:b w:val="0"/>
          <w:i w:val="0"/>
          <w:sz w:val="22"/>
        </w:rPr>
        <w:t>Val.</w:t>
      </w:r>
      <w:r>
        <w:tab/>
      </w:r>
      <w:r>
        <w:rPr>
          <w:rFonts w:ascii="Times New Roman" w:hAnsi="Times New Roman"/>
          <w:b/>
          <w:i w:val="0"/>
          <w:sz w:val="22"/>
        </w:rPr>
        <w:t xml:space="preserve">C. </w:t>
      </w:r>
      <w:r>
        <w:rPr>
          <w:rFonts w:ascii="Times New Roman" w:hAnsi="Times New Roman"/>
          <w:b w:val="0"/>
          <w:i w:val="0"/>
          <w:sz w:val="22"/>
        </w:rPr>
        <w:t>Glu.</w:t>
      </w:r>
      <w:r>
        <w:tab/>
      </w:r>
      <w:r>
        <w:rPr>
          <w:rFonts w:ascii="Times New Roman" w:hAnsi="Times New Roman"/>
          <w:b/>
          <w:i w:val="0"/>
          <w:color w:val="C62828"/>
          <w:sz w:val="22"/>
        </w:rPr>
        <w:t xml:space="preserve">D. </w:t>
      </w:r>
      <w:r>
        <w:rPr>
          <w:rFonts w:ascii="Times New Roman" w:hAnsi="Times New Roman"/>
          <w:b/>
          <w:i w:val="0"/>
          <w:color w:val="C62828"/>
          <w:sz w:val="22"/>
        </w:rPr>
        <w:t>Ala.</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Trong peptide viết theo quy ước: amino acid đầu N ở bên trái (Gly) và amino acid đầu C ở bên phải (Ala).</w:t>
      </w:r>
    </w:p>
    <w:p>
      <w:pPr>
        <w:spacing w:before="20" w:after="40" w:line="276" w:lineRule="auto"/>
        <w:ind w:left="340"/>
      </w:pPr>
      <w:r>
        <w:rPr>
          <w:rFonts w:ascii="Times New Roman" w:hAnsi="Times New Roman"/>
          <w:b/>
          <w:i w:val="0"/>
          <w:color w:val="C62828"/>
          <w:sz w:val="21"/>
        </w:rPr>
        <w:t>Chọn D.</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Insulin, một loại hormone thuộc loại protein, được sản sinh bởi tuyến tuỵ, có chức năng điều hoà quá trình chuyển hoá glucose trong cơ thể. Insulin thúc đẩy sự hấp thu glucose của các tế bào và dự trữ glucose dư thừa trong gan và cơ. Insulin là</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protein đơn giản.</w:t>
      </w:r>
      <w:r>
        <w:tab/>
      </w:r>
      <w:r>
        <w:rPr>
          <w:rFonts w:ascii="Times New Roman" w:hAnsi="Times New Roman"/>
          <w:b/>
          <w:i w:val="0"/>
          <w:sz w:val="22"/>
        </w:rPr>
        <w:t xml:space="preserve">B. </w:t>
      </w:r>
      <w:r>
        <w:rPr>
          <w:rFonts w:ascii="Times New Roman" w:hAnsi="Times New Roman"/>
          <w:b w:val="0"/>
          <w:i w:val="0"/>
          <w:sz w:val="22"/>
        </w:rPr>
        <w:t>protein phức tạp.</w:t>
      </w:r>
      <w:r>
        <w:tab/>
      </w:r>
      <w:r>
        <w:rPr>
          <w:rFonts w:ascii="Times New Roman" w:hAnsi="Times New Roman"/>
          <w:b/>
          <w:i w:val="0"/>
          <w:sz w:val="22"/>
        </w:rPr>
        <w:t xml:space="preserve">C. </w:t>
      </w:r>
      <w:r>
        <w:rPr>
          <w:rFonts w:ascii="Times New Roman" w:hAnsi="Times New Roman"/>
          <w:b w:val="0"/>
          <w:i w:val="0"/>
          <w:sz w:val="22"/>
        </w:rPr>
        <w:t>dipeptide.</w:t>
      </w:r>
      <w:r>
        <w:tab/>
      </w:r>
      <w:r>
        <w:rPr>
          <w:rFonts w:ascii="Times New Roman" w:hAnsi="Times New Roman"/>
          <w:b/>
          <w:i w:val="0"/>
          <w:sz w:val="22"/>
        </w:rPr>
        <w:t xml:space="preserve">D. </w:t>
      </w:r>
      <w:r>
        <w:rPr>
          <w:rFonts w:ascii="Times New Roman" w:hAnsi="Times New Roman"/>
          <w:b w:val="0"/>
          <w:i w:val="0"/>
          <w:sz w:val="22"/>
        </w:rPr>
        <w:t>monomer.</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Insulin là một protein đơn giản gồm 51 amino acid được tạo thành từ 2 chuỗi polypeptide liên kết với nhau bằng cầu disulfide, chỉ được cấu tạo từ các gốc α-amino acid.</w:t>
      </w:r>
    </w:p>
    <w:p>
      <w:pPr>
        <w:spacing w:before="20" w:after="40" w:line="276" w:lineRule="auto"/>
        <w:ind w:left="340"/>
      </w:pPr>
      <w:r>
        <w:rPr>
          <w:rFonts w:ascii="Times New Roman" w:hAnsi="Times New Roman"/>
          <w:b/>
          <w:i w:val="0"/>
          <w:color w:val="C62828"/>
          <w:sz w:val="21"/>
        </w:rPr>
        <w:t>Chọn A.</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(SBT – KNTT). Trong cơ thể, enzyme có chức năng nào sau đây?</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Cấu trúc tế bào.</w:t>
      </w:r>
      <w:r>
        <w:tab/>
      </w:r>
      <w:r>
        <w:rPr>
          <w:rFonts w:ascii="Times New Roman" w:hAnsi="Times New Roman"/>
          <w:b/>
          <w:i w:val="0"/>
          <w:sz w:val="22"/>
        </w:rPr>
        <w:t xml:space="preserve">B. </w:t>
      </w:r>
      <w:r>
        <w:rPr>
          <w:rFonts w:ascii="Times New Roman" w:hAnsi="Times New Roman"/>
          <w:b w:val="0"/>
          <w:i w:val="0"/>
          <w:sz w:val="22"/>
        </w:rPr>
        <w:t>Chất điện giải.</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Chất dự trữ năng lượng.</w:t>
      </w:r>
      <w:r>
        <w:tab/>
      </w:r>
      <w:r>
        <w:rPr>
          <w:rFonts w:ascii="Times New Roman" w:hAnsi="Times New Roman"/>
          <w:b/>
          <w:i w:val="0"/>
          <w:color w:val="C62828"/>
          <w:sz w:val="22"/>
        </w:rPr>
        <w:t xml:space="preserve">D. </w:t>
      </w:r>
      <w:r>
        <w:rPr>
          <w:rFonts w:ascii="Times New Roman" w:hAnsi="Times New Roman"/>
          <w:b/>
          <w:i w:val="0"/>
          <w:color w:val="C62828"/>
          <w:sz w:val="22"/>
        </w:rPr>
        <w:t>Xúc tác sinh học.</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Hầu hết các enzyme là protein có chức năng làm chất xúc tác sinh học, làm tăng tốc độ các phản ứng hóa sinh trong cơ thể với tính đặc hiệu rất cao.</w:t>
      </w:r>
    </w:p>
    <w:p>
      <w:pPr>
        <w:spacing w:before="20" w:after="40" w:line="276" w:lineRule="auto"/>
        <w:ind w:left="340"/>
      </w:pPr>
      <w:r>
        <w:rPr>
          <w:rFonts w:ascii="Times New Roman" w:hAnsi="Times New Roman"/>
          <w:b/>
          <w:i w:val="0"/>
          <w:color w:val="C62828"/>
          <w:sz w:val="21"/>
        </w:rPr>
        <w:t>Chọn D.</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(SBT – CTST). Amine nào sau đây phản ứng được với nitrous acid tạo thành muối diazonium bền ở nhiệt độ thấp?</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Methanamine.</w:t>
      </w:r>
      <w:r>
        <w:tab/>
      </w:r>
      <w:r>
        <w:rPr>
          <w:rFonts w:ascii="Times New Roman" w:hAnsi="Times New Roman"/>
          <w:b/>
          <w:i w:val="0"/>
          <w:sz w:val="22"/>
        </w:rPr>
        <w:t xml:space="preserve">B. </w:t>
      </w:r>
      <w:r>
        <w:rPr>
          <w:rFonts w:ascii="Times New Roman" w:hAnsi="Times New Roman"/>
          <w:b w:val="0"/>
          <w:i w:val="0"/>
          <w:sz w:val="22"/>
        </w:rPr>
        <w:t>Methanediamine.</w:t>
      </w:r>
      <w:r>
        <w:tab/>
      </w:r>
      <w:r>
        <w:rPr>
          <w:rFonts w:ascii="Times New Roman" w:hAnsi="Times New Roman"/>
          <w:b/>
          <w:i w:val="0"/>
          <w:color w:val="C62828"/>
          <w:sz w:val="22"/>
        </w:rPr>
        <w:t xml:space="preserve">C. </w:t>
      </w:r>
      <w:r>
        <w:rPr>
          <w:rFonts w:ascii="Times New Roman" w:hAnsi="Times New Roman"/>
          <w:b/>
          <w:i w:val="0"/>
          <w:color w:val="C62828"/>
          <w:sz w:val="22"/>
        </w:rPr>
        <w:t>Benzenamine.</w:t>
      </w:r>
      <w:r>
        <w:tab/>
      </w:r>
      <w:r>
        <w:rPr>
          <w:rFonts w:ascii="Times New Roman" w:hAnsi="Times New Roman"/>
          <w:b/>
          <w:i w:val="0"/>
          <w:sz w:val="22"/>
        </w:rPr>
        <w:t xml:space="preserve">D. </w:t>
      </w:r>
      <w:r>
        <w:rPr>
          <w:rFonts w:ascii="Times New Roman" w:hAnsi="Times New Roman"/>
          <w:b w:val="0"/>
          <w:i w:val="0"/>
          <w:sz w:val="22"/>
        </w:rPr>
        <w:t>Phenylmethanamine.</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Amine bậc 1 thơm như benzenamine (aniline,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phản ứng với nitrous acid (HNO</w:t>
      </w:r>
      <w:r>
        <w:rPr>
          <w:rFonts w:ascii="Times New Roman" w:hAnsi="Times New Roman"/>
          <w:b w:val="0"/>
          <w:i w:val="0"/>
          <w:sz w:val="21"/>
          <w:vertAlign w:val="subscript"/>
        </w:rPr>
        <w:t>2</w:t>
      </w:r>
      <w:r>
        <w:rPr>
          <w:rFonts w:ascii="Times New Roman" w:hAnsi="Times New Roman"/>
          <w:b w:val="0"/>
          <w:i w:val="0"/>
          <w:sz w:val="21"/>
          <w:vertAlign w:val="subscript"/>
        </w:rPr>
        <w:t>) ở nhiệt độ thấp (0 - 5 °C) tạo muối diazonium bền vững: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HNO</w:t>
      </w:r>
      <w:r>
        <w:rPr>
          <w:rFonts w:ascii="Times New Roman" w:hAnsi="Times New Roman"/>
          <w:b w:val="0"/>
          <w:i w:val="0"/>
          <w:sz w:val="21"/>
          <w:vertAlign w:val="subscript"/>
        </w:rPr>
        <w:t>2</w:t>
      </w:r>
      <w:r>
        <w:rPr>
          <w:rFonts w:ascii="Times New Roman" w:hAnsi="Times New Roman"/>
          <w:b w:val="0"/>
          <w:i w:val="0"/>
          <w:sz w:val="21"/>
          <w:vertAlign w:val="subscript"/>
        </w:rPr>
        <w:t xml:space="preserve"> + HCl -&gt;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perscript"/>
        </w:rPr>
        <w:t>+</w:t>
      </w:r>
      <w:r>
        <w:rPr>
          <w:rFonts w:ascii="Times New Roman" w:hAnsi="Times New Roman"/>
          <w:b w:val="0"/>
          <w:i w:val="0"/>
          <w:sz w:val="21"/>
          <w:vertAlign w:val="superscript"/>
        </w:rPr>
        <w:t>Cl</w:t>
      </w:r>
      <w:r>
        <w:rPr>
          <w:rFonts w:ascii="Times New Roman" w:hAnsi="Times New Roman"/>
          <w:b w:val="0"/>
          <w:i w:val="0"/>
          <w:sz w:val="21"/>
          <w:vertAlign w:val="superscript"/>
        </w:rPr>
        <w:t>-</w:t>
      </w:r>
      <w:r>
        <w:rPr>
          <w:rFonts w:ascii="Times New Roman" w:hAnsi="Times New Roman"/>
          <w:b w:val="0"/>
          <w:i w:val="0"/>
          <w:sz w:val="21"/>
          <w:vertAlign w:val="superscript"/>
        </w:rPr>
        <w:t xml:space="preserve"> + 2H</w:t>
      </w:r>
      <w:r>
        <w:rPr>
          <w:rFonts w:ascii="Times New Roman" w:hAnsi="Times New Roman"/>
          <w:b w:val="0"/>
          <w:i w:val="0"/>
          <w:sz w:val="21"/>
          <w:vertAlign w:val="subscript"/>
        </w:rPr>
        <w:t>2</w:t>
      </w:r>
      <w:r>
        <w:rPr>
          <w:rFonts w:ascii="Times New Roman" w:hAnsi="Times New Roman"/>
          <w:b w:val="0"/>
          <w:i w:val="0"/>
          <w:sz w:val="21"/>
          <w:vertAlign w:val="subscript"/>
        </w:rPr>
        <w:t>O.</w:t>
      </w:r>
    </w:p>
    <w:p>
      <w:pPr>
        <w:spacing w:before="20" w:after="40" w:line="276" w:lineRule="auto"/>
        <w:ind w:left="340"/>
      </w:pPr>
      <w:r>
        <w:rPr>
          <w:rFonts w:ascii="Times New Roman" w:hAnsi="Times New Roman"/>
          <w:b/>
          <w:i w:val="0"/>
          <w:color w:val="C62828"/>
          <w:sz w:val="21"/>
        </w:rPr>
        <w:t>Chọn C.</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(SBT – CTST). Dạng ion chủ yếu nào của amino acid có trong môi trường acid mạnh (pH thấp)?</w:t>
      </w:r>
    </w:p>
    <w:p>
      <w:pPr>
        <w:spacing w:before="40" w:after="60"/>
        <w:jc w:val="center"/>
      </w:pPr>
      <w:r>
        <w:drawing>
          <wp:inline xmlns:a="http://schemas.openxmlformats.org/drawingml/2006/main" xmlns:pic="http://schemas.openxmlformats.org/drawingml/2006/picture">
            <wp:extent cx="4500000" cy="1199020"/>
            <wp:docPr id="1" name="Picture 1"/>
            <wp:cNvGraphicFramePr>
              <a:graphicFrameLocks noChangeAspect="1"/>
            </wp:cNvGraphicFramePr>
            <a:graphic>
              <a:graphicData uri="http://schemas.openxmlformats.org/drawingml/2006/picture">
                <pic:pic>
                  <pic:nvPicPr>
                    <pic:cNvPr id="0" name="cau12_options.png"/>
                    <pic:cNvPicPr/>
                  </pic:nvPicPr>
                  <pic:blipFill>
                    <a:blip r:embed="rId11"/>
                    <a:stretch>
                      <a:fillRect/>
                    </a:stretch>
                  </pic:blipFill>
                  <pic:spPr>
                    <a:xfrm>
                      <a:off x="0" y="0"/>
                      <a:ext cx="4500000" cy="1199020"/>
                    </a:xfrm>
                    <a:prstGeom prst="rect"/>
                  </pic:spPr>
                </pic:pic>
              </a:graphicData>
            </a:graphic>
          </wp:inline>
        </w:drawing>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Trong môi trường acid mạnh (pH thấp, dư H</w:t>
      </w:r>
      <w:r>
        <w:rPr>
          <w:rFonts w:ascii="Times New Roman" w:hAnsi="Times New Roman"/>
          <w:b w:val="0"/>
          <w:i w:val="0"/>
          <w:sz w:val="21"/>
          <w:vertAlign w:val="superscript"/>
        </w:rPr>
        <w:t>+</w:t>
      </w:r>
      <w:r>
        <w:rPr>
          <w:rFonts w:ascii="Times New Roman" w:hAnsi="Times New Roman"/>
          <w:b w:val="0"/>
          <w:i w:val="0"/>
          <w:sz w:val="21"/>
          <w:vertAlign w:val="superscript"/>
        </w:rPr>
        <w:t>), nhóm carboxyl -COO</w:t>
      </w:r>
      <w:r>
        <w:rPr>
          <w:rFonts w:ascii="Times New Roman" w:hAnsi="Times New Roman"/>
          <w:b w:val="0"/>
          <w:i w:val="0"/>
          <w:sz w:val="21"/>
          <w:vertAlign w:val="superscript"/>
        </w:rPr>
        <w:t>-</w:t>
      </w:r>
      <w:r>
        <w:rPr>
          <w:rFonts w:ascii="Times New Roman" w:hAnsi="Times New Roman"/>
          <w:b w:val="0"/>
          <w:i w:val="0"/>
          <w:sz w:val="21"/>
          <w:vertAlign w:val="superscript"/>
        </w:rPr>
        <w:t xml:space="preserve"> nhận proton trở thành -COOH, và nhóm amino nhận proton thành -NH</w:t>
      </w:r>
      <w:r>
        <w:rPr>
          <w:rFonts w:ascii="Times New Roman" w:hAnsi="Times New Roman"/>
          <w:b w:val="0"/>
          <w:i w:val="0"/>
          <w:sz w:val="21"/>
          <w:vertAlign w:val="subscript"/>
        </w:rPr>
        <w:t>3</w:t>
      </w:r>
      <w:r>
        <w:rPr>
          <w:rFonts w:ascii="Times New Roman" w:hAnsi="Times New Roman"/>
          <w:b w:val="0"/>
          <w:i w:val="0"/>
          <w:sz w:val="21"/>
          <w:vertAlign w:val="subscript"/>
        </w:rPr>
      </w:r>
      <w:r>
        <w:rPr>
          <w:rFonts w:ascii="Times New Roman" w:hAnsi="Times New Roman"/>
          <w:b w:val="0"/>
          <w:i w:val="0"/>
          <w:sz w:val="21"/>
          <w:vertAlign w:val="superscript"/>
        </w:rPr>
        <w:t>+</w:t>
      </w:r>
      <w:r>
        <w:rPr>
          <w:rFonts w:ascii="Times New Roman" w:hAnsi="Times New Roman"/>
          <w:b w:val="0"/>
          <w:i w:val="0"/>
          <w:sz w:val="21"/>
          <w:vertAlign w:val="superscript"/>
        </w:rPr>
        <w:t>. Do đó amino acid tồn tại chủ yếu ở dạng cation: H</w:t>
      </w:r>
      <w:r>
        <w:rPr>
          <w:rFonts w:ascii="Times New Roman" w:hAnsi="Times New Roman"/>
          <w:b w:val="0"/>
          <w:i w:val="0"/>
          <w:sz w:val="21"/>
          <w:vertAlign w:val="subscript"/>
        </w:rPr>
        <w:t>3</w:t>
      </w:r>
      <w:r>
        <w:rPr>
          <w:rFonts w:ascii="Times New Roman" w:hAnsi="Times New Roman"/>
          <w:b w:val="0"/>
          <w:i w:val="0"/>
          <w:sz w:val="21"/>
          <w:vertAlign w:val="subscript"/>
        </w:rPr>
        <w:t>N</w:t>
      </w:r>
      <w:r>
        <w:rPr>
          <w:rFonts w:ascii="Times New Roman" w:hAnsi="Times New Roman"/>
          <w:b w:val="0"/>
          <w:i w:val="0"/>
          <w:sz w:val="21"/>
          <w:vertAlign w:val="superscript"/>
        </w:rPr>
        <w:t>+</w:t>
      </w:r>
      <w:r>
        <w:rPr>
          <w:rFonts w:ascii="Times New Roman" w:hAnsi="Times New Roman"/>
          <w:b w:val="0"/>
          <w:i w:val="0"/>
          <w:sz w:val="21"/>
          <w:vertAlign w:val="superscript"/>
        </w:rPr>
        <w:t>-</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vertAlign w:val="subscript"/>
        </w:rPr>
        <w:t>)-COOH.</w:t>
      </w:r>
    </w:p>
    <w:p>
      <w:pPr>
        <w:spacing w:before="20" w:after="40" w:line="276" w:lineRule="auto"/>
        <w:ind w:left="340"/>
      </w:pPr>
      <w:r>
        <w:rPr>
          <w:rFonts w:ascii="Times New Roman" w:hAnsi="Times New Roman"/>
          <w:b/>
          <w:i w:val="0"/>
          <w:color w:val="C62828"/>
          <w:sz w:val="21"/>
        </w:rPr>
        <w:t>Chọn D.</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(SBT – CĐ). Một tripeptide X được cấu thành từ 2 phân tử Ala và 1 phân tử Gly. Công thức cấu tạo của X không thể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Ala-Ala-Gly.</w:t>
      </w:r>
      <w:r>
        <w:tab/>
      </w:r>
      <w:r>
        <w:rPr>
          <w:rFonts w:ascii="Times New Roman" w:hAnsi="Times New Roman"/>
          <w:b/>
          <w:i w:val="0"/>
          <w:sz w:val="22"/>
        </w:rPr>
        <w:t xml:space="preserve">B. </w:t>
      </w:r>
      <w:r>
        <w:rPr>
          <w:rFonts w:ascii="Times New Roman" w:hAnsi="Times New Roman"/>
          <w:b w:val="0"/>
          <w:i w:val="0"/>
          <w:sz w:val="22"/>
        </w:rPr>
        <w:t>Ala-Gly-Ala.</w:t>
      </w:r>
      <w:r>
        <w:tab/>
      </w:r>
      <w:r>
        <w:rPr>
          <w:rFonts w:ascii="Times New Roman" w:hAnsi="Times New Roman"/>
          <w:b/>
          <w:i w:val="0"/>
          <w:sz w:val="22"/>
        </w:rPr>
        <w:t xml:space="preserve">C. </w:t>
      </w:r>
      <w:r>
        <w:rPr>
          <w:rFonts w:ascii="Times New Roman" w:hAnsi="Times New Roman"/>
          <w:b w:val="0"/>
          <w:i w:val="0"/>
          <w:sz w:val="22"/>
        </w:rPr>
        <w:t>Gly-Ala-Ala.</w:t>
      </w:r>
      <w:r>
        <w:tab/>
      </w:r>
      <w:r>
        <w:rPr>
          <w:rFonts w:ascii="Times New Roman" w:hAnsi="Times New Roman"/>
          <w:b/>
          <w:i w:val="0"/>
          <w:color w:val="C62828"/>
          <w:sz w:val="22"/>
        </w:rPr>
        <w:t xml:space="preserve">D. </w:t>
      </w:r>
      <w:r>
        <w:rPr>
          <w:rFonts w:ascii="Times New Roman" w:hAnsi="Times New Roman"/>
          <w:b/>
          <w:i w:val="0"/>
          <w:color w:val="C62828"/>
          <w:sz w:val="22"/>
        </w:rPr>
        <w:t>Gly-Ala-Gly.</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Tripeptide cấu tạo từ 2 Ala và 1 Gly chỉ có thể có 3 đồng phân là: Ala-Ala-Gly, Ala-Gly-Ala, Gly-Ala-Ala. Công thức Gly-Ala-Gly gồm 2 Gly và 1 Ala nên không phù hợp.</w:t>
      </w:r>
    </w:p>
    <w:p>
      <w:pPr>
        <w:spacing w:before="20" w:after="40" w:line="276" w:lineRule="auto"/>
        <w:ind w:left="340"/>
      </w:pPr>
      <w:r>
        <w:rPr>
          <w:rFonts w:ascii="Times New Roman" w:hAnsi="Times New Roman"/>
          <w:b/>
          <w:i w:val="0"/>
          <w:color w:val="C62828"/>
          <w:sz w:val="21"/>
        </w:rPr>
        <w:t>Chọn D.</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(SBT – CĐ). Cho peptide X có công thức cấu tạo như hình bên dưới:</w:t>
        <w:br/>
        <w:t>Khi thuỷ phân hoàn toàn X trong môi trường NaOH thu được sản phẩm hữu cơ có công thức là</w:t>
      </w:r>
    </w:p>
    <w:p>
      <w:pPr>
        <w:spacing w:before="40" w:after="60"/>
        <w:jc w:val="center"/>
      </w:pPr>
      <w:r>
        <w:drawing>
          <wp:inline xmlns:a="http://schemas.openxmlformats.org/drawingml/2006/main" xmlns:pic="http://schemas.openxmlformats.org/drawingml/2006/picture">
            <wp:extent cx="1800000" cy="825667"/>
            <wp:docPr id="2" name="Picture 2"/>
            <wp:cNvGraphicFramePr>
              <a:graphicFrameLocks noChangeAspect="1"/>
            </wp:cNvGraphicFramePr>
            <a:graphic>
              <a:graphicData uri="http://schemas.openxmlformats.org/drawingml/2006/picture">
                <pic:pic>
                  <pic:nvPicPr>
                    <pic:cNvPr id="0" name="cau14_dipeptide.png"/>
                    <pic:cNvPicPr/>
                  </pic:nvPicPr>
                  <pic:blipFill>
                    <a:blip r:embed="rId12"/>
                    <a:stretch>
                      <a:fillRect/>
                    </a:stretch>
                  </pic:blipFill>
                  <pic:spPr>
                    <a:xfrm>
                      <a:off x="0" y="0"/>
                      <a:ext cx="1800000" cy="825667"/>
                    </a:xfrm>
                    <a:prstGeom prst="rect"/>
                  </pic:spPr>
                </pic:pic>
              </a:graphicData>
            </a:graphic>
          </wp:inline>
        </w:drawing>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)COOH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w:t>
      </w:r>
      <w:r>
        <w:tab/>
      </w:r>
      <w:r>
        <w:rPr>
          <w:rFonts w:ascii="Times New Roman" w:hAnsi="Times New Roman"/>
          <w:b/>
          <w:i w:val="0"/>
          <w:color w:val="C62828"/>
          <w:sz w:val="22"/>
        </w:rPr>
        <w:t xml:space="preserve">B. </w:t>
      </w:r>
      <w:r>
        <w:rPr>
          <w:rFonts w:ascii="Times New Roman" w:hAnsi="Times New Roman"/>
          <w:b/>
          <w:i w:val="0"/>
          <w:color w:val="C62828"/>
          <w:sz w:val="22"/>
        </w:rPr>
        <w:t>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NCH(CH</w:t>
      </w:r>
      <w:r>
        <w:rPr>
          <w:rFonts w:ascii="Times New Roman" w:hAnsi="Times New Roman"/>
          <w:b/>
          <w:i w:val="0"/>
          <w:color w:val="C62828"/>
          <w:sz w:val="22"/>
          <w:vertAlign w:val="subscript"/>
        </w:rPr>
        <w:t>3</w:t>
      </w:r>
      <w:r>
        <w:rPr>
          <w:rFonts w:ascii="Times New Roman" w:hAnsi="Times New Roman"/>
          <w:b/>
          <w:i w:val="0"/>
          <w:color w:val="C62828"/>
          <w:sz w:val="22"/>
          <w:vertAlign w:val="subscript"/>
        </w:rPr>
        <w:t>)COONa và 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NCH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COONa.</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)COONa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w:t>
      </w:r>
      <w:r>
        <w:tab/>
      </w:r>
      <w:r>
        <w:rPr>
          <w:rFonts w:ascii="Times New Roman" w:hAnsi="Times New Roman"/>
          <w:b/>
          <w:i w:val="0"/>
          <w:sz w:val="22"/>
        </w:rPr>
        <w:t xml:space="preserve">D.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NCH(CH</w:t>
      </w:r>
      <w:r>
        <w:rPr>
          <w:rFonts w:ascii="Times New Roman" w:hAnsi="Times New Roman"/>
          <w:b w:val="0"/>
          <w:i w:val="0"/>
          <w:sz w:val="22"/>
          <w:vertAlign w:val="subscript"/>
        </w:rPr>
        <w:t>3</w:t>
      </w:r>
      <w:r>
        <w:rPr>
          <w:rFonts w:ascii="Times New Roman" w:hAnsi="Times New Roman"/>
          <w:b w:val="0"/>
          <w:i w:val="0"/>
          <w:sz w:val="22"/>
          <w:vertAlign w:val="subscript"/>
        </w:rPr>
        <w:t>)COOH và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COONa.</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Peptide X là Ala-Gly (H</w:t>
      </w:r>
      <w:r>
        <w:rPr>
          <w:rFonts w:ascii="Times New Roman" w:hAnsi="Times New Roman"/>
          <w:b w:val="0"/>
          <w:i w:val="0"/>
          <w:sz w:val="21"/>
          <w:vertAlign w:val="subscript"/>
        </w:rPr>
        <w:t>2</w:t>
      </w:r>
      <w:r>
        <w:rPr>
          <w:rFonts w:ascii="Times New Roman" w:hAnsi="Times New Roman"/>
          <w:b w:val="0"/>
          <w:i w:val="0"/>
          <w:sz w:val="21"/>
          <w:vertAlign w:val="subscript"/>
        </w:rPr>
        <w:t>N-CH(CH</w:t>
      </w:r>
      <w:r>
        <w:rPr>
          <w:rFonts w:ascii="Times New Roman" w:hAnsi="Times New Roman"/>
          <w:b w:val="0"/>
          <w:i w:val="0"/>
          <w:sz w:val="21"/>
          <w:vertAlign w:val="subscript"/>
        </w:rPr>
        <w:t>3</w:t>
      </w:r>
      <w:r>
        <w:rPr>
          <w:rFonts w:ascii="Times New Roman" w:hAnsi="Times New Roman"/>
          <w:b w:val="0"/>
          <w:i w:val="0"/>
          <w:sz w:val="21"/>
          <w:vertAlign w:val="subscript"/>
        </w:rPr>
        <w:t>)-CO-NH-CH</w:t>
      </w:r>
      <w:r>
        <w:rPr>
          <w:rFonts w:ascii="Times New Roman" w:hAnsi="Times New Roman"/>
          <w:b w:val="0"/>
          <w:i w:val="0"/>
          <w:sz w:val="21"/>
          <w:vertAlign w:val="subscript"/>
        </w:rPr>
        <w:t>2</w:t>
      </w:r>
      <w:r>
        <w:rPr>
          <w:rFonts w:ascii="Times New Roman" w:hAnsi="Times New Roman"/>
          <w:b w:val="0"/>
          <w:i w:val="0"/>
          <w:sz w:val="21"/>
          <w:vertAlign w:val="subscript"/>
        </w:rPr>
        <w:t>-COOH). Trong môi trường kiềm NaOH dư, cả liên kết peptide và nhóm -COOH đều phản ứng tạo muối sodium của các amino acid tương ứng: H</w:t>
      </w:r>
      <w:r>
        <w:rPr>
          <w:rFonts w:ascii="Times New Roman" w:hAnsi="Times New Roman"/>
          <w:b w:val="0"/>
          <w:i w:val="0"/>
          <w:sz w:val="21"/>
          <w:vertAlign w:val="subscript"/>
        </w:rPr>
        <w:t>2</w:t>
      </w:r>
      <w:r>
        <w:rPr>
          <w:rFonts w:ascii="Times New Roman" w:hAnsi="Times New Roman"/>
          <w:b w:val="0"/>
          <w:i w:val="0"/>
          <w:sz w:val="21"/>
          <w:vertAlign w:val="subscript"/>
        </w:rPr>
        <w:t>NCH(CH</w:t>
      </w:r>
      <w:r>
        <w:rPr>
          <w:rFonts w:ascii="Times New Roman" w:hAnsi="Times New Roman"/>
          <w:b w:val="0"/>
          <w:i w:val="0"/>
          <w:sz w:val="21"/>
          <w:vertAlign w:val="subscript"/>
        </w:rPr>
        <w:t>3</w:t>
      </w:r>
      <w:r>
        <w:rPr>
          <w:rFonts w:ascii="Times New Roman" w:hAnsi="Times New Roman"/>
          <w:b w:val="0"/>
          <w:i w:val="0"/>
          <w:sz w:val="21"/>
          <w:vertAlign w:val="subscript"/>
        </w:rPr>
        <w:t>)COONa và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COONa.</w:t>
      </w:r>
    </w:p>
    <w:p>
      <w:pPr>
        <w:spacing w:before="20" w:after="40" w:line="276" w:lineRule="auto"/>
        <w:ind w:left="340"/>
      </w:pPr>
      <w:r>
        <w:rPr>
          <w:rFonts w:ascii="Times New Roman" w:hAnsi="Times New Roman"/>
          <w:b/>
          <w:i w:val="0"/>
          <w:color w:val="C62828"/>
          <w:sz w:val="21"/>
        </w:rPr>
        <w:t>Chọn B.</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(SBT – CĐ). Leucine có công thức cấu tạo HOOCCH(NH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là amino acid có khả năng điều hòa sự tổng hợp protein của cơ. Tên theo danh pháp thay thế của leucine là</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2-aminoisohexanoic acid.</w:t>
      </w:r>
      <w:r>
        <w:tab/>
      </w:r>
      <w:r>
        <w:rPr>
          <w:rFonts w:ascii="Times New Roman" w:hAnsi="Times New Roman"/>
          <w:b/>
          <w:i w:val="0"/>
          <w:color w:val="C62828"/>
          <w:sz w:val="22"/>
        </w:rPr>
        <w:t xml:space="preserve">B. </w:t>
      </w:r>
      <w:r>
        <w:rPr>
          <w:rFonts w:ascii="Times New Roman" w:hAnsi="Times New Roman"/>
          <w:b/>
          <w:i w:val="0"/>
          <w:color w:val="C62828"/>
          <w:sz w:val="22"/>
        </w:rPr>
        <w:t>2-amino-4-methylpentanoic acid.</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4-amino-2-methylpentanoic acid.</w:t>
      </w:r>
      <w:r>
        <w:tab/>
      </w:r>
      <w:r>
        <w:rPr>
          <w:rFonts w:ascii="Times New Roman" w:hAnsi="Times New Roman"/>
          <w:b/>
          <w:i w:val="0"/>
          <w:sz w:val="22"/>
        </w:rPr>
        <w:t xml:space="preserve">D. </w:t>
      </w:r>
      <w:r>
        <w:rPr>
          <w:rFonts w:ascii="Times New Roman" w:hAnsi="Times New Roman"/>
          <w:b w:val="0"/>
          <w:i w:val="0"/>
          <w:sz w:val="22"/>
        </w:rPr>
        <w:t>2-amino-isohexanoic acid.</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Đánh số mạch carbon chính dài nhất từ carbon nhóm carboxyl (-COOH là số 1):</w:t>
      </w:r>
    </w:p>
    <w:p>
      <w:pPr>
        <w:spacing w:before="20" w:after="40" w:line="276" w:lineRule="auto"/>
        <w:ind w:left="340"/>
      </w:pPr>
      <w:r>
        <w:rPr>
          <w:rFonts w:ascii="Times New Roman" w:hAnsi="Times New Roman"/>
          <w:b w:val="0"/>
          <w:i w:val="0"/>
          <w:sz w:val="21"/>
        </w:rPr>
        <w:t>C1: -COOH, C2: -CH(NH</w:t>
      </w:r>
      <w:r>
        <w:rPr>
          <w:rFonts w:ascii="Times New Roman" w:hAnsi="Times New Roman"/>
          <w:b w:val="0"/>
          <w:i w:val="0"/>
          <w:sz w:val="21"/>
          <w:vertAlign w:val="subscript"/>
        </w:rPr>
        <w:t>2</w:t>
      </w:r>
      <w:r>
        <w:rPr>
          <w:rFonts w:ascii="Times New Roman" w:hAnsi="Times New Roman"/>
          <w:b w:val="0"/>
          <w:i w:val="0"/>
          <w:sz w:val="21"/>
          <w:vertAlign w:val="subscript"/>
        </w:rPr>
        <w:t>)-, C3: -CH</w:t>
      </w:r>
      <w:r>
        <w:rPr>
          <w:rFonts w:ascii="Times New Roman" w:hAnsi="Times New Roman"/>
          <w:b w:val="0"/>
          <w:i w:val="0"/>
          <w:sz w:val="21"/>
          <w:vertAlign w:val="subscript"/>
        </w:rPr>
        <w:t>2</w:t>
      </w:r>
      <w:r>
        <w:rPr>
          <w:rFonts w:ascii="Times New Roman" w:hAnsi="Times New Roman"/>
          <w:b w:val="0"/>
          <w:i w:val="0"/>
          <w:sz w:val="21"/>
          <w:vertAlign w:val="subscript"/>
        </w:rPr>
        <w:t>-, C4: -CH(CH</w:t>
      </w:r>
      <w:r>
        <w:rPr>
          <w:rFonts w:ascii="Times New Roman" w:hAnsi="Times New Roman"/>
          <w:b w:val="0"/>
          <w:i w:val="0"/>
          <w:sz w:val="21"/>
          <w:vertAlign w:val="subscript"/>
        </w:rPr>
        <w:t>3</w:t>
      </w:r>
      <w:r>
        <w:rPr>
          <w:rFonts w:ascii="Times New Roman" w:hAnsi="Times New Roman"/>
          <w:b w:val="0"/>
          <w:i w:val="0"/>
          <w:sz w:val="21"/>
          <w:vertAlign w:val="subscript"/>
        </w:rPr>
        <w:t>)-, C5: -CH</w:t>
      </w:r>
      <w:r>
        <w:rPr>
          <w:rFonts w:ascii="Times New Roman" w:hAnsi="Times New Roman"/>
          <w:b w:val="0"/>
          <w:i w:val="0"/>
          <w:sz w:val="21"/>
          <w:vertAlign w:val="subscript"/>
        </w:rPr>
        <w:t>3</w:t>
      </w:r>
      <w:r>
        <w:rPr>
          <w:rFonts w:ascii="Times New Roman" w:hAnsi="Times New Roman"/>
          <w:b w:val="0"/>
          <w:i w:val="0"/>
          <w:sz w:val="21"/>
          <w:vertAlign w:val="subscript"/>
        </w:rPr>
        <w:t>.</w:t>
      </w:r>
    </w:p>
    <w:p>
      <w:pPr>
        <w:spacing w:before="20" w:after="40" w:line="276" w:lineRule="auto"/>
        <w:ind w:left="340"/>
      </w:pPr>
      <w:r>
        <w:rPr>
          <w:rFonts w:ascii="Times New Roman" w:hAnsi="Times New Roman"/>
          <w:b w:val="0"/>
          <w:i w:val="0"/>
          <w:sz w:val="21"/>
        </w:rPr>
        <w:t>=&gt; Tên thay thế: 2-amino-4-methylpentanoic acid.</w:t>
      </w:r>
    </w:p>
    <w:p>
      <w:pPr>
        <w:spacing w:before="20" w:after="40" w:line="276" w:lineRule="auto"/>
        <w:ind w:left="340"/>
      </w:pPr>
      <w:r>
        <w:rPr>
          <w:rFonts w:ascii="Times New Roman" w:hAnsi="Times New Roman"/>
          <w:b/>
          <w:i w:val="0"/>
          <w:color w:val="C62828"/>
          <w:sz w:val="21"/>
        </w:rPr>
        <w:t>Chọn B.</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(SBT – CTST). Dung dịch của chất nào sau đây có môi trường base?</w:t>
      </w:r>
    </w:p>
    <w:p>
      <w:pPr>
        <w:spacing w:before="40" w:after="60"/>
        <w:jc w:val="center"/>
      </w:pPr>
      <w:r>
        <w:drawing>
          <wp:inline xmlns:a="http://schemas.openxmlformats.org/drawingml/2006/main" xmlns:pic="http://schemas.openxmlformats.org/drawingml/2006/picture">
            <wp:extent cx="4680000" cy="1551590"/>
            <wp:docPr id="3" name="Picture 3"/>
            <wp:cNvGraphicFramePr>
              <a:graphicFrameLocks noChangeAspect="1"/>
            </wp:cNvGraphicFramePr>
            <a:graphic>
              <a:graphicData uri="http://schemas.openxmlformats.org/drawingml/2006/picture">
                <pic:pic>
                  <pic:nvPicPr>
                    <pic:cNvPr id="0" name="cau16_options.png"/>
                    <pic:cNvPicPr/>
                  </pic:nvPicPr>
                  <pic:blipFill>
                    <a:blip r:embed="rId13"/>
                    <a:stretch>
                      <a:fillRect/>
                    </a:stretch>
                  </pic:blipFill>
                  <pic:spPr>
                    <a:xfrm>
                      <a:off x="0" y="0"/>
                      <a:ext cx="4680000" cy="1551590"/>
                    </a:xfrm>
                    <a:prstGeom prst="rect"/>
                  </pic:spPr>
                </pic:pic>
              </a:graphicData>
            </a:graphic>
          </wp:inline>
        </w:drawing>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 xml:space="preserve">Chất A là lysine ở dạng ion lưỡng cực: </w:t>
      </w:r>
      <w:r>
        <w:rPr>
          <w:rFonts w:ascii="Times New Roman" w:hAnsi="Times New Roman"/>
          <w:b w:val="0"/>
          <w:i w:val="0"/>
          <w:sz w:val="21"/>
          <w:vertAlign w:val="superscript"/>
        </w:rPr>
        <w:t>+</w:t>
      </w:r>
      <w:r>
        <w:rPr>
          <w:rFonts w:ascii="Times New Roman" w:hAnsi="Times New Roman"/>
          <w:b w:val="0"/>
          <w:i w:val="0"/>
          <w:sz w:val="21"/>
          <w:vertAlign w:val="superscript"/>
        </w:rPr>
        <w:t>H</w:t>
      </w:r>
      <w:r>
        <w:rPr>
          <w:rFonts w:ascii="Times New Roman" w:hAnsi="Times New Roman"/>
          <w:b w:val="0"/>
          <w:i w:val="0"/>
          <w:sz w:val="21"/>
          <w:vertAlign w:val="subscript"/>
        </w:rPr>
        <w:t>3</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w:t>
      </w:r>
      <w:r>
        <w:rPr>
          <w:rFonts w:ascii="Times New Roman" w:hAnsi="Times New Roman"/>
          <w:b w:val="0"/>
          <w:i w:val="0"/>
          <w:sz w:val="21"/>
          <w:vertAlign w:val="superscript"/>
        </w:rPr>
        <w:t>-</w:t>
      </w:r>
      <w:r>
        <w:rPr>
          <w:rFonts w:ascii="Times New Roman" w:hAnsi="Times New Roman"/>
          <w:b w:val="0"/>
          <w:i w:val="0"/>
          <w:sz w:val="21"/>
          <w:vertAlign w:val="superscript"/>
        </w:rPr>
        <w:t>, có 2 nhóm amino (-NH</w:t>
      </w:r>
      <w:r>
        <w:rPr>
          <w:rFonts w:ascii="Times New Roman" w:hAnsi="Times New Roman"/>
          <w:b w:val="0"/>
          <w:i w:val="0"/>
          <w:sz w:val="21"/>
          <w:vertAlign w:val="subscript"/>
        </w:rPr>
        <w:t>2</w:t>
      </w:r>
      <w:r>
        <w:rPr>
          <w:rFonts w:ascii="Times New Roman" w:hAnsi="Times New Roman"/>
          <w:b w:val="0"/>
          <w:i w:val="0"/>
          <w:sz w:val="21"/>
          <w:vertAlign w:val="subscript"/>
        </w:rPr>
        <w:t>) và 1 nhóm carboxyl (-COOH) nên dung dịch có môi trường base (pH &gt; 7, làm quỳ tím hóa xanh).</w:t>
      </w:r>
    </w:p>
    <w:p>
      <w:pPr>
        <w:spacing w:before="20" w:after="40" w:line="276" w:lineRule="auto"/>
        <w:ind w:left="340"/>
      </w:pPr>
      <w:r>
        <w:rPr>
          <w:rFonts w:ascii="Times New Roman" w:hAnsi="Times New Roman"/>
          <w:b/>
          <w:i w:val="0"/>
          <w:color w:val="C62828"/>
          <w:sz w:val="21"/>
        </w:rPr>
        <w:t>Chọn A.</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(SBT – CTST). Nguyên nhân chủ yếu dẫn đến tính tan của amino acid trong nước là do</w:t>
      </w:r>
    </w:p>
    <w:p>
      <w:pPr>
        <w:spacing w:before="20" w:after="40" w:line="276" w:lineRule="auto"/>
        <w:ind w:left="283"/>
      </w:pPr>
      <w:r>
        <w:rPr>
          <w:rFonts w:ascii="Times New Roman" w:hAnsi="Times New Roman"/>
          <w:b/>
          <w:i w:val="0"/>
          <w:color w:val="C62828"/>
          <w:sz w:val="22"/>
        </w:rPr>
        <w:t xml:space="preserve">A. </w:t>
      </w:r>
      <w:r>
        <w:rPr>
          <w:rFonts w:ascii="Times New Roman" w:hAnsi="Times New Roman"/>
          <w:b/>
          <w:i w:val="0"/>
          <w:color w:val="C62828"/>
          <w:sz w:val="22"/>
        </w:rPr>
        <w:t>phân tử phân cực mạnh nên dễ tan trong nước.</w:t>
      </w:r>
    </w:p>
    <w:p>
      <w:pPr>
        <w:spacing w:before="20" w:after="40" w:line="276" w:lineRule="auto"/>
        <w:ind w:left="283"/>
      </w:pPr>
      <w:r>
        <w:rPr>
          <w:rFonts w:ascii="Times New Roman" w:hAnsi="Times New Roman"/>
          <w:b/>
          <w:i w:val="0"/>
          <w:sz w:val="22"/>
        </w:rPr>
        <w:t xml:space="preserve">B. </w:t>
      </w:r>
      <w:r>
        <w:rPr>
          <w:rFonts w:ascii="Times New Roman" w:hAnsi="Times New Roman"/>
          <w:b w:val="0"/>
          <w:i w:val="0"/>
          <w:sz w:val="22"/>
        </w:rPr>
        <w:t>cấu tạo lưỡng cực của phân tử, có tính kị nước nên ít tan trong nước.</w:t>
      </w:r>
    </w:p>
    <w:p>
      <w:pPr>
        <w:spacing w:before="20" w:after="40" w:line="276" w:lineRule="auto"/>
        <w:ind w:left="283"/>
      </w:pPr>
      <w:r>
        <w:rPr>
          <w:rFonts w:ascii="Times New Roman" w:hAnsi="Times New Roman"/>
          <w:b/>
          <w:i w:val="0"/>
          <w:sz w:val="22"/>
        </w:rPr>
        <w:t xml:space="preserve">C. </w:t>
      </w:r>
      <w:r>
        <w:rPr>
          <w:rFonts w:ascii="Times New Roman" w:hAnsi="Times New Roman"/>
          <w:b w:val="0"/>
          <w:i w:val="0"/>
          <w:sz w:val="22"/>
        </w:rPr>
        <w:t>năng lượng liên kết của phân tử lớn, khó phá vỡ nên ít tan trong nước.</w:t>
      </w:r>
    </w:p>
    <w:p>
      <w:pPr>
        <w:spacing w:before="20" w:after="40" w:line="276" w:lineRule="auto"/>
        <w:ind w:left="283"/>
      </w:pPr>
      <w:r>
        <w:rPr>
          <w:rFonts w:ascii="Times New Roman" w:hAnsi="Times New Roman"/>
          <w:b/>
          <w:i w:val="0"/>
          <w:sz w:val="22"/>
        </w:rPr>
        <w:t xml:space="preserve">D. </w:t>
      </w:r>
      <w:r>
        <w:rPr>
          <w:rFonts w:ascii="Times New Roman" w:hAnsi="Times New Roman"/>
          <w:b w:val="0"/>
          <w:i w:val="0"/>
          <w:sz w:val="22"/>
        </w:rPr>
        <w:t>hình thành liên kết hydrogen với nước nên dễ tan trong nước.</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Trong tinh thể và trong dung dịch, amino acid tồn tại chủ yếu dưới dạng ion lưỡng cực, phân tử có sự phân li điện tích mạnh (cực mạnh). Các ion này tương tác tĩnh điện mạnh với các phân tử nước phân cực (solvat hóa), giúp chúng dễ dàng hòa tan trong nước.</w:t>
      </w:r>
    </w:p>
    <w:p>
      <w:pPr>
        <w:spacing w:before="20" w:after="40" w:line="276" w:lineRule="auto"/>
        <w:ind w:left="340"/>
      </w:pPr>
      <w:r>
        <w:rPr>
          <w:rFonts w:ascii="Times New Roman" w:hAnsi="Times New Roman"/>
          <w:b/>
          <w:i w:val="0"/>
          <w:color w:val="C62828"/>
          <w:sz w:val="21"/>
        </w:rPr>
        <w:t>Chọn A.</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Cho các phát biểu sau:</w:t>
        <w:br/>
        <w:t>(a) Phenylamine có lực base yếu hơn ammonia.</w:t>
        <w:br/>
        <w:t>(b) Phenylamine tan ít trong nước nhưng tan tốt trong dung dịch HCl.</w:t>
        <w:br/>
        <w:t>(c) Khi nấu canh cua, hiện tượng riêu cua nổi lên trên là do sự đông tụ protein.</w:t>
        <w:br/>
        <w:t>(d) Trong tơ tằm có các gốc α-amino acid.</w:t>
        <w:br/>
        <w:t>(e) Dùng giấm ăn hoặc chanh khử được mùi tanh trong cá do amine gây ra.</w:t>
        <w:br/>
        <w:t>Số phát biểu đúng là</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5.</w:t>
      </w:r>
      <w:r>
        <w:tab/>
      </w:r>
      <w:r>
        <w:rPr>
          <w:rFonts w:ascii="Times New Roman" w:hAnsi="Times New Roman"/>
          <w:b/>
          <w:i w:val="0"/>
          <w:sz w:val="22"/>
        </w:rPr>
        <w:t xml:space="preserve">B. </w:t>
      </w:r>
      <w:r>
        <w:rPr>
          <w:rFonts w:ascii="Times New Roman" w:hAnsi="Times New Roman"/>
          <w:b w:val="0"/>
          <w:i w:val="0"/>
          <w:sz w:val="22"/>
        </w:rPr>
        <w:t>2.</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4.</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(a) Đúng, vòng benzene hút electron làm giảm mật độ điện tích trên nguyên tử N =&gt; lực base phenylamine &lt; NH</w:t>
      </w:r>
      <w:r>
        <w:rPr>
          <w:rFonts w:ascii="Times New Roman" w:hAnsi="Times New Roman"/>
          <w:b w:val="0"/>
          <w:i w:val="0"/>
          <w:sz w:val="21"/>
          <w:vertAlign w:val="subscript"/>
        </w:rPr>
        <w:t>3</w:t>
      </w:r>
      <w:r>
        <w:rPr>
          <w:rFonts w:ascii="Times New Roman" w:hAnsi="Times New Roman"/>
          <w:b w:val="0"/>
          <w:i w:val="0"/>
          <w:sz w:val="21"/>
          <w:vertAlign w:val="subscript"/>
        </w:rPr>
        <w:t>.</w:t>
      </w:r>
    </w:p>
    <w:p>
      <w:pPr>
        <w:spacing w:before="20" w:after="40" w:line="276" w:lineRule="auto"/>
        <w:ind w:left="340"/>
      </w:pPr>
      <w:r>
        <w:rPr>
          <w:rFonts w:ascii="Times New Roman" w:hAnsi="Times New Roman"/>
          <w:b w:val="0"/>
          <w:i w:val="0"/>
          <w:sz w:val="21"/>
        </w:rPr>
        <w:t>(b) Đúng, phenylamine tác dụng với HCl tạo muối tan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20" w:after="40" w:line="276" w:lineRule="auto"/>
        <w:ind w:left="340"/>
      </w:pPr>
      <w:r>
        <w:rPr>
          <w:rFonts w:ascii="Times New Roman" w:hAnsi="Times New Roman"/>
          <w:b w:val="0"/>
          <w:i w:val="0"/>
          <w:sz w:val="21"/>
        </w:rPr>
        <w:t>(c) Đúng, protein trong thịt cua bị đông tụ bởi nhiệt độ khi đun sôi, nổi lên thành riêu cua.</w:t>
      </w:r>
    </w:p>
    <w:p>
      <w:pPr>
        <w:spacing w:before="20" w:after="40" w:line="276" w:lineRule="auto"/>
        <w:ind w:left="340"/>
      </w:pPr>
      <w:r>
        <w:rPr>
          <w:rFonts w:ascii="Times New Roman" w:hAnsi="Times New Roman"/>
          <w:b w:val="0"/>
          <w:i w:val="0"/>
          <w:sz w:val="21"/>
        </w:rPr>
        <w:t>(d) Đúng, tơ tằm cấu tạo từ protein thiên nhiên (fibroin), chứa các gốc α-amino acid.</w:t>
      </w:r>
    </w:p>
    <w:p>
      <w:pPr>
        <w:spacing w:before="20" w:after="40" w:line="276" w:lineRule="auto"/>
        <w:ind w:left="340"/>
      </w:pPr>
      <w:r>
        <w:rPr>
          <w:rFonts w:ascii="Times New Roman" w:hAnsi="Times New Roman"/>
          <w:b w:val="0"/>
          <w:i w:val="0"/>
          <w:sz w:val="21"/>
        </w:rPr>
        <w:t>(e) Đúng, acid acetic trong giấm và acid citric trong chanh phản ứng trung hòa các amine gây tanh (như trimethylamine), chuyển thành muối không bay hơi.</w:t>
      </w:r>
    </w:p>
    <w:p>
      <w:pPr>
        <w:spacing w:before="20" w:after="40" w:line="276" w:lineRule="auto"/>
        <w:ind w:left="340"/>
      </w:pPr>
      <w:r>
        <w:rPr>
          <w:rFonts w:ascii="Times New Roman" w:hAnsi="Times New Roman"/>
          <w:b w:val="0"/>
          <w:i w:val="0"/>
          <w:sz w:val="21"/>
        </w:rPr>
        <w:t>=&gt; Cả 5 phát biểu đều đúng.</w:t>
      </w:r>
    </w:p>
    <w:p>
      <w:pPr>
        <w:spacing w:before="20" w:after="40" w:line="276" w:lineRule="auto"/>
        <w:ind w:left="340"/>
      </w:pPr>
      <w:r>
        <w:rPr>
          <w:rFonts w:ascii="Times New Roman" w:hAnsi="Times New Roman"/>
          <w:b/>
          <w:i w:val="0"/>
          <w:color w:val="C62828"/>
          <w:sz w:val="21"/>
        </w:rPr>
        <w:t>Chọn A.</w:t>
      </w:r>
    </w:p>
    <w:p>
      <w:pPr>
        <w:spacing w:before="120" w:after="20" w:line="276" w:lineRule="auto"/>
      </w:pPr>
      <w:r>
        <w:rPr>
          <w:rFonts w:ascii="Times New Roman" w:hAnsi="Times New Roman"/>
          <w:b/>
          <w:i w:val="0"/>
          <w:color w:val="2E7D32"/>
          <w:sz w:val="23"/>
        </w:rPr>
        <w:t>PHẦN II (4,0 điểm – 4 câu):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Các phát biểu về điều chế và ứng dụng của amine:</w:t>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Một số amine có thể được điều chế bằng cách alkyl hoá ammonia.</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Một số amine có thể được điều chế bằng cách khử hợp chất nitro.</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Amine được sử dụng để tổng hợp một số loại dược phẩm.</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Amine được sử dụng để tổng hợp một số loại polymer.</w:t>
      </w:r>
      <w:r>
        <w:rPr>
          <w:rFonts w:ascii="Times New Roman" w:hAnsi="Times New Roman"/>
          <w:b/>
          <w:i w:val="0"/>
          <w:color w:val="C62828"/>
          <w:sz w:val="22"/>
        </w:rPr>
        <w:t xml:space="preserve"> (ĐÚNG)</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 xml:space="preserve">- </w:t>
      </w:r>
      <w:r>
        <w:rPr>
          <w:rFonts w:ascii="Times New Roman" w:hAnsi="Times New Roman"/>
          <w:b/>
          <w:i w:val="0"/>
          <w:sz w:val="21"/>
        </w:rPr>
        <w:t>Ý a)</w:t>
      </w:r>
      <w:r>
        <w:rPr>
          <w:rFonts w:ascii="Times New Roman" w:hAnsi="Times New Roman"/>
          <w:b w:val="0"/>
          <w:i w:val="0"/>
          <w:sz w:val="21"/>
        </w:rPr>
        <w:t>: Đúng, alkyl hoá ammonia bằng dẫn xuất halogen (RX + NH</w:t>
      </w:r>
      <w:r>
        <w:rPr>
          <w:rFonts w:ascii="Times New Roman" w:hAnsi="Times New Roman"/>
          <w:b w:val="0"/>
          <w:i w:val="0"/>
          <w:sz w:val="21"/>
          <w:vertAlign w:val="subscript"/>
        </w:rPr>
        <w:t>3</w:t>
      </w:r>
      <w:r>
        <w:rPr>
          <w:rFonts w:ascii="Times New Roman" w:hAnsi="Times New Roman"/>
          <w:b w:val="0"/>
          <w:i w:val="0"/>
          <w:sz w:val="21"/>
          <w:vertAlign w:val="subscript"/>
        </w:rPr>
        <w:t xml:space="preserve"> -&gt; RNH</w:t>
      </w:r>
      <w:r>
        <w:rPr>
          <w:rFonts w:ascii="Times New Roman" w:hAnsi="Times New Roman"/>
          <w:b w:val="0"/>
          <w:i w:val="0"/>
          <w:sz w:val="21"/>
          <w:vertAlign w:val="subscript"/>
        </w:rPr>
        <w:t>2</w:t>
      </w:r>
      <w:r>
        <w:rPr>
          <w:rFonts w:ascii="Times New Roman" w:hAnsi="Times New Roman"/>
          <w:b w:val="0"/>
          <w:i w:val="0"/>
          <w:sz w:val="21"/>
          <w:vertAlign w:val="subscript"/>
        </w:rPr>
        <w:t xml:space="preserve"> + HX) là một phương pháp điều chế amine.</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b)</w:t>
      </w:r>
      <w:r>
        <w:rPr>
          <w:rFonts w:ascii="Times New Roman" w:hAnsi="Times New Roman"/>
          <w:b w:val="0"/>
          <w:i w:val="0"/>
          <w:sz w:val="21"/>
        </w:rPr>
        <w:t>: Đúng, khử hợp chất nitro (ví dụ khử nitrobenzene bằng Fe/HCl hoặc H</w:t>
      </w:r>
      <w:r>
        <w:rPr>
          <w:rFonts w:ascii="Times New Roman" w:hAnsi="Times New Roman"/>
          <w:b w:val="0"/>
          <w:i w:val="0"/>
          <w:sz w:val="21"/>
          <w:vertAlign w:val="subscript"/>
        </w:rPr>
        <w:t>2</w:t>
      </w:r>
      <w:r>
        <w:rPr>
          <w:rFonts w:ascii="Times New Roman" w:hAnsi="Times New Roman"/>
          <w:b w:val="0"/>
          <w:i w:val="0"/>
          <w:sz w:val="21"/>
          <w:vertAlign w:val="subscript"/>
        </w:rPr>
        <w:t>/Ni) thu được amine thơm.</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c)</w:t>
      </w:r>
      <w:r>
        <w:rPr>
          <w:rFonts w:ascii="Times New Roman" w:hAnsi="Times New Roman"/>
          <w:b w:val="0"/>
          <w:i w:val="0"/>
          <w:sz w:val="21"/>
        </w:rPr>
        <w:t>: Đúng, nhiều amine và dẫn xuất amine là nguyên liệu tổng hợp thuốc kháng sinh, gây tê, giảm đau...</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d)</w:t>
      </w:r>
      <w:r>
        <w:rPr>
          <w:rFonts w:ascii="Times New Roman" w:hAnsi="Times New Roman"/>
          <w:b w:val="0"/>
          <w:i w:val="0"/>
          <w:sz w:val="21"/>
        </w:rPr>
        <w:t>: Đúng, ví dụ hexamethylenediamine phản ứng với adipic acid để tổng hợp nylon-6,6.</w:t>
      </w:r>
    </w:p>
    <w:p>
      <w:pPr>
        <w:spacing w:before="20" w:after="40" w:line="276" w:lineRule="auto"/>
        <w:ind w:left="340"/>
      </w:pPr>
      <w:r>
        <w:rPr>
          <w:rFonts w:ascii="Times New Roman" w:hAnsi="Times New Roman"/>
          <w:b/>
          <w:i w:val="0"/>
          <w:color w:val="C62828"/>
          <w:sz w:val="21"/>
        </w:rPr>
        <w:t>Đáp án: a - Đ, b - Đ, c - Đ, d - Đ.</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CTST). Cho một số hợp chất chứa nguyên tố nitrogen như hình dưới đây:</w:t>
        <w:br/>
        <w:t>Về tính chất hoá học của các chất, hãy cho biết phát biểu sau đúng hay sai:</w:t>
      </w:r>
    </w:p>
    <w:p>
      <w:pPr>
        <w:spacing w:before="40" w:after="60"/>
        <w:jc w:val="center"/>
      </w:pPr>
      <w:r>
        <w:drawing>
          <wp:inline xmlns:a="http://schemas.openxmlformats.org/drawingml/2006/main" xmlns:pic="http://schemas.openxmlformats.org/drawingml/2006/picture">
            <wp:extent cx="4500000" cy="485967"/>
            <wp:docPr id="4" name="Picture 4"/>
            <wp:cNvGraphicFramePr>
              <a:graphicFrameLocks noChangeAspect="1"/>
            </wp:cNvGraphicFramePr>
            <a:graphic>
              <a:graphicData uri="http://schemas.openxmlformats.org/drawingml/2006/picture">
                <pic:pic>
                  <pic:nvPicPr>
                    <pic:cNvPr id="0" name="p2_cau2_compounds.png"/>
                    <pic:cNvPicPr/>
                  </pic:nvPicPr>
                  <pic:blipFill>
                    <a:blip r:embed="rId14"/>
                    <a:stretch>
                      <a:fillRect/>
                    </a:stretch>
                  </pic:blipFill>
                  <pic:spPr>
                    <a:xfrm>
                      <a:off x="0" y="0"/>
                      <a:ext cx="4500000" cy="485967"/>
                    </a:xfrm>
                    <a:prstGeom prst="rect"/>
                  </pic:spPr>
                </pic:pic>
              </a:graphicData>
            </a:graphic>
          </wp:inline>
        </w:drawing>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Đều có phản ứng với dung dịch HCl, sinh ra muối.</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Có 1 chất tham gia phản ứng thuỷ phân.</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Có thể trùng ngưng tạo thành peptide.</w:t>
      </w:r>
      <w:r>
        <w:rPr>
          <w:rFonts w:ascii="Times New Roman" w:hAnsi="Times New Roman"/>
          <w:b/>
          <w:i w:val="0"/>
          <w:color w:val="C62828"/>
          <w:sz w:val="22"/>
        </w:rPr>
        <w:t xml:space="preserve"> (SAI)</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Chỉ tạo phức với Cu(OH)</w:t>
      </w:r>
      <w:r>
        <w:rPr>
          <w:rFonts w:ascii="Times New Roman" w:hAnsi="Times New Roman"/>
          <w:b w:val="0"/>
          <w:i w:val="0"/>
          <w:sz w:val="22"/>
          <w:vertAlign w:val="subscript"/>
        </w:rPr>
        <w:t>2</w:t>
      </w:r>
      <w:r>
        <w:rPr>
          <w:rFonts w:ascii="Times New Roman" w:hAnsi="Times New Roman"/>
          <w:b w:val="0"/>
          <w:i w:val="0"/>
          <w:sz w:val="22"/>
          <w:vertAlign w:val="subscript"/>
        </w:rPr>
        <w:t xml:space="preserve"> tạo thành dung dịch có màu xanh.</w:t>
      </w:r>
      <w:r>
        <w:rPr>
          <w:rFonts w:ascii="Times New Roman" w:hAnsi="Times New Roman"/>
          <w:b/>
          <w:i w:val="0"/>
          <w:color w:val="C62828"/>
          <w:sz w:val="22"/>
        </w:rPr>
        <w:t xml:space="preserve"> (SAI)</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 xml:space="preserve">- </w:t>
      </w:r>
      <w:r>
        <w:rPr>
          <w:rFonts w:ascii="Times New Roman" w:hAnsi="Times New Roman"/>
          <w:b/>
          <w:i w:val="0"/>
          <w:sz w:val="21"/>
        </w:rPr>
        <w:t>Ý a)</w:t>
      </w:r>
      <w:r>
        <w:rPr>
          <w:rFonts w:ascii="Times New Roman" w:hAnsi="Times New Roman"/>
          <w:b w:val="0"/>
          <w:i w:val="0"/>
          <w:sz w:val="21"/>
        </w:rPr>
        <w:t>: Đúng, cả 3 chất đều chứa nhóm amino (-NH</w:t>
      </w:r>
      <w:r>
        <w:rPr>
          <w:rFonts w:ascii="Times New Roman" w:hAnsi="Times New Roman"/>
          <w:b w:val="0"/>
          <w:i w:val="0"/>
          <w:sz w:val="21"/>
          <w:vertAlign w:val="subscript"/>
        </w:rPr>
        <w:t>2</w:t>
      </w:r>
      <w:r>
        <w:rPr>
          <w:rFonts w:ascii="Times New Roman" w:hAnsi="Times New Roman"/>
          <w:b w:val="0"/>
          <w:i w:val="0"/>
          <w:sz w:val="21"/>
          <w:vertAlign w:val="subscript"/>
        </w:rPr>
        <w:t>) có tính base nên đều phản ứng với acid HCl tạo muối.</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b)</w:t>
      </w:r>
      <w:r>
        <w:rPr>
          <w:rFonts w:ascii="Times New Roman" w:hAnsi="Times New Roman"/>
          <w:b w:val="0"/>
          <w:i w:val="0"/>
          <w:sz w:val="21"/>
        </w:rPr>
        <w:t>: Đúng, chỉ có chất thứ 3 là dipeptide (Gly-Gly) chứa liên kết peptide (-CO-NH-) nên tham gia phản ứng thủy phân.</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c)</w:t>
      </w:r>
      <w:r>
        <w:rPr>
          <w:rFonts w:ascii="Times New Roman" w:hAnsi="Times New Roman"/>
          <w:b w:val="0"/>
          <w:i w:val="0"/>
          <w:sz w:val="21"/>
        </w:rPr>
        <w:t>: Sai, ethylamine không có nhóm -COOH nên không trùng ngưng; chất thứ hai là β-amino acid không tạo peptide theo định nghĩa peptide (gồm các gốc α-amino acid).</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d)</w:t>
      </w:r>
      <w:r>
        <w:rPr>
          <w:rFonts w:ascii="Times New Roman" w:hAnsi="Times New Roman"/>
          <w:b w:val="0"/>
          <w:i w:val="0"/>
          <w:sz w:val="21"/>
        </w:rPr>
        <w:t>: Sai, ethylamine và amino acid tạo phức chất màu xanh lam thẫm đặc trưng, còn dipeptide không cho phản ứng màu biuret màu tím nhưng tạo phức khác.</w:t>
      </w:r>
    </w:p>
    <w:p>
      <w:pPr>
        <w:spacing w:before="20" w:after="40" w:line="276" w:lineRule="auto"/>
        <w:ind w:left="340"/>
      </w:pPr>
      <w:r>
        <w:rPr>
          <w:rFonts w:ascii="Times New Roman" w:hAnsi="Times New Roman"/>
          <w:b/>
          <w:i w:val="0"/>
          <w:color w:val="C62828"/>
          <w:sz w:val="21"/>
        </w:rPr>
        <w:t>Đáp án: a - Đ, b - Đ, c - S, d - S.</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Collagen được coi là một loại protein quan trọng đối với làn da, trong đó peptide lại có vai trò lớn thúc đẩy sản xuất collagen. Điều này giải thích cho việc peptide có khả năng chống lại sự lão hóa, giúp làm mờ các vết nhăn làm làn da luôn căng mịn.</w:t>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Trong một phân tử tetrapeptide mạch hở có 4 liên kết peptide.</w:t>
      </w:r>
      <w:r>
        <w:rPr>
          <w:rFonts w:ascii="Times New Roman" w:hAnsi="Times New Roman"/>
          <w:b/>
          <w:i w:val="0"/>
          <w:color w:val="C62828"/>
          <w:sz w:val="22"/>
        </w:rPr>
        <w:t xml:space="preserve"> (SAI)</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Peptide là loại hợp chất chứa gốc α-amino acid.</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Trong môi trường base, dipeptide mạch hở tác dụng được với Cu(OH)</w:t>
      </w:r>
      <w:r>
        <w:rPr>
          <w:rFonts w:ascii="Times New Roman" w:hAnsi="Times New Roman"/>
          <w:b w:val="0"/>
          <w:i w:val="0"/>
          <w:sz w:val="22"/>
          <w:vertAlign w:val="subscript"/>
        </w:rPr>
        <w:t>2</w:t>
      </w:r>
      <w:r>
        <w:rPr>
          <w:rFonts w:ascii="Times New Roman" w:hAnsi="Times New Roman"/>
          <w:b w:val="0"/>
          <w:i w:val="0"/>
          <w:sz w:val="22"/>
          <w:vertAlign w:val="subscript"/>
        </w:rPr>
        <w:t xml:space="preserve"> cho hợp chất màu tím.</w:t>
      </w:r>
      <w:r>
        <w:rPr>
          <w:rFonts w:ascii="Times New Roman" w:hAnsi="Times New Roman"/>
          <w:b/>
          <w:i w:val="0"/>
          <w:color w:val="C62828"/>
          <w:sz w:val="22"/>
        </w:rPr>
        <w:t xml:space="preserve"> (SAI)</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Các hợp chất peptide kém bền trong môi trường base nhưng bền trong môi trường acid.</w:t>
      </w:r>
      <w:r>
        <w:rPr>
          <w:rFonts w:ascii="Times New Roman" w:hAnsi="Times New Roman"/>
          <w:b/>
          <w:i w:val="0"/>
          <w:color w:val="C62828"/>
          <w:sz w:val="22"/>
        </w:rPr>
        <w:t xml:space="preserve"> (SAI)</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 xml:space="preserve">- </w:t>
      </w:r>
      <w:r>
        <w:rPr>
          <w:rFonts w:ascii="Times New Roman" w:hAnsi="Times New Roman"/>
          <w:b/>
          <w:i w:val="0"/>
          <w:sz w:val="21"/>
        </w:rPr>
        <w:t>Ý a)</w:t>
      </w:r>
      <w:r>
        <w:rPr>
          <w:rFonts w:ascii="Times New Roman" w:hAnsi="Times New Roman"/>
          <w:b w:val="0"/>
          <w:i w:val="0"/>
          <w:sz w:val="21"/>
        </w:rPr>
        <w:t>: Sai, phân tử tetrapeptide cấu tạo từ 4 gốc amino acid liên kết với nhau bằng 3 liên kết peptide (n - 1 liên kết).</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b)</w:t>
      </w:r>
      <w:r>
        <w:rPr>
          <w:rFonts w:ascii="Times New Roman" w:hAnsi="Times New Roman"/>
          <w:b w:val="0"/>
          <w:i w:val="0"/>
          <w:sz w:val="21"/>
        </w:rPr>
        <w:t>: Đúng, theo định nghĩa, phân tử peptide được cấu tạo từ các đơn vị α-amino acid liên kết bằng liên kết peptide.</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c)</w:t>
      </w:r>
      <w:r>
        <w:rPr>
          <w:rFonts w:ascii="Times New Roman" w:hAnsi="Times New Roman"/>
          <w:b w:val="0"/>
          <w:i w:val="0"/>
          <w:sz w:val="21"/>
        </w:rPr>
        <w:t>: Sai, phản ứng màu biuret chỉ xảy ra với các peptide có từ 2 liên kết peptide trở lên (từ tripeptide trở lên). Dipeptide không cho phản ứng này.</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d)</w:t>
      </w:r>
      <w:r>
        <w:rPr>
          <w:rFonts w:ascii="Times New Roman" w:hAnsi="Times New Roman"/>
          <w:b w:val="0"/>
          <w:i w:val="0"/>
          <w:sz w:val="21"/>
        </w:rPr>
        <w:t>: Sai, liên kết peptide bị thủy phân trong cả môi trường acid lẫn môi trường base, do đó kém bền trong cả hai môi trường.</w:t>
      </w:r>
    </w:p>
    <w:p>
      <w:pPr>
        <w:spacing w:before="20" w:after="40" w:line="276" w:lineRule="auto"/>
        <w:ind w:left="340"/>
      </w:pPr>
      <w:r>
        <w:rPr>
          <w:rFonts w:ascii="Times New Roman" w:hAnsi="Times New Roman"/>
          <w:b/>
          <w:i w:val="0"/>
          <w:color w:val="C62828"/>
          <w:sz w:val="21"/>
        </w:rPr>
        <w:t>Đáp án: a - S, b - Đ, c - S, d - S.</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Thành phần tạo nên vị ngọt đặc trưng của nước mắm (được sản xuất từ cá) và nước tương (được sản xuất từ đậu nành) là các amino acid tạo thành từ sự thuỷ phân hoàn toàn của protein có trong cá hoặc đậu nành.</w:t>
      </w:r>
    </w:p>
    <w:p>
      <w:pPr>
        <w:spacing w:before="20" w:after="40" w:line="276" w:lineRule="auto"/>
        <w:ind w:left="340"/>
      </w:pPr>
      <w:r>
        <w:rPr>
          <w:rFonts w:ascii="Times New Roman" w:hAnsi="Times New Roman"/>
          <w:b/>
          <w:i w:val="0"/>
          <w:sz w:val="22"/>
        </w:rPr>
        <w:t xml:space="preserve">a) </w:t>
      </w:r>
      <w:r>
        <w:rPr>
          <w:rFonts w:ascii="Times New Roman" w:hAnsi="Times New Roman"/>
          <w:b w:val="0"/>
          <w:i w:val="0"/>
          <w:sz w:val="22"/>
        </w:rPr>
        <w:t>Độ đạm tương ứng với hàm lượng oxygen có trong nước mắm, nước tương.</w:t>
      </w:r>
      <w:r>
        <w:rPr>
          <w:rFonts w:ascii="Times New Roman" w:hAnsi="Times New Roman"/>
          <w:b/>
          <w:i w:val="0"/>
          <w:color w:val="C62828"/>
          <w:sz w:val="22"/>
        </w:rPr>
        <w:t xml:space="preserve"> (SAI)</w:t>
      </w:r>
    </w:p>
    <w:p>
      <w:pPr>
        <w:spacing w:before="20" w:after="40" w:line="276" w:lineRule="auto"/>
        <w:ind w:left="340"/>
      </w:pPr>
      <w:r>
        <w:rPr>
          <w:rFonts w:ascii="Times New Roman" w:hAnsi="Times New Roman"/>
          <w:b/>
          <w:i w:val="0"/>
          <w:sz w:val="22"/>
        </w:rPr>
        <w:t xml:space="preserve">b) </w:t>
      </w:r>
      <w:r>
        <w:rPr>
          <w:rFonts w:ascii="Times New Roman" w:hAnsi="Times New Roman"/>
          <w:b w:val="0"/>
          <w:i w:val="0"/>
          <w:sz w:val="22"/>
        </w:rPr>
        <w:t>Độ đạm có tỉ lệ thuận với hàm lượng amino acid có trong nước mắm, nước tương.</w:t>
      </w:r>
      <w:r>
        <w:rPr>
          <w:rFonts w:ascii="Times New Roman" w:hAnsi="Times New Roman"/>
          <w:b/>
          <w:i w:val="0"/>
          <w:color w:val="C62828"/>
          <w:sz w:val="22"/>
        </w:rPr>
        <w:t xml:space="preserve"> (ĐÚNG)</w:t>
      </w:r>
    </w:p>
    <w:p>
      <w:pPr>
        <w:spacing w:before="20" w:after="40" w:line="276" w:lineRule="auto"/>
        <w:ind w:left="340"/>
      </w:pPr>
      <w:r>
        <w:rPr>
          <w:rFonts w:ascii="Times New Roman" w:hAnsi="Times New Roman"/>
          <w:b/>
          <w:i w:val="0"/>
          <w:sz w:val="22"/>
        </w:rPr>
        <w:t xml:space="preserve">c) </w:t>
      </w:r>
      <w:r>
        <w:rPr>
          <w:rFonts w:ascii="Times New Roman" w:hAnsi="Times New Roman"/>
          <w:b w:val="0"/>
          <w:i w:val="0"/>
          <w:sz w:val="22"/>
        </w:rPr>
        <w:t>Vì hàm lượng nitrogen quyết định đến độ đạm trong khi nitrogen có trong thành phần của amino acid nên độ đạm có tỉ lệ nghịch với hàm lượng amino acid.</w:t>
      </w:r>
      <w:r>
        <w:rPr>
          <w:rFonts w:ascii="Times New Roman" w:hAnsi="Times New Roman"/>
          <w:b/>
          <w:i w:val="0"/>
          <w:color w:val="C62828"/>
          <w:sz w:val="22"/>
        </w:rPr>
        <w:t xml:space="preserve"> (SAI)</w:t>
      </w:r>
    </w:p>
    <w:p>
      <w:pPr>
        <w:spacing w:before="20" w:after="40" w:line="276" w:lineRule="auto"/>
        <w:ind w:left="340"/>
      </w:pPr>
      <w:r>
        <w:rPr>
          <w:rFonts w:ascii="Times New Roman" w:hAnsi="Times New Roman"/>
          <w:b/>
          <w:i w:val="0"/>
          <w:sz w:val="22"/>
        </w:rPr>
        <w:t xml:space="preserve">d) </w:t>
      </w:r>
      <w:r>
        <w:rPr>
          <w:rFonts w:ascii="Times New Roman" w:hAnsi="Times New Roman"/>
          <w:b w:val="0"/>
          <w:i w:val="0"/>
          <w:sz w:val="22"/>
        </w:rPr>
        <w:t>Độ đạm trong nước mắm là quá trình thủy phân cá, các chất protein được thủy phân tạo thành các amino acid nước mắm sẽ có mùi thơm đặc trưng riêng.</w:t>
      </w:r>
      <w:r>
        <w:rPr>
          <w:rFonts w:ascii="Times New Roman" w:hAnsi="Times New Roman"/>
          <w:b/>
          <w:i w:val="0"/>
          <w:color w:val="C62828"/>
          <w:sz w:val="22"/>
        </w:rPr>
        <w:t xml:space="preserve"> (ĐÚNG)</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 xml:space="preserve">- </w:t>
      </w:r>
      <w:r>
        <w:rPr>
          <w:rFonts w:ascii="Times New Roman" w:hAnsi="Times New Roman"/>
          <w:b/>
          <w:i w:val="0"/>
          <w:sz w:val="21"/>
        </w:rPr>
        <w:t>Ý a)</w:t>
      </w:r>
      <w:r>
        <w:rPr>
          <w:rFonts w:ascii="Times New Roman" w:hAnsi="Times New Roman"/>
          <w:b w:val="0"/>
          <w:i w:val="0"/>
          <w:sz w:val="21"/>
        </w:rPr>
        <w:t>: Sai, độ đạm của nước mắm là tổng hàm lượng nitrogen (N) có trong 1 lít nước mắm (g N/L), không phải oxygen.</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b)</w:t>
      </w:r>
      <w:r>
        <w:rPr>
          <w:rFonts w:ascii="Times New Roman" w:hAnsi="Times New Roman"/>
          <w:b w:val="0"/>
          <w:i w:val="0"/>
          <w:sz w:val="21"/>
        </w:rPr>
        <w:t>: Đúng, hàm lượng amino acid càng cao thì hàm lượng nitrogen hòa tan càng lớn, độ đạm càng cao.</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c)</w:t>
      </w:r>
      <w:r>
        <w:rPr>
          <w:rFonts w:ascii="Times New Roman" w:hAnsi="Times New Roman"/>
          <w:b w:val="0"/>
          <w:i w:val="0"/>
          <w:sz w:val="21"/>
        </w:rPr>
        <w:t>: Sai, nitrogen có trong amino acid nên tỉ lệ thuận, không phải tỉ lệ nghịch.</w:t>
      </w:r>
    </w:p>
    <w:p>
      <w:pPr>
        <w:spacing w:before="20" w:after="40" w:line="276" w:lineRule="auto"/>
        <w:ind w:left="340"/>
      </w:pPr>
      <w:r>
        <w:rPr>
          <w:rFonts w:ascii="Times New Roman" w:hAnsi="Times New Roman"/>
          <w:b w:val="0"/>
          <w:i w:val="0"/>
          <w:sz w:val="21"/>
        </w:rPr>
        <w:t xml:space="preserve">- </w:t>
      </w:r>
      <w:r>
        <w:rPr>
          <w:rFonts w:ascii="Times New Roman" w:hAnsi="Times New Roman"/>
          <w:b/>
          <w:i w:val="0"/>
          <w:sz w:val="21"/>
        </w:rPr>
        <w:t>Ý d)</w:t>
      </w:r>
      <w:r>
        <w:rPr>
          <w:rFonts w:ascii="Times New Roman" w:hAnsi="Times New Roman"/>
          <w:b w:val="0"/>
          <w:i w:val="0"/>
          <w:sz w:val="21"/>
        </w:rPr>
        <w:t>: Đúng, quá trình ủ chượp cá với muối phân giải protein thành các amino acid tạo nên độ đạm và hương vị đặc trưng của nước mắm.</w:t>
      </w:r>
    </w:p>
    <w:p>
      <w:pPr>
        <w:spacing w:before="20" w:after="40" w:line="276" w:lineRule="auto"/>
        <w:ind w:left="340"/>
      </w:pPr>
      <w:r>
        <w:rPr>
          <w:rFonts w:ascii="Times New Roman" w:hAnsi="Times New Roman"/>
          <w:b/>
          <w:i w:val="0"/>
          <w:color w:val="C62828"/>
          <w:sz w:val="21"/>
        </w:rPr>
        <w:t>Đáp án: a - S, b - Đ, c - S, d - Đ.</w:t>
      </w:r>
    </w:p>
    <w:p>
      <w:pPr>
        <w:spacing w:before="120" w:after="20" w:line="276" w:lineRule="auto"/>
      </w:pPr>
      <w:r>
        <w:rPr>
          <w:rFonts w:ascii="Times New Roman" w:hAnsi="Times New Roman"/>
          <w:b/>
          <w:i w:val="0"/>
          <w:color w:val="2E7D32"/>
          <w:sz w:val="23"/>
        </w:rPr>
        <w:t>PHẦN III (1,5 điểm – 6 câu): Câu trắc nghiệm yêu cầu trả lời ngắn.</w:t>
      </w:r>
    </w:p>
    <w:p>
      <w:pPr>
        <w:spacing w:before="0" w:after="80"/>
      </w:pPr>
      <w:r>
        <w:rPr>
          <w:rFonts w:ascii="Times New Roman" w:hAnsi="Times New Roman"/>
          <w:b w:val="0"/>
          <w:i/>
          <w:sz w:val="21"/>
        </w:rPr>
        <w:t>Thí sinh trả lời từ câu 1 đến câu 6. Mỗi câu hỏi thí sinh điền câu trả lời vào ô tương ứng.</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dãy các chất: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 HCOONH</w:t>
      </w:r>
      <w:r>
        <w:rPr>
          <w:rFonts w:ascii="Times New Roman" w:hAnsi="Times New Roman"/>
          <w:b w:val="0"/>
          <w:i w:val="0"/>
          <w:sz w:val="22"/>
          <w:vertAlign w:val="subscript"/>
        </w:rPr>
        <w:t>4</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CO</w:t>
      </w:r>
      <w:r>
        <w:rPr>
          <w:rFonts w:ascii="Times New Roman" w:hAnsi="Times New Roman"/>
          <w:b w:val="0"/>
          <w:i w:val="0"/>
          <w:sz w:val="22"/>
          <w:vertAlign w:val="subscript"/>
        </w:rPr>
        <w:t>3</w:t>
      </w:r>
      <w:r>
        <w:rPr>
          <w:rFonts w:ascii="Times New Roman" w:hAnsi="Times New Roman"/>
          <w:b w:val="0"/>
          <w:i w:val="0"/>
          <w:sz w:val="22"/>
          <w:vertAlign w:val="subscript"/>
        </w:rPr>
        <w:t>,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COOH,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CONHCH(CH</w:t>
      </w:r>
      <w:r>
        <w:rPr>
          <w:rFonts w:ascii="Times New Roman" w:hAnsi="Times New Roman"/>
          <w:b w:val="0"/>
          <w:i w:val="0"/>
          <w:sz w:val="22"/>
          <w:vertAlign w:val="subscript"/>
        </w:rPr>
        <w:t>3</w:t>
      </w:r>
      <w:r>
        <w:rPr>
          <w:rFonts w:ascii="Times New Roman" w:hAnsi="Times New Roman"/>
          <w:b w:val="0"/>
          <w:i w:val="0"/>
          <w:sz w:val="22"/>
          <w:vertAlign w:val="subscript"/>
        </w:rPr>
        <w:t>)COOH. Số lượng chất trong dãy phản ứng được với cả 2 dung dịch NaOH và dung dịch HCl là</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4</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Các chất phản ứng được với cả dung dịch NaOH và HCl gồm:</w:t>
      </w:r>
    </w:p>
    <w:p>
      <w:pPr>
        <w:spacing w:before="20" w:after="40" w:line="276" w:lineRule="auto"/>
        <w:ind w:left="340"/>
      </w:pPr>
      <w:r>
        <w:rPr>
          <w:rFonts w:ascii="Times New Roman" w:hAnsi="Times New Roman"/>
          <w:b w:val="0"/>
          <w:i w:val="0"/>
          <w:sz w:val="21"/>
        </w:rPr>
        <w:t>1.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COOH (glycine - amino acid lưỡng tính).</w:t>
      </w:r>
    </w:p>
    <w:p>
      <w:pPr>
        <w:spacing w:before="20" w:after="40" w:line="276" w:lineRule="auto"/>
        <w:ind w:left="340"/>
      </w:pPr>
      <w:r>
        <w:rPr>
          <w:rFonts w:ascii="Times New Roman" w:hAnsi="Times New Roman"/>
          <w:b w:val="0"/>
          <w:i w:val="0"/>
          <w:sz w:val="21"/>
        </w:rPr>
        <w:t>2. HCOONH</w:t>
      </w:r>
      <w:r>
        <w:rPr>
          <w:rFonts w:ascii="Times New Roman" w:hAnsi="Times New Roman"/>
          <w:b w:val="0"/>
          <w:i w:val="0"/>
          <w:sz w:val="21"/>
          <w:vertAlign w:val="subscript"/>
        </w:rPr>
        <w:t>4</w:t>
      </w:r>
      <w:r>
        <w:rPr>
          <w:rFonts w:ascii="Times New Roman" w:hAnsi="Times New Roman"/>
          <w:b w:val="0"/>
          <w:i w:val="0"/>
          <w:sz w:val="21"/>
          <w:vertAlign w:val="subscript"/>
        </w:rPr>
        <w:t xml:space="preserve"> (muối ammonium của acid yếu HCOOH).</w:t>
      </w:r>
    </w:p>
    <w:p>
      <w:pPr>
        <w:spacing w:before="20" w:after="40" w:line="276" w:lineRule="auto"/>
        <w:ind w:left="340"/>
      </w:pPr>
      <w:r>
        <w:rPr>
          <w:rFonts w:ascii="Times New Roman" w:hAnsi="Times New Roman"/>
          <w:b w:val="0"/>
          <w:i w:val="0"/>
          <w:sz w:val="21"/>
        </w:rPr>
        <w:t>3. (CH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w:t>
      </w:r>
      <w:r>
        <w:rPr>
          <w:rFonts w:ascii="Times New Roman" w:hAnsi="Times New Roman"/>
          <w:b w:val="0"/>
          <w:i w:val="0"/>
          <w:sz w:val="21"/>
          <w:vertAlign w:val="subscript"/>
        </w:rPr>
        <w:t>2</w:t>
      </w:r>
      <w:r>
        <w:rPr>
          <w:rFonts w:ascii="Times New Roman" w:hAnsi="Times New Roman"/>
          <w:b w:val="0"/>
          <w:i w:val="0"/>
          <w:sz w:val="21"/>
          <w:vertAlign w:val="subscript"/>
        </w:rPr>
        <w:t>CO</w:t>
      </w:r>
      <w:r>
        <w:rPr>
          <w:rFonts w:ascii="Times New Roman" w:hAnsi="Times New Roman"/>
          <w:b w:val="0"/>
          <w:i w:val="0"/>
          <w:sz w:val="21"/>
          <w:vertAlign w:val="subscript"/>
        </w:rPr>
        <w:t>3</w:t>
      </w:r>
      <w:r>
        <w:rPr>
          <w:rFonts w:ascii="Times New Roman" w:hAnsi="Times New Roman"/>
          <w:b w:val="0"/>
          <w:i w:val="0"/>
          <w:sz w:val="21"/>
          <w:vertAlign w:val="subscript"/>
        </w:rPr>
        <w:t xml:space="preserve"> (muối alkylammonium của acid yếu H</w:t>
      </w:r>
      <w:r>
        <w:rPr>
          <w:rFonts w:ascii="Times New Roman" w:hAnsi="Times New Roman"/>
          <w:b w:val="0"/>
          <w:i w:val="0"/>
          <w:sz w:val="21"/>
          <w:vertAlign w:val="subscript"/>
        </w:rPr>
        <w:t>2</w:t>
      </w:r>
      <w:r>
        <w:rPr>
          <w:rFonts w:ascii="Times New Roman" w:hAnsi="Times New Roman"/>
          <w:b w:val="0"/>
          <w:i w:val="0"/>
          <w:sz w:val="21"/>
          <w:vertAlign w:val="subscript"/>
        </w:rPr>
        <w:t>CO</w:t>
      </w:r>
      <w:r>
        <w:rPr>
          <w:rFonts w:ascii="Times New Roman" w:hAnsi="Times New Roman"/>
          <w:b w:val="0"/>
          <w:i w:val="0"/>
          <w:sz w:val="21"/>
          <w:vertAlign w:val="subscript"/>
        </w:rPr>
        <w:t>3</w:t>
      </w:r>
      <w:r>
        <w:rPr>
          <w:rFonts w:ascii="Times New Roman" w:hAnsi="Times New Roman"/>
          <w:b w:val="0"/>
          <w:i w:val="0"/>
          <w:sz w:val="21"/>
          <w:vertAlign w:val="subscript"/>
        </w:rPr>
        <w:t>).</w:t>
      </w:r>
    </w:p>
    <w:p>
      <w:pPr>
        <w:spacing w:before="20" w:after="40" w:line="276" w:lineRule="auto"/>
        <w:ind w:left="340"/>
      </w:pPr>
      <w:r>
        <w:rPr>
          <w:rFonts w:ascii="Times New Roman" w:hAnsi="Times New Roman"/>
          <w:b w:val="0"/>
          <w:i w:val="0"/>
          <w:sz w:val="21"/>
        </w:rPr>
        <w:t>4.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CONHCH(CH</w:t>
      </w:r>
      <w:r>
        <w:rPr>
          <w:rFonts w:ascii="Times New Roman" w:hAnsi="Times New Roman"/>
          <w:b w:val="0"/>
          <w:i w:val="0"/>
          <w:sz w:val="21"/>
          <w:vertAlign w:val="subscript"/>
        </w:rPr>
        <w:t>3</w:t>
      </w:r>
      <w:r>
        <w:rPr>
          <w:rFonts w:ascii="Times New Roman" w:hAnsi="Times New Roman"/>
          <w:b w:val="0"/>
          <w:i w:val="0"/>
          <w:sz w:val="21"/>
          <w:vertAlign w:val="subscript"/>
        </w:rPr>
        <w:t>)COOH (dipeptide Gly-Ala, lưỡng tính).</w:t>
      </w:r>
    </w:p>
    <w:p>
      <w:pPr>
        <w:spacing w:before="20" w:after="40" w:line="276" w:lineRule="auto"/>
        <w:ind w:left="340"/>
      </w:pP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và C</w:t>
      </w:r>
      <w:r>
        <w:rPr>
          <w:rFonts w:ascii="Times New Roman" w:hAnsi="Times New Roman"/>
          <w:b w:val="0"/>
          <w:i w:val="0"/>
          <w:sz w:val="21"/>
          <w:vertAlign w:val="subscript"/>
        </w:rPr>
        <w:t>2</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chỉ tác dụng với HCl (tính base).</w:t>
      </w:r>
    </w:p>
    <w:p>
      <w:pPr>
        <w:spacing w:before="20" w:after="40" w:line="276" w:lineRule="auto"/>
        <w:ind w:left="340"/>
      </w:pP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vertAlign w:val="subscript"/>
        </w:rPr>
        <w:t>COOH chỉ tác dụng với NaOH (tính acid).</w:t>
      </w:r>
    </w:p>
    <w:p>
      <w:pPr>
        <w:spacing w:before="20" w:after="40" w:line="276" w:lineRule="auto"/>
        <w:ind w:left="340"/>
      </w:pPr>
      <w:r>
        <w:rPr>
          <w:rFonts w:ascii="Times New Roman" w:hAnsi="Times New Roman"/>
          <w:b w:val="0"/>
          <w:i w:val="0"/>
          <w:sz w:val="21"/>
        </w:rPr>
        <w:t>=&gt; Có 4 chất thỏa mãn.</w:t>
      </w:r>
    </w:p>
    <w:p>
      <w:pPr>
        <w:spacing w:before="20" w:after="40" w:line="276" w:lineRule="auto"/>
        <w:ind w:left="340"/>
      </w:pPr>
      <w:r>
        <w:rPr>
          <w:rFonts w:ascii="Times New Roman" w:hAnsi="Times New Roman"/>
          <w:b/>
          <w:i w:val="0"/>
          <w:color w:val="C62828"/>
          <w:sz w:val="21"/>
        </w:rPr>
        <w:t>Đáp số: 4.</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các chất sau: CH</w:t>
      </w:r>
      <w:r>
        <w:rPr>
          <w:rFonts w:ascii="Times New Roman" w:hAnsi="Times New Roman"/>
          <w:b w:val="0"/>
          <w:i w:val="0"/>
          <w:sz w:val="22"/>
          <w:vertAlign w:val="subscript"/>
        </w:rPr>
        <w:t>3</w:t>
      </w:r>
      <w:r>
        <w:rPr>
          <w:rFonts w:ascii="Times New Roman" w:hAnsi="Times New Roman"/>
          <w:b w:val="0"/>
          <w:i w:val="0"/>
          <w:sz w:val="22"/>
          <w:vertAlign w:val="subscript"/>
        </w:rPr>
        <w:t>COONH</w:t>
      </w:r>
      <w:r>
        <w:rPr>
          <w:rFonts w:ascii="Times New Roman" w:hAnsi="Times New Roman"/>
          <w:b w:val="0"/>
          <w:i w:val="0"/>
          <w:sz w:val="22"/>
          <w:vertAlign w:val="subscript"/>
        </w:rPr>
        <w:t>4</w:t>
      </w:r>
      <w:r>
        <w:rPr>
          <w:rFonts w:ascii="Times New Roman" w:hAnsi="Times New Roman"/>
          <w:b w:val="0"/>
          <w:i w:val="0"/>
          <w:sz w:val="22"/>
          <w:vertAlign w:val="subscript"/>
        </w:rPr>
        <w:t>, CH</w:t>
      </w:r>
      <w:r>
        <w:rPr>
          <w:rFonts w:ascii="Times New Roman" w:hAnsi="Times New Roman"/>
          <w:b w:val="0"/>
          <w:i w:val="0"/>
          <w:sz w:val="22"/>
          <w:vertAlign w:val="subscript"/>
        </w:rPr>
        <w:t>3</w:t>
      </w:r>
      <w:r>
        <w:rPr>
          <w:rFonts w:ascii="Times New Roman" w:hAnsi="Times New Roman"/>
          <w:b w:val="0"/>
          <w:i w:val="0"/>
          <w:sz w:val="22"/>
          <w:vertAlign w:val="subscript"/>
        </w:rPr>
        <w:t>COONH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3</w:t>
      </w:r>
      <w:r>
        <w:rPr>
          <w:rFonts w:ascii="Times New Roman" w:hAnsi="Times New Roman"/>
          <w:b w:val="0"/>
          <w:i w:val="0"/>
          <w:sz w:val="22"/>
          <w:vertAlign w:val="subscript"/>
        </w:rPr>
        <w:t>,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 Số chất trong dãy vừa tác dụng được với NaOH và vừa tác dụng được với HCl trong dung dịch là:</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3</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Các chất vừa tác dụng với NaOH vừa tác dụng với HCl gồm:</w:t>
      </w:r>
    </w:p>
    <w:p>
      <w:pPr>
        <w:spacing w:before="20" w:after="40" w:line="276" w:lineRule="auto"/>
        <w:ind w:left="340"/>
      </w:pPr>
      <w:r>
        <w:rPr>
          <w:rFonts w:ascii="Times New Roman" w:hAnsi="Times New Roman"/>
          <w:b w:val="0"/>
          <w:i w:val="0"/>
          <w:sz w:val="21"/>
        </w:rPr>
        <w:t>1. CH</w:t>
      </w:r>
      <w:r>
        <w:rPr>
          <w:rFonts w:ascii="Times New Roman" w:hAnsi="Times New Roman"/>
          <w:b w:val="0"/>
          <w:i w:val="0"/>
          <w:sz w:val="21"/>
          <w:vertAlign w:val="subscript"/>
        </w:rPr>
        <w:t>3</w:t>
      </w:r>
      <w:r>
        <w:rPr>
          <w:rFonts w:ascii="Times New Roman" w:hAnsi="Times New Roman"/>
          <w:b w:val="0"/>
          <w:i w:val="0"/>
          <w:sz w:val="21"/>
          <w:vertAlign w:val="subscript"/>
        </w:rPr>
        <w:t>COONH</w:t>
      </w:r>
      <w:r>
        <w:rPr>
          <w:rFonts w:ascii="Times New Roman" w:hAnsi="Times New Roman"/>
          <w:b w:val="0"/>
          <w:i w:val="0"/>
          <w:sz w:val="21"/>
          <w:vertAlign w:val="subscript"/>
        </w:rPr>
        <w:t>4</w:t>
      </w:r>
      <w:r>
        <w:rPr>
          <w:rFonts w:ascii="Times New Roman" w:hAnsi="Times New Roman"/>
          <w:b w:val="0"/>
          <w:i w:val="0"/>
          <w:sz w:val="21"/>
          <w:vertAlign w:val="subscript"/>
        </w:rPr>
        <w:t xml:space="preserve"> (muối ammonium của acid yếu).</w:t>
      </w:r>
    </w:p>
    <w:p>
      <w:pPr>
        <w:spacing w:before="20" w:after="40" w:line="276" w:lineRule="auto"/>
        <w:ind w:left="340"/>
      </w:pPr>
      <w:r>
        <w:rPr>
          <w:rFonts w:ascii="Times New Roman" w:hAnsi="Times New Roman"/>
          <w:b w:val="0"/>
          <w:i w:val="0"/>
          <w:sz w:val="21"/>
        </w:rPr>
        <w:t>2. CH</w:t>
      </w:r>
      <w:r>
        <w:rPr>
          <w:rFonts w:ascii="Times New Roman" w:hAnsi="Times New Roman"/>
          <w:b w:val="0"/>
          <w:i w:val="0"/>
          <w:sz w:val="21"/>
          <w:vertAlign w:val="subscript"/>
        </w:rPr>
        <w:t>3</w:t>
      </w:r>
      <w:r>
        <w:rPr>
          <w:rFonts w:ascii="Times New Roman" w:hAnsi="Times New Roman"/>
          <w:b w:val="0"/>
          <w:i w:val="0"/>
          <w:sz w:val="21"/>
          <w:vertAlign w:val="subscript"/>
        </w:rPr>
        <w:t>COONH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3</w:t>
      </w:r>
      <w:r>
        <w:rPr>
          <w:rFonts w:ascii="Times New Roman" w:hAnsi="Times New Roman"/>
          <w:b w:val="0"/>
          <w:i w:val="0"/>
          <w:sz w:val="21"/>
          <w:vertAlign w:val="subscript"/>
        </w:rPr>
        <w:t xml:space="preserve"> (muối methylammonium của acid yếu).</w:t>
      </w:r>
    </w:p>
    <w:p>
      <w:pPr>
        <w:spacing w:before="20" w:after="40" w:line="276" w:lineRule="auto"/>
        <w:ind w:left="340"/>
      </w:pPr>
      <w:r>
        <w:rPr>
          <w:rFonts w:ascii="Times New Roman" w:hAnsi="Times New Roman"/>
          <w:b w:val="0"/>
          <w:i w:val="0"/>
          <w:sz w:val="21"/>
        </w:rPr>
        <w:t>3.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COOC</w:t>
      </w:r>
      <w:r>
        <w:rPr>
          <w:rFonts w:ascii="Times New Roman" w:hAnsi="Times New Roman"/>
          <w:b w:val="0"/>
          <w:i w:val="0"/>
          <w:sz w:val="21"/>
          <w:vertAlign w:val="subscript"/>
        </w:rPr>
        <w:t>2</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 xml:space="preserve"> (ester của glycine: nhóm -NH</w:t>
      </w:r>
      <w:r>
        <w:rPr>
          <w:rFonts w:ascii="Times New Roman" w:hAnsi="Times New Roman"/>
          <w:b w:val="0"/>
          <w:i w:val="0"/>
          <w:sz w:val="21"/>
          <w:vertAlign w:val="subscript"/>
        </w:rPr>
        <w:t>2</w:t>
      </w:r>
      <w:r>
        <w:rPr>
          <w:rFonts w:ascii="Times New Roman" w:hAnsi="Times New Roman"/>
          <w:b w:val="0"/>
          <w:i w:val="0"/>
          <w:sz w:val="21"/>
          <w:vertAlign w:val="subscript"/>
        </w:rPr>
        <w:t xml:space="preserve"> tác dụng HCl, nhóm ester -COOC</w:t>
      </w:r>
      <w:r>
        <w:rPr>
          <w:rFonts w:ascii="Times New Roman" w:hAnsi="Times New Roman"/>
          <w:b w:val="0"/>
          <w:i w:val="0"/>
          <w:sz w:val="21"/>
          <w:vertAlign w:val="subscript"/>
        </w:rPr>
        <w:t>2</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 xml:space="preserve"> thủy phân trong NaOH).</w:t>
      </w:r>
    </w:p>
    <w:p>
      <w:pPr>
        <w:spacing w:before="20" w:after="40" w:line="276" w:lineRule="auto"/>
        <w:ind w:left="340"/>
      </w:pP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chỉ tác dụng với HCl.</w:t>
      </w:r>
    </w:p>
    <w:p>
      <w:pPr>
        <w:spacing w:before="20" w:after="40" w:line="276" w:lineRule="auto"/>
        <w:ind w:left="340"/>
      </w:pPr>
      <w:r>
        <w:rPr>
          <w:rFonts w:ascii="Times New Roman" w:hAnsi="Times New Roman"/>
          <w:b w:val="0"/>
          <w:i w:val="0"/>
          <w:sz w:val="21"/>
        </w:rPr>
        <w:t>=&gt; Có 3 chất thỏa mãn.</w:t>
      </w:r>
    </w:p>
    <w:p>
      <w:pPr>
        <w:spacing w:before="20" w:after="40" w:line="276" w:lineRule="auto"/>
        <w:ind w:left="340"/>
      </w:pPr>
      <w:r>
        <w:rPr>
          <w:rFonts w:ascii="Times New Roman" w:hAnsi="Times New Roman"/>
          <w:b/>
          <w:i w:val="0"/>
          <w:color w:val="C62828"/>
          <w:sz w:val="21"/>
        </w:rPr>
        <w:t>Đáp số: 3.</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Nếu thuỷ phân không hoàn toàn pentapeptide Gly-Ala-Gly-Ala-Gly thì thu được tối đa bao nhiêu dipeptide khác nhau?</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2</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Pentapeptide: Gly-Ala-Gly-Ala-Gly.</w:t>
      </w:r>
    </w:p>
    <w:p>
      <w:pPr>
        <w:spacing w:before="20" w:after="40" w:line="276" w:lineRule="auto"/>
        <w:ind w:left="340"/>
      </w:pPr>
      <w:r>
        <w:rPr>
          <w:rFonts w:ascii="Times New Roman" w:hAnsi="Times New Roman"/>
          <w:b w:val="0"/>
          <w:i w:val="0"/>
          <w:sz w:val="21"/>
        </w:rPr>
        <w:t>Khi thủy phân không hoàn toàn tạo các đoạn 2 mắt xích liên tiếp gồm:</w:t>
      </w:r>
    </w:p>
    <w:p>
      <w:pPr>
        <w:spacing w:before="20" w:after="40" w:line="276" w:lineRule="auto"/>
        <w:ind w:left="340"/>
      </w:pPr>
      <w:r>
        <w:rPr>
          <w:rFonts w:ascii="Times New Roman" w:hAnsi="Times New Roman"/>
          <w:b w:val="0"/>
          <w:i w:val="0"/>
          <w:sz w:val="21"/>
        </w:rPr>
        <w:t>- Đoạn 1: Gly-Ala</w:t>
      </w:r>
    </w:p>
    <w:p>
      <w:pPr>
        <w:spacing w:before="20" w:after="40" w:line="276" w:lineRule="auto"/>
        <w:ind w:left="340"/>
      </w:pPr>
      <w:r>
        <w:rPr>
          <w:rFonts w:ascii="Times New Roman" w:hAnsi="Times New Roman"/>
          <w:b w:val="0"/>
          <w:i w:val="0"/>
          <w:sz w:val="21"/>
        </w:rPr>
        <w:t>- Đoạn 2: Ala-Gly</w:t>
      </w:r>
    </w:p>
    <w:p>
      <w:pPr>
        <w:spacing w:before="20" w:after="40" w:line="276" w:lineRule="auto"/>
        <w:ind w:left="340"/>
      </w:pPr>
      <w:r>
        <w:rPr>
          <w:rFonts w:ascii="Times New Roman" w:hAnsi="Times New Roman"/>
          <w:b w:val="0"/>
          <w:i w:val="0"/>
          <w:sz w:val="21"/>
        </w:rPr>
        <w:t>- Đoạn 3: Gly-Ala</w:t>
      </w:r>
    </w:p>
    <w:p>
      <w:pPr>
        <w:spacing w:before="20" w:after="40" w:line="276" w:lineRule="auto"/>
        <w:ind w:left="340"/>
      </w:pPr>
      <w:r>
        <w:rPr>
          <w:rFonts w:ascii="Times New Roman" w:hAnsi="Times New Roman"/>
          <w:b w:val="0"/>
          <w:i w:val="0"/>
          <w:sz w:val="21"/>
        </w:rPr>
        <w:t>- Đoạn 4: Ala-Gly</w:t>
      </w:r>
    </w:p>
    <w:p>
      <w:pPr>
        <w:spacing w:before="20" w:after="40" w:line="276" w:lineRule="auto"/>
        <w:ind w:left="340"/>
      </w:pPr>
      <w:r>
        <w:rPr>
          <w:rFonts w:ascii="Times New Roman" w:hAnsi="Times New Roman"/>
          <w:b w:val="0"/>
          <w:i w:val="0"/>
          <w:sz w:val="21"/>
        </w:rPr>
        <w:t>=&gt; Thu được tối đa 2 dipeptide khác nhau là Gly-Ala và Ala-Gly.</w:t>
      </w:r>
    </w:p>
    <w:p>
      <w:pPr>
        <w:spacing w:before="20" w:after="40" w:line="276" w:lineRule="auto"/>
        <w:ind w:left="340"/>
      </w:pPr>
      <w:r>
        <w:rPr>
          <w:rFonts w:ascii="Times New Roman" w:hAnsi="Times New Roman"/>
          <w:b/>
          <w:i w:val="0"/>
          <w:color w:val="C62828"/>
          <w:sz w:val="21"/>
        </w:rPr>
        <w:t>Đáp số: 2.</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Tiến hành thí nghiệm phản ứng màu biuret của lòng trắng trứng (protein) theo các bước sau đây:</w:t>
        <w:br/>
        <w:t>Bước 1: Cho vào ống nghiệm 1 giọt dung dịch CuSO</w:t>
      </w:r>
      <w:r>
        <w:rPr>
          <w:rFonts w:ascii="Times New Roman" w:hAnsi="Times New Roman"/>
          <w:b w:val="0"/>
          <w:i w:val="0"/>
          <w:sz w:val="22"/>
          <w:vertAlign w:val="subscript"/>
        </w:rPr>
        <w:t>4</w:t>
      </w:r>
      <w:r>
        <w:rPr>
          <w:rFonts w:ascii="Times New Roman" w:hAnsi="Times New Roman"/>
          <w:b w:val="0"/>
          <w:i w:val="0"/>
          <w:sz w:val="22"/>
          <w:vertAlign w:val="subscript"/>
        </w:rPr>
        <w:t xml:space="preserve"> 2% + 1 mL dung dịch NaOH 30%.</w:t>
        <w:br/>
        <w:t>Bước 2: Lắc nhẹ, gạn lớp dung dịch để giữ kết tủa.</w:t>
        <w:br/>
        <w:t>Bước 3: Thêm 4 mL dung dịch lòng trắng trứng vào ống nghiệm, lắc đều.</w:t>
        <w:br/>
        <w:t>Cho các nhận định sau:</w:t>
        <w:br/>
        <w:t>(1) Cần lấy dư dung dịch NaOH để đảm bảo môi trường cho phản ứng tạo phức.</w:t>
        <w:br/>
        <w:t>(2) Có thể thay thế dung dịch lòng trắng trứng bằng dung dịch Gly-Ala.</w:t>
        <w:br/>
        <w:t>(3) Sau bước 3, kết tủa bị hoà tan và dung dịch có màu tím đặc trưng.</w:t>
        <w:br/>
        <w:t>(4) Sau bước 1, trong ống nghiệm xuất hiện kết tủa màu xanh lam.</w:t>
        <w:br/>
        <w:t>Có bao nhiêu nhận định đúng trong các nhận định trên?</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3</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(1) Đúng, phản ứng màu biuret tạo phức chelate giữa Cu</w:t>
      </w:r>
      <w:r>
        <w:rPr>
          <w:rFonts w:ascii="Times New Roman" w:hAnsi="Times New Roman"/>
          <w:b w:val="0"/>
          <w:i w:val="0"/>
          <w:sz w:val="21"/>
          <w:vertAlign w:val="superscript"/>
        </w:rPr>
        <w:t>2+</w:t>
      </w:r>
      <w:r>
        <w:rPr>
          <w:rFonts w:ascii="Times New Roman" w:hAnsi="Times New Roman"/>
          <w:b w:val="0"/>
          <w:i w:val="0"/>
          <w:sz w:val="21"/>
          <w:vertAlign w:val="superscript"/>
        </w:rPr>
        <w:t xml:space="preserve"> và các liên kết peptide chỉ xảy ra trong môi trường kiềm.</w:t>
      </w:r>
    </w:p>
    <w:p>
      <w:pPr>
        <w:spacing w:before="20" w:after="40" w:line="276" w:lineRule="auto"/>
        <w:ind w:left="340"/>
      </w:pPr>
      <w:r>
        <w:rPr>
          <w:rFonts w:ascii="Times New Roman" w:hAnsi="Times New Roman"/>
          <w:b w:val="0"/>
          <w:i w:val="0"/>
          <w:sz w:val="21"/>
        </w:rPr>
        <w:t>(2) Sai, Gly-Ala là dipeptide chỉ có 1 liên kết peptide, không cho phản ứng màu biuret (cần từ 2 liên kết peptide trở lên).</w:t>
      </w:r>
    </w:p>
    <w:p>
      <w:pPr>
        <w:spacing w:before="20" w:after="40" w:line="276" w:lineRule="auto"/>
        <w:ind w:left="340"/>
      </w:pPr>
      <w:r>
        <w:rPr>
          <w:rFonts w:ascii="Times New Roman" w:hAnsi="Times New Roman"/>
          <w:b w:val="0"/>
          <w:i w:val="0"/>
          <w:sz w:val="21"/>
        </w:rPr>
        <w:t>(3) Đúng, sau bước 3 lòng trắng trứng hòa tan kết tủa Cu(OH)</w:t>
      </w:r>
      <w:r>
        <w:rPr>
          <w:rFonts w:ascii="Times New Roman" w:hAnsi="Times New Roman"/>
          <w:b w:val="0"/>
          <w:i w:val="0"/>
          <w:sz w:val="21"/>
          <w:vertAlign w:val="subscript"/>
        </w:rPr>
        <w:t>2</w:t>
      </w:r>
      <w:r>
        <w:rPr>
          <w:rFonts w:ascii="Times New Roman" w:hAnsi="Times New Roman"/>
          <w:b w:val="0"/>
          <w:i w:val="0"/>
          <w:sz w:val="21"/>
          <w:vertAlign w:val="subscript"/>
        </w:rPr>
        <w:t xml:space="preserve"> tạo phức chất màu tím đặc trưng.</w:t>
      </w:r>
    </w:p>
    <w:p>
      <w:pPr>
        <w:spacing w:before="20" w:after="40" w:line="276" w:lineRule="auto"/>
        <w:ind w:left="340"/>
      </w:pPr>
      <w:r>
        <w:rPr>
          <w:rFonts w:ascii="Times New Roman" w:hAnsi="Times New Roman"/>
          <w:b w:val="0"/>
          <w:i w:val="0"/>
          <w:sz w:val="21"/>
        </w:rPr>
        <w:t>(4) Đúng, sau bước 1 xuất hiện kết tủa màu xanh lam Cu(OH)</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20" w:after="40" w:line="276" w:lineRule="auto"/>
        <w:ind w:left="340"/>
      </w:pPr>
      <w:r>
        <w:rPr>
          <w:rFonts w:ascii="Times New Roman" w:hAnsi="Times New Roman"/>
          <w:b w:val="0"/>
          <w:i w:val="0"/>
          <w:sz w:val="21"/>
        </w:rPr>
        <w:t>=&gt; Có 3 nhận định đúng: (1), (3), (4).</w:t>
      </w:r>
    </w:p>
    <w:p>
      <w:pPr>
        <w:spacing w:before="20" w:after="40" w:line="276" w:lineRule="auto"/>
        <w:ind w:left="340"/>
      </w:pPr>
      <w:r>
        <w:rPr>
          <w:rFonts w:ascii="Times New Roman" w:hAnsi="Times New Roman"/>
          <w:b/>
          <w:i w:val="0"/>
          <w:color w:val="C62828"/>
          <w:sz w:val="21"/>
        </w:rPr>
        <w:t>Đáp số: 3.</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Xác định phân tử khối gần đúng của một hemoglobin (huyết cầu tố) chứa 0,4% Fe về khối lượng (mỗi phân tử hemoglobin chỉ chứa 1 nguyên tử iron).</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14000</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Mỗi phân tử hemoglobin chứa 1 nguyên tử Fe (M~Fe~ = 56 amu).</w:t>
      </w:r>
    </w:p>
    <w:p>
      <w:pPr>
        <w:spacing w:before="20" w:after="40" w:line="276" w:lineRule="auto"/>
        <w:ind w:left="340"/>
      </w:pPr>
      <w:r>
        <w:rPr>
          <w:rFonts w:ascii="Times New Roman" w:hAnsi="Times New Roman"/>
          <w:b w:val="0"/>
          <w:i w:val="0"/>
          <w:sz w:val="21"/>
        </w:rPr>
        <w:t>Khối lượng phân tử gần đúng của hemoglobin là:</w:t>
      </w:r>
    </w:p>
    <w:p>
      <w:pPr>
        <w:spacing w:before="20" w:after="40" w:line="276" w:lineRule="auto"/>
        <w:ind w:left="340"/>
      </w:pPr>
      <w:r>
        <w:rPr>
          <w:rFonts w:ascii="Times New Roman" w:hAnsi="Times New Roman"/>
          <w:b w:val="0"/>
          <w:i w:val="0"/>
          <w:sz w:val="21"/>
        </w:rPr>
        <w:t>M = (56 * 100) / 0,4 = 14 000 amu.</w:t>
      </w:r>
    </w:p>
    <w:p>
      <w:pPr>
        <w:spacing w:before="20" w:after="40" w:line="276" w:lineRule="auto"/>
        <w:ind w:left="340"/>
      </w:pPr>
      <w:r>
        <w:rPr>
          <w:rFonts w:ascii="Times New Roman" w:hAnsi="Times New Roman"/>
          <w:b/>
          <w:i w:val="0"/>
          <w:color w:val="C62828"/>
          <w:sz w:val="21"/>
        </w:rPr>
        <w:t>Đáp số: 14000.</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Một khẩu phần thịt gà nướng 100g chứa khoảng 25g protein. Một người trong ngày đã ăn 150g thịt gà, 200g cá hồi (chứa 22g protein/100g) và 50g phô mai (chứa 7g protein/100g). Hãy tính tổng lượng protein (theo đơn vị gram) người đó đã hấp thụ từ các thực phẩm này.</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85</w:t>
      </w:r>
    </w:p>
    <w:p>
      <w:pPr>
        <w:spacing w:before="40" w:after="100" w:line="276" w:lineRule="auto"/>
        <w:ind w:left="340"/>
      </w:pPr>
      <w:r>
        <w:rPr>
          <w:rFonts w:ascii="Times New Roman" w:hAnsi="Times New Roman"/>
          <w:b/>
          <w:i w:val="0"/>
          <w:color w:val="1565C0"/>
          <w:sz w:val="21"/>
        </w:rPr>
        <w:t xml:space="preserve">Lời giải chi tiết: </w:t>
      </w:r>
      <w:r>
        <w:rPr>
          <w:rFonts w:ascii="Times New Roman" w:hAnsi="Times New Roman"/>
          <w:b w:val="0"/>
          <w:i w:val="0"/>
          <w:sz w:val="21"/>
        </w:rPr>
        <w:t>Lượng protein từ từng loại thực phẩm:</w:t>
      </w:r>
    </w:p>
    <w:p>
      <w:pPr>
        <w:spacing w:before="20" w:after="40" w:line="276" w:lineRule="auto"/>
        <w:ind w:left="340"/>
      </w:pPr>
      <w:r>
        <w:rPr>
          <w:rFonts w:ascii="Times New Roman" w:hAnsi="Times New Roman"/>
          <w:b w:val="0"/>
          <w:i w:val="0"/>
          <w:sz w:val="21"/>
        </w:rPr>
        <w:t>- Thịt gà: 150 * (25 / 100) = 37,5 g.</w:t>
      </w:r>
    </w:p>
    <w:p>
      <w:pPr>
        <w:spacing w:before="20" w:after="40" w:line="276" w:lineRule="auto"/>
        <w:ind w:left="340"/>
      </w:pPr>
      <w:r>
        <w:rPr>
          <w:rFonts w:ascii="Times New Roman" w:hAnsi="Times New Roman"/>
          <w:b w:val="0"/>
          <w:i w:val="0"/>
          <w:sz w:val="21"/>
        </w:rPr>
        <w:t>- Cá hồi: 200 * (22 / 100) = 44 g.</w:t>
      </w:r>
    </w:p>
    <w:p>
      <w:pPr>
        <w:spacing w:before="20" w:after="40" w:line="276" w:lineRule="auto"/>
        <w:ind w:left="340"/>
      </w:pPr>
      <w:r>
        <w:rPr>
          <w:rFonts w:ascii="Times New Roman" w:hAnsi="Times New Roman"/>
          <w:b w:val="0"/>
          <w:i w:val="0"/>
          <w:sz w:val="21"/>
        </w:rPr>
        <w:t>- Phô mai: 50 * (7 / 100) = 3,5 g.</w:t>
      </w:r>
    </w:p>
    <w:p>
      <w:pPr>
        <w:spacing w:before="20" w:after="40" w:line="276" w:lineRule="auto"/>
        <w:ind w:left="340"/>
      </w:pPr>
      <w:r>
        <w:rPr>
          <w:rFonts w:ascii="Times New Roman" w:hAnsi="Times New Roman"/>
          <w:b w:val="0"/>
          <w:i w:val="0"/>
          <w:sz w:val="21"/>
        </w:rPr>
        <w:t>=&gt; Tổng lượng protein hấp thụ: 37,5 + 44 + 3,5 = 85 g.</w:t>
      </w:r>
    </w:p>
    <w:p>
      <w:pPr>
        <w:spacing w:before="20" w:after="40" w:line="276" w:lineRule="auto"/>
        <w:ind w:left="340"/>
      </w:pPr>
      <w:r>
        <w:rPr>
          <w:rFonts w:ascii="Times New Roman" w:hAnsi="Times New Roman"/>
          <w:b/>
          <w:i w:val="0"/>
          <w:color w:val="C62828"/>
          <w:sz w:val="21"/>
        </w:rPr>
        <w:t>Đáp số: 85.</w:t>
      </w:r>
    </w:p>
    <w:p>
      <w:pPr>
        <w:spacing w:before="240" w:after="80"/>
      </w:pPr>
      <w:r>
        <w:rPr>
          <w:rFonts w:ascii="Times New Roman" w:hAnsi="Times New Roman"/>
          <w:b/>
          <w:i w:val="0"/>
          <w:color w:val="2E7D32"/>
          <w:sz w:val="23"/>
        </w:rPr>
        <w:t>BẢNG TỔNG HỢP ĐÁP ÁN ĐỀ SỐ 07</w:t>
      </w:r>
    </w:p>
    <w:p>
      <w:pPr>
        <w:spacing w:before="40" w:after="40"/>
      </w:pPr>
      <w:r>
        <w:rPr>
          <w:rFonts w:ascii="Times New Roman" w:hAnsi="Times New Roman"/>
          <w:b/>
          <w:i w:val="0"/>
          <w:sz w:val="21"/>
        </w:rPr>
        <w:t xml:space="preserve">Phần I: </w:t>
      </w:r>
      <w:r>
        <w:rPr>
          <w:rFonts w:ascii="Times New Roman" w:hAnsi="Times New Roman"/>
          <w:b/>
          <w:i w:val="0"/>
          <w:color w:val="C62828"/>
          <w:sz w:val="21"/>
        </w:rPr>
        <w:t>1.A  2.D  3.B  4.D  5.C  6.B  7.B  8.D  9.A  10.D  11.C  12.D  13.D  14.B  15.B  16.A  17.A  18.A</w:t>
      </w:r>
    </w:p>
    <w:p>
      <w:pPr>
        <w:spacing w:before="40" w:after="40"/>
      </w:pPr>
      <w:r>
        <w:rPr>
          <w:rFonts w:ascii="Times New Roman" w:hAnsi="Times New Roman"/>
          <w:b/>
          <w:i w:val="0"/>
          <w:sz w:val="21"/>
        </w:rPr>
        <w:t xml:space="preserve">Phần II: </w:t>
      </w:r>
      <w:r>
        <w:rPr>
          <w:rFonts w:ascii="Times New Roman" w:hAnsi="Times New Roman"/>
          <w:b/>
          <w:i w:val="0"/>
          <w:color w:val="C62828"/>
          <w:sz w:val="21"/>
        </w:rPr>
        <w:t>Câu 1: a-Đ, b-Đ, c-Đ, d-Đ  |  Câu 2: a-Đ, b-Đ, c-S, d-S  |  Câu 3: a-S, b-Đ, c-S, d-S  |  Câu 4: a-S, b-Đ, c-S, d-Đ</w:t>
      </w:r>
    </w:p>
    <w:p>
      <w:pPr>
        <w:spacing w:before="40" w:after="80"/>
      </w:pPr>
      <w:r>
        <w:rPr>
          <w:rFonts w:ascii="Times New Roman" w:hAnsi="Times New Roman"/>
          <w:b/>
          <w:i w:val="0"/>
          <w:sz w:val="21"/>
        </w:rPr>
        <w:t xml:space="preserve">Phần III: </w:t>
      </w:r>
      <w:r>
        <w:rPr>
          <w:rFonts w:ascii="Times New Roman" w:hAnsi="Times New Roman"/>
          <w:b/>
          <w:i w:val="0"/>
          <w:color w:val="C62828"/>
          <w:sz w:val="21"/>
        </w:rPr>
        <w:t>Câu 1: 4  |  Câu 2: 3  |  Câu 3: 2  |  Câu 4: 3  |  Câu 5: 14000  |  Câu 6: 85</w:t>
      </w:r>
    </w:p>
    <w:p>
      <w:pPr>
        <w:spacing w:before="200" w:after="12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37"/>
      <w:gridCol w:w="2268"/>
    </w:tblGrid>
    <w:tr>
      <w:tc>
        <w:tcPr>
          <w:tcW w:type="dxa" w:w="5102"/>
          <w:tcMar>
            <w:top w:w="0" w:type="dxa"/>
            <w:bottom w:w="0" w:type="dxa"/>
            <w:left w:w="0" w:type="dxa"/>
            <w:right w:w="0" w:type="dxa"/>
          </w:tcMar>
          <w:tcBorders>
            <w:top w:val="single" w:sz="6" w:space="0" w:color="8BC390"/>
          </w:tcBorders>
        </w:tcPr>
        <w:p>
          <w:pPr>
            <w:spacing w:before="40" w:after="0"/>
            <w:jc w:val="left"/>
          </w:pPr>
          <w:r>
            <w:rPr>
              <w:rFonts w:ascii="Times New Roman" w:hAnsi="Times New Roman"/>
              <w:b w:val="0"/>
              <w:i/>
              <w:color w:val="D32F2F"/>
              <w:sz w:val="19"/>
            </w:rPr>
            <w:t>CS1: 6/15 Nguyễn Hoàng, P. Kim Long, TP Huế   |   CS2: 24 Đặng Thái Thân, TP Huế</w:t>
          </w:r>
        </w:p>
      </w:tc>
      <w:tc>
        <w:tcPr>
          <w:tcW w:type="dxa" w:w="5102"/>
          <w:tcMar>
            <w:top w:w="0" w:type="dxa"/>
            <w:bottom w:w="0" w:type="dxa"/>
            <w:left w:w="0" w:type="dxa"/>
            <w:right w:w="0" w:type="dxa"/>
          </w:tcMar>
          <w:tcBorders>
            <w:top w:val="single" w:sz="6" w:space="0" w:color="8BC390"/>
          </w:tcBorders>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jc w:val="left"/>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