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1"/>
        </w:rPr>
        <w:t>SỞ GD&amp;ĐT THỪA THIÊN HUẾ</w:t>
      </w:r>
      <w:r>
        <w:tab/>
      </w:r>
      <w:r>
        <w:rPr>
          <w:rFonts w:ascii="Times New Roman" w:hAnsi="Times New Roman"/>
          <w:b/>
          <w:color w:val="1565C0"/>
          <w:sz w:val="21"/>
        </w:rPr>
        <w:t>ĐỀ KIỂM TRA CHƯƠNG 8 -- NĂM HỌC 2026 - 2027</w:t>
      </w:r>
    </w:p>
    <w:p>
      <w:pPr>
        <w:tabs>
          <w:tab w:pos="10195" w:val="right"/>
        </w:tabs>
        <w:spacing w:before="0" w:after="40" w:line="276" w:lineRule="auto"/>
      </w:pPr>
      <w:r>
        <w:rPr>
          <w:rFonts w:ascii="Times New Roman" w:hAnsi="Times New Roman"/>
          <w:b/>
          <w:sz w:val="21"/>
        </w:rPr>
        <w:t>TRƯỜNG THPT HAI BÀ TRƯNG</w:t>
      </w:r>
      <w:r>
        <w:tab/>
      </w:r>
      <w:r>
        <w:rPr>
          <w:rFonts w:ascii="Times New Roman" w:hAnsi="Times New Roman"/>
          <w:b/>
          <w:color w:val="D32F2F"/>
          <w:sz w:val="21"/>
        </w:rPr>
        <w:t>MÔN: HOÁ HỌC -- KHỐI 12</w:t>
      </w:r>
    </w:p>
    <w:p>
      <w:pPr>
        <w:tabs>
          <w:tab w:pos="10195" w:val="right"/>
        </w:tabs>
        <w:spacing w:before="0" w:after="40" w:line="276" w:lineRule="auto"/>
      </w:pPr>
      <w:r>
        <w:rPr>
          <w:rFonts w:ascii="Times New Roman" w:hAnsi="Times New Roman"/>
          <w:b w:val="0"/>
          <w:i/>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40" w:line="276" w:lineRule="auto"/>
      </w:pPr>
      <w:r>
        <w:rPr>
          <w:rFonts w:ascii="Times New Roman" w:hAnsi="Times New Roman"/>
          <w:b w:val="0"/>
          <w:i/>
          <w:sz w:val="21"/>
        </w:rPr>
        <w:t>(Đề thi có 04 trang)</w:t>
      </w:r>
      <w:r>
        <w:tab/>
      </w:r>
      <w:r>
        <w:rPr>
          <w:rFonts w:ascii="Times New Roman" w:hAnsi="Times New Roman"/>
          <w:b/>
          <w:sz w:val="21"/>
        </w:rPr>
        <w:t>MÃ ĐỀ THI: 124</w:t>
      </w:r>
    </w:p>
    <w:p>
      <w:pPr>
        <w:spacing w:before="60" w:after="60" w:line="276" w:lineRule="auto"/>
      </w:pPr>
      <w:r>
        <w:rPr>
          <w:rFonts w:ascii="Times New Roman" w:hAnsi="Times New Roman"/>
          <w:i/>
          <w:sz w:val="20"/>
        </w:rPr>
        <w:t>Họ, tên thí sinh: ..................................................................... Lớp: ................. SBD: .................</w:t>
      </w:r>
    </w:p>
    <w:p>
      <w:pPr>
        <w:spacing w:before="0" w:after="120" w:line="276" w:lineRule="auto"/>
      </w:pPr>
      <w:r>
        <w:rPr>
          <w:rFonts w:ascii="Times New Roman" w:hAnsi="Times New Roman"/>
          <w:i/>
          <w:sz w:val="19"/>
        </w:rPr>
        <w:t>(Cho biết nguyên tử khối: H = 1; C = 12; N = 14; O = 16; Na = 23; Mg = 24; Al = 27; S = 32; Cl = 35,5; K = 39; Ca = 40; Ti = 48; Cr = 52; Mn = 55; Fe = 56; Ni = 58,7; Cu = 64; Zn = 65; Ag = 108; Ba = 137; Pt = 195).</w:t>
      </w:r>
    </w:p>
    <w:p>
      <w:pPr>
        <w:spacing w:before="160" w:after="40" w:line="276" w:lineRule="auto"/>
      </w:pPr>
      <w:r>
        <w:rPr>
          <w:rFonts w:ascii="Times New Roman" w:hAnsi="Times New Roman"/>
          <w:b/>
          <w:color w:val="1565C0"/>
          <w:sz w:val="23"/>
        </w:rPr>
        <w:t>PHẦN I.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80" w:after="40" w:line="276" w:lineRule="auto"/>
      </w:pPr>
      <w:r>
        <w:rPr>
          <w:rFonts w:ascii="Times New Roman" w:hAnsi="Times New Roman"/>
          <w:b w:val="0"/>
          <w:i w:val="0"/>
          <w:sz w:val="22"/>
        </w:rPr>
        <w:t>Câu 1. [KNTT - SBT] Nguyên tử Cr có cấu hình electron ở trạng thái cơ bản là [Ar]3d</w:t>
      </w:r>
      <w:r>
        <w:rPr>
          <w:rFonts w:ascii="Times New Roman" w:hAnsi="Times New Roman"/>
          <w:b w:val="0"/>
          <w:i w:val="0"/>
          <w:sz w:val="22"/>
          <w:vertAlign w:val="superscript"/>
        </w:rPr>
        <w:t>5</w:t>
      </w:r>
      <w:r>
        <w:rPr>
          <w:rFonts w:ascii="Times New Roman" w:hAnsi="Times New Roman"/>
          <w:b w:val="0"/>
          <w:i w:val="0"/>
          <w:sz w:val="22"/>
        </w:rPr>
        <w:t xml:space="preserve"> 4s</w:t>
      </w:r>
      <w:r>
        <w:rPr>
          <w:rFonts w:ascii="Times New Roman" w:hAnsi="Times New Roman"/>
          <w:b w:val="0"/>
          <w:i w:val="0"/>
          <w:sz w:val="22"/>
          <w:vertAlign w:val="superscript"/>
        </w:rPr>
        <w:t>1</w:t>
      </w:r>
      <w:r>
        <w:rPr>
          <w:rFonts w:ascii="Times New Roman" w:hAnsi="Times New Roman"/>
          <w:b w:val="0"/>
          <w:i w:val="0"/>
          <w:sz w:val="22"/>
        </w:rPr>
        <w:t>. Trong phản ứng hoá học, khi nguyên tử Cr nhường đi 3 electron để tạo thành ion Cr</w:t>
      </w:r>
      <w:r>
        <w:rPr>
          <w:rFonts w:ascii="Times New Roman" w:hAnsi="Times New Roman"/>
          <w:b w:val="0"/>
          <w:i w:val="0"/>
          <w:sz w:val="22"/>
          <w:vertAlign w:val="superscript"/>
        </w:rPr>
        <w:t>3+</w:t>
      </w:r>
      <w:r>
        <w:rPr>
          <w:rFonts w:ascii="Times New Roman" w:hAnsi="Times New Roman"/>
          <w:b w:val="0"/>
          <w:i w:val="0"/>
          <w:sz w:val="22"/>
        </w:rPr>
        <w:t>, số electron còn lại trên phân lớp 3d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2.</w:t>
      </w:r>
    </w:p>
    <w:p>
      <w:pPr>
        <w:spacing w:before="80" w:after="40" w:line="276" w:lineRule="auto"/>
      </w:pPr>
      <w:r>
        <w:rPr>
          <w:rFonts w:ascii="Times New Roman" w:hAnsi="Times New Roman"/>
          <w:b w:val="0"/>
          <w:i w:val="0"/>
          <w:sz w:val="22"/>
        </w:rPr>
        <w:t>Câu 2. [KNTT - SBT] Dung dịch nào sau đây có màu vàng chanh?</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CuSO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FeCl</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KMnO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w:t>
      </w:r>
    </w:p>
    <w:p>
      <w:pPr>
        <w:spacing w:before="80" w:after="40" w:line="276" w:lineRule="auto"/>
      </w:pPr>
      <w:r>
        <w:rPr>
          <w:rFonts w:ascii="Times New Roman" w:hAnsi="Times New Roman"/>
          <w:b w:val="0"/>
          <w:i w:val="0"/>
          <w:sz w:val="22"/>
        </w:rPr>
        <w:t>Câu 3. [KNTT - SBT] Dãy kim loại nào sau đây sắp xếp theo thứ tự tăng dần nhiệt độ nóng chảy?</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Na, Fe, Mg.</w:t>
      </w:r>
      <w:r>
        <w:tab/>
      </w:r>
      <w:r>
        <w:rPr>
          <w:rFonts w:ascii="Times New Roman" w:hAnsi="Times New Roman"/>
          <w:b/>
          <w:i w:val="0"/>
          <w:sz w:val="22"/>
        </w:rPr>
        <w:t xml:space="preserve">B. </w:t>
      </w:r>
      <w:r>
        <w:rPr>
          <w:rFonts w:ascii="Times New Roman" w:hAnsi="Times New Roman"/>
          <w:b w:val="0"/>
          <w:i w:val="0"/>
          <w:sz w:val="22"/>
        </w:rPr>
        <w:t>Na, Mg, Fe.</w:t>
      </w:r>
      <w:r>
        <w:tab/>
      </w:r>
      <w:r>
        <w:rPr>
          <w:rFonts w:ascii="Times New Roman" w:hAnsi="Times New Roman"/>
          <w:b/>
          <w:i w:val="0"/>
          <w:sz w:val="22"/>
        </w:rPr>
        <w:t xml:space="preserve">C. </w:t>
      </w:r>
      <w:r>
        <w:rPr>
          <w:rFonts w:ascii="Times New Roman" w:hAnsi="Times New Roman"/>
          <w:b w:val="0"/>
          <w:i w:val="0"/>
          <w:sz w:val="22"/>
        </w:rPr>
        <w:t>Fe, Mg, Na.</w:t>
      </w:r>
      <w:r>
        <w:tab/>
      </w:r>
      <w:r>
        <w:rPr>
          <w:rFonts w:ascii="Times New Roman" w:hAnsi="Times New Roman"/>
          <w:b/>
          <w:i w:val="0"/>
          <w:sz w:val="22"/>
        </w:rPr>
        <w:t xml:space="preserve">D. </w:t>
      </w:r>
      <w:r>
        <w:rPr>
          <w:rFonts w:ascii="Times New Roman" w:hAnsi="Times New Roman"/>
          <w:b w:val="0"/>
          <w:i w:val="0"/>
          <w:sz w:val="22"/>
        </w:rPr>
        <w:t>Mg, Fe, Na.</w:t>
      </w:r>
    </w:p>
    <w:p>
      <w:pPr>
        <w:spacing w:before="80" w:after="40" w:line="276" w:lineRule="auto"/>
      </w:pPr>
      <w:r>
        <w:rPr>
          <w:rFonts w:ascii="Times New Roman" w:hAnsi="Times New Roman"/>
          <w:b w:val="0"/>
          <w:i w:val="0"/>
          <w:sz w:val="22"/>
        </w:rPr>
        <w:t>Câu 4. [CTST - SBT] Dung dịch muối chromium(III) sulfate có lẫn copper(II) sulfate, sử dụng dung dịch nào sau đây có thể loại bỏ nguyên tố copper ra khỏi muối chromium(III) sulfate?</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Dung dịch ammonia.</w:t>
      </w:r>
      <w:r>
        <w:tab/>
      </w:r>
      <w:r>
        <w:rPr>
          <w:rFonts w:ascii="Times New Roman" w:hAnsi="Times New Roman"/>
          <w:b/>
          <w:i w:val="0"/>
          <w:sz w:val="22"/>
        </w:rPr>
        <w:t xml:space="preserve">B. </w:t>
      </w:r>
      <w:r>
        <w:rPr>
          <w:rFonts w:ascii="Times New Roman" w:hAnsi="Times New Roman"/>
          <w:b w:val="0"/>
          <w:i w:val="0"/>
          <w:sz w:val="22"/>
        </w:rPr>
        <w:t>Dung dịch xút.</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Dung dịch barium chloride.</w:t>
      </w:r>
      <w:r>
        <w:tab/>
      </w:r>
      <w:r>
        <w:rPr>
          <w:rFonts w:ascii="Times New Roman" w:hAnsi="Times New Roman"/>
          <w:b/>
          <w:i w:val="0"/>
          <w:sz w:val="22"/>
        </w:rPr>
        <w:t xml:space="preserve">D. </w:t>
      </w:r>
      <w:r>
        <w:rPr>
          <w:rFonts w:ascii="Times New Roman" w:hAnsi="Times New Roman"/>
          <w:b w:val="0"/>
          <w:i w:val="0"/>
          <w:sz w:val="22"/>
        </w:rPr>
        <w:t>Dung dịch soda.</w:t>
      </w:r>
    </w:p>
    <w:p>
      <w:pPr>
        <w:spacing w:before="80" w:after="40" w:line="276" w:lineRule="auto"/>
      </w:pPr>
      <w:r>
        <w:rPr>
          <w:rFonts w:ascii="Times New Roman" w:hAnsi="Times New Roman"/>
          <w:b w:val="0"/>
          <w:i w:val="0"/>
          <w:sz w:val="22"/>
        </w:rPr>
        <w:t>Câu 5. Phức chất là gì?</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Phức chất là những hợp chất có cấu tạo rất phức tạp.</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Phức chất là những chất gồm nhiều phân tử chất đơn giản kết hợp lại.</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Phức chất là những chất được tạo thành từ hai hay nhiều phân tử muối.</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Phức chất là những chất khi phân li trong dung dịch tạo thành các ion phức tồn tại độc lập và có tính chất xác định.</w:t>
      </w:r>
    </w:p>
    <w:p>
      <w:pPr>
        <w:spacing w:before="80" w:after="40" w:line="276" w:lineRule="auto"/>
      </w:pPr>
      <w:r>
        <w:rPr>
          <w:rFonts w:ascii="Times New Roman" w:hAnsi="Times New Roman"/>
          <w:b w:val="0"/>
          <w:i w:val="0"/>
          <w:sz w:val="22"/>
        </w:rPr>
        <w:t>Câu 6. Cho phát biểu sau: “Phức chất đơn giản thường có một.(1). liên kết với các phối tử bao quanh. Liên kết giữa nguyên tử trung tâm và phối tử trong phức chất là liên kết.(2).”. Cụm từ cần điền vào (1) và (2) lần lượt là</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cation kim loại, ion.</w:t>
      </w:r>
      <w:r>
        <w:tab/>
      </w:r>
      <w:r>
        <w:rPr>
          <w:rFonts w:ascii="Times New Roman" w:hAnsi="Times New Roman"/>
          <w:b/>
          <w:i w:val="0"/>
          <w:sz w:val="22"/>
        </w:rPr>
        <w:t xml:space="preserve">B. </w:t>
      </w:r>
      <w:r>
        <w:rPr>
          <w:rFonts w:ascii="Times New Roman" w:hAnsi="Times New Roman"/>
          <w:b w:val="0"/>
          <w:i w:val="0"/>
          <w:sz w:val="22"/>
        </w:rPr>
        <w:t>nguyên tử kim loại, cho - nhận.</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nguyên tử trung tâm, cho - nhận.</w:t>
      </w:r>
      <w:r>
        <w:tab/>
      </w:r>
      <w:r>
        <w:rPr>
          <w:rFonts w:ascii="Times New Roman" w:hAnsi="Times New Roman"/>
          <w:b/>
          <w:i w:val="0"/>
          <w:sz w:val="22"/>
        </w:rPr>
        <w:t xml:space="preserve">D. </w:t>
      </w:r>
      <w:r>
        <w:rPr>
          <w:rFonts w:ascii="Times New Roman" w:hAnsi="Times New Roman"/>
          <w:b w:val="0"/>
          <w:i w:val="0"/>
          <w:sz w:val="22"/>
        </w:rPr>
        <w:t>phối tử, ion.</w:t>
      </w:r>
    </w:p>
    <w:p>
      <w:pPr>
        <w:spacing w:before="80" w:after="40" w:line="276" w:lineRule="auto"/>
      </w:pPr>
      <w:r>
        <w:rPr>
          <w:rFonts w:ascii="Times New Roman" w:hAnsi="Times New Roman"/>
          <w:b w:val="0"/>
          <w:i w:val="0"/>
          <w:sz w:val="22"/>
        </w:rPr>
        <w:t>Câu 7. Phức chất nào sau đây chứa ion phức có số phối trí là 4?</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[Ni(CN)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p>
    <w:p>
      <w:pPr>
        <w:spacing w:before="80" w:after="40" w:line="276" w:lineRule="auto"/>
      </w:pPr>
      <w:r>
        <w:rPr>
          <w:rFonts w:ascii="Times New Roman" w:hAnsi="Times New Roman"/>
          <w:b w:val="0"/>
          <w:i w:val="0"/>
          <w:sz w:val="22"/>
        </w:rPr>
        <w:t>Câu 8. Trong phức chất [Cr(H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]Cl</w:t>
      </w:r>
      <w:r>
        <w:rPr>
          <w:rFonts w:ascii="Times New Roman" w:hAnsi="Times New Roman"/>
          <w:b w:val="0"/>
          <w:i w:val="0"/>
          <w:sz w:val="22"/>
          <w:vertAlign w:val="subscript"/>
        </w:rPr>
        <w:t>3</w:t>
      </w:r>
      <w:r>
        <w:rPr>
          <w:rFonts w:ascii="Times New Roman" w:hAnsi="Times New Roman"/>
          <w:b w:val="0"/>
          <w:i w:val="0"/>
          <w:sz w:val="22"/>
        </w:rPr>
        <w:t>, ion phức có dạng hình học gì?</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Hình vuông.</w:t>
      </w:r>
      <w:r>
        <w:tab/>
      </w:r>
      <w:r>
        <w:rPr>
          <w:rFonts w:ascii="Times New Roman" w:hAnsi="Times New Roman"/>
          <w:b/>
          <w:i w:val="0"/>
          <w:sz w:val="22"/>
        </w:rPr>
        <w:t xml:space="preserve">B. </w:t>
      </w:r>
      <w:r>
        <w:rPr>
          <w:rFonts w:ascii="Times New Roman" w:hAnsi="Times New Roman"/>
          <w:b w:val="0"/>
          <w:i w:val="0"/>
          <w:sz w:val="22"/>
        </w:rPr>
        <w:t>Lập phương.</w:t>
      </w:r>
      <w:r>
        <w:tab/>
      </w:r>
      <w:r>
        <w:rPr>
          <w:rFonts w:ascii="Times New Roman" w:hAnsi="Times New Roman"/>
          <w:b/>
          <w:i w:val="0"/>
          <w:sz w:val="22"/>
        </w:rPr>
        <w:t xml:space="preserve">C. </w:t>
      </w:r>
      <w:r>
        <w:rPr>
          <w:rFonts w:ascii="Times New Roman" w:hAnsi="Times New Roman"/>
          <w:b w:val="0"/>
          <w:i w:val="0"/>
          <w:sz w:val="22"/>
        </w:rPr>
        <w:t>Hình bát diện.</w:t>
      </w:r>
      <w:r>
        <w:tab/>
      </w:r>
      <w:r>
        <w:rPr>
          <w:rFonts w:ascii="Times New Roman" w:hAnsi="Times New Roman"/>
          <w:b/>
          <w:i w:val="0"/>
          <w:sz w:val="22"/>
        </w:rPr>
        <w:t xml:space="preserve">D. </w:t>
      </w:r>
      <w:r>
        <w:rPr>
          <w:rFonts w:ascii="Times New Roman" w:hAnsi="Times New Roman"/>
          <w:b w:val="0"/>
          <w:i w:val="0"/>
          <w:sz w:val="22"/>
        </w:rPr>
        <w:t>Hình tứ diện.</w:t>
      </w:r>
    </w:p>
    <w:p>
      <w:pPr>
        <w:spacing w:before="80" w:after="40" w:line="276" w:lineRule="auto"/>
      </w:pPr>
      <w:r>
        <w:rPr>
          <w:rFonts w:ascii="Times New Roman" w:hAnsi="Times New Roman"/>
          <w:b w:val="0"/>
          <w:i w:val="0"/>
          <w:sz w:val="22"/>
        </w:rPr>
        <w:t>Câu 9. Chọn phát biểu sai:</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Phức chất có thể mang điện tích hoặc không mang điện tích.</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Phức chất mà nguyên tử trung tâm tạo 4 liên kết với các phối tử luôn có dạng hình học là tứ diện.</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Giống như phân tử ammonia, phân tử methylamine cũng có thể đóng vai trò là phối tử do có cặp electron chưa liên kết.</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Phức có 4 phối tử và nguyên tử trung tâm có AO d</w:t>
      </w:r>
      <w:r>
        <w:rPr>
          <w:rFonts w:ascii="Times New Roman" w:hAnsi="Times New Roman"/>
          <w:b w:val="0"/>
          <w:i w:val="0"/>
          <w:sz w:val="22"/>
          <w:vertAlign w:val="superscript"/>
        </w:rPr>
        <w:t>8</w:t>
      </w:r>
      <w:r>
        <w:rPr>
          <w:rFonts w:ascii="Times New Roman" w:hAnsi="Times New Roman"/>
          <w:b w:val="0"/>
          <w:i w:val="0"/>
          <w:sz w:val="22"/>
        </w:rPr>
        <w:t xml:space="preserve"> sẽ có dạng hình học vuông phẳng.</w:t>
      </w:r>
    </w:p>
    <w:p>
      <w:pPr>
        <w:spacing w:before="80" w:after="40" w:line="276" w:lineRule="auto"/>
      </w:pPr>
      <w:r>
        <w:rPr>
          <w:rFonts w:ascii="Times New Roman" w:hAnsi="Times New Roman"/>
          <w:b w:val="0"/>
          <w:i w:val="0"/>
          <w:sz w:val="22"/>
        </w:rPr>
        <w:t>Câu 10. Trong phương trình hoá học dạng tổng quát của phức chất aqua: M^n+(aq) + mH</w:t>
      </w:r>
      <w:r>
        <w:rPr>
          <w:rFonts w:ascii="Times New Roman" w:hAnsi="Times New Roman"/>
          <w:b w:val="0"/>
          <w:i w:val="0"/>
          <w:sz w:val="22"/>
          <w:vertAlign w:val="subscript"/>
        </w:rPr>
        <w:t>2O</w:t>
      </w:r>
      <w:r>
        <w:rPr>
          <w:rFonts w:ascii="Times New Roman" w:hAnsi="Times New Roman"/>
          <w:b w:val="0"/>
          <w:i w:val="0"/>
          <w:sz w:val="22"/>
        </w:rPr>
        <w:t>(l) -&gt;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m</w:t>
      </w:r>
      <w:r>
        <w:rPr>
          <w:rFonts w:ascii="Times New Roman" w:hAnsi="Times New Roman"/>
          <w:b w:val="0"/>
          <w:i w:val="0"/>
          <w:sz w:val="22"/>
        </w:rPr>
        <w:t>]^n+(aq). Giá trị n là:</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số electron hoá trị của cation kim loại M.</w:t>
      </w:r>
      <w:r>
        <w:tab/>
      </w:r>
      <w:r>
        <w:rPr>
          <w:rFonts w:ascii="Times New Roman" w:hAnsi="Times New Roman"/>
          <w:b/>
          <w:i w:val="0"/>
          <w:sz w:val="22"/>
        </w:rPr>
        <w:t xml:space="preserve">B. </w:t>
      </w:r>
      <w:r>
        <w:rPr>
          <w:rFonts w:ascii="Times New Roman" w:hAnsi="Times New Roman"/>
          <w:b w:val="0"/>
          <w:i w:val="0"/>
          <w:sz w:val="22"/>
        </w:rPr>
        <w:t>giá trị điện tích của cation kim loại M.</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số electron độc thân của cation kim loại M.</w:t>
      </w:r>
      <w:r>
        <w:tab/>
      </w:r>
      <w:r>
        <w:rPr>
          <w:rFonts w:ascii="Times New Roman" w:hAnsi="Times New Roman"/>
          <w:b/>
          <w:i w:val="0"/>
          <w:sz w:val="22"/>
        </w:rPr>
        <w:t xml:space="preserve">D. </w:t>
      </w:r>
      <w:r>
        <w:rPr>
          <w:rFonts w:ascii="Times New Roman" w:hAnsi="Times New Roman"/>
          <w:b w:val="0"/>
          <w:i w:val="0"/>
          <w:sz w:val="22"/>
        </w:rPr>
        <w:t>hoá trị của cation kim loại M.</w:t>
      </w:r>
    </w:p>
    <w:p>
      <w:pPr>
        <w:spacing w:before="80" w:after="40" w:line="276" w:lineRule="auto"/>
      </w:pPr>
      <w:r>
        <w:rPr>
          <w:rFonts w:ascii="Times New Roman" w:hAnsi="Times New Roman"/>
          <w:b w:val="0"/>
          <w:i w:val="0"/>
          <w:sz w:val="22"/>
        </w:rPr>
        <w:t>Câu 11. Phản ứng tạo phức chất thường có một số dấu hiệu dễ quan sát như</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sự hoà tan, sự ngưng tụ.</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sự biến đổi màu sắc, sự thay đổi nhiệt độ nóng chảy.</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sự biến đổi màu sắc, sự hoà tan, sự kết tủa.</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sự hoà tan, sự thay đổi nhiệt độ sôi.</w:t>
      </w:r>
    </w:p>
    <w:p>
      <w:pPr>
        <w:spacing w:before="80" w:after="40" w:line="276" w:lineRule="auto"/>
      </w:pPr>
      <w:r>
        <w:rPr>
          <w:rFonts w:ascii="Times New Roman" w:hAnsi="Times New Roman"/>
          <w:b w:val="0"/>
          <w:i w:val="0"/>
          <w:sz w:val="22"/>
        </w:rPr>
        <w:t>Câu 12. Khi cho dung dịch ammonia dư vào dung dịch chứa phức chất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và anion Cl</w:t>
      </w:r>
      <w:r>
        <w:rPr>
          <w:rFonts w:ascii="Times New Roman" w:hAnsi="Times New Roman"/>
          <w:b w:val="0"/>
          <w:i w:val="0"/>
          <w:sz w:val="22"/>
          <w:vertAlign w:val="superscript"/>
        </w:rPr>
        <w:t>-</w:t>
      </w:r>
      <w:r>
        <w:rPr>
          <w:rFonts w:ascii="Times New Roman" w:hAnsi="Times New Roman"/>
          <w:b w:val="0"/>
          <w:i w:val="0"/>
          <w:sz w:val="22"/>
        </w:rPr>
        <w:t>, có phản ứng sau: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+ 6NH</w:t>
      </w:r>
      <w:r>
        <w:rPr>
          <w:rFonts w:ascii="Times New Roman" w:hAnsi="Times New Roman"/>
          <w:b w:val="0"/>
          <w:i w:val="0"/>
          <w:sz w:val="22"/>
          <w:vertAlign w:val="subscript"/>
        </w:rPr>
        <w:t>3</w:t>
      </w:r>
      <w:r>
        <w:rPr>
          <w:rFonts w:ascii="Times New Roman" w:hAnsi="Times New Roman"/>
          <w:b w:val="0"/>
          <w:i w:val="0"/>
          <w:sz w:val="22"/>
        </w:rPr>
        <w:t>(aq) -&gt; [Ni(NH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+ 6H</w:t>
      </w:r>
      <w:r>
        <w:rPr>
          <w:rFonts w:ascii="Times New Roman" w:hAnsi="Times New Roman"/>
          <w:b w:val="0"/>
          <w:i w:val="0"/>
          <w:sz w:val="22"/>
          <w:vertAlign w:val="subscript"/>
        </w:rPr>
        <w:t>2O</w:t>
      </w:r>
      <w:r>
        <w:rPr>
          <w:rFonts w:ascii="Times New Roman" w:hAnsi="Times New Roman"/>
          <w:b w:val="0"/>
          <w:i w:val="0"/>
          <w:sz w:val="22"/>
        </w:rPr>
        <w:t>(l) (*). Phát biểu nào dưới đây là không đúng?</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Trong điều kiện của phản ứng (*), phức chất [Ni(NH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kém bền hơn phức chất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Phản ứng (*) là phản ứng thế phối tử.</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Dung dịch sau phản ứng có pH &gt; 7.</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Trong phản ứng không có sự thay đổi số oxi hoá của các nguyên tố.</w:t>
      </w:r>
    </w:p>
    <w:p>
      <w:pPr>
        <w:spacing w:before="80" w:after="40" w:line="276" w:lineRule="auto"/>
      </w:pPr>
      <w:r>
        <w:rPr>
          <w:rFonts w:ascii="Times New Roman" w:hAnsi="Times New Roman"/>
          <w:b w:val="0"/>
          <w:i w:val="0"/>
          <w:sz w:val="22"/>
        </w:rPr>
        <w:t>Câu 13. Nhỏ vài giọt dung dịch NH</w:t>
      </w:r>
      <w:r>
        <w:rPr>
          <w:rFonts w:ascii="Times New Roman" w:hAnsi="Times New Roman"/>
          <w:b w:val="0"/>
          <w:i w:val="0"/>
          <w:sz w:val="22"/>
          <w:vertAlign w:val="subscript"/>
        </w:rPr>
        <w:t>3</w:t>
      </w:r>
      <w:r>
        <w:rPr>
          <w:rFonts w:ascii="Times New Roman" w:hAnsi="Times New Roman"/>
          <w:b w:val="0"/>
          <w:i w:val="0"/>
          <w:sz w:val="22"/>
        </w:rPr>
        <w:t xml:space="preserve"> vào dung dịch CuSO</w:t>
      </w:r>
      <w:r>
        <w:rPr>
          <w:rFonts w:ascii="Times New Roman" w:hAnsi="Times New Roman"/>
          <w:b w:val="0"/>
          <w:i w:val="0"/>
          <w:sz w:val="22"/>
          <w:vertAlign w:val="subscript"/>
        </w:rPr>
        <w:t>4</w:t>
      </w:r>
      <w:r>
        <w:rPr>
          <w:rFonts w:ascii="Times New Roman" w:hAnsi="Times New Roman"/>
          <w:b w:val="0"/>
          <w:i w:val="0"/>
          <w:sz w:val="22"/>
        </w:rPr>
        <w:t xml:space="preserve"> loãng thấy xuất hiện kết tủa màu xanh nhạt, chứng tỏ phức chất [Cu(OH)</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 đã được tạo thành. Tiếp tục nhỏ vào ống nghiệm dung dịch NH</w:t>
      </w:r>
      <w:r>
        <w:rPr>
          <w:rFonts w:ascii="Times New Roman" w:hAnsi="Times New Roman"/>
          <w:b w:val="0"/>
          <w:i w:val="0"/>
          <w:sz w:val="22"/>
          <w:vertAlign w:val="subscript"/>
        </w:rPr>
        <w:t>3</w:t>
      </w:r>
      <w:r>
        <w:rPr>
          <w:rFonts w:ascii="Times New Roman" w:hAnsi="Times New Roman"/>
          <w:b w:val="0"/>
          <w:i w:val="0"/>
          <w:sz w:val="22"/>
        </w:rPr>
        <w:t xml:space="preserve"> đến dư thấy kết tủa tan, đồng thời dung dịch chuyển sang màu xanh lam, chứng tỏ phức chất [Cu(NH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được tạo thành. Dấu hiệu của phản ứng tạo phức trên dựa vào:</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sự biến đổi màu sắc.</w:t>
      </w:r>
      <w:r>
        <w:tab/>
      </w:r>
      <w:r>
        <w:rPr>
          <w:rFonts w:ascii="Times New Roman" w:hAnsi="Times New Roman"/>
          <w:b/>
          <w:i w:val="0"/>
          <w:sz w:val="22"/>
        </w:rPr>
        <w:t xml:space="preserve">B. </w:t>
      </w:r>
      <w:r>
        <w:rPr>
          <w:rFonts w:ascii="Times New Roman" w:hAnsi="Times New Roman"/>
          <w:b w:val="0"/>
          <w:i w:val="0"/>
          <w:sz w:val="22"/>
        </w:rPr>
        <w:t>sự biến đổi màu sắc và sự hoà tan.</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sự hoà tan.</w:t>
      </w:r>
      <w:r>
        <w:tab/>
      </w:r>
      <w:r>
        <w:rPr>
          <w:rFonts w:ascii="Times New Roman" w:hAnsi="Times New Roman"/>
          <w:b/>
          <w:i w:val="0"/>
          <w:sz w:val="22"/>
        </w:rPr>
        <w:t xml:space="preserve">D. </w:t>
      </w:r>
      <w:r>
        <w:rPr>
          <w:rFonts w:ascii="Times New Roman" w:hAnsi="Times New Roman"/>
          <w:b w:val="0"/>
          <w:i w:val="0"/>
          <w:sz w:val="22"/>
        </w:rPr>
        <w:t>sự kết tủa.</w:t>
      </w:r>
    </w:p>
    <w:p>
      <w:pPr>
        <w:spacing w:before="80" w:after="40" w:line="276" w:lineRule="auto"/>
      </w:pPr>
      <w:r>
        <w:rPr>
          <w:rFonts w:ascii="Times New Roman" w:hAnsi="Times New Roman"/>
          <w:b w:val="0"/>
          <w:i w:val="0"/>
          <w:sz w:val="22"/>
        </w:rPr>
        <w:t>Câu 14. Phản ứng chuẩn độ Fe</w:t>
      </w:r>
      <w:r>
        <w:rPr>
          <w:rFonts w:ascii="Times New Roman" w:hAnsi="Times New Roman"/>
          <w:b w:val="0"/>
          <w:i w:val="0"/>
          <w:sz w:val="22"/>
          <w:vertAlign w:val="superscript"/>
        </w:rPr>
        <w:t>2+</w:t>
      </w:r>
      <w:r>
        <w:rPr>
          <w:rFonts w:ascii="Times New Roman" w:hAnsi="Times New Roman"/>
          <w:b w:val="0"/>
          <w:i w:val="0"/>
          <w:sz w:val="22"/>
        </w:rPr>
        <w:t xml:space="preserve"> trong dung dịch acid bằng dung dịch KMnO</w:t>
      </w:r>
      <w:r>
        <w:rPr>
          <w:rFonts w:ascii="Times New Roman" w:hAnsi="Times New Roman"/>
          <w:b w:val="0"/>
          <w:i w:val="0"/>
          <w:sz w:val="22"/>
          <w:vertAlign w:val="subscript"/>
        </w:rPr>
        <w:t>4</w:t>
      </w:r>
      <w:r>
        <w:rPr>
          <w:rFonts w:ascii="Times New Roman" w:hAnsi="Times New Roman"/>
          <w:b w:val="0"/>
          <w:i w:val="0"/>
          <w:sz w:val="22"/>
        </w:rPr>
        <w:t xml:space="preserve"> được biểu diễn bởi phương trình ion rút gọn sau: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(aq) + 5Fe</w:t>
      </w:r>
      <w:r>
        <w:rPr>
          <w:rFonts w:ascii="Times New Roman" w:hAnsi="Times New Roman"/>
          <w:b w:val="0"/>
          <w:i w:val="0"/>
          <w:sz w:val="22"/>
          <w:vertAlign w:val="superscript"/>
        </w:rPr>
        <w:t>2+</w:t>
      </w:r>
      <w:r>
        <w:rPr>
          <w:rFonts w:ascii="Times New Roman" w:hAnsi="Times New Roman"/>
          <w:b w:val="0"/>
          <w:i w:val="0"/>
          <w:sz w:val="22"/>
        </w:rPr>
        <w:t>(aq) + 8H</w:t>
      </w:r>
      <w:r>
        <w:rPr>
          <w:rFonts w:ascii="Times New Roman" w:hAnsi="Times New Roman"/>
          <w:b w:val="0"/>
          <w:i w:val="0"/>
          <w:sz w:val="22"/>
          <w:vertAlign w:val="superscript"/>
        </w:rPr>
        <w:t>+</w:t>
      </w:r>
      <w:r>
        <w:rPr>
          <w:rFonts w:ascii="Times New Roman" w:hAnsi="Times New Roman"/>
          <w:b w:val="0"/>
          <w:i w:val="0"/>
          <w:sz w:val="22"/>
        </w:rPr>
        <w:t>(aq) -&gt; Mn</w:t>
      </w:r>
      <w:r>
        <w:rPr>
          <w:rFonts w:ascii="Times New Roman" w:hAnsi="Times New Roman"/>
          <w:b w:val="0"/>
          <w:i w:val="0"/>
          <w:sz w:val="22"/>
          <w:vertAlign w:val="superscript"/>
        </w:rPr>
        <w:t>2+</w:t>
      </w:r>
      <w:r>
        <w:rPr>
          <w:rFonts w:ascii="Times New Roman" w:hAnsi="Times New Roman"/>
          <w:b w:val="0"/>
          <w:i w:val="0"/>
          <w:sz w:val="22"/>
        </w:rPr>
        <w:t>(aq) + 5Fe</w:t>
      </w:r>
      <w:r>
        <w:rPr>
          <w:rFonts w:ascii="Times New Roman" w:hAnsi="Times New Roman"/>
          <w:b w:val="0"/>
          <w:i w:val="0"/>
          <w:sz w:val="22"/>
          <w:vertAlign w:val="superscript"/>
        </w:rPr>
        <w:t>3+</w:t>
      </w:r>
      <w:r>
        <w:rPr>
          <w:rFonts w:ascii="Times New Roman" w:hAnsi="Times New Roman"/>
          <w:b w:val="0"/>
          <w:i w:val="0"/>
          <w:sz w:val="22"/>
        </w:rPr>
        <w:t>(aq) + 4H</w:t>
      </w:r>
      <w:r>
        <w:rPr>
          <w:rFonts w:ascii="Times New Roman" w:hAnsi="Times New Roman"/>
          <w:b w:val="0"/>
          <w:i w:val="0"/>
          <w:sz w:val="22"/>
          <w:vertAlign w:val="subscript"/>
        </w:rPr>
        <w:t>2O</w:t>
      </w:r>
      <w:r>
        <w:rPr>
          <w:rFonts w:ascii="Times New Roman" w:hAnsi="Times New Roman"/>
          <w:b w:val="0"/>
          <w:i w:val="0"/>
          <w:sz w:val="22"/>
        </w:rPr>
        <w:t>(l). Chất oxi hoá trong phản ứng trên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(aq).</w:t>
      </w:r>
      <w:r>
        <w:tab/>
      </w:r>
      <w:r>
        <w:rPr>
          <w:rFonts w:ascii="Times New Roman" w:hAnsi="Times New Roman"/>
          <w:b/>
          <w:i w:val="0"/>
          <w:sz w:val="22"/>
        </w:rPr>
        <w:t xml:space="preserve">B. </w:t>
      </w:r>
      <w:r>
        <w:rPr>
          <w:rFonts w:ascii="Times New Roman" w:hAnsi="Times New Roman"/>
          <w:b w:val="0"/>
          <w:i w:val="0"/>
          <w:sz w:val="22"/>
        </w:rPr>
        <w:t>Mn</w:t>
      </w:r>
      <w:r>
        <w:rPr>
          <w:rFonts w:ascii="Times New Roman" w:hAnsi="Times New Roman"/>
          <w:b w:val="0"/>
          <w:i w:val="0"/>
          <w:sz w:val="22"/>
          <w:vertAlign w:val="superscript"/>
        </w:rPr>
        <w:t>2+</w:t>
      </w:r>
      <w:r>
        <w:rPr>
          <w:rFonts w:ascii="Times New Roman" w:hAnsi="Times New Roman"/>
          <w:b w:val="0"/>
          <w:i w:val="0"/>
          <w:sz w:val="22"/>
        </w:rPr>
        <w:t>(aq).</w:t>
      </w:r>
      <w:r>
        <w:tab/>
      </w:r>
      <w:r>
        <w:rPr>
          <w:rFonts w:ascii="Times New Roman" w:hAnsi="Times New Roman"/>
          <w:b/>
          <w:i w:val="0"/>
          <w:sz w:val="22"/>
        </w:rPr>
        <w:t xml:space="preserve">C. </w:t>
      </w:r>
      <w:r>
        <w:rPr>
          <w:rFonts w:ascii="Times New Roman" w:hAnsi="Times New Roman"/>
          <w:b w:val="0"/>
          <w:i w:val="0"/>
          <w:sz w:val="22"/>
        </w:rPr>
        <w:t>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(aq).</w:t>
      </w:r>
      <w:r>
        <w:tab/>
      </w:r>
      <w:r>
        <w:rPr>
          <w:rFonts w:ascii="Times New Roman" w:hAnsi="Times New Roman"/>
          <w:b/>
          <w:i w:val="0"/>
          <w:sz w:val="22"/>
        </w:rPr>
        <w:t xml:space="preserve">D. </w:t>
      </w:r>
      <w:r>
        <w:rPr>
          <w:rFonts w:ascii="Times New Roman" w:hAnsi="Times New Roman"/>
          <w:b w:val="0"/>
          <w:i w:val="0"/>
          <w:sz w:val="22"/>
        </w:rPr>
        <w:t>H</w:t>
      </w:r>
      <w:r>
        <w:rPr>
          <w:rFonts w:ascii="Times New Roman" w:hAnsi="Times New Roman"/>
          <w:b w:val="0"/>
          <w:i w:val="0"/>
          <w:sz w:val="22"/>
          <w:vertAlign w:val="superscript"/>
        </w:rPr>
        <w:t>+</w:t>
      </w:r>
      <w:r>
        <w:rPr>
          <w:rFonts w:ascii="Times New Roman" w:hAnsi="Times New Roman"/>
          <w:b w:val="0"/>
          <w:i w:val="0"/>
          <w:sz w:val="22"/>
        </w:rPr>
        <w:t>(aq).</w:t>
      </w:r>
    </w:p>
    <w:p>
      <w:pPr>
        <w:spacing w:before="80" w:after="40" w:line="276" w:lineRule="auto"/>
      </w:pPr>
      <w:r>
        <w:rPr>
          <w:rFonts w:ascii="Times New Roman" w:hAnsi="Times New Roman"/>
          <w:b w:val="0"/>
          <w:i w:val="0"/>
          <w:sz w:val="22"/>
        </w:rPr>
        <w:t>Câu 15. Có thể loại bỏ sắt trong nước ngầm bằng cách đưa nước ngầm lên các bể lắng, lọc và sục không khí vào. Khi đó Fe</w:t>
      </w:r>
      <w:r>
        <w:rPr>
          <w:rFonts w:ascii="Times New Roman" w:hAnsi="Times New Roman"/>
          <w:b w:val="0"/>
          <w:i w:val="0"/>
          <w:sz w:val="22"/>
          <w:vertAlign w:val="superscript"/>
        </w:rPr>
        <w:t>2+</w:t>
      </w:r>
      <w:r>
        <w:rPr>
          <w:rFonts w:ascii="Times New Roman" w:hAnsi="Times New Roman"/>
          <w:b w:val="0"/>
          <w:i w:val="0"/>
          <w:sz w:val="22"/>
        </w:rPr>
        <w:t xml:space="preserve"> trong nước ngầm bị chuyển thành Fe(OH)</w:t>
      </w:r>
      <w:r>
        <w:rPr>
          <w:rFonts w:ascii="Times New Roman" w:hAnsi="Times New Roman"/>
          <w:b w:val="0"/>
          <w:i w:val="0"/>
          <w:sz w:val="22"/>
          <w:vertAlign w:val="subscript"/>
        </w:rPr>
        <w:t>3</w:t>
      </w:r>
      <w:r>
        <w:rPr>
          <w:rFonts w:ascii="Times New Roman" w:hAnsi="Times New Roman"/>
          <w:b w:val="0"/>
          <w:i w:val="0"/>
          <w:sz w:val="22"/>
        </w:rPr>
        <w:t xml:space="preserve"> và lắng xuống. Chất oxi hoá Fe</w:t>
      </w:r>
      <w:r>
        <w:rPr>
          <w:rFonts w:ascii="Times New Roman" w:hAnsi="Times New Roman"/>
          <w:b w:val="0"/>
          <w:i w:val="0"/>
          <w:sz w:val="22"/>
          <w:vertAlign w:val="superscript"/>
        </w:rPr>
        <w:t>2+</w:t>
      </w:r>
      <w:r>
        <w:rPr>
          <w:rFonts w:ascii="Times New Roman" w:hAnsi="Times New Roman"/>
          <w:b w:val="0"/>
          <w:i w:val="0"/>
          <w:sz w:val="22"/>
        </w:rPr>
        <w:t xml:space="preserve"> thành Fe(OH)</w:t>
      </w:r>
      <w:r>
        <w:rPr>
          <w:rFonts w:ascii="Times New Roman" w:hAnsi="Times New Roman"/>
          <w:b w:val="0"/>
          <w:i w:val="0"/>
          <w:sz w:val="22"/>
          <w:vertAlign w:val="subscript"/>
        </w:rPr>
        <w:t>3</w:t>
      </w:r>
      <w:r>
        <w:rPr>
          <w:rFonts w:ascii="Times New Roman" w:hAnsi="Times New Roman"/>
          <w:b w:val="0"/>
          <w:i w:val="0"/>
          <w:sz w:val="22"/>
        </w:rPr>
        <w:t xml:space="preserve">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khí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khí N</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nước và khí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khí O</w:t>
      </w:r>
      <w:r>
        <w:rPr>
          <w:rFonts w:ascii="Times New Roman" w:hAnsi="Times New Roman"/>
          <w:b w:val="0"/>
          <w:i w:val="0"/>
          <w:sz w:val="22"/>
          <w:vertAlign w:val="subscript"/>
        </w:rPr>
        <w:t>2</w:t>
      </w:r>
      <w:r>
        <w:rPr>
          <w:rFonts w:ascii="Times New Roman" w:hAnsi="Times New Roman"/>
          <w:b w:val="0"/>
          <w:i w:val="0"/>
          <w:sz w:val="22"/>
        </w:rPr>
        <w:t xml:space="preserve"> và OH</w:t>
      </w:r>
      <w:r>
        <w:rPr>
          <w:rFonts w:ascii="Times New Roman" w:hAnsi="Times New Roman"/>
          <w:b w:val="0"/>
          <w:i w:val="0"/>
          <w:sz w:val="22"/>
          <w:vertAlign w:val="superscript"/>
        </w:rPr>
        <w:t>-</w:t>
      </w:r>
      <w:r>
        <w:rPr>
          <w:rFonts w:ascii="Times New Roman" w:hAnsi="Times New Roman"/>
          <w:b w:val="0"/>
          <w:i w:val="0"/>
          <w:sz w:val="22"/>
        </w:rPr>
        <w:t>.</w:t>
      </w:r>
    </w:p>
    <w:p>
      <w:pPr>
        <w:spacing w:before="80" w:after="40" w:line="276" w:lineRule="auto"/>
      </w:pPr>
      <w:r>
        <w:rPr>
          <w:rFonts w:ascii="Times New Roman" w:hAnsi="Times New Roman"/>
          <w:b w:val="0"/>
          <w:i w:val="0"/>
          <w:sz w:val="22"/>
        </w:rPr>
        <w:t>Câu 16. Phức chất [Fe(OH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xml:space="preserve"> có cấu tạo như hình sau:</w:t>
      </w:r>
    </w:p>
    <w:p>
      <w:pPr>
        <w:spacing w:before="40" w:after="40"/>
        <w:jc w:val="center"/>
      </w:pPr>
      <w:r>
        <w:drawing>
          <wp:inline xmlns:a="http://schemas.openxmlformats.org/drawingml/2006/main" xmlns:pic="http://schemas.openxmlformats.org/drawingml/2006/picture">
            <wp:extent cx="2011680" cy="1377636"/>
            <wp:docPr id="1" name="Picture 1"/>
            <wp:cNvGraphicFramePr>
              <a:graphicFrameLocks noChangeAspect="1"/>
            </wp:cNvGraphicFramePr>
            <a:graphic>
              <a:graphicData uri="http://schemas.openxmlformats.org/drawingml/2006/picture">
                <pic:pic>
                  <pic:nvPicPr>
                    <pic:cNvPr id="0" name="p1_cau16_fe_oh2_6.png"/>
                    <pic:cNvPicPr/>
                  </pic:nvPicPr>
                  <pic:blipFill>
                    <a:blip r:embed="rId11"/>
                    <a:stretch>
                      <a:fillRect/>
                    </a:stretch>
                  </pic:blipFill>
                  <pic:spPr>
                    <a:xfrm>
                      <a:off x="0" y="0"/>
                      <a:ext cx="2011680" cy="1377636"/>
                    </a:xfrm>
                    <a:prstGeom prst="rect"/>
                  </pic:spPr>
                </pic:pic>
              </a:graphicData>
            </a:graphic>
          </wp:inline>
        </w:drawing>
      </w:r>
    </w:p>
    <w:p>
      <w:pPr>
        <w:spacing w:before="20" w:after="40" w:line="276" w:lineRule="auto"/>
      </w:pPr>
      <w:r>
        <w:rPr>
          <w:rFonts w:ascii="Times New Roman" w:hAnsi="Times New Roman"/>
          <w:b w:val="0"/>
          <w:i w:val="0"/>
          <w:sz w:val="22"/>
        </w:rPr>
        <w:t>Số liên kết cho – nhận mà nguyên tử trung tâm iron tạo được với các phối tử OH</w:t>
      </w:r>
      <w:r>
        <w:rPr>
          <w:rFonts w:ascii="Times New Roman" w:hAnsi="Times New Roman"/>
          <w:b w:val="0"/>
          <w:i w:val="0"/>
          <w:sz w:val="22"/>
          <w:vertAlign w:val="subscript"/>
        </w:rPr>
        <w:t>2</w:t>
      </w:r>
      <w:r>
        <w:rPr>
          <w:rFonts w:ascii="Times New Roman" w:hAnsi="Times New Roman"/>
          <w:b w:val="0"/>
          <w:i w:val="0"/>
          <w:sz w:val="22"/>
        </w:rPr>
        <w:t xml:space="preserve">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6.</w:t>
      </w:r>
    </w:p>
    <w:p>
      <w:pPr>
        <w:spacing w:before="80" w:after="40" w:line="276" w:lineRule="auto"/>
      </w:pPr>
      <w:r>
        <w:rPr>
          <w:rFonts w:ascii="Times New Roman" w:hAnsi="Times New Roman"/>
          <w:b w:val="0"/>
          <w:i w:val="0"/>
          <w:sz w:val="22"/>
        </w:rPr>
        <w:t>Câu 17. Trong các số oxi hoá của các kim loại chuyển tiếp dãy thứ nhất, trạng thái thường gặp nhất là +2. Điều này được giải thích là do đa số các kim loại chuyển tiếp dãy thứ nhất có độ âm điện không cao và</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dễ nhường đi 2 electron ở phân lớp 3d.</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dễ nhường đi 1 electron ở phân lớp 3d và 1 electron ở phân lớp 4s.</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có khả năng nhận thêm 2 electron vào phân lớp 3d.</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có 2 electron lớp ngoài cùng.</w:t>
      </w:r>
    </w:p>
    <w:p>
      <w:pPr>
        <w:spacing w:before="80" w:after="40" w:line="276" w:lineRule="auto"/>
      </w:pPr>
      <w:r>
        <w:rPr>
          <w:rFonts w:ascii="Times New Roman" w:hAnsi="Times New Roman"/>
          <w:b w:val="0"/>
          <w:i w:val="0"/>
          <w:sz w:val="22"/>
        </w:rPr>
        <w:t>Câu 18. Một học sinh tiến hành chuẩn độ dung dịch Fe</w:t>
      </w:r>
      <w:r>
        <w:rPr>
          <w:rFonts w:ascii="Times New Roman" w:hAnsi="Times New Roman"/>
          <w:b w:val="0"/>
          <w:i w:val="0"/>
          <w:sz w:val="22"/>
          <w:vertAlign w:val="superscript"/>
        </w:rPr>
        <w:t>2+</w:t>
      </w:r>
      <w:r>
        <w:rPr>
          <w:rFonts w:ascii="Times New Roman" w:hAnsi="Times New Roman"/>
          <w:b w:val="0"/>
          <w:i w:val="0"/>
          <w:sz w:val="22"/>
        </w:rPr>
        <w:t xml:space="preserve"> bằng dung dịch KMnO</w:t>
      </w:r>
      <w:r>
        <w:rPr>
          <w:rFonts w:ascii="Times New Roman" w:hAnsi="Times New Roman"/>
          <w:b w:val="0"/>
          <w:i w:val="0"/>
          <w:sz w:val="22"/>
          <w:vertAlign w:val="subscript"/>
        </w:rPr>
        <w:t>4</w:t>
      </w:r>
      <w:r>
        <w:rPr>
          <w:rFonts w:ascii="Times New Roman" w:hAnsi="Times New Roman"/>
          <w:b w:val="0"/>
          <w:i w:val="0"/>
          <w:sz w:val="22"/>
        </w:rPr>
        <w:t xml:space="preserve"> theo hai cách như sau:</w:t>
      </w:r>
    </w:p>
    <w:p>
      <w:pPr>
        <w:spacing w:before="20" w:after="40" w:line="276" w:lineRule="auto"/>
      </w:pPr>
      <w:r>
        <w:rPr>
          <w:rFonts w:ascii="Times New Roman" w:hAnsi="Times New Roman"/>
          <w:b w:val="0"/>
          <w:i w:val="0"/>
          <w:sz w:val="22"/>
        </w:rPr>
        <w:t>Cách 1. Nhỏ từ từ dung dịch KMnO</w:t>
      </w:r>
      <w:r>
        <w:rPr>
          <w:rFonts w:ascii="Times New Roman" w:hAnsi="Times New Roman"/>
          <w:b w:val="0"/>
          <w:i w:val="0"/>
          <w:sz w:val="22"/>
          <w:vertAlign w:val="subscript"/>
        </w:rPr>
        <w:t>4</w:t>
      </w:r>
      <w:r>
        <w:rPr>
          <w:rFonts w:ascii="Times New Roman" w:hAnsi="Times New Roman"/>
          <w:b w:val="0"/>
          <w:i w:val="0"/>
          <w:sz w:val="22"/>
        </w:rPr>
        <w:t xml:space="preserve"> vào dung dịch chứa Fe</w:t>
      </w:r>
      <w:r>
        <w:rPr>
          <w:rFonts w:ascii="Times New Roman" w:hAnsi="Times New Roman"/>
          <w:b w:val="0"/>
          <w:i w:val="0"/>
          <w:sz w:val="22"/>
          <w:vertAlign w:val="superscript"/>
        </w:rPr>
        <w:t>2+</w:t>
      </w:r>
      <w:r>
        <w:rPr>
          <w:rFonts w:ascii="Times New Roman" w:hAnsi="Times New Roman"/>
          <w:b w:val="0"/>
          <w:i w:val="0"/>
          <w:sz w:val="22"/>
        </w:rPr>
        <w:t xml:space="preserve"> trong môi trường acid cho đến khi xuất hiện màu hồng nhạt bền trong khoảng 30 giây.</w:t>
      </w:r>
    </w:p>
    <w:p>
      <w:pPr>
        <w:spacing w:before="20" w:after="40" w:line="276" w:lineRule="auto"/>
      </w:pPr>
      <w:r>
        <w:rPr>
          <w:rFonts w:ascii="Times New Roman" w:hAnsi="Times New Roman"/>
          <w:b w:val="0"/>
          <w:i w:val="0"/>
          <w:sz w:val="22"/>
        </w:rPr>
        <w:t>Cách 2. Nhỏ từ từ dung dịch chứa Fe</w:t>
      </w:r>
      <w:r>
        <w:rPr>
          <w:rFonts w:ascii="Times New Roman" w:hAnsi="Times New Roman"/>
          <w:b w:val="0"/>
          <w:i w:val="0"/>
          <w:sz w:val="22"/>
          <w:vertAlign w:val="superscript"/>
        </w:rPr>
        <w:t>2+</w:t>
      </w:r>
      <w:r>
        <w:rPr>
          <w:rFonts w:ascii="Times New Roman" w:hAnsi="Times New Roman"/>
          <w:b w:val="0"/>
          <w:i w:val="0"/>
          <w:sz w:val="22"/>
        </w:rPr>
        <w:t xml:space="preserve"> trong môi trường acid vào dung dịch KMnO</w:t>
      </w:r>
      <w:r>
        <w:rPr>
          <w:rFonts w:ascii="Times New Roman" w:hAnsi="Times New Roman"/>
          <w:b w:val="0"/>
          <w:i w:val="0"/>
          <w:sz w:val="22"/>
          <w:vertAlign w:val="subscript"/>
        </w:rPr>
        <w:t>4</w:t>
      </w:r>
      <w:r>
        <w:rPr>
          <w:rFonts w:ascii="Times New Roman" w:hAnsi="Times New Roman"/>
          <w:b w:val="0"/>
          <w:i w:val="0"/>
          <w:sz w:val="22"/>
        </w:rPr>
        <w:t xml:space="preserve"> cho đến khi màu hồng của dung dịch KMnO</w:t>
      </w:r>
      <w:r>
        <w:rPr>
          <w:rFonts w:ascii="Times New Roman" w:hAnsi="Times New Roman"/>
          <w:b w:val="0"/>
          <w:i w:val="0"/>
          <w:sz w:val="22"/>
          <w:vertAlign w:val="subscript"/>
        </w:rPr>
        <w:t>4</w:t>
      </w:r>
      <w:r>
        <w:rPr>
          <w:rFonts w:ascii="Times New Roman" w:hAnsi="Times New Roman"/>
          <w:b w:val="0"/>
          <w:i w:val="0"/>
          <w:sz w:val="22"/>
        </w:rPr>
        <w:t xml:space="preserve"> biến mất.</w:t>
      </w:r>
    </w:p>
    <w:p>
      <w:pPr>
        <w:spacing w:before="20" w:after="40" w:line="276" w:lineRule="auto"/>
      </w:pPr>
      <w:r>
        <w:rPr>
          <w:rFonts w:ascii="Times New Roman" w:hAnsi="Times New Roman"/>
          <w:b w:val="0"/>
          <w:i w:val="0"/>
          <w:sz w:val="22"/>
        </w:rPr>
        <w:t>Hãy cho biết cách tiến hành chuẩn độ nào là phù hợp.</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Cách 1.</w:t>
      </w:r>
      <w:r>
        <w:tab/>
      </w:r>
      <w:r>
        <w:rPr>
          <w:rFonts w:ascii="Times New Roman" w:hAnsi="Times New Roman"/>
          <w:b/>
          <w:i w:val="0"/>
          <w:sz w:val="22"/>
        </w:rPr>
        <w:t xml:space="preserve">B. </w:t>
      </w:r>
      <w:r>
        <w:rPr>
          <w:rFonts w:ascii="Times New Roman" w:hAnsi="Times New Roman"/>
          <w:b w:val="0"/>
          <w:i w:val="0"/>
          <w:sz w:val="22"/>
        </w:rPr>
        <w:t>Cách 2.</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Cả hai cách.</w:t>
      </w:r>
      <w:r>
        <w:tab/>
      </w:r>
      <w:r>
        <w:rPr>
          <w:rFonts w:ascii="Times New Roman" w:hAnsi="Times New Roman"/>
          <w:b/>
          <w:i w:val="0"/>
          <w:sz w:val="22"/>
        </w:rPr>
        <w:t xml:space="preserve">D. </w:t>
      </w:r>
      <w:r>
        <w:rPr>
          <w:rFonts w:ascii="Times New Roman" w:hAnsi="Times New Roman"/>
          <w:b w:val="0"/>
          <w:i w:val="0"/>
          <w:sz w:val="22"/>
        </w:rPr>
        <w:t>Không có cách nào.</w:t>
      </w:r>
    </w:p>
    <w:p>
      <w:pPr>
        <w:spacing w:before="160" w:after="40" w:line="276" w:lineRule="auto"/>
      </w:pPr>
      <w:r>
        <w:rPr>
          <w:rFonts w:ascii="Times New Roman" w:hAnsi="Times New Roman"/>
          <w:b/>
          <w:color w:val="1565C0"/>
          <w:sz w:val="23"/>
        </w:rPr>
        <w:t>PHẦN II.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80" w:after="40" w:line="276" w:lineRule="auto"/>
      </w:pPr>
      <w:r>
        <w:rPr>
          <w:rFonts w:ascii="Times New Roman" w:hAnsi="Times New Roman"/>
          <w:b w:val="0"/>
          <w:i w:val="0"/>
          <w:sz w:val="22"/>
        </w:rPr>
        <w:t>Câu 1. Titanium (Ti) được sử dụng để chế tạo động cơ hoặc khung máy bay, còn titanium dioxide (TiO</w:t>
      </w:r>
      <w:r>
        <w:rPr>
          <w:rFonts w:ascii="Times New Roman" w:hAnsi="Times New Roman"/>
          <w:b w:val="0"/>
          <w:i w:val="0"/>
          <w:sz w:val="22"/>
          <w:vertAlign w:val="subscript"/>
        </w:rPr>
        <w:t>2</w:t>
      </w:r>
      <w:r>
        <w:rPr>
          <w:rFonts w:ascii="Times New Roman" w:hAnsi="Times New Roman"/>
          <w:b w:val="0"/>
          <w:i w:val="0"/>
          <w:sz w:val="22"/>
        </w:rPr>
        <w:t>) được sử dụng trong sản xuất kem chống nắng. Quặng ilmenite (FeTiO</w:t>
      </w:r>
      <w:r>
        <w:rPr>
          <w:rFonts w:ascii="Times New Roman" w:hAnsi="Times New Roman"/>
          <w:b w:val="0"/>
          <w:i w:val="0"/>
          <w:sz w:val="22"/>
          <w:vertAlign w:val="subscript"/>
        </w:rPr>
        <w:t>3</w:t>
      </w:r>
      <w:r>
        <w:rPr>
          <w:rFonts w:ascii="Times New Roman" w:hAnsi="Times New Roman"/>
          <w:b w:val="0"/>
          <w:i w:val="0"/>
          <w:sz w:val="22"/>
        </w:rPr>
        <w:t>) có giá trị quan trọng về mặt kinh tế để sản xuất kim loại titanium. TiO</w:t>
      </w:r>
      <w:r>
        <w:rPr>
          <w:rFonts w:ascii="Times New Roman" w:hAnsi="Times New Roman"/>
          <w:b w:val="0"/>
          <w:i w:val="0"/>
          <w:sz w:val="22"/>
          <w:vertAlign w:val="subscript"/>
        </w:rPr>
        <w:t>2</w:t>
      </w:r>
      <w:r>
        <w:rPr>
          <w:rFonts w:ascii="Times New Roman" w:hAnsi="Times New Roman"/>
          <w:b w:val="0"/>
          <w:i w:val="0"/>
          <w:sz w:val="22"/>
        </w:rPr>
        <w:t xml:space="preserve"> sản xuất từ FeTiO</w:t>
      </w:r>
      <w:r>
        <w:rPr>
          <w:rFonts w:ascii="Times New Roman" w:hAnsi="Times New Roman"/>
          <w:b w:val="0"/>
          <w:i w:val="0"/>
          <w:sz w:val="22"/>
          <w:vertAlign w:val="subscript"/>
        </w:rPr>
        <w:t>3</w:t>
      </w:r>
      <w:r>
        <w:rPr>
          <w:rFonts w:ascii="Times New Roman" w:hAnsi="Times New Roman"/>
          <w:b w:val="0"/>
          <w:i w:val="0"/>
          <w:sz w:val="22"/>
        </w:rPr>
        <w:t xml:space="preserve"> (phản ứng A), sau đó được chuyển hoá thành Ti theo quy trình Kroll (phản ứng B, C, D):</w:t>
      </w:r>
    </w:p>
    <w:p>
      <w:pPr>
        <w:spacing w:before="40" w:after="40"/>
        <w:jc w:val="center"/>
      </w:pPr>
      <w:r>
        <w:drawing>
          <wp:inline xmlns:a="http://schemas.openxmlformats.org/drawingml/2006/main" xmlns:pic="http://schemas.openxmlformats.org/drawingml/2006/picture">
            <wp:extent cx="2011680" cy="2544820"/>
            <wp:docPr id="2" name="Picture 2"/>
            <wp:cNvGraphicFramePr>
              <a:graphicFrameLocks noChangeAspect="1"/>
            </wp:cNvGraphicFramePr>
            <a:graphic>
              <a:graphicData uri="http://schemas.openxmlformats.org/drawingml/2006/picture">
                <pic:pic>
                  <pic:nvPicPr>
                    <pic:cNvPr id="0" name="p2_cau1_quy_trinh_kroll.png"/>
                    <pic:cNvPicPr/>
                  </pic:nvPicPr>
                  <pic:blipFill>
                    <a:blip r:embed="rId12"/>
                    <a:stretch>
                      <a:fillRect/>
                    </a:stretch>
                  </pic:blipFill>
                  <pic:spPr>
                    <a:xfrm>
                      <a:off x="0" y="0"/>
                      <a:ext cx="2011680" cy="2544820"/>
                    </a:xfrm>
                    <a:prstGeom prst="rect"/>
                  </pic:spPr>
                </pic:pic>
              </a:graphicData>
            </a:graphic>
          </wp:inline>
        </w:drawing>
      </w:r>
    </w:p>
    <w:p>
      <w:pPr>
        <w:spacing w:before="20" w:after="40" w:line="276" w:lineRule="auto"/>
      </w:pPr>
      <w:r>
        <w:rPr>
          <w:rFonts w:ascii="Times New Roman" w:hAnsi="Times New Roman"/>
          <w:b w:val="0"/>
          <w:i w:val="0"/>
          <w:sz w:val="22"/>
        </w:rPr>
        <w:t>Xét tính đúng/sai của các phát biểu sau:</w:t>
      </w:r>
    </w:p>
    <w:p>
      <w:pPr>
        <w:spacing w:before="20" w:after="40" w:line="276" w:lineRule="auto"/>
        <w:ind w:left="288"/>
      </w:pPr>
      <w:r>
        <w:rPr>
          <w:rFonts w:ascii="Times New Roman" w:hAnsi="Times New Roman"/>
          <w:b w:val="0"/>
          <w:i w:val="0"/>
          <w:sz w:val="22"/>
        </w:rPr>
        <w:t>a) Phương trình hoá học của phản ứng A là: FeTiO</w:t>
      </w:r>
      <w:r>
        <w:rPr>
          <w:rFonts w:ascii="Times New Roman" w:hAnsi="Times New Roman"/>
          <w:b w:val="0"/>
          <w:i w:val="0"/>
          <w:sz w:val="22"/>
          <w:vertAlign w:val="subscript"/>
        </w:rPr>
        <w:t>3</w:t>
      </w:r>
      <w:r>
        <w:rPr>
          <w:rFonts w:ascii="Times New Roman" w:hAnsi="Times New Roman"/>
          <w:b w:val="0"/>
          <w:i w:val="0"/>
          <w:sz w:val="22"/>
        </w:rPr>
        <w:t xml:space="preserve"> + C -&gt; Fe + TiO</w:t>
      </w:r>
      <w:r>
        <w:rPr>
          <w:rFonts w:ascii="Times New Roman" w:hAnsi="Times New Roman"/>
          <w:b w:val="0"/>
          <w:i w:val="0"/>
          <w:sz w:val="22"/>
          <w:vertAlign w:val="subscript"/>
        </w:rPr>
        <w:t>2</w:t>
      </w:r>
      <w:r>
        <w:rPr>
          <w:rFonts w:ascii="Times New Roman" w:hAnsi="Times New Roman"/>
          <w:b w:val="0"/>
          <w:i w:val="0"/>
          <w:sz w:val="22"/>
        </w:rPr>
        <w:t xml:space="preserve"> + CO.</w:t>
      </w:r>
    </w:p>
    <w:p>
      <w:pPr>
        <w:spacing w:before="20" w:after="40" w:line="276" w:lineRule="auto"/>
        <w:ind w:left="288"/>
      </w:pPr>
      <w:r>
        <w:rPr>
          <w:rFonts w:ascii="Times New Roman" w:hAnsi="Times New Roman"/>
          <w:b w:val="0"/>
          <w:i w:val="0"/>
          <w:sz w:val="22"/>
        </w:rPr>
        <w:t>b) Phương trình hoá học của phản ứng B là: TiO</w:t>
      </w:r>
      <w:r>
        <w:rPr>
          <w:rFonts w:ascii="Times New Roman" w:hAnsi="Times New Roman"/>
          <w:b w:val="0"/>
          <w:i w:val="0"/>
          <w:sz w:val="22"/>
          <w:vertAlign w:val="subscript"/>
        </w:rPr>
        <w:t>2</w:t>
      </w:r>
      <w:r>
        <w:rPr>
          <w:rFonts w:ascii="Times New Roman" w:hAnsi="Times New Roman"/>
          <w:b w:val="0"/>
          <w:i w:val="0"/>
          <w:sz w:val="22"/>
        </w:rPr>
        <w:t xml:space="preserve"> + 2Cl</w:t>
      </w:r>
      <w:r>
        <w:rPr>
          <w:rFonts w:ascii="Times New Roman" w:hAnsi="Times New Roman"/>
          <w:b w:val="0"/>
          <w:i w:val="0"/>
          <w:sz w:val="22"/>
          <w:vertAlign w:val="subscript"/>
        </w:rPr>
        <w:t>2</w:t>
      </w:r>
      <w:r>
        <w:rPr>
          <w:rFonts w:ascii="Times New Roman" w:hAnsi="Times New Roman"/>
          <w:b w:val="0"/>
          <w:i w:val="0"/>
          <w:sz w:val="22"/>
        </w:rPr>
        <w:t xml:space="preserve"> -&gt; TiCl</w:t>
      </w:r>
      <w:r>
        <w:rPr>
          <w:rFonts w:ascii="Times New Roman" w:hAnsi="Times New Roman"/>
          <w:b w:val="0"/>
          <w:i w:val="0"/>
          <w:sz w:val="22"/>
          <w:vertAlign w:val="subscript"/>
        </w:rPr>
        <w:t>4</w:t>
      </w:r>
      <w:r>
        <w:rPr>
          <w:rFonts w:ascii="Times New Roman" w:hAnsi="Times New Roman"/>
          <w:b w:val="0"/>
          <w:i w:val="0"/>
          <w:sz w:val="22"/>
        </w:rPr>
        <w:t xml:space="preserve"> + O</w:t>
      </w:r>
      <w:r>
        <w:rPr>
          <w:rFonts w:ascii="Times New Roman" w:hAnsi="Times New Roman"/>
          <w:b w:val="0"/>
          <w:i w:val="0"/>
          <w:sz w:val="22"/>
          <w:vertAlign w:val="subscript"/>
        </w:rPr>
        <w:t>2</w:t>
      </w:r>
      <w:r>
        <w:rPr>
          <w:rFonts w:ascii="Times New Roman" w:hAnsi="Times New Roman"/>
          <w:b w:val="0"/>
          <w:i w:val="0"/>
          <w:sz w:val="22"/>
        </w:rPr>
        <w:t>.</w:t>
      </w:r>
    </w:p>
    <w:p>
      <w:pPr>
        <w:spacing w:before="20" w:after="40" w:line="276" w:lineRule="auto"/>
        <w:ind w:left="288"/>
      </w:pPr>
      <w:r>
        <w:rPr>
          <w:rFonts w:ascii="Times New Roman" w:hAnsi="Times New Roman"/>
          <w:b w:val="0"/>
          <w:i w:val="0"/>
          <w:sz w:val="22"/>
        </w:rPr>
        <w:t>c) Phương trình hoá học của phản ứng C là: TiCl</w:t>
      </w:r>
      <w:r>
        <w:rPr>
          <w:rFonts w:ascii="Times New Roman" w:hAnsi="Times New Roman"/>
          <w:b w:val="0"/>
          <w:i w:val="0"/>
          <w:sz w:val="22"/>
          <w:vertAlign w:val="subscript"/>
        </w:rPr>
        <w:t>4</w:t>
      </w:r>
      <w:r>
        <w:rPr>
          <w:rFonts w:ascii="Times New Roman" w:hAnsi="Times New Roman"/>
          <w:b w:val="0"/>
          <w:i w:val="0"/>
          <w:sz w:val="22"/>
        </w:rPr>
        <w:t xml:space="preserve"> + 2Mg -&gt; 2MgCl</w:t>
      </w:r>
      <w:r>
        <w:rPr>
          <w:rFonts w:ascii="Times New Roman" w:hAnsi="Times New Roman"/>
          <w:b w:val="0"/>
          <w:i w:val="0"/>
          <w:sz w:val="22"/>
          <w:vertAlign w:val="subscript"/>
        </w:rPr>
        <w:t>2</w:t>
      </w:r>
      <w:r>
        <w:rPr>
          <w:rFonts w:ascii="Times New Roman" w:hAnsi="Times New Roman"/>
          <w:b w:val="0"/>
          <w:i w:val="0"/>
          <w:sz w:val="22"/>
        </w:rPr>
        <w:t xml:space="preserve"> + Ti.</w:t>
      </w:r>
    </w:p>
    <w:p>
      <w:pPr>
        <w:spacing w:before="20" w:after="40" w:line="276" w:lineRule="auto"/>
        <w:ind w:left="288"/>
      </w:pPr>
      <w:r>
        <w:rPr>
          <w:rFonts w:ascii="Times New Roman" w:hAnsi="Times New Roman"/>
          <w:b w:val="0"/>
          <w:i w:val="0"/>
          <w:sz w:val="22"/>
        </w:rPr>
        <w:t>d) Phương trình tổng cộng của 4 phản ứng là: FeTiO</w:t>
      </w:r>
      <w:r>
        <w:rPr>
          <w:rFonts w:ascii="Times New Roman" w:hAnsi="Times New Roman"/>
          <w:b w:val="0"/>
          <w:i w:val="0"/>
          <w:sz w:val="22"/>
          <w:vertAlign w:val="subscript"/>
        </w:rPr>
        <w:t>3</w:t>
      </w:r>
      <w:r>
        <w:rPr>
          <w:rFonts w:ascii="Times New Roman" w:hAnsi="Times New Roman"/>
          <w:b w:val="0"/>
          <w:i w:val="0"/>
          <w:sz w:val="22"/>
        </w:rPr>
        <w:t xml:space="preserve"> + 3C -&gt; Fe + Ti + 3CO.</w:t>
      </w:r>
    </w:p>
    <w:p>
      <w:pPr>
        <w:spacing w:before="80" w:after="40" w:line="276" w:lineRule="auto"/>
      </w:pPr>
      <w:r>
        <w:rPr>
          <w:rFonts w:ascii="Times New Roman" w:hAnsi="Times New Roman"/>
          <w:b w:val="0"/>
          <w:i w:val="0"/>
          <w:sz w:val="22"/>
        </w:rPr>
        <w:t>Câu 2. Phức chất cis-[Pt(NH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2Cl</w:t>
      </w:r>
      <w:r>
        <w:rPr>
          <w:rFonts w:ascii="Times New Roman" w:hAnsi="Times New Roman"/>
          <w:b w:val="0"/>
          <w:i w:val="0"/>
          <w:sz w:val="22"/>
          <w:vertAlign w:val="subscript"/>
        </w:rPr>
        <w:t>2</w:t>
      </w:r>
      <w:r>
        <w:rPr>
          <w:rFonts w:ascii="Times New Roman" w:hAnsi="Times New Roman"/>
          <w:b w:val="0"/>
          <w:i w:val="0"/>
          <w:sz w:val="22"/>
        </w:rPr>
        <w:t>] là một hợp chất vô cơ có khả năng ức chế các tế bào ung thư như ung thư tinh hoàn, buồng trứng, bàng quang và các khối u ở đầu và cổ. Mỗi phát biểu sau là đúng hay sai?</w:t>
      </w:r>
    </w:p>
    <w:p>
      <w:pPr>
        <w:spacing w:before="20" w:after="40" w:line="276" w:lineRule="auto"/>
        <w:ind w:left="288"/>
      </w:pPr>
      <w:r>
        <w:rPr>
          <w:rFonts w:ascii="Times New Roman" w:hAnsi="Times New Roman"/>
          <w:b w:val="0"/>
          <w:i w:val="0"/>
          <w:sz w:val="22"/>
        </w:rPr>
        <w:t>a) Ion trung tâm là Pt.</w:t>
      </w:r>
    </w:p>
    <w:p>
      <w:pPr>
        <w:spacing w:before="20" w:after="40" w:line="276" w:lineRule="auto"/>
        <w:ind w:left="288"/>
      </w:pPr>
      <w:r>
        <w:rPr>
          <w:rFonts w:ascii="Times New Roman" w:hAnsi="Times New Roman"/>
          <w:b w:val="0"/>
          <w:i w:val="0"/>
          <w:sz w:val="22"/>
        </w:rPr>
        <w:t>b) Phối tử là NH</w:t>
      </w:r>
      <w:r>
        <w:rPr>
          <w:rFonts w:ascii="Times New Roman" w:hAnsi="Times New Roman"/>
          <w:b w:val="0"/>
          <w:i w:val="0"/>
          <w:sz w:val="22"/>
          <w:vertAlign w:val="subscript"/>
        </w:rPr>
        <w:t>3</w:t>
      </w:r>
      <w:r>
        <w:rPr>
          <w:rFonts w:ascii="Times New Roman" w:hAnsi="Times New Roman"/>
          <w:b w:val="0"/>
          <w:i w:val="0"/>
          <w:sz w:val="22"/>
        </w:rPr>
        <w:t>.</w:t>
      </w:r>
    </w:p>
    <w:p>
      <w:pPr>
        <w:spacing w:before="20" w:after="40" w:line="276" w:lineRule="auto"/>
        <w:ind w:left="288"/>
      </w:pPr>
      <w:r>
        <w:rPr>
          <w:rFonts w:ascii="Times New Roman" w:hAnsi="Times New Roman"/>
          <w:b w:val="0"/>
          <w:i w:val="0"/>
          <w:sz w:val="22"/>
        </w:rPr>
        <w:t>c) Ion trung tâm là Pt</w:t>
      </w:r>
      <w:r>
        <w:rPr>
          <w:rFonts w:ascii="Times New Roman" w:hAnsi="Times New Roman"/>
          <w:b w:val="0"/>
          <w:i w:val="0"/>
          <w:sz w:val="22"/>
          <w:vertAlign w:val="superscript"/>
        </w:rPr>
        <w:t>2+</w:t>
      </w:r>
      <w:r>
        <w:rPr>
          <w:rFonts w:ascii="Times New Roman" w:hAnsi="Times New Roman"/>
          <w:b w:val="0"/>
          <w:i w:val="0"/>
          <w:sz w:val="22"/>
        </w:rPr>
        <w:t>, phối tử là NH</w:t>
      </w:r>
      <w:r>
        <w:rPr>
          <w:rFonts w:ascii="Times New Roman" w:hAnsi="Times New Roman"/>
          <w:b w:val="0"/>
          <w:i w:val="0"/>
          <w:sz w:val="22"/>
          <w:vertAlign w:val="subscript"/>
        </w:rPr>
        <w:t>3</w:t>
      </w:r>
      <w:r>
        <w:rPr>
          <w:rFonts w:ascii="Times New Roman" w:hAnsi="Times New Roman"/>
          <w:b w:val="0"/>
          <w:i w:val="0"/>
          <w:sz w:val="22"/>
        </w:rPr>
        <w:t xml:space="preserve"> và Cl</w:t>
      </w:r>
      <w:r>
        <w:rPr>
          <w:rFonts w:ascii="Times New Roman" w:hAnsi="Times New Roman"/>
          <w:b w:val="0"/>
          <w:i w:val="0"/>
          <w:sz w:val="22"/>
          <w:vertAlign w:val="superscript"/>
        </w:rPr>
        <w:t>-</w:t>
      </w:r>
      <w:r>
        <w:rPr>
          <w:rFonts w:ascii="Times New Roman" w:hAnsi="Times New Roman"/>
          <w:b w:val="0"/>
          <w:i w:val="0"/>
          <w:sz w:val="22"/>
        </w:rPr>
        <w:t>.</w:t>
      </w:r>
    </w:p>
    <w:p>
      <w:pPr>
        <w:spacing w:before="20" w:after="40" w:line="276" w:lineRule="auto"/>
        <w:ind w:left="288"/>
      </w:pPr>
      <w:r>
        <w:rPr>
          <w:rFonts w:ascii="Times New Roman" w:hAnsi="Times New Roman"/>
          <w:b w:val="0"/>
          <w:i w:val="0"/>
          <w:sz w:val="22"/>
        </w:rPr>
        <w:t>d) Phức có dạng hình học là vuông phẳng.</w:t>
      </w:r>
    </w:p>
    <w:p>
      <w:pPr>
        <w:spacing w:before="80" w:after="40" w:line="276" w:lineRule="auto"/>
      </w:pPr>
      <w:r>
        <w:rPr>
          <w:rFonts w:ascii="Times New Roman" w:hAnsi="Times New Roman"/>
          <w:b w:val="0"/>
          <w:i w:val="0"/>
          <w:sz w:val="22"/>
        </w:rPr>
        <w:t>Câu 3. [KNTT - SBT] Trong dung dịch, ion Fe</w:t>
      </w:r>
      <w:r>
        <w:rPr>
          <w:rFonts w:ascii="Times New Roman" w:hAnsi="Times New Roman"/>
          <w:b w:val="0"/>
          <w:i w:val="0"/>
          <w:sz w:val="22"/>
          <w:vertAlign w:val="superscript"/>
        </w:rPr>
        <w:t>3+</w:t>
      </w:r>
      <w:r>
        <w:rPr>
          <w:rFonts w:ascii="Times New Roman" w:hAnsi="Times New Roman"/>
          <w:b w:val="0"/>
          <w:i w:val="0"/>
          <w:sz w:val="22"/>
        </w:rPr>
        <w:t xml:space="preserve"> tồn tại dưới dạng phức chất aqua có sáu phối tử nước. Xét tính đúng/sai của các phát biểu sau:</w:t>
      </w:r>
    </w:p>
    <w:p>
      <w:pPr>
        <w:spacing w:before="20" w:after="40" w:line="276" w:lineRule="auto"/>
        <w:ind w:left="288"/>
      </w:pPr>
      <w:r>
        <w:rPr>
          <w:rFonts w:ascii="Times New Roman" w:hAnsi="Times New Roman"/>
          <w:b w:val="0"/>
          <w:i w:val="0"/>
          <w:sz w:val="22"/>
        </w:rPr>
        <w:t>a) Phức chất aqua có công thức hoá học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p>
    <w:p>
      <w:pPr>
        <w:spacing w:before="20" w:after="40" w:line="276" w:lineRule="auto"/>
        <w:ind w:left="288"/>
      </w:pPr>
      <w:r>
        <w:rPr>
          <w:rFonts w:ascii="Times New Roman" w:hAnsi="Times New Roman"/>
          <w:b w:val="0"/>
          <w:i w:val="0"/>
          <w:sz w:val="22"/>
        </w:rPr>
        <w:t>b) Phức chất aqua có dạng hình học vuông phẳng.</w:t>
      </w:r>
    </w:p>
    <w:p>
      <w:pPr>
        <w:spacing w:before="20" w:after="40" w:line="276" w:lineRule="auto"/>
        <w:ind w:left="288"/>
      </w:pPr>
      <w:r>
        <w:rPr>
          <w:rFonts w:ascii="Times New Roman" w:hAnsi="Times New Roman"/>
          <w:b w:val="0"/>
          <w:i w:val="0"/>
          <w:sz w:val="22"/>
        </w:rPr>
        <w:t>c) 6 phối tử nước đã cho cặp electron chưa liên kết vào ion Fe</w:t>
      </w:r>
      <w:r>
        <w:rPr>
          <w:rFonts w:ascii="Times New Roman" w:hAnsi="Times New Roman"/>
          <w:b w:val="0"/>
          <w:i w:val="0"/>
          <w:sz w:val="22"/>
          <w:vertAlign w:val="superscript"/>
        </w:rPr>
        <w:t>3+</w:t>
      </w:r>
      <w:r>
        <w:rPr>
          <w:rFonts w:ascii="Times New Roman" w:hAnsi="Times New Roman"/>
          <w:b w:val="0"/>
          <w:i w:val="0"/>
          <w:sz w:val="22"/>
        </w:rPr>
        <w:t>.</w:t>
      </w:r>
    </w:p>
    <w:p>
      <w:pPr>
        <w:spacing w:before="20" w:after="40" w:line="276" w:lineRule="auto"/>
        <w:ind w:left="288"/>
      </w:pPr>
      <w:r>
        <w:rPr>
          <w:rFonts w:ascii="Times New Roman" w:hAnsi="Times New Roman"/>
          <w:b w:val="0"/>
          <w:i w:val="0"/>
          <w:sz w:val="22"/>
        </w:rPr>
        <w:t>d) Nguyên tử trung tâm trong phức chất aqua là Fe</w:t>
      </w:r>
      <w:r>
        <w:rPr>
          <w:rFonts w:ascii="Times New Roman" w:hAnsi="Times New Roman"/>
          <w:b w:val="0"/>
          <w:i w:val="0"/>
          <w:sz w:val="22"/>
          <w:vertAlign w:val="superscript"/>
        </w:rPr>
        <w:t>2+</w:t>
      </w:r>
      <w:r>
        <w:rPr>
          <w:rFonts w:ascii="Times New Roman" w:hAnsi="Times New Roman"/>
          <w:b w:val="0"/>
          <w:i w:val="0"/>
          <w:sz w:val="22"/>
        </w:rPr>
        <w:t>.</w:t>
      </w:r>
    </w:p>
    <w:p>
      <w:pPr>
        <w:spacing w:before="80" w:after="40" w:line="276" w:lineRule="auto"/>
      </w:pPr>
      <w:r>
        <w:rPr>
          <w:rFonts w:ascii="Times New Roman" w:hAnsi="Times New Roman"/>
          <w:b w:val="0"/>
          <w:i w:val="0"/>
          <w:sz w:val="22"/>
        </w:rPr>
        <w:t>Câu 4. Cho hai phức chất A và B có công thức cấu tạo lần lượt sau:</w:t>
      </w:r>
    </w:p>
    <w:p>
      <w:pPr>
        <w:spacing w:before="40" w:after="40"/>
        <w:jc w:val="center"/>
      </w:pPr>
      <w:r>
        <w:drawing>
          <wp:inline xmlns:a="http://schemas.openxmlformats.org/drawingml/2006/main" xmlns:pic="http://schemas.openxmlformats.org/drawingml/2006/picture">
            <wp:extent cx="4114800" cy="1453412"/>
            <wp:docPr id="3" name="Picture 3"/>
            <wp:cNvGraphicFramePr>
              <a:graphicFrameLocks noChangeAspect="1"/>
            </wp:cNvGraphicFramePr>
            <a:graphic>
              <a:graphicData uri="http://schemas.openxmlformats.org/drawingml/2006/picture">
                <pic:pic>
                  <pic:nvPicPr>
                    <pic:cNvPr id="0" name="p2_cau4_phuc_A_B.png"/>
                    <pic:cNvPicPr/>
                  </pic:nvPicPr>
                  <pic:blipFill>
                    <a:blip r:embed="rId13"/>
                    <a:stretch>
                      <a:fillRect/>
                    </a:stretch>
                  </pic:blipFill>
                  <pic:spPr>
                    <a:xfrm>
                      <a:off x="0" y="0"/>
                      <a:ext cx="4114800" cy="1453412"/>
                    </a:xfrm>
                    <a:prstGeom prst="rect"/>
                  </pic:spPr>
                </pic:pic>
              </a:graphicData>
            </a:graphic>
          </wp:inline>
        </w:drawing>
      </w:r>
    </w:p>
    <w:p>
      <w:pPr>
        <w:spacing w:before="20" w:after="40" w:line="276" w:lineRule="auto"/>
      </w:pPr>
      <w:r>
        <w:rPr>
          <w:rFonts w:ascii="Times New Roman" w:hAnsi="Times New Roman"/>
          <w:b w:val="0"/>
          <w:i w:val="0"/>
          <w:sz w:val="22"/>
        </w:rPr>
        <w:t>Mỗi phát biểu sau đây đúng hay sai?</w:t>
      </w:r>
    </w:p>
    <w:p>
      <w:pPr>
        <w:spacing w:before="20" w:after="40" w:line="276" w:lineRule="auto"/>
        <w:ind w:left="288"/>
      </w:pPr>
      <w:r>
        <w:rPr>
          <w:rFonts w:ascii="Times New Roman" w:hAnsi="Times New Roman"/>
          <w:b w:val="0"/>
          <w:i w:val="0"/>
          <w:sz w:val="22"/>
        </w:rPr>
        <w:t>a) Nguyên tử trung tâm của hai phức chất đều là nguyên tố kim loại chuyển tiếp.</w:t>
      </w:r>
    </w:p>
    <w:p>
      <w:pPr>
        <w:spacing w:before="20" w:after="40" w:line="276" w:lineRule="auto"/>
        <w:ind w:left="288"/>
      </w:pPr>
      <w:r>
        <w:rPr>
          <w:rFonts w:ascii="Times New Roman" w:hAnsi="Times New Roman"/>
          <w:b w:val="0"/>
          <w:i w:val="0"/>
          <w:sz w:val="22"/>
        </w:rPr>
        <w:t>b) Trong phức chất B có 4 phối tử.</w:t>
      </w:r>
    </w:p>
    <w:p>
      <w:pPr>
        <w:spacing w:before="20" w:after="40" w:line="276" w:lineRule="auto"/>
        <w:ind w:left="288"/>
      </w:pPr>
      <w:r>
        <w:rPr>
          <w:rFonts w:ascii="Times New Roman" w:hAnsi="Times New Roman"/>
          <w:b w:val="0"/>
          <w:i w:val="0"/>
          <w:sz w:val="22"/>
        </w:rPr>
        <w:t>c) Hai phức chất A và B có dạng hình học khác nhau.</w:t>
      </w:r>
    </w:p>
    <w:p>
      <w:pPr>
        <w:spacing w:before="20" w:after="40" w:line="276" w:lineRule="auto"/>
        <w:ind w:left="288"/>
      </w:pPr>
      <w:r>
        <w:rPr>
          <w:rFonts w:ascii="Times New Roman" w:hAnsi="Times New Roman"/>
          <w:b w:val="0"/>
          <w:i w:val="0"/>
          <w:sz w:val="22"/>
        </w:rPr>
        <w:t>d) Trong A và trong B đều có hai loại phối tử.</w:t>
      </w:r>
    </w:p>
    <w:p>
      <w:pPr>
        <w:spacing w:before="160" w:after="40" w:line="276" w:lineRule="auto"/>
      </w:pPr>
      <w:r>
        <w:rPr>
          <w:rFonts w:ascii="Times New Roman" w:hAnsi="Times New Roman"/>
          <w:b/>
          <w:color w:val="1565C0"/>
          <w:sz w:val="23"/>
        </w:rPr>
        <w:t>PHẦN III.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80" w:after="40" w:line="276" w:lineRule="auto"/>
      </w:pPr>
      <w:r>
        <w:rPr>
          <w:rFonts w:ascii="Times New Roman" w:hAnsi="Times New Roman"/>
          <w:b w:val="0"/>
          <w:i w:val="0"/>
          <w:sz w:val="22"/>
        </w:rPr>
        <w:t>Câu 1. Phức chất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4Cl</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xml:space="preserve"> có cấu trúc như hình sau:</w:t>
      </w:r>
    </w:p>
    <w:p>
      <w:pPr>
        <w:spacing w:before="40" w:after="40"/>
        <w:jc w:val="center"/>
      </w:pPr>
      <w:r>
        <w:drawing>
          <wp:inline xmlns:a="http://schemas.openxmlformats.org/drawingml/2006/main" xmlns:pic="http://schemas.openxmlformats.org/drawingml/2006/picture">
            <wp:extent cx="1645920" cy="1246553"/>
            <wp:docPr id="4" name="Picture 4"/>
            <wp:cNvGraphicFramePr>
              <a:graphicFrameLocks noChangeAspect="1"/>
            </wp:cNvGraphicFramePr>
            <a:graphic>
              <a:graphicData uri="http://schemas.openxmlformats.org/drawingml/2006/picture">
                <pic:pic>
                  <pic:nvPicPr>
                    <pic:cNvPr id="0" name="p3_cau1_co_nh3_4_cl2.png"/>
                    <pic:cNvPicPr/>
                  </pic:nvPicPr>
                  <pic:blipFill>
                    <a:blip r:embed="rId14"/>
                    <a:stretch>
                      <a:fillRect/>
                    </a:stretch>
                  </pic:blipFill>
                  <pic:spPr>
                    <a:xfrm>
                      <a:off x="0" y="0"/>
                      <a:ext cx="1645920" cy="1246553"/>
                    </a:xfrm>
                    <a:prstGeom prst="rect"/>
                  </pic:spPr>
                </pic:pic>
              </a:graphicData>
            </a:graphic>
          </wp:inline>
        </w:drawing>
      </w:r>
    </w:p>
    <w:p>
      <w:pPr>
        <w:spacing w:before="20" w:after="40" w:line="276" w:lineRule="auto"/>
      </w:pPr>
      <w:r>
        <w:rPr>
          <w:rFonts w:ascii="Times New Roman" w:hAnsi="Times New Roman"/>
          <w:b w:val="0"/>
          <w:i w:val="0"/>
          <w:sz w:val="22"/>
        </w:rPr>
        <w:t>Có bao nhiêu liên kết sigma (σ) có trong phức chất đó?</w:t>
      </w:r>
    </w:p>
    <w:p>
      <w:pPr>
        <w:spacing w:before="20" w:after="80"/>
        <w:ind w:left="288"/>
      </w:pPr>
      <w:r>
        <w:rPr>
          <w:rFonts w:ascii="Times New Roman" w:hAnsi="Times New Roman"/>
          <w:i/>
          <w:sz w:val="21"/>
        </w:rPr>
        <w:t>Trả lời: .........................................................................................................................................................</w:t>
      </w:r>
    </w:p>
    <w:p>
      <w:pPr>
        <w:spacing w:before="80" w:after="40" w:line="276" w:lineRule="auto"/>
      </w:pPr>
      <w:r>
        <w:rPr>
          <w:rFonts w:ascii="Times New Roman" w:hAnsi="Times New Roman"/>
          <w:b w:val="0"/>
          <w:i w:val="0"/>
          <w:sz w:val="22"/>
        </w:rPr>
        <w:t>Câu 2. [KNTT - SBT] Phức chất [MA</w:t>
      </w:r>
      <w:r>
        <w:rPr>
          <w:rFonts w:ascii="Times New Roman" w:hAnsi="Times New Roman"/>
          <w:b w:val="0"/>
          <w:i w:val="0"/>
          <w:sz w:val="22"/>
          <w:vertAlign w:val="subscript"/>
        </w:rPr>
        <w:t>x</w:t>
      </w:r>
      <w:r>
        <w:rPr>
          <w:rFonts w:ascii="Times New Roman" w:hAnsi="Times New Roman"/>
          <w:b w:val="0"/>
          <w:i w:val="0"/>
          <w:sz w:val="22"/>
        </w:rPr>
        <w:t xml:space="preserve"> B</w:t>
      </w:r>
      <w:r>
        <w:rPr>
          <w:rFonts w:ascii="Times New Roman" w:hAnsi="Times New Roman"/>
          <w:b w:val="0"/>
          <w:i w:val="0"/>
          <w:sz w:val="22"/>
          <w:vertAlign w:val="subscript"/>
        </w:rPr>
        <w:t>2</w:t>
      </w:r>
      <w:r>
        <w:rPr>
          <w:rFonts w:ascii="Times New Roman" w:hAnsi="Times New Roman"/>
          <w:b w:val="0"/>
          <w:i w:val="0"/>
          <w:sz w:val="22"/>
        </w:rPr>
        <w:t>] có dạng hình học bát diện. Ở đó M là nguyên tử trung tâm, x là số phối tử của A. Giá trị của x là bao nhiêu?</w:t>
      </w:r>
    </w:p>
    <w:p>
      <w:pPr>
        <w:spacing w:before="20" w:after="80"/>
        <w:ind w:left="288"/>
      </w:pPr>
      <w:r>
        <w:rPr>
          <w:rFonts w:ascii="Times New Roman" w:hAnsi="Times New Roman"/>
          <w:i/>
          <w:sz w:val="21"/>
        </w:rPr>
        <w:t>Trả lời: .........................................................................................................................................................</w:t>
      </w:r>
    </w:p>
    <w:p>
      <w:pPr>
        <w:spacing w:before="80" w:after="40" w:line="276" w:lineRule="auto"/>
      </w:pPr>
      <w:r>
        <w:rPr>
          <w:rFonts w:ascii="Times New Roman" w:hAnsi="Times New Roman"/>
          <w:b w:val="0"/>
          <w:i w:val="0"/>
          <w:sz w:val="22"/>
        </w:rPr>
        <w:t>Câu 3. [KNTT - SBT] Phức chất [Co(NH</w:t>
      </w:r>
      <w:r>
        <w:rPr>
          <w:rFonts w:ascii="Times New Roman" w:hAnsi="Times New Roman"/>
          <w:b w:val="0"/>
          <w:i w:val="0"/>
          <w:sz w:val="22"/>
          <w:vertAlign w:val="subscript"/>
        </w:rPr>
        <w:t>3</w:t>
      </w:r>
      <w:r>
        <w:rPr>
          <w:rFonts w:ascii="Times New Roman" w:hAnsi="Times New Roman"/>
          <w:b w:val="0"/>
          <w:i w:val="0"/>
          <w:sz w:val="22"/>
        </w:rPr>
        <w:t>)Cl</w:t>
      </w:r>
      <w:r>
        <w:rPr>
          <w:rFonts w:ascii="Times New Roman" w:hAnsi="Times New Roman"/>
          <w:b w:val="0"/>
          <w:i w:val="0"/>
          <w:sz w:val="22"/>
          <w:vertAlign w:val="subscript"/>
        </w:rPr>
        <w:t>x</w:t>
      </w:r>
      <w:r>
        <w:rPr>
          <w:rFonts w:ascii="Times New Roman" w:hAnsi="Times New Roman"/>
          <w:b w:val="0"/>
          <w:i w:val="0"/>
          <w:sz w:val="22"/>
        </w:rPr>
        <w:t>]^y- có dạng hình học bát diện, nguyên tử trung tâm là Co</w:t>
      </w:r>
      <w:r>
        <w:rPr>
          <w:rFonts w:ascii="Times New Roman" w:hAnsi="Times New Roman"/>
          <w:b w:val="0"/>
          <w:i w:val="0"/>
          <w:sz w:val="22"/>
          <w:vertAlign w:val="superscript"/>
        </w:rPr>
        <w:t>3+</w:t>
      </w:r>
      <w:r>
        <w:rPr>
          <w:rFonts w:ascii="Times New Roman" w:hAnsi="Times New Roman"/>
          <w:b w:val="0"/>
          <w:i w:val="0"/>
          <w:sz w:val="22"/>
        </w:rPr>
        <w:t>. Tổng giá trị của x và y là bao nhiêu?</w:t>
      </w:r>
    </w:p>
    <w:p>
      <w:pPr>
        <w:spacing w:before="20" w:after="80"/>
        <w:ind w:left="288"/>
      </w:pPr>
      <w:r>
        <w:rPr>
          <w:rFonts w:ascii="Times New Roman" w:hAnsi="Times New Roman"/>
          <w:i/>
          <w:sz w:val="21"/>
        </w:rPr>
        <w:t>Trả lời: .........................................................................................................................................................</w:t>
      </w:r>
    </w:p>
    <w:p>
      <w:pPr>
        <w:spacing w:before="80" w:after="40" w:line="276" w:lineRule="auto"/>
      </w:pPr>
      <w:r>
        <w:rPr>
          <w:rFonts w:ascii="Times New Roman" w:hAnsi="Times New Roman"/>
          <w:b w:val="0"/>
          <w:i w:val="0"/>
          <w:sz w:val="22"/>
        </w:rPr>
        <w:t>Câu 4. [KNTT - SBT] Cho dung dịch NH</w:t>
      </w:r>
      <w:r>
        <w:rPr>
          <w:rFonts w:ascii="Times New Roman" w:hAnsi="Times New Roman"/>
          <w:b w:val="0"/>
          <w:i w:val="0"/>
          <w:sz w:val="22"/>
          <w:vertAlign w:val="subscript"/>
        </w:rPr>
        <w:t>3</w:t>
      </w:r>
      <w:r>
        <w:rPr>
          <w:rFonts w:ascii="Times New Roman" w:hAnsi="Times New Roman"/>
          <w:b w:val="0"/>
          <w:i w:val="0"/>
          <w:sz w:val="22"/>
        </w:rPr>
        <w:t xml:space="preserve"> đặc vào dung dịch phức chất [PtCl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thu được phức chất có điện tích +1 là do một số phối tử Cl</w:t>
      </w:r>
      <w:r>
        <w:rPr>
          <w:rFonts w:ascii="Times New Roman" w:hAnsi="Times New Roman"/>
          <w:b w:val="0"/>
          <w:i w:val="0"/>
          <w:sz w:val="22"/>
          <w:vertAlign w:val="superscript"/>
        </w:rPr>
        <w:t>-</w:t>
      </w:r>
      <w:r>
        <w:rPr>
          <w:rFonts w:ascii="Times New Roman" w:hAnsi="Times New Roman"/>
          <w:b w:val="0"/>
          <w:i w:val="0"/>
          <w:sz w:val="22"/>
        </w:rPr>
        <w:t xml:space="preserve"> trong phức [PtCl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bị thay thế bởi phối tử NH</w:t>
      </w:r>
      <w:r>
        <w:rPr>
          <w:rFonts w:ascii="Times New Roman" w:hAnsi="Times New Roman"/>
          <w:b w:val="0"/>
          <w:i w:val="0"/>
          <w:sz w:val="22"/>
          <w:vertAlign w:val="subscript"/>
        </w:rPr>
        <w:t>3</w:t>
      </w:r>
      <w:r>
        <w:rPr>
          <w:rFonts w:ascii="Times New Roman" w:hAnsi="Times New Roman"/>
          <w:b w:val="0"/>
          <w:i w:val="0"/>
          <w:sz w:val="22"/>
        </w:rPr>
        <w:t>. Số lượng phối tử Cl</w:t>
      </w:r>
      <w:r>
        <w:rPr>
          <w:rFonts w:ascii="Times New Roman" w:hAnsi="Times New Roman"/>
          <w:b w:val="0"/>
          <w:i w:val="0"/>
          <w:sz w:val="22"/>
          <w:vertAlign w:val="superscript"/>
        </w:rPr>
        <w:t>-</w:t>
      </w:r>
      <w:r>
        <w:rPr>
          <w:rFonts w:ascii="Times New Roman" w:hAnsi="Times New Roman"/>
          <w:b w:val="0"/>
          <w:i w:val="0"/>
          <w:sz w:val="22"/>
        </w:rPr>
        <w:t xml:space="preserve"> đã bị thay thế là bao nhiêu?</w:t>
      </w:r>
    </w:p>
    <w:p>
      <w:pPr>
        <w:spacing w:before="20" w:after="80"/>
        <w:ind w:left="288"/>
      </w:pPr>
      <w:r>
        <w:rPr>
          <w:rFonts w:ascii="Times New Roman" w:hAnsi="Times New Roman"/>
          <w:i/>
          <w:sz w:val="21"/>
        </w:rPr>
        <w:t>Trả lời: .........................................................................................................................................................</w:t>
      </w:r>
    </w:p>
    <w:p>
      <w:pPr>
        <w:spacing w:before="80" w:after="40" w:line="276" w:lineRule="auto"/>
      </w:pPr>
      <w:r>
        <w:rPr>
          <w:rFonts w:ascii="Times New Roman" w:hAnsi="Times New Roman"/>
          <w:b w:val="0"/>
          <w:i w:val="0"/>
          <w:sz w:val="22"/>
        </w:rPr>
        <w:t>Câu 5. Sự gia tăng hàm lượng nitrate trong nước là một trong những nguyên nhân của hiện tượng phú dưỡng. Một trong những quy trình xác định hàm lượng nitrate trong nước được thực hiện như sau:</w:t>
      </w:r>
    </w:p>
    <w:p>
      <w:pPr>
        <w:spacing w:before="20" w:after="40" w:line="276" w:lineRule="auto"/>
      </w:pPr>
      <w:r>
        <w:rPr>
          <w:rFonts w:ascii="Times New Roman" w:hAnsi="Times New Roman"/>
          <w:b w:val="0"/>
          <w:i w:val="0"/>
          <w:sz w:val="22"/>
        </w:rPr>
        <w:t>Thí nghiệm 1. Lấy 10,0 mL dung dịch muối Mohr [(NH</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.6H</w:t>
      </w:r>
      <w:r>
        <w:rPr>
          <w:rFonts w:ascii="Times New Roman" w:hAnsi="Times New Roman"/>
          <w:b w:val="0"/>
          <w:i w:val="0"/>
          <w:sz w:val="22"/>
          <w:vertAlign w:val="subscript"/>
        </w:rPr>
        <w:t>2O</w:t>
      </w:r>
      <w:r>
        <w:rPr>
          <w:rFonts w:ascii="Times New Roman" w:hAnsi="Times New Roman"/>
          <w:b w:val="0"/>
          <w:i w:val="0"/>
          <w:sz w:val="22"/>
        </w:rPr>
        <w:t>], thêm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1M vào và chuẩn độ bằng dung dịch KMnO</w:t>
      </w:r>
      <w:r>
        <w:rPr>
          <w:rFonts w:ascii="Times New Roman" w:hAnsi="Times New Roman"/>
          <w:b w:val="0"/>
          <w:i w:val="0"/>
          <w:sz w:val="22"/>
          <w:vertAlign w:val="subscript"/>
        </w:rPr>
        <w:t>4</w:t>
      </w:r>
      <w:r>
        <w:rPr>
          <w:rFonts w:ascii="Times New Roman" w:hAnsi="Times New Roman"/>
          <w:b w:val="0"/>
          <w:i w:val="0"/>
          <w:sz w:val="22"/>
        </w:rPr>
        <w:t>.</w:t>
      </w:r>
    </w:p>
    <w:p>
      <w:pPr>
        <w:spacing w:before="20" w:after="40" w:line="276" w:lineRule="auto"/>
      </w:pPr>
      <w:r>
        <w:rPr>
          <w:rFonts w:ascii="Times New Roman" w:hAnsi="Times New Roman"/>
          <w:b w:val="0"/>
          <w:i w:val="0"/>
          <w:sz w:val="22"/>
        </w:rPr>
        <w:t>Thí nghiệm 2. Lấy 10,0 mL dung dịch muối Mohr cho vào 100 mL nước chứa ion nitrate, sau đó thêm NaOH(s) vào để đạt khoảng 28%, khi đó muối Mohr khử nitrate thành ammonia theo các phản ứng:</w:t>
      </w:r>
    </w:p>
    <w:p>
      <w:pPr>
        <w:spacing w:before="20" w:after="40" w:line="276" w:lineRule="auto"/>
      </w:pPr>
      <w:r>
        <w:rPr>
          <w:rFonts w:ascii="Times New Roman" w:hAnsi="Times New Roman"/>
          <w:b w:val="0"/>
          <w:i w:val="0"/>
          <w:sz w:val="22"/>
        </w:rPr>
        <w:t>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(aq) + 2Fe(OH)</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2O</w:t>
      </w:r>
      <w:r>
        <w:rPr>
          <w:rFonts w:ascii="Times New Roman" w:hAnsi="Times New Roman"/>
          <w:b w:val="0"/>
          <w:i w:val="0"/>
          <w:sz w:val="22"/>
        </w:rPr>
        <w:t xml:space="preserve"> -&gt; NO</w:t>
      </w:r>
      <w:r>
        <w:rPr>
          <w:rFonts w:ascii="Times New Roman" w:hAnsi="Times New Roman"/>
          <w:b w:val="0"/>
          <w:i w:val="0"/>
          <w:sz w:val="22"/>
          <w:vertAlign w:val="subscript"/>
        </w:rPr>
        <w:t>2</w:t>
      </w:r>
      <w:r>
        <w:rPr>
          <w:rFonts w:ascii="Times New Roman" w:hAnsi="Times New Roman"/>
          <w:b w:val="0"/>
          <w:i w:val="0"/>
          <w:sz w:val="22"/>
          <w:vertAlign w:val="superscript"/>
        </w:rPr>
        <w:t>-</w:t>
      </w:r>
      <w:r>
        <w:rPr>
          <w:rFonts w:ascii="Times New Roman" w:hAnsi="Times New Roman"/>
          <w:b w:val="0"/>
          <w:i w:val="0"/>
          <w:sz w:val="22"/>
        </w:rPr>
        <w:t>(aq) + 2Fe(OH)</w:t>
      </w:r>
      <w:r>
        <w:rPr>
          <w:rFonts w:ascii="Times New Roman" w:hAnsi="Times New Roman"/>
          <w:b w:val="0"/>
          <w:i w:val="0"/>
          <w:sz w:val="22"/>
          <w:vertAlign w:val="subscript"/>
        </w:rPr>
        <w:t>3</w:t>
      </w:r>
      <w:r>
        <w:rPr>
          <w:rFonts w:ascii="Times New Roman" w:hAnsi="Times New Roman"/>
          <w:b w:val="0"/>
          <w:i w:val="0"/>
          <w:sz w:val="22"/>
        </w:rPr>
        <w:t xml:space="preserve"> (1)</w:t>
      </w:r>
    </w:p>
    <w:p>
      <w:pPr>
        <w:spacing w:before="20" w:after="40" w:line="276" w:lineRule="auto"/>
      </w:pPr>
      <w:r>
        <w:rPr>
          <w:rFonts w:ascii="Times New Roman" w:hAnsi="Times New Roman"/>
          <w:b w:val="0"/>
          <w:i w:val="0"/>
          <w:sz w:val="22"/>
        </w:rPr>
        <w:t>NO</w:t>
      </w:r>
      <w:r>
        <w:rPr>
          <w:rFonts w:ascii="Times New Roman" w:hAnsi="Times New Roman"/>
          <w:b w:val="0"/>
          <w:i w:val="0"/>
          <w:sz w:val="22"/>
          <w:vertAlign w:val="subscript"/>
        </w:rPr>
        <w:t>2</w:t>
      </w:r>
      <w:r>
        <w:rPr>
          <w:rFonts w:ascii="Times New Roman" w:hAnsi="Times New Roman"/>
          <w:b w:val="0"/>
          <w:i w:val="0"/>
          <w:sz w:val="22"/>
          <w:vertAlign w:val="superscript"/>
        </w:rPr>
        <w:t>-</w:t>
      </w:r>
      <w:r>
        <w:rPr>
          <w:rFonts w:ascii="Times New Roman" w:hAnsi="Times New Roman"/>
          <w:b w:val="0"/>
          <w:i w:val="0"/>
          <w:sz w:val="22"/>
        </w:rPr>
        <w:t>(aq) + 6Fe(OH)</w:t>
      </w:r>
      <w:r>
        <w:rPr>
          <w:rFonts w:ascii="Times New Roman" w:hAnsi="Times New Roman"/>
          <w:b w:val="0"/>
          <w:i w:val="0"/>
          <w:sz w:val="22"/>
          <w:vertAlign w:val="subscript"/>
        </w:rPr>
        <w:t>2</w:t>
      </w:r>
      <w:r>
        <w:rPr>
          <w:rFonts w:ascii="Times New Roman" w:hAnsi="Times New Roman"/>
          <w:b w:val="0"/>
          <w:i w:val="0"/>
          <w:sz w:val="22"/>
        </w:rPr>
        <w:t xml:space="preserve"> + 5H</w:t>
      </w:r>
      <w:r>
        <w:rPr>
          <w:rFonts w:ascii="Times New Roman" w:hAnsi="Times New Roman"/>
          <w:b w:val="0"/>
          <w:i w:val="0"/>
          <w:sz w:val="22"/>
          <w:vertAlign w:val="subscript"/>
        </w:rPr>
        <w:t>2O</w:t>
      </w:r>
      <w:r>
        <w:rPr>
          <w:rFonts w:ascii="Times New Roman" w:hAnsi="Times New Roman"/>
          <w:b w:val="0"/>
          <w:i w:val="0"/>
          <w:sz w:val="22"/>
        </w:rPr>
        <w:t xml:space="preserve"> -&gt; NH</w:t>
      </w:r>
      <w:r>
        <w:rPr>
          <w:rFonts w:ascii="Times New Roman" w:hAnsi="Times New Roman"/>
          <w:b w:val="0"/>
          <w:i w:val="0"/>
          <w:sz w:val="22"/>
          <w:vertAlign w:val="subscript"/>
        </w:rPr>
        <w:t>3</w:t>
      </w:r>
      <w:r>
        <w:rPr>
          <w:rFonts w:ascii="Times New Roman" w:hAnsi="Times New Roman"/>
          <w:b w:val="0"/>
          <w:i w:val="0"/>
          <w:sz w:val="22"/>
        </w:rPr>
        <w:t xml:space="preserve"> + 6Fe(OH)</w:t>
      </w:r>
      <w:r>
        <w:rPr>
          <w:rFonts w:ascii="Times New Roman" w:hAnsi="Times New Roman"/>
          <w:b w:val="0"/>
          <w:i w:val="0"/>
          <w:sz w:val="22"/>
          <w:vertAlign w:val="subscript"/>
        </w:rPr>
        <w:t>3</w:t>
      </w:r>
      <w:r>
        <w:rPr>
          <w:rFonts w:ascii="Times New Roman" w:hAnsi="Times New Roman"/>
          <w:b w:val="0"/>
          <w:i w:val="0"/>
          <w:sz w:val="22"/>
        </w:rPr>
        <w:t xml:space="preserve"> + OH</w:t>
      </w:r>
      <w:r>
        <w:rPr>
          <w:rFonts w:ascii="Times New Roman" w:hAnsi="Times New Roman"/>
          <w:b w:val="0"/>
          <w:i w:val="0"/>
          <w:sz w:val="22"/>
          <w:vertAlign w:val="superscript"/>
        </w:rPr>
        <w:t>-</w:t>
      </w:r>
      <w:r>
        <w:rPr>
          <w:rFonts w:ascii="Times New Roman" w:hAnsi="Times New Roman"/>
          <w:b w:val="0"/>
          <w:i w:val="0"/>
          <w:sz w:val="22"/>
        </w:rPr>
        <w:t xml:space="preserve"> (2)</w:t>
      </w:r>
    </w:p>
    <w:p>
      <w:pPr>
        <w:spacing w:before="20" w:after="40" w:line="276" w:lineRule="auto"/>
      </w:pPr>
      <w:r>
        <w:rPr>
          <w:rFonts w:ascii="Times New Roman" w:hAnsi="Times New Roman"/>
          <w:b w:val="0"/>
          <w:i w:val="0"/>
          <w:sz w:val="22"/>
        </w:rPr>
        <w:t>Sau khi các phản ứng (1) và (2) hoàn toàn, lọc bỏ kết tủa, acid hoá dung dịch bằng dung dịch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1M và chuẩn độ lượng Fe</w:t>
      </w:r>
      <w:r>
        <w:rPr>
          <w:rFonts w:ascii="Times New Roman" w:hAnsi="Times New Roman"/>
          <w:b w:val="0"/>
          <w:i w:val="0"/>
          <w:sz w:val="22"/>
          <w:vertAlign w:val="superscript"/>
        </w:rPr>
        <w:t>2+</w:t>
      </w:r>
      <w:r>
        <w:rPr>
          <w:rFonts w:ascii="Times New Roman" w:hAnsi="Times New Roman"/>
          <w:b w:val="0"/>
          <w:i w:val="0"/>
          <w:sz w:val="22"/>
        </w:rPr>
        <w:t xml:space="preserve"> dư bằng dung dịch KMnO</w:t>
      </w:r>
      <w:r>
        <w:rPr>
          <w:rFonts w:ascii="Times New Roman" w:hAnsi="Times New Roman"/>
          <w:b w:val="0"/>
          <w:i w:val="0"/>
          <w:sz w:val="22"/>
          <w:vertAlign w:val="subscript"/>
        </w:rPr>
        <w:t>4</w:t>
      </w:r>
      <w:r>
        <w:rPr>
          <w:rFonts w:ascii="Times New Roman" w:hAnsi="Times New Roman"/>
          <w:b w:val="0"/>
          <w:i w:val="0"/>
          <w:sz w:val="22"/>
        </w:rPr>
        <w:t xml:space="preserve"> (các chất và ion khác trong dung dịch không phản ứng với KMnO</w:t>
      </w:r>
      <w:r>
        <w:rPr>
          <w:rFonts w:ascii="Times New Roman" w:hAnsi="Times New Roman"/>
          <w:b w:val="0"/>
          <w:i w:val="0"/>
          <w:sz w:val="22"/>
          <w:vertAlign w:val="subscript"/>
        </w:rPr>
        <w:t>4</w:t>
      </w:r>
      <w:r>
        <w:rPr>
          <w:rFonts w:ascii="Times New Roman" w:hAnsi="Times New Roman"/>
          <w:b w:val="0"/>
          <w:i w:val="0"/>
          <w:sz w:val="22"/>
        </w:rPr>
        <w:t>).</w:t>
      </w:r>
    </w:p>
    <w:p>
      <w:pPr>
        <w:spacing w:before="20" w:after="40" w:line="276" w:lineRule="auto"/>
      </w:pPr>
      <w:r>
        <w:rPr>
          <w:rFonts w:ascii="Times New Roman" w:hAnsi="Times New Roman"/>
          <w:b w:val="0"/>
          <w:i w:val="0"/>
          <w:sz w:val="22"/>
        </w:rPr>
        <w:t>Hãy cho biết mỗi mmol KMnO</w:t>
      </w:r>
      <w:r>
        <w:rPr>
          <w:rFonts w:ascii="Times New Roman" w:hAnsi="Times New Roman"/>
          <w:b w:val="0"/>
          <w:i w:val="0"/>
          <w:sz w:val="22"/>
          <w:vertAlign w:val="subscript"/>
        </w:rPr>
        <w:t>4</w:t>
      </w:r>
      <w:r>
        <w:rPr>
          <w:rFonts w:ascii="Times New Roman" w:hAnsi="Times New Roman"/>
          <w:b w:val="0"/>
          <w:i w:val="0"/>
          <w:sz w:val="22"/>
        </w:rPr>
        <w:t xml:space="preserve"> chênh lệch giữa thí nghiệm 1 với thí nghiệm 2 sẽ tương ứng với bao nhiêu mg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trong nước? (Làm tròn kết quả đến hàng phần mười).</w:t>
      </w:r>
    </w:p>
    <w:p>
      <w:pPr>
        <w:spacing w:before="20" w:after="80"/>
        <w:ind w:left="288"/>
      </w:pPr>
      <w:r>
        <w:rPr>
          <w:rFonts w:ascii="Times New Roman" w:hAnsi="Times New Roman"/>
          <w:i/>
          <w:sz w:val="21"/>
        </w:rPr>
        <w:t>Trả lời: .........................................................................................................................................................</w:t>
      </w:r>
    </w:p>
    <w:p>
      <w:pPr>
        <w:spacing w:before="80" w:after="40" w:line="276" w:lineRule="auto"/>
      </w:pPr>
      <w:r>
        <w:rPr>
          <w:rFonts w:ascii="Times New Roman" w:hAnsi="Times New Roman"/>
          <w:b w:val="0"/>
          <w:i w:val="0"/>
          <w:sz w:val="22"/>
        </w:rPr>
        <w:t>Câu 6. Chromium (Cr) có tính cứng cao. Nickel (Ni) có đặc tính cơ học là cứng, dễ dát mỏng, dễ uốn, dễ kéo sợi và đặc tính hoá học là trơ với không khí nên khi thêm vào inox để việc gia công dễ dàng hơn. Inox 18/10 có thành phần hoá học gồm 18% chromium, 10% nickel và tối đa 0,08% carbon (C). Xác định khối lượng iron (tính theo kg) tối đa trong 1,00 tấn inox 18/10.</w:t>
      </w:r>
    </w:p>
    <w:p>
      <w:pPr>
        <w:spacing w:before="20" w:after="80"/>
        <w:ind w:left="288"/>
      </w:pPr>
      <w:r>
        <w:rPr>
          <w:rFonts w:ascii="Times New Roman" w:hAnsi="Times New Roman"/>
          <w:i/>
          <w:sz w:val="21"/>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p>
  <w:tbl>
    <w:tblPr>
      <w:tblW w:type="auto" w:w="0"/>
      <w:jc w:val="center"/>
      <w:tblLayout w:type="fixed"/>
      <w:tblLook w:firstColumn="1" w:firstRow="1" w:lastColumn="0" w:lastRow="0" w:noHBand="0" w:noVBand="1" w:val="04A0"/>
      <w:tblBorders>
        <w:top w:val="single" w:sz="6" w:space="0" w:color="8BC390"/>
        <w:left w:val="none"/>
        <w:bottom w:val="none"/>
        <w:right w:val="none"/>
        <w:insideH w:val="none"/>
        <w:insideV w:val="none"/>
      </w:tblBorders>
    </w:tblPr>
    <w:tblGrid>
      <w:gridCol w:w="5098"/>
      <w:gridCol w:w="5098"/>
    </w:tblGrid>
    <w:tr>
      <w:tc>
        <w:tcPr>
          <w:tcW w:type="dxa" w:w="7920"/>
          <w:tcMar>
            <w:top w:w="40" w:type="dxa"/>
            <w:bottom w:w="40" w:type="dxa"/>
            <w:left w:w="60" w:type="dxa"/>
            <w:right w:w="60" w:type="dxa"/>
          </w:tcMar>
        </w:tcPr>
        <w:p>
          <w:pPr>
            <w:spacing w:after="0"/>
            <w:jc w:val="left"/>
          </w:pPr>
          <w:r>
            <w:rPr>
              <w:rFonts w:ascii="Times New Roman" w:hAnsi="Times New Roman"/>
              <w:i/>
              <w:color w:val="D32F2F"/>
              <w:sz w:val="19"/>
            </w:rPr>
            <w:t>CS1: 6/15 Nguyễn Hoàng, P. Kim Long, TP Huế   |   CS2: 24 Đặng Thái Thân, TP Huế</w:t>
          </w:r>
        </w:p>
      </w:tc>
      <w:tc>
        <w:tcPr>
          <w:tcW w:type="dxa" w:w="2275"/>
          <w:tcMar>
            <w:top w:w="40" w:type="dxa"/>
            <w:bottom w:w="40" w:type="dxa"/>
            <w:left w:w="60" w:type="dxa"/>
            <w:right w:w="60" w:type="dxa"/>
          </w:tcMar>
        </w:tcPr>
        <w:p>
          <w:pPr>
            <w:spacing w:after="0"/>
            <w:jc w:val="right"/>
          </w:pPr>
          <w:r>
            <w:rPr>
              <w:rFonts w:ascii="Times New Roman" w:hAnsi="Times New Roman"/>
              <w:b/>
              <w:color w:val="D32F2F"/>
              <w:sz w:val="20"/>
            </w:rPr>
            <w:t xml:space="preserve">Trang </w:t>
          </w:r>
          <w:fldSimple w:instr="PAGE">
            <w:r>
              <w:rPr>
                <w:rFonts w:ascii="Times New Roman" w:hAnsi="Times New Roman" w:cs="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p>
  <w:tbl>
    <w:tblPr>
      <w:tblW w:type="auto" w:w="0"/>
      <w:jc w:val="center"/>
      <w:tblLayout w:type="fixed"/>
      <w:tblLook w:firstColumn="1" w:firstRow="1" w:lastColumn="0" w:lastRow="0" w:noHBand="0" w:noVBand="1" w:val="04A0"/>
      <w:tblBorders>
        <w:top w:val="none"/>
        <w:left w:val="none"/>
        <w:bottom w:val="single" w:sz="6" w:space="0" w:color="8BC390"/>
        <w:right w:val="none"/>
        <w:insideH w:val="none"/>
        <w:insideV w:val="none"/>
      </w:tblBorders>
    </w:tblPr>
    <w:tblGrid>
      <w:gridCol w:w="5098"/>
      <w:gridCol w:w="5098"/>
    </w:tblGrid>
    <w:tr>
      <w:tc>
        <w:tcPr>
          <w:tcW w:type="dxa" w:w="5098"/>
          <w:tcMar>
            <w:top w:w="40" w:type="dxa"/>
            <w:bottom w:w="40" w:type="dxa"/>
            <w:left w:w="60" w:type="dxa"/>
            <w:right w:w="60" w:type="dxa"/>
          </w:tcMar>
        </w:tcPr>
        <w:p>
          <w:pPr>
            <w:spacing w:after="0"/>
            <w:jc w:val="left"/>
          </w:pPr>
          <w:r>
            <w:rPr>
              <w:rFonts w:ascii="Times New Roman" w:hAnsi="Times New Roman"/>
              <w:i/>
              <w:color w:val="D32F2F"/>
              <w:sz w:val="20"/>
            </w:rPr>
            <w:t>Tài liệu lưu hành nội bộ</w:t>
          </w:r>
        </w:p>
      </w:tc>
      <w:tc>
        <w:tcPr>
          <w:tcW w:type="dxa" w:w="5098"/>
          <w:tcMar>
            <w:top w:w="40" w:type="dxa"/>
            <w:bottom w:w="40" w:type="dxa"/>
            <w:left w:w="60" w:type="dxa"/>
            <w:right w:w="60" w:type="dxa"/>
          </w:tcMar>
        </w:tcPr>
        <w:p>
          <w:pPr>
            <w:spacing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