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2 (CARBOHYDRATE)</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12</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50 phút | MÃ ĐỀ THI: 104</w:t>
      </w:r>
    </w:p>
    <w:p>
      <w:pPr>
        <w:spacing w:before="80" w:after="40"/>
      </w:pPr>
      <w:r>
        <w:rPr>
          <w:rFonts w:ascii="Times New Roman" w:hAnsi="Times New Roman"/>
          <w:b/>
          <w:i w:val="0"/>
          <w:color w:val="C62828"/>
          <w:sz w:val="20"/>
        </w:rPr>
        <w:t>Họ, tên thí sinh:</w:t>
      </w:r>
      <w:r>
        <w:rPr>
          <w:rFonts w:ascii="Times New Roman" w:hAnsi="Times New Roman"/>
          <w:b w:val="0"/>
          <w:i w:val="0"/>
          <w:sz w:val="20"/>
        </w:rPr>
        <w:t xml:space="preserve"> .......................................................................... </w:t>
      </w:r>
      <w:r>
        <w:rPr>
          <w:rFonts w:ascii="Times New Roman" w:hAnsi="Times New Roman"/>
          <w:b/>
          <w:i w:val="0"/>
          <w:color w:val="C62828"/>
          <w:sz w:val="20"/>
        </w:rPr>
        <w:t>Lớp:</w:t>
      </w:r>
      <w:r>
        <w:rPr>
          <w:rFonts w:ascii="Times New Roman" w:hAnsi="Times New Roman"/>
          <w:b w:val="0"/>
          <w:i w:val="0"/>
          <w:sz w:val="20"/>
        </w:rPr>
        <w:t xml:space="preserve"> ..................... </w:t>
      </w:r>
      <w:r>
        <w:rPr>
          <w:rFonts w:ascii="Times New Roman" w:hAnsi="Times New Roman"/>
          <w:b/>
          <w:i w:val="0"/>
          <w:color w:val="C62828"/>
          <w:sz w:val="20"/>
        </w:rPr>
        <w:t>Số báo danh:</w:t>
      </w:r>
      <w:r>
        <w:rPr>
          <w:rFonts w:ascii="Times New Roman" w:hAnsi="Times New Roman"/>
          <w:b w:val="0"/>
          <w:i w:val="0"/>
          <w:sz w:val="20"/>
        </w:rPr>
        <w:t xml:space="preserve"> .....................</w:t>
      </w:r>
    </w:p>
    <w:p>
      <w:pPr>
        <w:spacing w:before="20" w:after="100"/>
      </w:pPr>
      <w:r>
        <w:rPr>
          <w:rFonts w:ascii="Times New Roman" w:hAnsi="Times New Roman"/>
          <w:b w:val="0"/>
          <w:i/>
          <w:sz w:val="19"/>
        </w:rPr>
        <w:t>(Cho biết nguyên tử khối: H = 1; C = 12; N = 14; O = 16; Na = 23; K = 39; Cu = 64; Ag = 108).</w:t>
      </w:r>
    </w:p>
    <w:p>
      <w:pPr>
        <w:spacing w:before="120" w:after="40"/>
      </w:pPr>
      <w:r>
        <w:rPr>
          <w:rFonts w:ascii="Times New Roman" w:hAnsi="Times New Roman"/>
          <w:b/>
          <w:i w:val="0"/>
          <w:color w:val="2E7D32"/>
          <w:sz w:val="22"/>
        </w:rPr>
        <w:t>PHẦN I. Câu trắc nghiệm nhiều phương án lựa chọn.</w:t>
      </w:r>
    </w:p>
    <w:p>
      <w:pPr>
        <w:spacing w:before="0" w:after="80"/>
      </w:pPr>
      <w:r>
        <w:rPr>
          <w:rFonts w:ascii="Times New Roman" w:hAnsi="Times New Roman"/>
          <w:b w:val="0"/>
          <w:i/>
          <w:sz w:val="20"/>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Đồng phân của glucose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fructose.</w:t>
      </w:r>
      <w:r>
        <w:tab/>
      </w:r>
      <w:r>
        <w:rPr>
          <w:rFonts w:ascii="Times New Roman" w:hAnsi="Times New Roman"/>
          <w:b/>
          <w:i w:val="0"/>
          <w:sz w:val="21"/>
        </w:rPr>
        <w:t xml:space="preserve">B. </w:t>
      </w:r>
      <w:r>
        <w:rPr>
          <w:rFonts w:ascii="Times New Roman" w:hAnsi="Times New Roman"/>
          <w:b w:val="0"/>
          <w:i w:val="0"/>
          <w:sz w:val="21"/>
        </w:rPr>
        <w:t>tinh bột.</w:t>
      </w:r>
      <w:r>
        <w:tab/>
      </w:r>
      <w:r>
        <w:rPr>
          <w:rFonts w:ascii="Times New Roman" w:hAnsi="Times New Roman"/>
          <w:b/>
          <w:i w:val="0"/>
          <w:sz w:val="21"/>
        </w:rPr>
        <w:t xml:space="preserve">C. </w:t>
      </w:r>
      <w:r>
        <w:rPr>
          <w:rFonts w:ascii="Times New Roman" w:hAnsi="Times New Roman"/>
          <w:b w:val="0"/>
          <w:i w:val="0"/>
          <w:sz w:val="21"/>
        </w:rPr>
        <w:t>saccharose.</w:t>
      </w:r>
      <w:r>
        <w:tab/>
      </w:r>
      <w:r>
        <w:rPr>
          <w:rFonts w:ascii="Times New Roman" w:hAnsi="Times New Roman"/>
          <w:b/>
          <w:i w:val="0"/>
          <w:sz w:val="21"/>
        </w:rPr>
        <w:t xml:space="preserve">D. </w:t>
      </w:r>
      <w:r>
        <w:rPr>
          <w:rFonts w:ascii="Times New Roman" w:hAnsi="Times New Roman"/>
          <w:b w:val="0"/>
          <w:i w:val="0"/>
          <w:sz w:val="21"/>
        </w:rPr>
        <w:t>cellulose.</w:t>
      </w:r>
    </w:p>
    <w:p>
      <w:pPr>
        <w:spacing w:before="60" w:after="40"/>
      </w:pPr>
      <w:r>
        <w:rPr>
          <w:rFonts w:ascii="Times New Roman" w:hAnsi="Times New Roman"/>
          <w:b/>
          <w:i w:val="0"/>
          <w:sz w:val="21"/>
        </w:rPr>
        <w:t xml:space="preserve">Câu 2: </w:t>
      </w:r>
      <w:r>
        <w:rPr>
          <w:rFonts w:ascii="Times New Roman" w:hAnsi="Times New Roman"/>
          <w:b w:val="0"/>
          <w:i w:val="0"/>
          <w:sz w:val="21"/>
        </w:rPr>
        <w:t xml:space="preserve">Ứng dụng nào sau đây </w:t>
      </w:r>
      <w:r>
        <w:rPr>
          <w:rFonts w:ascii="Times New Roman" w:hAnsi="Times New Roman"/>
          <w:b/>
          <w:i w:val="0"/>
          <w:color w:val="C62828"/>
          <w:sz w:val="21"/>
        </w:rPr>
        <w:t>không</w:t>
      </w:r>
      <w:r>
        <w:rPr>
          <w:rFonts w:ascii="Times New Roman" w:hAnsi="Times New Roman"/>
          <w:b w:val="0"/>
          <w:i w:val="0"/>
          <w:sz w:val="21"/>
        </w:rPr>
        <w:t xml:space="preserve"> phải là ứng dụng của glucose?</w:t>
      </w:r>
    </w:p>
    <w:p>
      <w:pPr>
        <w:spacing w:before="20" w:after="20"/>
        <w:ind w:left="283"/>
      </w:pPr>
      <w:r>
        <w:rPr>
          <w:rFonts w:ascii="Times New Roman" w:hAnsi="Times New Roman"/>
          <w:b/>
          <w:i w:val="0"/>
          <w:sz w:val="21"/>
        </w:rPr>
        <w:t xml:space="preserve">A. </w:t>
      </w:r>
      <w:r>
        <w:rPr>
          <w:rFonts w:ascii="Times New Roman" w:hAnsi="Times New Roman"/>
          <w:b w:val="0"/>
          <w:i w:val="0"/>
          <w:sz w:val="21"/>
        </w:rPr>
        <w:t>Tráng gương, tráng phích.</w:t>
      </w:r>
    </w:p>
    <w:p>
      <w:pPr>
        <w:spacing w:before="20" w:after="20"/>
        <w:ind w:left="283"/>
      </w:pPr>
      <w:r>
        <w:rPr>
          <w:rFonts w:ascii="Times New Roman" w:hAnsi="Times New Roman"/>
          <w:b/>
          <w:i w:val="0"/>
          <w:sz w:val="21"/>
        </w:rPr>
        <w:t xml:space="preserve">B. </w:t>
      </w:r>
      <w:r>
        <w:rPr>
          <w:rFonts w:ascii="Times New Roman" w:hAnsi="Times New Roman"/>
          <w:b w:val="0"/>
          <w:i w:val="0"/>
          <w:sz w:val="21"/>
        </w:rPr>
        <w:t>Nguyên liệu sản xuất chất dẻo PVC.</w:t>
      </w:r>
    </w:p>
    <w:p>
      <w:pPr>
        <w:spacing w:before="20" w:after="20"/>
        <w:ind w:left="283"/>
      </w:pPr>
      <w:r>
        <w:rPr>
          <w:rFonts w:ascii="Times New Roman" w:hAnsi="Times New Roman"/>
          <w:b/>
          <w:i w:val="0"/>
          <w:sz w:val="21"/>
        </w:rPr>
        <w:t xml:space="preserve">C. </w:t>
      </w:r>
      <w:r>
        <w:rPr>
          <w:rFonts w:ascii="Times New Roman" w:hAnsi="Times New Roman"/>
          <w:b w:val="0"/>
          <w:i w:val="0"/>
          <w:sz w:val="21"/>
        </w:rPr>
        <w:t>Nguyên liệu sản xuất ethyl alcohol.</w:t>
      </w:r>
    </w:p>
    <w:p>
      <w:pPr>
        <w:spacing w:before="20" w:after="20"/>
        <w:ind w:left="283"/>
      </w:pPr>
      <w:r>
        <w:rPr>
          <w:rFonts w:ascii="Times New Roman" w:hAnsi="Times New Roman"/>
          <w:b/>
          <w:i w:val="0"/>
          <w:sz w:val="21"/>
        </w:rPr>
        <w:t xml:space="preserve">D. </w:t>
      </w:r>
      <w:r>
        <w:rPr>
          <w:rFonts w:ascii="Times New Roman" w:hAnsi="Times New Roman"/>
          <w:b w:val="0"/>
          <w:i w:val="0"/>
          <w:sz w:val="21"/>
        </w:rPr>
        <w:t>Làm thực phẩm dinh dưỡng và thuốc tăng lực.</w:t>
      </w:r>
    </w:p>
    <w:p>
      <w:pPr>
        <w:spacing w:before="60" w:after="40"/>
      </w:pPr>
      <w:r>
        <w:rPr>
          <w:rFonts w:ascii="Times New Roman" w:hAnsi="Times New Roman"/>
          <w:b/>
          <w:i w:val="0"/>
          <w:sz w:val="21"/>
        </w:rPr>
        <w:t xml:space="preserve">Câu 3: </w:t>
      </w:r>
      <w:r>
        <w:rPr>
          <w:rFonts w:ascii="Times New Roman" w:hAnsi="Times New Roman"/>
          <w:b w:val="0"/>
          <w:i w:val="0"/>
          <w:sz w:val="21"/>
        </w:rPr>
        <w:t>Glucose là chất dinh dưỡng và được dùng làm thuốc tăng lực cho người già, trẻ em và người ốm. Số nguyên tử carbon trong phân tử glucose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6.</w:t>
      </w:r>
      <w:r>
        <w:tab/>
      </w:r>
      <w:r>
        <w:rPr>
          <w:rFonts w:ascii="Times New Roman" w:hAnsi="Times New Roman"/>
          <w:b/>
          <w:i w:val="0"/>
          <w:sz w:val="21"/>
        </w:rPr>
        <w:t xml:space="preserve">B. </w:t>
      </w:r>
      <w:r>
        <w:rPr>
          <w:rFonts w:ascii="Times New Roman" w:hAnsi="Times New Roman"/>
          <w:b w:val="0"/>
          <w:i w:val="0"/>
          <w:sz w:val="21"/>
        </w:rPr>
        <w:t>11.</w:t>
      </w:r>
      <w:r>
        <w:tab/>
      </w:r>
      <w:r>
        <w:rPr>
          <w:rFonts w:ascii="Times New Roman" w:hAnsi="Times New Roman"/>
          <w:b/>
          <w:i w:val="0"/>
          <w:sz w:val="21"/>
        </w:rPr>
        <w:t xml:space="preserve">C. </w:t>
      </w:r>
      <w:r>
        <w:rPr>
          <w:rFonts w:ascii="Times New Roman" w:hAnsi="Times New Roman"/>
          <w:b w:val="0"/>
          <w:i w:val="0"/>
          <w:sz w:val="21"/>
        </w:rPr>
        <w:t>5.</w:t>
      </w:r>
      <w:r>
        <w:tab/>
      </w:r>
      <w:r>
        <w:rPr>
          <w:rFonts w:ascii="Times New Roman" w:hAnsi="Times New Roman"/>
          <w:b/>
          <w:i w:val="0"/>
          <w:sz w:val="21"/>
        </w:rPr>
        <w:t xml:space="preserve">D. </w:t>
      </w:r>
      <w:r>
        <w:rPr>
          <w:rFonts w:ascii="Times New Roman" w:hAnsi="Times New Roman"/>
          <w:b w:val="0"/>
          <w:i w:val="0"/>
          <w:sz w:val="21"/>
        </w:rPr>
        <w:t>12.</w:t>
      </w:r>
    </w:p>
    <w:p>
      <w:pPr>
        <w:spacing w:before="60" w:after="40"/>
      </w:pPr>
      <w:r>
        <w:rPr>
          <w:rFonts w:ascii="Times New Roman" w:hAnsi="Times New Roman"/>
          <w:b/>
          <w:i w:val="0"/>
          <w:sz w:val="21"/>
        </w:rPr>
        <w:t xml:space="preserve">Câu 4: </w:t>
      </w:r>
      <w:r>
        <w:rPr>
          <w:rFonts w:ascii="Times New Roman" w:hAnsi="Times New Roman"/>
          <w:b w:val="0"/>
          <w:i w:val="0"/>
          <w:sz w:val="21"/>
        </w:rPr>
        <w:t>(SBT – CTST) Hormone nào sau đây làm giảm lượng glucose trong máu?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Adrenaline.</w:t>
      </w:r>
      <w:r>
        <w:tab/>
      </w:r>
      <w:r>
        <w:rPr>
          <w:rFonts w:ascii="Times New Roman" w:hAnsi="Times New Roman"/>
          <w:b/>
          <w:i w:val="0"/>
          <w:sz w:val="21"/>
        </w:rPr>
        <w:t xml:space="preserve">B. </w:t>
      </w:r>
      <w:r>
        <w:rPr>
          <w:rFonts w:ascii="Times New Roman" w:hAnsi="Times New Roman"/>
          <w:b w:val="0"/>
          <w:i w:val="0"/>
          <w:sz w:val="21"/>
        </w:rPr>
        <w:t>Thyroxine.</w:t>
      </w:r>
      <w:r>
        <w:tab/>
      </w:r>
      <w:r>
        <w:rPr>
          <w:rFonts w:ascii="Times New Roman" w:hAnsi="Times New Roman"/>
          <w:b/>
          <w:i w:val="0"/>
          <w:sz w:val="21"/>
        </w:rPr>
        <w:t xml:space="preserve">C. </w:t>
      </w:r>
      <w:r>
        <w:rPr>
          <w:rFonts w:ascii="Times New Roman" w:hAnsi="Times New Roman"/>
          <w:b w:val="0"/>
          <w:i w:val="0"/>
          <w:sz w:val="21"/>
        </w:rPr>
        <w:t>Insuline.</w:t>
      </w:r>
      <w:r>
        <w:tab/>
      </w:r>
      <w:r>
        <w:rPr>
          <w:rFonts w:ascii="Times New Roman" w:hAnsi="Times New Roman"/>
          <w:b/>
          <w:i w:val="0"/>
          <w:sz w:val="21"/>
        </w:rPr>
        <w:t xml:space="preserve">D. </w:t>
      </w:r>
      <w:r>
        <w:rPr>
          <w:rFonts w:ascii="Times New Roman" w:hAnsi="Times New Roman"/>
          <w:b w:val="0"/>
          <w:i w:val="0"/>
          <w:sz w:val="21"/>
        </w:rPr>
        <w:t>Oxytocine.</w:t>
      </w:r>
    </w:p>
    <w:p>
      <w:pPr>
        <w:spacing w:before="60" w:after="40"/>
      </w:pPr>
      <w:r>
        <w:rPr>
          <w:rFonts w:ascii="Times New Roman" w:hAnsi="Times New Roman"/>
          <w:b/>
          <w:i w:val="0"/>
          <w:sz w:val="21"/>
        </w:rPr>
        <w:t xml:space="preserve">Câu 5: </w:t>
      </w:r>
      <w:r>
        <w:rPr>
          <w:rFonts w:ascii="Times New Roman" w:hAnsi="Times New Roman"/>
          <w:b w:val="0"/>
          <w:i w:val="0"/>
          <w:sz w:val="21"/>
        </w:rPr>
        <w:t>(SBT – KNTT) Phản ứng đặc trưng của maltose là</w:t>
      </w:r>
    </w:p>
    <w:p>
      <w:pPr>
        <w:spacing w:before="20" w:after="20"/>
        <w:ind w:left="283"/>
      </w:pPr>
      <w:r>
        <w:rPr>
          <w:rFonts w:ascii="Times New Roman" w:hAnsi="Times New Roman"/>
          <w:b/>
          <w:i w:val="0"/>
          <w:sz w:val="21"/>
        </w:rPr>
        <w:t xml:space="preserve">A. </w:t>
      </w:r>
      <w:r>
        <w:rPr>
          <w:rFonts w:ascii="Times New Roman" w:hAnsi="Times New Roman"/>
          <w:b w:val="0"/>
          <w:i w:val="0"/>
          <w:sz w:val="21"/>
        </w:rPr>
        <w:t>Phản ứng với dung dịch NaOH.</w:t>
      </w:r>
    </w:p>
    <w:p>
      <w:pPr>
        <w:spacing w:before="20" w:after="20"/>
        <w:ind w:left="283"/>
      </w:pPr>
      <w:r>
        <w:rPr>
          <w:rFonts w:ascii="Times New Roman" w:hAnsi="Times New Roman"/>
          <w:b/>
          <w:i w:val="0"/>
          <w:sz w:val="21"/>
        </w:rPr>
        <w:t xml:space="preserve">B. </w:t>
      </w:r>
      <w:r>
        <w:rPr>
          <w:rFonts w:ascii="Times New Roman" w:hAnsi="Times New Roman"/>
          <w:b w:val="0"/>
          <w:i w:val="0"/>
          <w:sz w:val="21"/>
        </w:rPr>
        <w:t>Phản ứng màu với iodine.</w:t>
      </w:r>
    </w:p>
    <w:p>
      <w:pPr>
        <w:spacing w:before="20" w:after="20"/>
        <w:ind w:left="283"/>
      </w:pPr>
      <w:r>
        <w:rPr>
          <w:rFonts w:ascii="Times New Roman" w:hAnsi="Times New Roman"/>
          <w:b/>
          <w:i w:val="0"/>
          <w:sz w:val="21"/>
        </w:rPr>
        <w:t xml:space="preserve">C. </w:t>
      </w:r>
      <w:r>
        <w:rPr>
          <w:rFonts w:ascii="Times New Roman" w:hAnsi="Times New Roman"/>
          <w:b w:val="0"/>
          <w:i w:val="0"/>
          <w:sz w:val="21"/>
        </w:rPr>
        <w:t>Phản ứng thuỷ phân tạo ra glucose.</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lên men trực tiếp tạo ra ethanol.</w:t>
      </w:r>
    </w:p>
    <w:p>
      <w:pPr>
        <w:spacing w:before="60" w:after="40"/>
      </w:pPr>
      <w:r>
        <w:rPr>
          <w:rFonts w:ascii="Times New Roman" w:hAnsi="Times New Roman"/>
          <w:b/>
          <w:i w:val="0"/>
          <w:sz w:val="21"/>
        </w:rPr>
        <w:t xml:space="preserve">Câu 6: </w:t>
      </w:r>
      <w:r>
        <w:rPr>
          <w:rFonts w:ascii="Times New Roman" w:hAnsi="Times New Roman"/>
          <w:b w:val="0"/>
          <w:i w:val="0"/>
          <w:sz w:val="21"/>
        </w:rPr>
        <w:t>(SBT – KNTT) Saccharose và maltose đều tham gia phản ứng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Phản ứng với thuốc thử Tollens.</w:t>
      </w:r>
    </w:p>
    <w:p>
      <w:pPr>
        <w:spacing w:before="20" w:after="20"/>
        <w:ind w:left="283"/>
      </w:pPr>
      <w:r>
        <w:rPr>
          <w:rFonts w:ascii="Times New Roman" w:hAnsi="Times New Roman"/>
          <w:b/>
          <w:i w:val="0"/>
          <w:sz w:val="21"/>
        </w:rPr>
        <w:t xml:space="preserve">B. </w:t>
      </w:r>
      <w:r>
        <w:rPr>
          <w:rFonts w:ascii="Times New Roman" w:hAnsi="Times New Roman"/>
          <w:b w:val="0"/>
          <w:i w:val="0"/>
          <w:sz w:val="21"/>
        </w:rPr>
        <w:t>Phản ứng thuỷ phân trong môi trường acid.</w:t>
      </w:r>
    </w:p>
    <w:p>
      <w:pPr>
        <w:spacing w:before="20" w:after="20"/>
        <w:ind w:left="283"/>
      </w:pPr>
      <w:r>
        <w:rPr>
          <w:rFonts w:ascii="Times New Roman" w:hAnsi="Times New Roman"/>
          <w:b/>
          <w:i w:val="0"/>
          <w:sz w:val="21"/>
        </w:rPr>
        <w:t xml:space="preserve">C. </w:t>
      </w:r>
      <w:r>
        <w:rPr>
          <w:rFonts w:ascii="Times New Roman" w:hAnsi="Times New Roman"/>
          <w:b w:val="0"/>
          <w:i w:val="0"/>
          <w:sz w:val="21"/>
        </w:rPr>
        <w:t>Phản ứng với dung dịch nước bromine.</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với Cu(OH)</w:t>
      </w:r>
      <w:r>
        <w:rPr>
          <w:rFonts w:ascii="Times New Roman" w:hAnsi="Times New Roman"/>
          <w:b w:val="0"/>
          <w:i w:val="0"/>
          <w:sz w:val="21"/>
          <w:vertAlign w:val="subscript"/>
        </w:rPr>
        <w:t>2</w:t>
      </w:r>
      <w:r>
        <w:rPr>
          <w:rFonts w:ascii="Times New Roman" w:hAnsi="Times New Roman"/>
          <w:b w:val="0"/>
          <w:i w:val="0"/>
          <w:sz w:val="21"/>
        </w:rPr>
        <w:t xml:space="preserve"> tạo kết tủa đỏ gạch.</w:t>
      </w:r>
    </w:p>
    <w:p>
      <w:pPr>
        <w:spacing w:before="60" w:after="40"/>
      </w:pPr>
      <w:r>
        <w:rPr>
          <w:rFonts w:ascii="Times New Roman" w:hAnsi="Times New Roman"/>
          <w:b/>
          <w:i w:val="0"/>
          <w:sz w:val="21"/>
        </w:rPr>
        <w:t xml:space="preserve">Câu 7: </w:t>
      </w:r>
      <w:r>
        <w:rPr>
          <w:rFonts w:ascii="Times New Roman" w:hAnsi="Times New Roman"/>
          <w:b w:val="0"/>
          <w:i w:val="0"/>
          <w:sz w:val="21"/>
        </w:rPr>
        <w:t xml:space="preserve">(SBT – KNTT) Cellulose </w:t>
      </w:r>
      <w:r>
        <w:rPr>
          <w:rFonts w:ascii="Times New Roman" w:hAnsi="Times New Roman"/>
          <w:b/>
          <w:i w:val="0"/>
          <w:color w:val="C62828"/>
          <w:sz w:val="21"/>
        </w:rPr>
        <w:t>không</w:t>
      </w:r>
      <w:r>
        <w:rPr>
          <w:rFonts w:ascii="Times New Roman" w:hAnsi="Times New Roman"/>
          <w:b w:val="0"/>
          <w:i w:val="0"/>
          <w:sz w:val="21"/>
        </w:rPr>
        <w:t xml:space="preserve"> được sử dụng trong ứng dụng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Sản xuất các thiết bị điện.</w:t>
      </w:r>
    </w:p>
    <w:p>
      <w:pPr>
        <w:spacing w:before="20" w:after="20"/>
        <w:ind w:left="283"/>
      </w:pPr>
      <w:r>
        <w:rPr>
          <w:rFonts w:ascii="Times New Roman" w:hAnsi="Times New Roman"/>
          <w:b/>
          <w:i w:val="0"/>
          <w:sz w:val="21"/>
        </w:rPr>
        <w:t xml:space="preserve">B. </w:t>
      </w:r>
      <w:r>
        <w:rPr>
          <w:rFonts w:ascii="Times New Roman" w:hAnsi="Times New Roman"/>
          <w:b w:val="0"/>
          <w:i w:val="0"/>
          <w:sz w:val="21"/>
        </w:rPr>
        <w:t>Nguyên liệu sản xuất ethanol và cellulose nitrate.</w:t>
      </w:r>
    </w:p>
    <w:p>
      <w:pPr>
        <w:spacing w:before="20" w:after="20"/>
        <w:ind w:left="283"/>
      </w:pPr>
      <w:r>
        <w:rPr>
          <w:rFonts w:ascii="Times New Roman" w:hAnsi="Times New Roman"/>
          <w:b/>
          <w:i w:val="0"/>
          <w:sz w:val="21"/>
        </w:rPr>
        <w:t xml:space="preserve">C. </w:t>
      </w:r>
      <w:r>
        <w:rPr>
          <w:rFonts w:ascii="Times New Roman" w:hAnsi="Times New Roman"/>
          <w:b w:val="0"/>
          <w:i w:val="0"/>
          <w:sz w:val="21"/>
        </w:rPr>
        <w:t>Sản xuất giấy, tơ tự nhiên và sợi nhân tạo.</w:t>
      </w:r>
    </w:p>
    <w:p>
      <w:pPr>
        <w:spacing w:before="20" w:after="20"/>
        <w:ind w:left="283"/>
      </w:pPr>
      <w:r>
        <w:rPr>
          <w:rFonts w:ascii="Times New Roman" w:hAnsi="Times New Roman"/>
          <w:b/>
          <w:i w:val="0"/>
          <w:sz w:val="21"/>
        </w:rPr>
        <w:t xml:space="preserve">D. </w:t>
      </w:r>
      <w:r>
        <w:rPr>
          <w:rFonts w:ascii="Times New Roman" w:hAnsi="Times New Roman"/>
          <w:b w:val="0"/>
          <w:i w:val="0"/>
          <w:sz w:val="21"/>
        </w:rPr>
        <w:t>Vật liệu gỗ xây dựng.</w:t>
      </w:r>
    </w:p>
    <w:p>
      <w:pPr>
        <w:spacing w:before="60" w:after="40"/>
      </w:pPr>
      <w:r>
        <w:rPr>
          <w:rFonts w:ascii="Times New Roman" w:hAnsi="Times New Roman"/>
          <w:b/>
          <w:i w:val="0"/>
          <w:sz w:val="21"/>
        </w:rPr>
        <w:t xml:space="preserve">Câu 8: </w:t>
      </w:r>
      <w:r>
        <w:rPr>
          <w:rFonts w:ascii="Times New Roman" w:hAnsi="Times New Roman"/>
          <w:b w:val="0"/>
          <w:i w:val="0"/>
          <w:sz w:val="21"/>
        </w:rPr>
        <w:t xml:space="preserve">(SBT – KNTT) Nguyên liệu nào sau đây </w:t>
      </w:r>
      <w:r>
        <w:rPr>
          <w:rFonts w:ascii="Times New Roman" w:hAnsi="Times New Roman"/>
          <w:b/>
          <w:i w:val="0"/>
          <w:color w:val="C62828"/>
          <w:sz w:val="21"/>
        </w:rPr>
        <w:t>không</w:t>
      </w:r>
      <w:r>
        <w:rPr>
          <w:rFonts w:ascii="Times New Roman" w:hAnsi="Times New Roman"/>
          <w:b w:val="0"/>
          <w:i w:val="0"/>
          <w:sz w:val="21"/>
        </w:rPr>
        <w:t xml:space="preserve"> phải là nguồn cung cấp tinh bột?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Củ và quả.</w:t>
      </w:r>
      <w:r>
        <w:tab/>
      </w:r>
      <w:r>
        <w:rPr>
          <w:rFonts w:ascii="Times New Roman" w:hAnsi="Times New Roman"/>
          <w:b/>
          <w:i w:val="0"/>
          <w:sz w:val="21"/>
        </w:rPr>
        <w:t xml:space="preserve">B. </w:t>
      </w:r>
      <w:r>
        <w:rPr>
          <w:rFonts w:ascii="Times New Roman" w:hAnsi="Times New Roman"/>
          <w:b w:val="0"/>
          <w:i w:val="0"/>
          <w:sz w:val="21"/>
        </w:rPr>
        <w:t>Hạt ngũ cốc.</w:t>
      </w:r>
      <w:r>
        <w:tab/>
      </w:r>
      <w:r>
        <w:rPr>
          <w:rFonts w:ascii="Times New Roman" w:hAnsi="Times New Roman"/>
          <w:b/>
          <w:i w:val="0"/>
          <w:sz w:val="21"/>
        </w:rPr>
        <w:t xml:space="preserve">C. </w:t>
      </w:r>
      <w:r>
        <w:rPr>
          <w:rFonts w:ascii="Times New Roman" w:hAnsi="Times New Roman"/>
          <w:b w:val="0"/>
          <w:i w:val="0"/>
          <w:sz w:val="21"/>
        </w:rPr>
        <w:t>Sợi bông.</w:t>
      </w:r>
      <w:r>
        <w:tab/>
      </w:r>
      <w:r>
        <w:rPr>
          <w:rFonts w:ascii="Times New Roman" w:hAnsi="Times New Roman"/>
          <w:b/>
          <w:i w:val="0"/>
          <w:sz w:val="21"/>
        </w:rPr>
        <w:t xml:space="preserve">D. </w:t>
      </w:r>
      <w:r>
        <w:rPr>
          <w:rFonts w:ascii="Times New Roman" w:hAnsi="Times New Roman"/>
          <w:b w:val="0"/>
          <w:i w:val="0"/>
          <w:sz w:val="21"/>
        </w:rPr>
        <w:t>Gạo.</w:t>
      </w:r>
    </w:p>
    <w:p>
      <w:pPr>
        <w:spacing w:before="60" w:after="40"/>
      </w:pPr>
      <w:r>
        <w:rPr>
          <w:rFonts w:ascii="Times New Roman" w:hAnsi="Times New Roman"/>
          <w:b/>
          <w:i w:val="0"/>
          <w:sz w:val="21"/>
        </w:rPr>
        <w:t xml:space="preserve">Câu 9: </w:t>
      </w:r>
      <w:r>
        <w:rPr>
          <w:rFonts w:ascii="Times New Roman" w:hAnsi="Times New Roman"/>
          <w:b w:val="0"/>
          <w:i w:val="0"/>
          <w:sz w:val="21"/>
        </w:rPr>
        <w:t xml:space="preserve">(SGK – CD) Nhận xét nào dưới đây là </w:t>
      </w:r>
      <w:r>
        <w:rPr>
          <w:rFonts w:ascii="Times New Roman" w:hAnsi="Times New Roman"/>
          <w:b/>
          <w:i w:val="0"/>
          <w:color w:val="C62828"/>
          <w:sz w:val="21"/>
        </w:rPr>
        <w:t>không đúng</w:t>
      </w:r>
      <w:r>
        <w:rPr>
          <w:rFonts w:ascii="Times New Roman" w:hAnsi="Times New Roman"/>
          <w:b w:val="0"/>
          <w:i w:val="0"/>
          <w:sz w:val="21"/>
        </w:rPr>
        <w:t xml:space="preserve"> khi nói về glucose và fructose?</w:t>
      </w:r>
    </w:p>
    <w:p>
      <w:pPr>
        <w:spacing w:before="20" w:after="20"/>
        <w:ind w:left="283"/>
      </w:pPr>
      <w:r>
        <w:rPr>
          <w:rFonts w:ascii="Times New Roman" w:hAnsi="Times New Roman"/>
          <w:b/>
          <w:i w:val="0"/>
          <w:sz w:val="21"/>
        </w:rPr>
        <w:t xml:space="preserve">A. </w:t>
      </w:r>
      <w:r>
        <w:rPr>
          <w:rFonts w:ascii="Times New Roman" w:hAnsi="Times New Roman"/>
          <w:b w:val="0"/>
          <w:i w:val="0"/>
          <w:sz w:val="21"/>
        </w:rPr>
        <w:t>Đều tạo được dung dịch màu xanh lam khi tác dụng với Cu(OH)</w:t>
      </w:r>
      <w:r>
        <w:rPr>
          <w:rFonts w:ascii="Times New Roman" w:hAnsi="Times New Roman"/>
          <w:b w:val="0"/>
          <w:i w:val="0"/>
          <w:sz w:val="21"/>
          <w:vertAlign w:val="subscript"/>
        </w:rPr>
        <w:t>2</w:t>
      </w:r>
      <w:r>
        <w:rPr>
          <w:rFonts w:ascii="Times New Roman" w:hAnsi="Times New Roman"/>
          <w:b w:val="0"/>
          <w:i w:val="0"/>
          <w:sz w:val="21"/>
        </w:rPr>
        <w:t xml:space="preserve"> trong môi trường kiềm.</w:t>
      </w:r>
    </w:p>
    <w:p>
      <w:pPr>
        <w:spacing w:before="20" w:after="20"/>
        <w:ind w:left="283"/>
      </w:pPr>
      <w:r>
        <w:rPr>
          <w:rFonts w:ascii="Times New Roman" w:hAnsi="Times New Roman"/>
          <w:b/>
          <w:i w:val="0"/>
          <w:sz w:val="21"/>
        </w:rPr>
        <w:t xml:space="preserve">B. </w:t>
      </w:r>
      <w:r>
        <w:rPr>
          <w:rFonts w:ascii="Times New Roman" w:hAnsi="Times New Roman"/>
          <w:b w:val="0"/>
          <w:i w:val="0"/>
          <w:sz w:val="21"/>
        </w:rPr>
        <w:t>Đều tạo được kết tủa đỏ gạch Cu</w:t>
      </w:r>
      <w:r>
        <w:rPr>
          <w:rFonts w:ascii="Times New Roman" w:hAnsi="Times New Roman"/>
          <w:b w:val="0"/>
          <w:i w:val="0"/>
          <w:sz w:val="21"/>
          <w:vertAlign w:val="subscript"/>
        </w:rPr>
        <w:t>2</w:t>
      </w:r>
      <w:r>
        <w:rPr>
          <w:rFonts w:ascii="Times New Roman" w:hAnsi="Times New Roman"/>
          <w:b w:val="0"/>
          <w:i w:val="0"/>
          <w:sz w:val="21"/>
        </w:rPr>
        <w:t>O khi tác dụng với Cu(OH)</w:t>
      </w:r>
      <w:r>
        <w:rPr>
          <w:rFonts w:ascii="Times New Roman" w:hAnsi="Times New Roman"/>
          <w:b w:val="0"/>
          <w:i w:val="0"/>
          <w:sz w:val="21"/>
          <w:vertAlign w:val="subscript"/>
        </w:rPr>
        <w:t>2</w:t>
      </w:r>
      <w:r>
        <w:rPr>
          <w:rFonts w:ascii="Times New Roman" w:hAnsi="Times New Roman"/>
          <w:b w:val="0"/>
          <w:i w:val="0"/>
          <w:sz w:val="21"/>
        </w:rPr>
        <w:t>, đun nóng trong môi trường kiềm.</w:t>
      </w:r>
    </w:p>
    <w:p>
      <w:pPr>
        <w:spacing w:before="20" w:after="20"/>
        <w:ind w:left="283"/>
      </w:pPr>
      <w:r>
        <w:rPr>
          <w:rFonts w:ascii="Times New Roman" w:hAnsi="Times New Roman"/>
          <w:b/>
          <w:i w:val="0"/>
          <w:sz w:val="21"/>
        </w:rPr>
        <w:t xml:space="preserve">C. </w:t>
      </w:r>
      <w:r>
        <w:rPr>
          <w:rFonts w:ascii="Times New Roman" w:hAnsi="Times New Roman"/>
          <w:b w:val="0"/>
          <w:i w:val="0"/>
          <w:sz w:val="21"/>
        </w:rPr>
        <w:t>Đều làm mất màu nước bromine.</w:t>
      </w:r>
    </w:p>
    <w:p>
      <w:pPr>
        <w:spacing w:before="20" w:after="20"/>
        <w:ind w:left="283"/>
      </w:pPr>
      <w:r>
        <w:rPr>
          <w:rFonts w:ascii="Times New Roman" w:hAnsi="Times New Roman"/>
          <w:b/>
          <w:i w:val="0"/>
          <w:sz w:val="21"/>
        </w:rPr>
        <w:t xml:space="preserve">D. </w:t>
      </w:r>
      <w:r>
        <w:rPr>
          <w:rFonts w:ascii="Times New Roman" w:hAnsi="Times New Roman"/>
          <w:b w:val="0"/>
          <w:i w:val="0"/>
          <w:sz w:val="21"/>
        </w:rPr>
        <w:t>Đều xảy ra phản ứng tráng bạc khi tác dụng với thuốc thử Tollens.</w:t>
      </w:r>
    </w:p>
    <w:p>
      <w:pPr>
        <w:spacing w:before="60" w:after="40"/>
      </w:pPr>
      <w:r>
        <w:rPr>
          <w:rFonts w:ascii="Times New Roman" w:hAnsi="Times New Roman"/>
          <w:b/>
          <w:i w:val="0"/>
          <w:sz w:val="21"/>
        </w:rPr>
        <w:t xml:space="preserve">Câu 10: </w:t>
      </w:r>
      <w:r>
        <w:rPr>
          <w:rFonts w:ascii="Times New Roman" w:hAnsi="Times New Roman"/>
          <w:b w:val="0"/>
          <w:i w:val="0"/>
          <w:sz w:val="21"/>
        </w:rPr>
        <w:t xml:space="preserve">(SGK 12 – CTST) Carbohydrate nào dưới đây </w:t>
      </w:r>
      <w:r>
        <w:rPr>
          <w:rFonts w:ascii="Times New Roman" w:hAnsi="Times New Roman"/>
          <w:b/>
          <w:i w:val="0"/>
          <w:color w:val="C62828"/>
          <w:sz w:val="21"/>
        </w:rPr>
        <w:t>không</w:t>
      </w:r>
      <w:r>
        <w:rPr>
          <w:rFonts w:ascii="Times New Roman" w:hAnsi="Times New Roman"/>
          <w:b w:val="0"/>
          <w:i w:val="0"/>
          <w:sz w:val="21"/>
        </w:rPr>
        <w:t xml:space="preserve"> có nhóm -OH hemiacetal hoặc nhóm -OH hemiketal?</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Glucose.</w:t>
      </w:r>
      <w:r>
        <w:tab/>
      </w:r>
      <w:r>
        <w:rPr>
          <w:rFonts w:ascii="Times New Roman" w:hAnsi="Times New Roman"/>
          <w:b/>
          <w:i w:val="0"/>
          <w:sz w:val="21"/>
        </w:rPr>
        <w:t xml:space="preserve">B. </w:t>
      </w:r>
      <w:r>
        <w:rPr>
          <w:rFonts w:ascii="Times New Roman" w:hAnsi="Times New Roman"/>
          <w:b w:val="0"/>
          <w:i w:val="0"/>
          <w:sz w:val="21"/>
        </w:rPr>
        <w:t>Fructose.</w:t>
      </w:r>
      <w:r>
        <w:tab/>
      </w:r>
      <w:r>
        <w:rPr>
          <w:rFonts w:ascii="Times New Roman" w:hAnsi="Times New Roman"/>
          <w:b/>
          <w:i w:val="0"/>
          <w:sz w:val="21"/>
        </w:rPr>
        <w:t xml:space="preserve">C. </w:t>
      </w:r>
      <w:r>
        <w:rPr>
          <w:rFonts w:ascii="Times New Roman" w:hAnsi="Times New Roman"/>
          <w:b w:val="0"/>
          <w:i w:val="0"/>
          <w:sz w:val="21"/>
        </w:rPr>
        <w:t>Saccharose.</w:t>
      </w:r>
      <w:r>
        <w:tab/>
      </w:r>
      <w:r>
        <w:rPr>
          <w:rFonts w:ascii="Times New Roman" w:hAnsi="Times New Roman"/>
          <w:b/>
          <w:i w:val="0"/>
          <w:sz w:val="21"/>
        </w:rPr>
        <w:t xml:space="preserve">D. </w:t>
      </w:r>
      <w:r>
        <w:rPr>
          <w:rFonts w:ascii="Times New Roman" w:hAnsi="Times New Roman"/>
          <w:b w:val="0"/>
          <w:i w:val="0"/>
          <w:sz w:val="21"/>
        </w:rPr>
        <w:t>Maltose.</w:t>
      </w:r>
    </w:p>
    <w:p>
      <w:pPr>
        <w:spacing w:before="60" w:after="40"/>
      </w:pPr>
      <w:r>
        <w:rPr>
          <w:rFonts w:ascii="Times New Roman" w:hAnsi="Times New Roman"/>
          <w:b/>
          <w:i w:val="0"/>
          <w:sz w:val="21"/>
        </w:rPr>
        <w:t xml:space="preserve">Câu 11: </w:t>
      </w:r>
      <w:r>
        <w:rPr>
          <w:rFonts w:ascii="Times New Roman" w:hAnsi="Times New Roman"/>
          <w:b w:val="0"/>
          <w:i w:val="0"/>
          <w:sz w:val="21"/>
        </w:rPr>
        <w:t>(SBT – CD) Polysaccharide mạch phân nhánh, có nhiều trong các loại ngũ cốc, thường được sử dụng làm lương thực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cellulose.</w:t>
      </w:r>
      <w:r>
        <w:tab/>
      </w:r>
      <w:r>
        <w:rPr>
          <w:rFonts w:ascii="Times New Roman" w:hAnsi="Times New Roman"/>
          <w:b/>
          <w:i w:val="0"/>
          <w:sz w:val="21"/>
        </w:rPr>
        <w:t xml:space="preserve">B. </w:t>
      </w:r>
      <w:r>
        <w:rPr>
          <w:rFonts w:ascii="Times New Roman" w:hAnsi="Times New Roman"/>
          <w:b w:val="0"/>
          <w:i w:val="0"/>
          <w:sz w:val="21"/>
        </w:rPr>
        <w:t>amylose.</w:t>
      </w:r>
      <w:r>
        <w:tab/>
      </w:r>
      <w:r>
        <w:rPr>
          <w:rFonts w:ascii="Times New Roman" w:hAnsi="Times New Roman"/>
          <w:b/>
          <w:i w:val="0"/>
          <w:sz w:val="21"/>
        </w:rPr>
        <w:t xml:space="preserve">C. </w:t>
      </w:r>
      <w:r>
        <w:rPr>
          <w:rFonts w:ascii="Times New Roman" w:hAnsi="Times New Roman"/>
          <w:b w:val="0"/>
          <w:i w:val="0"/>
          <w:sz w:val="21"/>
        </w:rPr>
        <w:t>amylopectin.</w:t>
      </w:r>
      <w:r>
        <w:tab/>
      </w:r>
      <w:r>
        <w:rPr>
          <w:rFonts w:ascii="Times New Roman" w:hAnsi="Times New Roman"/>
          <w:b/>
          <w:i w:val="0"/>
          <w:sz w:val="21"/>
        </w:rPr>
        <w:t xml:space="preserve">D. </w:t>
      </w:r>
      <w:r>
        <w:rPr>
          <w:rFonts w:ascii="Times New Roman" w:hAnsi="Times New Roman"/>
          <w:b w:val="0"/>
          <w:i w:val="0"/>
          <w:sz w:val="21"/>
        </w:rPr>
        <w:t>glycogen.</w:t>
      </w:r>
    </w:p>
    <w:p>
      <w:pPr>
        <w:spacing w:before="60" w:after="40"/>
      </w:pPr>
      <w:r>
        <w:rPr>
          <w:rFonts w:ascii="Times New Roman" w:hAnsi="Times New Roman"/>
          <w:b/>
          <w:i w:val="0"/>
          <w:sz w:val="21"/>
        </w:rPr>
        <w:t xml:space="preserve">Câu 12: </w:t>
      </w:r>
      <w:r>
        <w:rPr>
          <w:rFonts w:ascii="Times New Roman" w:hAnsi="Times New Roman"/>
          <w:b w:val="0"/>
          <w:i w:val="0"/>
          <w:sz w:val="21"/>
        </w:rPr>
        <w:t>Công thức cấu tạo dạng mạch vòng β-glucose là:</w:t>
      </w:r>
    </w:p>
    <w:p>
      <w:pPr>
        <w:tabs>
          <w:tab w:pos="5102" w:val="left"/>
        </w:tabs>
        <w:spacing w:before="40" w:after="40"/>
      </w:pPr>
      <w:r>
        <w:rPr>
          <w:rFonts w:ascii="Times New Roman" w:hAnsi="Times New Roman"/>
          <w:b/>
          <w:i w:val="0"/>
          <w:sz w:val="21"/>
        </w:rPr>
        <w:t xml:space="preserve">A. </w:t>
      </w:r>
      <w:r>
        <w:drawing>
          <wp:inline xmlns:a="http://schemas.openxmlformats.org/drawingml/2006/main" xmlns:pic="http://schemas.openxmlformats.org/drawingml/2006/picture">
            <wp:extent cx="1368000" cy="1299600"/>
            <wp:docPr id="1" name="Picture 1"/>
            <wp:cNvGraphicFramePr>
              <a:graphicFrameLocks noChangeAspect="1"/>
            </wp:cNvGraphicFramePr>
            <a:graphic>
              <a:graphicData uri="http://schemas.openxmlformats.org/drawingml/2006/picture">
                <pic:pic>
                  <pic:nvPicPr>
                    <pic:cNvPr id="0" name="cau12_opt_A.png"/>
                    <pic:cNvPicPr/>
                  </pic:nvPicPr>
                  <pic:blipFill>
                    <a:blip r:embed="rId11"/>
                    <a:stretch>
                      <a:fillRect/>
                    </a:stretch>
                  </pic:blipFill>
                  <pic:spPr>
                    <a:xfrm>
                      <a:off x="0" y="0"/>
                      <a:ext cx="1368000" cy="1299600"/>
                    </a:xfrm>
                    <a:prstGeom prst="rect"/>
                  </pic:spPr>
                </pic:pic>
              </a:graphicData>
            </a:graphic>
          </wp:inline>
        </w:drawing>
      </w:r>
      <w:r>
        <w:tab/>
      </w:r>
      <w:r>
        <w:rPr>
          <w:rFonts w:ascii="Times New Roman" w:hAnsi="Times New Roman"/>
          <w:b/>
          <w:i w:val="0"/>
          <w:sz w:val="21"/>
        </w:rPr>
        <w:t xml:space="preserve">B. </w:t>
      </w:r>
      <w:r>
        <w:drawing>
          <wp:inline xmlns:a="http://schemas.openxmlformats.org/drawingml/2006/main" xmlns:pic="http://schemas.openxmlformats.org/drawingml/2006/picture">
            <wp:extent cx="1368000" cy="1250288"/>
            <wp:docPr id="2" name="Picture 2"/>
            <wp:cNvGraphicFramePr>
              <a:graphicFrameLocks noChangeAspect="1"/>
            </wp:cNvGraphicFramePr>
            <a:graphic>
              <a:graphicData uri="http://schemas.openxmlformats.org/drawingml/2006/picture">
                <pic:pic>
                  <pic:nvPicPr>
                    <pic:cNvPr id="0" name="cau12_opt_B.png"/>
                    <pic:cNvPicPr/>
                  </pic:nvPicPr>
                  <pic:blipFill>
                    <a:blip r:embed="rId12"/>
                    <a:stretch>
                      <a:fillRect/>
                    </a:stretch>
                  </pic:blipFill>
                  <pic:spPr>
                    <a:xfrm>
                      <a:off x="0" y="0"/>
                      <a:ext cx="1368000" cy="1250288"/>
                    </a:xfrm>
                    <a:prstGeom prst="rect"/>
                  </pic:spPr>
                </pic:pic>
              </a:graphicData>
            </a:graphic>
          </wp:inline>
        </w:drawing>
      </w:r>
    </w:p>
    <w:p>
      <w:pPr>
        <w:tabs>
          <w:tab w:pos="5102" w:val="left"/>
        </w:tabs>
        <w:spacing w:before="40" w:after="40"/>
      </w:pPr>
      <w:r>
        <w:rPr>
          <w:rFonts w:ascii="Times New Roman" w:hAnsi="Times New Roman"/>
          <w:b/>
          <w:i w:val="0"/>
          <w:sz w:val="21"/>
        </w:rPr>
        <w:t xml:space="preserve">C. </w:t>
      </w:r>
      <w:r>
        <w:drawing>
          <wp:inline xmlns:a="http://schemas.openxmlformats.org/drawingml/2006/main" xmlns:pic="http://schemas.openxmlformats.org/drawingml/2006/picture">
            <wp:extent cx="1368000" cy="967549"/>
            <wp:docPr id="3" name="Picture 3"/>
            <wp:cNvGraphicFramePr>
              <a:graphicFrameLocks noChangeAspect="1"/>
            </wp:cNvGraphicFramePr>
            <a:graphic>
              <a:graphicData uri="http://schemas.openxmlformats.org/drawingml/2006/picture">
                <pic:pic>
                  <pic:nvPicPr>
                    <pic:cNvPr id="0" name="cau12_opt_C.png"/>
                    <pic:cNvPicPr/>
                  </pic:nvPicPr>
                  <pic:blipFill>
                    <a:blip r:embed="rId13"/>
                    <a:stretch>
                      <a:fillRect/>
                    </a:stretch>
                  </pic:blipFill>
                  <pic:spPr>
                    <a:xfrm>
                      <a:off x="0" y="0"/>
                      <a:ext cx="1368000" cy="967549"/>
                    </a:xfrm>
                    <a:prstGeom prst="rect"/>
                  </pic:spPr>
                </pic:pic>
              </a:graphicData>
            </a:graphic>
          </wp:inline>
        </w:drawing>
      </w:r>
      <w:r>
        <w:tab/>
      </w:r>
      <w:r>
        <w:rPr>
          <w:rFonts w:ascii="Times New Roman" w:hAnsi="Times New Roman"/>
          <w:b/>
          <w:i w:val="0"/>
          <w:sz w:val="21"/>
        </w:rPr>
        <w:t xml:space="preserve">D. </w:t>
      </w:r>
      <w:r>
        <w:drawing>
          <wp:inline xmlns:a="http://schemas.openxmlformats.org/drawingml/2006/main" xmlns:pic="http://schemas.openxmlformats.org/drawingml/2006/picture">
            <wp:extent cx="1368000" cy="1028631"/>
            <wp:docPr id="4" name="Picture 4"/>
            <wp:cNvGraphicFramePr>
              <a:graphicFrameLocks noChangeAspect="1"/>
            </wp:cNvGraphicFramePr>
            <a:graphic>
              <a:graphicData uri="http://schemas.openxmlformats.org/drawingml/2006/picture">
                <pic:pic>
                  <pic:nvPicPr>
                    <pic:cNvPr id="0" name="cau12_opt_D.png"/>
                    <pic:cNvPicPr/>
                  </pic:nvPicPr>
                  <pic:blipFill>
                    <a:blip r:embed="rId14"/>
                    <a:stretch>
                      <a:fillRect/>
                    </a:stretch>
                  </pic:blipFill>
                  <pic:spPr>
                    <a:xfrm>
                      <a:off x="0" y="0"/>
                      <a:ext cx="1368000" cy="1028631"/>
                    </a:xfrm>
                    <a:prstGeom prst="rect"/>
                  </pic:spPr>
                </pic:pic>
              </a:graphicData>
            </a:graphic>
          </wp:inline>
        </w:drawing>
      </w:r>
    </w:p>
    <w:p>
      <w:pPr>
        <w:spacing w:before="60" w:after="40"/>
      </w:pPr>
      <w:r>
        <w:rPr>
          <w:rFonts w:ascii="Times New Roman" w:hAnsi="Times New Roman"/>
          <w:b/>
          <w:i w:val="0"/>
          <w:sz w:val="21"/>
        </w:rPr>
        <w:t xml:space="preserve">Câu 13: </w:t>
      </w:r>
      <w:r>
        <w:rPr>
          <w:rFonts w:ascii="Times New Roman" w:hAnsi="Times New Roman"/>
          <w:b w:val="0"/>
          <w:i w:val="0"/>
          <w:sz w:val="21"/>
        </w:rPr>
        <w:t>Chất T có các đặc điểm: (1) thuộc loại monosaccharide; (2) có nhiều trong quả nho chín; (3) tác dụng với nước bromine; (4) có phản ứng tráng gương. Chất T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glucose.</w:t>
      </w:r>
      <w:r>
        <w:tab/>
      </w:r>
      <w:r>
        <w:rPr>
          <w:rFonts w:ascii="Times New Roman" w:hAnsi="Times New Roman"/>
          <w:b/>
          <w:i w:val="0"/>
          <w:sz w:val="21"/>
        </w:rPr>
        <w:t xml:space="preserve">B. </w:t>
      </w:r>
      <w:r>
        <w:rPr>
          <w:rFonts w:ascii="Times New Roman" w:hAnsi="Times New Roman"/>
          <w:b w:val="0"/>
          <w:i w:val="0"/>
          <w:sz w:val="21"/>
        </w:rPr>
        <w:t>saccharose.</w:t>
      </w:r>
      <w:r>
        <w:tab/>
      </w:r>
      <w:r>
        <w:rPr>
          <w:rFonts w:ascii="Times New Roman" w:hAnsi="Times New Roman"/>
          <w:b/>
          <w:i w:val="0"/>
          <w:sz w:val="21"/>
        </w:rPr>
        <w:t xml:space="preserve">C. </w:t>
      </w:r>
      <w:r>
        <w:rPr>
          <w:rFonts w:ascii="Times New Roman" w:hAnsi="Times New Roman"/>
          <w:b w:val="0"/>
          <w:i w:val="0"/>
          <w:sz w:val="21"/>
        </w:rPr>
        <w:t>fructose.</w:t>
      </w:r>
      <w:r>
        <w:tab/>
      </w:r>
      <w:r>
        <w:rPr>
          <w:rFonts w:ascii="Times New Roman" w:hAnsi="Times New Roman"/>
          <w:b/>
          <w:i w:val="0"/>
          <w:sz w:val="21"/>
        </w:rPr>
        <w:t xml:space="preserve">D. </w:t>
      </w:r>
      <w:r>
        <w:rPr>
          <w:rFonts w:ascii="Times New Roman" w:hAnsi="Times New Roman"/>
          <w:b w:val="0"/>
          <w:i w:val="0"/>
          <w:sz w:val="21"/>
        </w:rPr>
        <w:t>cellulose.</w:t>
      </w:r>
    </w:p>
    <w:p>
      <w:pPr>
        <w:spacing w:before="60" w:after="40"/>
      </w:pPr>
      <w:r>
        <w:rPr>
          <w:rFonts w:ascii="Times New Roman" w:hAnsi="Times New Roman"/>
          <w:b/>
          <w:i w:val="0"/>
          <w:sz w:val="21"/>
        </w:rPr>
        <w:t xml:space="preserve">Câu 14: </w:t>
      </w:r>
      <w:r>
        <w:rPr>
          <w:rFonts w:ascii="Times New Roman" w:hAnsi="Times New Roman"/>
          <w:b w:val="0"/>
          <w:i w:val="0"/>
          <w:sz w:val="21"/>
        </w:rPr>
        <w:t>Dãy các chất nào dưới đây đều phản ứng được với Cu(OH)</w:t>
      </w:r>
      <w:r>
        <w:rPr>
          <w:rFonts w:ascii="Times New Roman" w:hAnsi="Times New Roman"/>
          <w:b w:val="0"/>
          <w:i w:val="0"/>
          <w:sz w:val="21"/>
          <w:vertAlign w:val="subscript"/>
        </w:rPr>
        <w:t>2</w:t>
      </w:r>
      <w:r>
        <w:rPr>
          <w:rFonts w:ascii="Times New Roman" w:hAnsi="Times New Roman"/>
          <w:b w:val="0"/>
          <w:i w:val="0"/>
          <w:sz w:val="21"/>
        </w:rPr>
        <w:t xml:space="preserve"> ở điều kiện thường?</w:t>
      </w:r>
    </w:p>
    <w:p>
      <w:pPr>
        <w:spacing w:before="20" w:after="20"/>
        <w:ind w:left="283"/>
      </w:pPr>
      <w:r>
        <w:rPr>
          <w:rFonts w:ascii="Times New Roman" w:hAnsi="Times New Roman"/>
          <w:b/>
          <w:i w:val="0"/>
          <w:sz w:val="21"/>
        </w:rPr>
        <w:t xml:space="preserve">A. </w:t>
      </w:r>
      <w:r>
        <w:rPr>
          <w:rFonts w:ascii="Times New Roman" w:hAnsi="Times New Roman"/>
          <w:b w:val="0"/>
          <w:i w:val="0"/>
          <w:sz w:val="21"/>
        </w:rPr>
        <w:t>Ethylene glycol, glycerol và ethyl alcohol.</w:t>
      </w:r>
    </w:p>
    <w:p>
      <w:pPr>
        <w:spacing w:before="20" w:after="20"/>
        <w:ind w:left="283"/>
      </w:pPr>
      <w:r>
        <w:rPr>
          <w:rFonts w:ascii="Times New Roman" w:hAnsi="Times New Roman"/>
          <w:b/>
          <w:i w:val="0"/>
          <w:sz w:val="21"/>
        </w:rPr>
        <w:t xml:space="preserve">B. </w:t>
      </w:r>
      <w:r>
        <w:rPr>
          <w:rFonts w:ascii="Times New Roman" w:hAnsi="Times New Roman"/>
          <w:b w:val="0"/>
          <w:i w:val="0"/>
          <w:sz w:val="21"/>
        </w:rPr>
        <w:t>Glucose, glycerol và saccharose.</w:t>
      </w:r>
    </w:p>
    <w:p>
      <w:pPr>
        <w:spacing w:before="20" w:after="20"/>
        <w:ind w:left="283"/>
      </w:pPr>
      <w:r>
        <w:rPr>
          <w:rFonts w:ascii="Times New Roman" w:hAnsi="Times New Roman"/>
          <w:b/>
          <w:i w:val="0"/>
          <w:sz w:val="21"/>
        </w:rPr>
        <w:t xml:space="preserve">C. </w:t>
      </w:r>
      <w:r>
        <w:rPr>
          <w:rFonts w:ascii="Times New Roman" w:hAnsi="Times New Roman"/>
          <w:b w:val="0"/>
          <w:i w:val="0"/>
          <w:sz w:val="21"/>
        </w:rPr>
        <w:t>Glucose, glycerol và methyl acetate.</w:t>
      </w:r>
    </w:p>
    <w:p>
      <w:pPr>
        <w:spacing w:before="20" w:after="20"/>
        <w:ind w:left="283"/>
      </w:pPr>
      <w:r>
        <w:rPr>
          <w:rFonts w:ascii="Times New Roman" w:hAnsi="Times New Roman"/>
          <w:b/>
          <w:i w:val="0"/>
          <w:sz w:val="21"/>
        </w:rPr>
        <w:t xml:space="preserve">D. </w:t>
      </w:r>
      <w:r>
        <w:rPr>
          <w:rFonts w:ascii="Times New Roman" w:hAnsi="Times New Roman"/>
          <w:b w:val="0"/>
          <w:i w:val="0"/>
          <w:sz w:val="21"/>
        </w:rPr>
        <w:t>Glycerol, glucose và ethyl acetate.</w:t>
      </w:r>
    </w:p>
    <w:p>
      <w:pPr>
        <w:spacing w:before="60" w:after="40"/>
      </w:pPr>
      <w:r>
        <w:rPr>
          <w:rFonts w:ascii="Times New Roman" w:hAnsi="Times New Roman"/>
          <w:b/>
          <w:i w:val="0"/>
          <w:sz w:val="21"/>
        </w:rPr>
        <w:t xml:space="preserve">Câu 15: </w:t>
      </w:r>
      <w:r>
        <w:rPr>
          <w:rFonts w:ascii="Times New Roman" w:hAnsi="Times New Roman"/>
          <w:b w:val="0"/>
          <w:i w:val="0"/>
          <w:sz w:val="21"/>
        </w:rPr>
        <w:t>Phương trình: 6nCO</w:t>
      </w:r>
      <w:r>
        <w:rPr>
          <w:rFonts w:ascii="Times New Roman" w:hAnsi="Times New Roman"/>
          <w:b w:val="0"/>
          <w:i w:val="0"/>
          <w:sz w:val="21"/>
          <w:vertAlign w:val="subscript"/>
        </w:rPr>
        <w:t>2</w:t>
      </w:r>
      <w:r>
        <w:rPr>
          <w:rFonts w:ascii="Times New Roman" w:hAnsi="Times New Roman"/>
          <w:b w:val="0"/>
          <w:i w:val="0"/>
          <w:sz w:val="21"/>
        </w:rPr>
        <w:t xml:space="preserve"> + 5nH</w:t>
      </w:r>
      <w:r>
        <w:rPr>
          <w:rFonts w:ascii="Times New Roman" w:hAnsi="Times New Roman"/>
          <w:b w:val="0"/>
          <w:i w:val="0"/>
          <w:sz w:val="21"/>
          <w:vertAlign w:val="subscript"/>
        </w:rPr>
        <w:t>2</w:t>
      </w:r>
      <w:r>
        <w:rPr>
          <w:rFonts w:ascii="Times New Roman" w:hAnsi="Times New Roman"/>
          <w:b w:val="0"/>
          <w:i w:val="0"/>
          <w:sz w:val="21"/>
        </w:rPr>
        <w:t>O -(asmt, chlorophyll)-&gt;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+ 6nO</w:t>
      </w:r>
      <w:r>
        <w:rPr>
          <w:rFonts w:ascii="Times New Roman" w:hAnsi="Times New Roman"/>
          <w:b w:val="0"/>
          <w:i w:val="0"/>
          <w:sz w:val="21"/>
          <w:vertAlign w:val="subscript"/>
        </w:rPr>
        <w:t>2</w:t>
      </w:r>
      <w:r>
        <w:rPr>
          <w:rFonts w:ascii="Times New Roman" w:hAnsi="Times New Roman"/>
          <w:b w:val="0"/>
          <w:i w:val="0"/>
          <w:sz w:val="21"/>
        </w:rPr>
        <w:t xml:space="preserve"> là phản ứng hoá học chính của quá trình nào sau đây?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quá trình hô hấp.</w:t>
      </w:r>
      <w:r>
        <w:tab/>
      </w:r>
      <w:r>
        <w:rPr>
          <w:rFonts w:ascii="Times New Roman" w:hAnsi="Times New Roman"/>
          <w:b/>
          <w:i w:val="0"/>
          <w:sz w:val="21"/>
        </w:rPr>
        <w:t xml:space="preserve">B. </w:t>
      </w:r>
      <w:r>
        <w:rPr>
          <w:rFonts w:ascii="Times New Roman" w:hAnsi="Times New Roman"/>
          <w:b w:val="0"/>
          <w:i w:val="0"/>
          <w:sz w:val="21"/>
        </w:rPr>
        <w:t>quá trình quang hợp.</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quá trình khử.</w:t>
      </w:r>
      <w:r>
        <w:tab/>
      </w:r>
      <w:r>
        <w:rPr>
          <w:rFonts w:ascii="Times New Roman" w:hAnsi="Times New Roman"/>
          <w:b/>
          <w:i w:val="0"/>
          <w:sz w:val="21"/>
        </w:rPr>
        <w:t xml:space="preserve">D. </w:t>
      </w:r>
      <w:r>
        <w:rPr>
          <w:rFonts w:ascii="Times New Roman" w:hAnsi="Times New Roman"/>
          <w:b w:val="0"/>
          <w:i w:val="0"/>
          <w:sz w:val="21"/>
        </w:rPr>
        <w:t>quá trình oxi hoá.</w:t>
      </w:r>
    </w:p>
    <w:p>
      <w:pPr>
        <w:spacing w:before="60" w:after="40"/>
      </w:pPr>
      <w:r>
        <w:rPr>
          <w:rFonts w:ascii="Times New Roman" w:hAnsi="Times New Roman"/>
          <w:b/>
          <w:i w:val="0"/>
          <w:sz w:val="21"/>
        </w:rPr>
        <w:t xml:space="preserve">Câu 16: </w:t>
      </w:r>
      <w:r>
        <w:rPr>
          <w:rFonts w:ascii="Times New Roman" w:hAnsi="Times New Roman"/>
          <w:b w:val="0"/>
          <w:i w:val="0"/>
          <w:sz w:val="21"/>
        </w:rPr>
        <w:t>Thí nghiệm: Phản ứng của glucose với Cu(OH)</w:t>
      </w:r>
      <w:r>
        <w:rPr>
          <w:rFonts w:ascii="Times New Roman" w:hAnsi="Times New Roman"/>
          <w:b w:val="0"/>
          <w:i w:val="0"/>
          <w:sz w:val="21"/>
          <w:vertAlign w:val="subscript"/>
        </w:rPr>
        <w:t>2</w:t>
      </w:r>
      <w:r>
        <w:rPr>
          <w:rFonts w:ascii="Times New Roman" w:hAnsi="Times New Roman"/>
          <w:b w:val="0"/>
          <w:i w:val="0"/>
          <w:sz w:val="21"/>
        </w:rPr>
        <w:t xml:space="preserve"> khi đun nóng</w:t>
        <w:br/>
        <w:t>Bước 1: Cho khoảng 2 mL dung dịch NaOH 10% vào ống nghiệm.</w:t>
        <w:br/>
        <w:t>Bước 2: Sau đó, thêm khoảng 0,5 mL dung dịch CuSO</w:t>
      </w:r>
      <w:r>
        <w:rPr>
          <w:rFonts w:ascii="Times New Roman" w:hAnsi="Times New Roman"/>
          <w:b w:val="0"/>
          <w:i w:val="0"/>
          <w:sz w:val="21"/>
          <w:vertAlign w:val="subscript"/>
        </w:rPr>
        <w:t>4</w:t>
      </w:r>
      <w:r>
        <w:rPr>
          <w:rFonts w:ascii="Times New Roman" w:hAnsi="Times New Roman"/>
          <w:b w:val="0"/>
          <w:i w:val="0"/>
          <w:sz w:val="21"/>
        </w:rPr>
        <w:t xml:space="preserve"> 5% vào, lắc nhẹ.</w:t>
        <w:br/>
        <w:t>Bước 3: Cho tiếp khoảng 3 mL dung dịch glucose 2% vào ống nghiệm và lắc đều. Đun nóng ống nghiệm bằng ngọn lửa đèn cồn trong vài phút.</w:t>
        <w:br/>
        <w:t xml:space="preserve">Phát biểu nào sau đây </w:t>
      </w:r>
      <w:r>
        <w:rPr>
          <w:rFonts w:ascii="Times New Roman" w:hAnsi="Times New Roman"/>
          <w:b/>
          <w:i w:val="0"/>
          <w:color w:val="C62828"/>
          <w:sz w:val="21"/>
        </w:rPr>
        <w:t>sai</w:t>
      </w:r>
      <w:r>
        <w:rPr>
          <w:rFonts w:ascii="Times New Roman" w:hAnsi="Times New Roman"/>
          <w:b w:val="0"/>
          <w:i w:val="0"/>
          <w:sz w:val="21"/>
        </w:rPr>
        <w:t>?</w:t>
      </w:r>
    </w:p>
    <w:p>
      <w:pPr>
        <w:spacing w:before="20" w:after="20"/>
        <w:ind w:left="283"/>
      </w:pPr>
      <w:r>
        <w:rPr>
          <w:rFonts w:ascii="Times New Roman" w:hAnsi="Times New Roman"/>
          <w:b/>
          <w:i w:val="0"/>
          <w:sz w:val="21"/>
        </w:rPr>
        <w:t xml:space="preserve">A. </w:t>
      </w:r>
      <w:r>
        <w:rPr>
          <w:rFonts w:ascii="Times New Roman" w:hAnsi="Times New Roman"/>
          <w:b w:val="0"/>
          <w:i w:val="0"/>
          <w:sz w:val="21"/>
        </w:rPr>
        <w:t>Sản phẩm hữu cơ thu được sau bước 3 là sodium gluconate.</w:t>
      </w:r>
    </w:p>
    <w:p>
      <w:pPr>
        <w:spacing w:before="20" w:after="20"/>
        <w:ind w:left="283"/>
      </w:pPr>
      <w:r>
        <w:rPr>
          <w:rFonts w:ascii="Times New Roman" w:hAnsi="Times New Roman"/>
          <w:b/>
          <w:i w:val="0"/>
          <w:sz w:val="21"/>
        </w:rPr>
        <w:t xml:space="preserve">B. </w:t>
      </w:r>
      <w:r>
        <w:rPr>
          <w:rFonts w:ascii="Times New Roman" w:hAnsi="Times New Roman"/>
          <w:b w:val="0"/>
          <w:i w:val="0"/>
          <w:sz w:val="21"/>
        </w:rPr>
        <w:t>Nếu thay dung dịch NaOH ở bước 2 bằng dung dịch KOH thì hiện tượng ở bước 3 vẫn tương tự.</w:t>
      </w:r>
    </w:p>
    <w:p>
      <w:pPr>
        <w:spacing w:before="20" w:after="20"/>
        <w:ind w:left="283"/>
      </w:pPr>
      <w:r>
        <w:rPr>
          <w:rFonts w:ascii="Times New Roman" w:hAnsi="Times New Roman"/>
          <w:b/>
          <w:i w:val="0"/>
          <w:sz w:val="21"/>
        </w:rPr>
        <w:t xml:space="preserve">C. </w:t>
      </w:r>
      <w:r>
        <w:rPr>
          <w:rFonts w:ascii="Times New Roman" w:hAnsi="Times New Roman"/>
          <w:b w:val="0"/>
          <w:i w:val="0"/>
          <w:sz w:val="21"/>
        </w:rPr>
        <w:t>Thí nghiệm trên chứng minh glucose có tính chất của polyalcohol.</w:t>
      </w:r>
    </w:p>
    <w:p>
      <w:pPr>
        <w:spacing w:before="20" w:after="20"/>
        <w:ind w:left="283"/>
      </w:pPr>
      <w:r>
        <w:rPr>
          <w:rFonts w:ascii="Times New Roman" w:hAnsi="Times New Roman"/>
          <w:b/>
          <w:i w:val="0"/>
          <w:sz w:val="21"/>
        </w:rPr>
        <w:t xml:space="preserve">D. </w:t>
      </w:r>
      <w:r>
        <w:rPr>
          <w:rFonts w:ascii="Times New Roman" w:hAnsi="Times New Roman"/>
          <w:b w:val="0"/>
          <w:i w:val="0"/>
          <w:sz w:val="21"/>
        </w:rPr>
        <w:t>Ở bước 3, nếu thay glucose bằng fructose thì hiện tượng xảy ra vẫn tương tự.</w:t>
      </w:r>
    </w:p>
    <w:p>
      <w:pPr>
        <w:spacing w:before="60" w:after="40"/>
      </w:pPr>
      <w:r>
        <w:rPr>
          <w:rFonts w:ascii="Times New Roman" w:hAnsi="Times New Roman"/>
          <w:b/>
          <w:i w:val="0"/>
          <w:sz w:val="21"/>
        </w:rPr>
        <w:t xml:space="preserve">Câu 17: </w:t>
      </w:r>
      <w:r>
        <w:rPr>
          <w:rFonts w:ascii="Times New Roman" w:hAnsi="Times New Roman"/>
          <w:b w:val="0"/>
          <w:i w:val="0"/>
          <w:sz w:val="21"/>
        </w:rPr>
        <w:t>Cho các phát biểu sau:</w:t>
        <w:br/>
        <w:t>(a) Ở điều kiện thường, saccharose đều là chất rắn, dễ tan trong nước.</w:t>
        <w:br/>
        <w:t>(b) Saccharose bị hóa đen khi tiếp xúc với sulfuric acid đặc.</w:t>
        <w:br/>
        <w:t>(c) Trong công nghiệp dược phẩm, saccharose được dùng để pha chế thuốc.</w:t>
        <w:br/>
        <w:t>(d) Thủy phân hoàn toàn saccharose chỉ thu được glucose.</w:t>
        <w:br/>
        <w:t>Số phát biểu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w:t>
      </w:r>
      <w:r>
        <w:tab/>
      </w:r>
      <w:r>
        <w:rPr>
          <w:rFonts w:ascii="Times New Roman" w:hAnsi="Times New Roman"/>
          <w:b/>
          <w:i w:val="0"/>
          <w:sz w:val="21"/>
        </w:rPr>
        <w:t xml:space="preserve">B. </w:t>
      </w:r>
      <w:r>
        <w:rPr>
          <w:rFonts w:ascii="Times New Roman" w:hAnsi="Times New Roman"/>
          <w:b w:val="0"/>
          <w:i w:val="0"/>
          <w:sz w:val="21"/>
        </w:rPr>
        <w:t>1.</w:t>
      </w:r>
      <w:r>
        <w:tab/>
      </w:r>
      <w:r>
        <w:rPr>
          <w:rFonts w:ascii="Times New Roman" w:hAnsi="Times New Roman"/>
          <w:b/>
          <w:i w:val="0"/>
          <w:sz w:val="21"/>
        </w:rPr>
        <w:t xml:space="preserve">C. </w:t>
      </w:r>
      <w:r>
        <w:rPr>
          <w:rFonts w:ascii="Times New Roman" w:hAnsi="Times New Roman"/>
          <w:b w:val="0"/>
          <w:i w:val="0"/>
          <w:sz w:val="21"/>
        </w:rPr>
        <w:t>4.</w:t>
      </w:r>
      <w:r>
        <w:tab/>
      </w:r>
      <w:r>
        <w:rPr>
          <w:rFonts w:ascii="Times New Roman" w:hAnsi="Times New Roman"/>
          <w:b/>
          <w:i w:val="0"/>
          <w:sz w:val="21"/>
        </w:rPr>
        <w:t xml:space="preserve">D. </w:t>
      </w:r>
      <w:r>
        <w:rPr>
          <w:rFonts w:ascii="Times New Roman" w:hAnsi="Times New Roman"/>
          <w:b w:val="0"/>
          <w:i w:val="0"/>
          <w:sz w:val="21"/>
        </w:rPr>
        <w:t>2.</w:t>
      </w:r>
    </w:p>
    <w:p>
      <w:pPr>
        <w:spacing w:before="60" w:after="40"/>
      </w:pPr>
      <w:r>
        <w:rPr>
          <w:rFonts w:ascii="Times New Roman" w:hAnsi="Times New Roman"/>
          <w:b/>
          <w:i w:val="0"/>
          <w:sz w:val="21"/>
        </w:rPr>
        <w:t xml:space="preserve">Câu 18: </w:t>
      </w:r>
      <w:r>
        <w:rPr>
          <w:rFonts w:ascii="Times New Roman" w:hAnsi="Times New Roman"/>
          <w:b w:val="0"/>
          <w:i w:val="0"/>
          <w:sz w:val="21"/>
        </w:rPr>
        <w:t>Cho các phát biểu sau:</w:t>
        <w:br/>
        <w:t>(a) Có thể dùng nước bromine để phân biệt glucose và fructose.</w:t>
        <w:br/>
        <w:t>(b) Trong môi trường acid, glucose và fructose có thể chuyển hoá lẫn nhau.</w:t>
        <w:br/>
        <w:t>(c) Có thể phân biệt glucose và fructose bằng phản ứng với dung dịch AgNO</w:t>
      </w:r>
      <w:r>
        <w:rPr>
          <w:rFonts w:ascii="Times New Roman" w:hAnsi="Times New Roman"/>
          <w:b w:val="0"/>
          <w:i w:val="0"/>
          <w:sz w:val="21"/>
          <w:vertAlign w:val="subscript"/>
        </w:rPr>
        <w:t>3</w:t>
      </w:r>
      <w:r>
        <w:rPr>
          <w:rFonts w:ascii="Times New Roman" w:hAnsi="Times New Roman"/>
          <w:b w:val="0"/>
          <w:i w:val="0"/>
          <w:sz w:val="21"/>
        </w:rPr>
        <w:t xml:space="preserve"> trong NH</w:t>
      </w:r>
      <w:r>
        <w:rPr>
          <w:rFonts w:ascii="Times New Roman" w:hAnsi="Times New Roman"/>
          <w:b w:val="0"/>
          <w:i w:val="0"/>
          <w:sz w:val="21"/>
          <w:vertAlign w:val="subscript"/>
        </w:rPr>
        <w:t>3</w:t>
      </w:r>
      <w:r>
        <w:rPr>
          <w:rFonts w:ascii="Times New Roman" w:hAnsi="Times New Roman"/>
          <w:b w:val="0"/>
          <w:i w:val="0"/>
          <w:sz w:val="21"/>
        </w:rPr>
        <w:t>.</w:t>
        <w:br/>
        <w:t>(d) Trong dung dịch, glucose và fructose đều hoà tan Cu(OH)</w:t>
      </w:r>
      <w:r>
        <w:rPr>
          <w:rFonts w:ascii="Times New Roman" w:hAnsi="Times New Roman"/>
          <w:b w:val="0"/>
          <w:i w:val="0"/>
          <w:sz w:val="21"/>
          <w:vertAlign w:val="subscript"/>
        </w:rPr>
        <w:t>2</w:t>
      </w:r>
      <w:r>
        <w:rPr>
          <w:rFonts w:ascii="Times New Roman" w:hAnsi="Times New Roman"/>
          <w:b w:val="0"/>
          <w:i w:val="0"/>
          <w:sz w:val="21"/>
        </w:rPr>
        <w:t xml:space="preserve"> ở nhiệt độ thường cho dung dịch màu xanh lam.</w:t>
        <w:br/>
        <w:t>(e) Trong dung dịch, fructose tồn tại chủ yếu ở dạng mạch hở.</w:t>
        <w:br/>
        <w:t>(g) Trong dung dịch, glucose tồn tại chủ yếu ở dạng vòng 6 cạnh (dạng α và β).</w:t>
        <w:br/>
        <w:t>Số phát biểu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4.</w:t>
      </w:r>
      <w:r>
        <w:tab/>
      </w:r>
      <w:r>
        <w:rPr>
          <w:rFonts w:ascii="Times New Roman" w:hAnsi="Times New Roman"/>
          <w:b/>
          <w:i w:val="0"/>
          <w:sz w:val="21"/>
        </w:rPr>
        <w:t xml:space="preserve">B. </w:t>
      </w:r>
      <w:r>
        <w:rPr>
          <w:rFonts w:ascii="Times New Roman" w:hAnsi="Times New Roman"/>
          <w:b w:val="0"/>
          <w:i w:val="0"/>
          <w:sz w:val="21"/>
        </w:rPr>
        <w:t>3.</w:t>
      </w:r>
      <w:r>
        <w:tab/>
      </w:r>
      <w:r>
        <w:rPr>
          <w:rFonts w:ascii="Times New Roman" w:hAnsi="Times New Roman"/>
          <w:b/>
          <w:i w:val="0"/>
          <w:sz w:val="21"/>
        </w:rPr>
        <w:t xml:space="preserve">C. </w:t>
      </w:r>
      <w:r>
        <w:rPr>
          <w:rFonts w:ascii="Times New Roman" w:hAnsi="Times New Roman"/>
          <w:b w:val="0"/>
          <w:i w:val="0"/>
          <w:sz w:val="21"/>
        </w:rPr>
        <w:t>5.</w:t>
      </w:r>
      <w:r>
        <w:tab/>
      </w:r>
      <w:r>
        <w:rPr>
          <w:rFonts w:ascii="Times New Roman" w:hAnsi="Times New Roman"/>
          <w:b/>
          <w:i w:val="0"/>
          <w:sz w:val="21"/>
        </w:rPr>
        <w:t xml:space="preserve">D. </w:t>
      </w:r>
      <w:r>
        <w:rPr>
          <w:rFonts w:ascii="Times New Roman" w:hAnsi="Times New Roman"/>
          <w:b w:val="0"/>
          <w:i w:val="0"/>
          <w:sz w:val="21"/>
        </w:rPr>
        <w:t>2.</w:t>
      </w:r>
    </w:p>
    <w:p>
      <w:pPr>
        <w:spacing w:before="120" w:after="40"/>
      </w:pPr>
      <w:r>
        <w:rPr>
          <w:rFonts w:ascii="Times New Roman" w:hAnsi="Times New Roman"/>
          <w:b/>
          <w:i w:val="0"/>
          <w:color w:val="2E7D32"/>
          <w:sz w:val="22"/>
        </w:rPr>
        <w:t>PHẦN II. Câu trắc nghiệm đúng sai.</w:t>
      </w:r>
    </w:p>
    <w:p>
      <w:pPr>
        <w:spacing w:before="0" w:after="80"/>
      </w:pPr>
      <w:r>
        <w:rPr>
          <w:rFonts w:ascii="Times New Roman" w:hAnsi="Times New Roman"/>
          <w:b w:val="0"/>
          <w:i/>
          <w:sz w:val="20"/>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Một học sinh tiến hành làm thí nghiệm tráng bạc của glucose theo hai bước sau:</w:t>
        <w:br/>
        <w:t>Bước 1: Cho vào một ống nghiệm sạch 1 mL dung dịch AgNO</w:t>
      </w:r>
      <w:r>
        <w:rPr>
          <w:rFonts w:ascii="Times New Roman" w:hAnsi="Times New Roman"/>
          <w:b w:val="0"/>
          <w:i w:val="0"/>
          <w:sz w:val="21"/>
          <w:vertAlign w:val="subscript"/>
        </w:rPr>
        <w:t>3</w:t>
      </w:r>
      <w:r>
        <w:rPr>
          <w:rFonts w:ascii="Times New Roman" w:hAnsi="Times New Roman"/>
          <w:b w:val="0"/>
          <w:i w:val="0"/>
          <w:sz w:val="21"/>
        </w:rPr>
        <w:t xml:space="preserve"> 1%, sau đó nhỏ tiếp từng giọt dung dịch NH</w:t>
      </w:r>
      <w:r>
        <w:rPr>
          <w:rFonts w:ascii="Times New Roman" w:hAnsi="Times New Roman"/>
          <w:b w:val="0"/>
          <w:i w:val="0"/>
          <w:sz w:val="21"/>
          <w:vertAlign w:val="subscript"/>
        </w:rPr>
        <w:t>3</w:t>
      </w:r>
      <w:r>
        <w:rPr>
          <w:rFonts w:ascii="Times New Roman" w:hAnsi="Times New Roman"/>
          <w:b w:val="0"/>
          <w:i w:val="0"/>
          <w:sz w:val="21"/>
        </w:rPr>
        <w:t xml:space="preserve"> vào cho đến khi kết tủa vừa xuất hiện lại tan hết.</w:t>
        <w:br/>
        <w:t>Bước 2: Thêm tiếp 1 mL dung dịch glucose 1% vào ống nghiệm trên rồi đun nóng nhẹ.</w:t>
      </w:r>
    </w:p>
    <w:p>
      <w:pPr>
        <w:spacing w:before="20" w:after="20"/>
        <w:ind w:left="283"/>
      </w:pPr>
      <w:r>
        <w:rPr>
          <w:rFonts w:ascii="Times New Roman" w:hAnsi="Times New Roman"/>
          <w:b/>
          <w:i w:val="0"/>
          <w:sz w:val="21"/>
        </w:rPr>
        <w:t xml:space="preserve">a) </w:t>
      </w:r>
      <w:r>
        <w:rPr>
          <w:rFonts w:ascii="Times New Roman" w:hAnsi="Times New Roman"/>
          <w:b w:val="0"/>
          <w:i w:val="0"/>
          <w:sz w:val="21"/>
        </w:rPr>
        <w:t>Phản ứng xảy ra ở bước 2 là: CH</w:t>
      </w:r>
      <w:r>
        <w:rPr>
          <w:rFonts w:ascii="Times New Roman" w:hAnsi="Times New Roman"/>
          <w:b w:val="0"/>
          <w:i w:val="0"/>
          <w:sz w:val="21"/>
          <w:vertAlign w:val="subscript"/>
        </w:rPr>
        <w:t>2</w:t>
      </w:r>
      <w:r>
        <w:rPr>
          <w:rFonts w:ascii="Times New Roman" w:hAnsi="Times New Roman"/>
          <w:b w:val="0"/>
          <w:i w:val="0"/>
          <w:sz w:val="21"/>
        </w:rPr>
        <w:t>OH-[CHOH]</w:t>
      </w:r>
      <w:r>
        <w:rPr>
          <w:rFonts w:ascii="Times New Roman" w:hAnsi="Times New Roman"/>
          <w:b w:val="0"/>
          <w:i w:val="0"/>
          <w:sz w:val="21"/>
          <w:vertAlign w:val="subscript"/>
        </w:rPr>
        <w:t>4</w:t>
      </w:r>
      <w:r>
        <w:rPr>
          <w:rFonts w:ascii="Times New Roman" w:hAnsi="Times New Roman"/>
          <w:b w:val="0"/>
          <w:i w:val="0"/>
          <w:sz w:val="21"/>
        </w:rPr>
        <w:t>-CHO + 2AgNO</w:t>
      </w:r>
      <w:r>
        <w:rPr>
          <w:rFonts w:ascii="Times New Roman" w:hAnsi="Times New Roman"/>
          <w:b w:val="0"/>
          <w:i w:val="0"/>
          <w:sz w:val="21"/>
          <w:vertAlign w:val="subscript"/>
        </w:rPr>
        <w:t>3</w:t>
      </w:r>
      <w:r>
        <w:rPr>
          <w:rFonts w:ascii="Times New Roman" w:hAnsi="Times New Roman"/>
          <w:b w:val="0"/>
          <w:i w:val="0"/>
          <w:sz w:val="21"/>
        </w:rPr>
        <w:t xml:space="preserve"> + 3NH</w:t>
      </w:r>
      <w:r>
        <w:rPr>
          <w:rFonts w:ascii="Times New Roman" w:hAnsi="Times New Roman"/>
          <w:b w:val="0"/>
          <w:i w:val="0"/>
          <w:sz w:val="21"/>
          <w:vertAlign w:val="subscript"/>
        </w:rPr>
        <w:t>3</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-(t°)-&gt; CH</w:t>
      </w:r>
      <w:r>
        <w:rPr>
          <w:rFonts w:ascii="Times New Roman" w:hAnsi="Times New Roman"/>
          <w:b w:val="0"/>
          <w:i w:val="0"/>
          <w:sz w:val="21"/>
          <w:vertAlign w:val="subscript"/>
        </w:rPr>
        <w:t>2</w:t>
      </w:r>
      <w:r>
        <w:rPr>
          <w:rFonts w:ascii="Times New Roman" w:hAnsi="Times New Roman"/>
          <w:b w:val="0"/>
          <w:i w:val="0"/>
          <w:sz w:val="21"/>
        </w:rPr>
        <w:t>OH-[CHOH]</w:t>
      </w:r>
      <w:r>
        <w:rPr>
          <w:rFonts w:ascii="Times New Roman" w:hAnsi="Times New Roman"/>
          <w:b w:val="0"/>
          <w:i w:val="0"/>
          <w:sz w:val="21"/>
          <w:vertAlign w:val="subscript"/>
        </w:rPr>
        <w:t>4</w:t>
      </w:r>
      <w:r>
        <w:rPr>
          <w:rFonts w:ascii="Times New Roman" w:hAnsi="Times New Roman"/>
          <w:b w:val="0"/>
          <w:i w:val="0"/>
          <w:sz w:val="21"/>
        </w:rPr>
        <w:t>-COONH</w:t>
      </w:r>
      <w:r>
        <w:rPr>
          <w:rFonts w:ascii="Times New Roman" w:hAnsi="Times New Roman"/>
          <w:b w:val="0"/>
          <w:i w:val="0"/>
          <w:sz w:val="21"/>
          <w:vertAlign w:val="subscript"/>
        </w:rPr>
        <w:t>4</w:t>
      </w:r>
      <w:r>
        <w:rPr>
          <w:rFonts w:ascii="Times New Roman" w:hAnsi="Times New Roman"/>
          <w:b w:val="0"/>
          <w:i w:val="0"/>
          <w:sz w:val="21"/>
        </w:rPr>
        <w:t xml:space="preserve"> + 2Ag + 2NH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w:t>
      </w:r>
    </w:p>
    <w:p>
      <w:pPr>
        <w:spacing w:before="20" w:after="20"/>
        <w:ind w:left="283"/>
      </w:pPr>
      <w:r>
        <w:rPr>
          <w:rFonts w:ascii="Times New Roman" w:hAnsi="Times New Roman"/>
          <w:b/>
          <w:i w:val="0"/>
          <w:sz w:val="21"/>
        </w:rPr>
        <w:t xml:space="preserve">b) </w:t>
      </w:r>
      <w:r>
        <w:rPr>
          <w:rFonts w:ascii="Times New Roman" w:hAnsi="Times New Roman"/>
          <w:b w:val="0"/>
          <w:i w:val="0"/>
          <w:sz w:val="21"/>
        </w:rPr>
        <w:t>Hiện tượng xảy ra ở bước 2 là xuất hiện kết tủa màu đen.</w:t>
      </w:r>
    </w:p>
    <w:p>
      <w:pPr>
        <w:spacing w:before="20" w:after="20"/>
        <w:ind w:left="283"/>
      </w:pPr>
      <w:r>
        <w:rPr>
          <w:rFonts w:ascii="Times New Roman" w:hAnsi="Times New Roman"/>
          <w:b/>
          <w:i w:val="0"/>
          <w:sz w:val="21"/>
        </w:rPr>
        <w:t xml:space="preserve">c) </w:t>
      </w:r>
      <w:r>
        <w:rPr>
          <w:rFonts w:ascii="Times New Roman" w:hAnsi="Times New Roman"/>
          <w:b w:val="0"/>
          <w:i w:val="0"/>
          <w:sz w:val="21"/>
        </w:rPr>
        <w:t>Ở bước 2 chất oxi hóa là glucose, chất khử là AgNO</w:t>
      </w:r>
      <w:r>
        <w:rPr>
          <w:rFonts w:ascii="Times New Roman" w:hAnsi="Times New Roman"/>
          <w:b w:val="0"/>
          <w:i w:val="0"/>
          <w:sz w:val="21"/>
          <w:vertAlign w:val="subscript"/>
        </w:rPr>
        <w:t>3</w:t>
      </w:r>
      <w:r>
        <w:rPr>
          <w:rFonts w:ascii="Times New Roman" w:hAnsi="Times New Roman"/>
          <w:b w:val="0"/>
          <w:i w:val="0"/>
          <w:sz w:val="21"/>
        </w:rPr>
        <w:t>.</w:t>
      </w:r>
    </w:p>
    <w:p>
      <w:pPr>
        <w:spacing w:before="20" w:after="20"/>
        <w:ind w:left="283"/>
      </w:pPr>
      <w:r>
        <w:rPr>
          <w:rFonts w:ascii="Times New Roman" w:hAnsi="Times New Roman"/>
          <w:b/>
          <w:i w:val="0"/>
          <w:sz w:val="21"/>
        </w:rPr>
        <w:t xml:space="preserve">d) </w:t>
      </w:r>
      <w:r>
        <w:rPr>
          <w:rFonts w:ascii="Times New Roman" w:hAnsi="Times New Roman"/>
          <w:b w:val="0"/>
          <w:i w:val="0"/>
          <w:sz w:val="21"/>
        </w:rPr>
        <w:t>Trong công nghiệp, người ta dùng sucrose làm nguyên liệu để tráng ruột phích mà không dùng glucose là vì sucrose có lượng nhiều trong tự nhiên, giá thành thấp đồng thời khi thủy phân sinh ra glucose và fructose đều có phản ứng tráng bạc còn glucose có lượng ít trong tự nhiên, giá thành cao.</w:t>
      </w:r>
    </w:p>
    <w:p>
      <w:pPr>
        <w:spacing w:before="60" w:after="40"/>
      </w:pPr>
      <w:r>
        <w:rPr>
          <w:rFonts w:ascii="Times New Roman" w:hAnsi="Times New Roman"/>
          <w:b/>
          <w:i w:val="0"/>
          <w:sz w:val="21"/>
        </w:rPr>
        <w:t xml:space="preserve">Câu 2: </w:t>
      </w:r>
      <w:r>
        <w:rPr>
          <w:rFonts w:ascii="Times New Roman" w:hAnsi="Times New Roman"/>
          <w:b w:val="0"/>
          <w:i w:val="0"/>
          <w:sz w:val="21"/>
        </w:rPr>
        <w:t>Hợp chất saccharose và maltose là chất rắn có vị ngọt, dễ tan trong nước.</w:t>
      </w:r>
    </w:p>
    <w:p>
      <w:pPr>
        <w:spacing w:before="40" w:after="40"/>
        <w:jc w:val="center"/>
      </w:pPr>
      <w:r>
        <w:drawing>
          <wp:inline xmlns:a="http://schemas.openxmlformats.org/drawingml/2006/main" xmlns:pic="http://schemas.openxmlformats.org/drawingml/2006/picture">
            <wp:extent cx="3420000" cy="925139"/>
            <wp:docPr id="5" name="Picture 5"/>
            <wp:cNvGraphicFramePr>
              <a:graphicFrameLocks noChangeAspect="1"/>
            </wp:cNvGraphicFramePr>
            <a:graphic>
              <a:graphicData uri="http://schemas.openxmlformats.org/drawingml/2006/picture">
                <pic:pic>
                  <pic:nvPicPr>
                    <pic:cNvPr id="0" name="p2_cau2_sugar.png"/>
                    <pic:cNvPicPr/>
                  </pic:nvPicPr>
                  <pic:blipFill>
                    <a:blip r:embed="rId15"/>
                    <a:stretch>
                      <a:fillRect/>
                    </a:stretch>
                  </pic:blipFill>
                  <pic:spPr>
                    <a:xfrm>
                      <a:off x="0" y="0"/>
                      <a:ext cx="3420000" cy="925139"/>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Đều thuộc loại carbohydrate.</w:t>
      </w:r>
    </w:p>
    <w:p>
      <w:pPr>
        <w:spacing w:before="20" w:after="20"/>
        <w:ind w:left="283"/>
      </w:pPr>
      <w:r>
        <w:rPr>
          <w:rFonts w:ascii="Times New Roman" w:hAnsi="Times New Roman"/>
          <w:b/>
          <w:i w:val="0"/>
          <w:sz w:val="21"/>
        </w:rPr>
        <w:t xml:space="preserve">b) </w:t>
      </w:r>
      <w:r>
        <w:rPr>
          <w:rFonts w:ascii="Times New Roman" w:hAnsi="Times New Roman"/>
          <w:b w:val="0"/>
          <w:i w:val="0"/>
          <w:sz w:val="21"/>
        </w:rPr>
        <w:t>Là hai chất đồng phân.</w:t>
      </w:r>
    </w:p>
    <w:p>
      <w:pPr>
        <w:spacing w:before="20" w:after="20"/>
        <w:ind w:left="283"/>
      </w:pPr>
      <w:r>
        <w:rPr>
          <w:rFonts w:ascii="Times New Roman" w:hAnsi="Times New Roman"/>
          <w:b/>
          <w:i w:val="0"/>
          <w:sz w:val="21"/>
        </w:rPr>
        <w:t xml:space="preserve">c) </w:t>
      </w:r>
      <w:r>
        <w:rPr>
          <w:rFonts w:ascii="Times New Roman" w:hAnsi="Times New Roman"/>
          <w:b w:val="0"/>
          <w:i w:val="0"/>
          <w:sz w:val="21"/>
        </w:rPr>
        <w:t>Khi bị thủy phân hoàn toàn, mỗi phân tử đều tạo thành hai phân tử glucose.</w:t>
      </w:r>
    </w:p>
    <w:p>
      <w:pPr>
        <w:spacing w:before="20" w:after="20"/>
        <w:ind w:left="283"/>
      </w:pPr>
      <w:r>
        <w:rPr>
          <w:rFonts w:ascii="Times New Roman" w:hAnsi="Times New Roman"/>
          <w:b/>
          <w:i w:val="0"/>
          <w:sz w:val="21"/>
        </w:rPr>
        <w:t xml:space="preserve">d) </w:t>
      </w:r>
      <w:r>
        <w:rPr>
          <w:rFonts w:ascii="Times New Roman" w:hAnsi="Times New Roman"/>
          <w:b w:val="0"/>
          <w:i w:val="0"/>
          <w:sz w:val="21"/>
        </w:rPr>
        <w:t>Đều thuộc loại disaccharide.</w:t>
      </w:r>
    </w:p>
    <w:p>
      <w:pPr>
        <w:spacing w:before="60" w:after="40"/>
      </w:pPr>
      <w:r>
        <w:rPr>
          <w:rFonts w:ascii="Times New Roman" w:hAnsi="Times New Roman"/>
          <w:b/>
          <w:i w:val="0"/>
          <w:sz w:val="21"/>
        </w:rPr>
        <w:t xml:space="preserve">Câu 3: </w:t>
      </w:r>
      <w:r>
        <w:rPr>
          <w:rFonts w:ascii="Times New Roman" w:hAnsi="Times New Roman"/>
          <w:b w:val="0"/>
          <w:i w:val="0"/>
          <w:sz w:val="21"/>
        </w:rPr>
        <w:t>Tinh bột là một polysaccharide gồm nhiều gốc α-glucose liên kết với nhau tạo ra hai dạng mạch amylose và amylopectin, dưới đây là cấu tạo của một trong hai dạng này.</w:t>
      </w:r>
    </w:p>
    <w:p>
      <w:pPr>
        <w:spacing w:before="40" w:after="40"/>
        <w:jc w:val="center"/>
      </w:pPr>
      <w:r>
        <w:drawing>
          <wp:inline xmlns:a="http://schemas.openxmlformats.org/drawingml/2006/main" xmlns:pic="http://schemas.openxmlformats.org/drawingml/2006/picture">
            <wp:extent cx="4320000" cy="946800"/>
            <wp:docPr id="6" name="Picture 6"/>
            <wp:cNvGraphicFramePr>
              <a:graphicFrameLocks noChangeAspect="1"/>
            </wp:cNvGraphicFramePr>
            <a:graphic>
              <a:graphicData uri="http://schemas.openxmlformats.org/drawingml/2006/picture">
                <pic:pic>
                  <pic:nvPicPr>
                    <pic:cNvPr id="0" name="p2_cau3_amylose.png"/>
                    <pic:cNvPicPr/>
                  </pic:nvPicPr>
                  <pic:blipFill>
                    <a:blip r:embed="rId16"/>
                    <a:stretch>
                      <a:fillRect/>
                    </a:stretch>
                  </pic:blipFill>
                  <pic:spPr>
                    <a:xfrm>
                      <a:off x="0" y="0"/>
                      <a:ext cx="4320000" cy="94680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Đoạn mạch trên là cấu tạo của dạng amylose trong tinh bột.</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gốc α-glucose trong đoạn mạch trên liên kết với nhau bởi liên kết α-1,6-glycoside.</w:t>
      </w:r>
    </w:p>
    <w:p>
      <w:pPr>
        <w:spacing w:before="20" w:after="20"/>
        <w:ind w:left="283"/>
      </w:pPr>
      <w:r>
        <w:rPr>
          <w:rFonts w:ascii="Times New Roman" w:hAnsi="Times New Roman"/>
          <w:b/>
          <w:i w:val="0"/>
          <w:sz w:val="21"/>
        </w:rPr>
        <w:t xml:space="preserve">c) </w:t>
      </w:r>
      <w:r>
        <w:rPr>
          <w:rFonts w:ascii="Times New Roman" w:hAnsi="Times New Roman"/>
          <w:b w:val="0"/>
          <w:i w:val="0"/>
          <w:sz w:val="21"/>
        </w:rPr>
        <w:t>Công thức mỗi gốc α-glucose là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p>
    <w:p>
      <w:pPr>
        <w:spacing w:before="20" w:after="20"/>
        <w:ind w:left="283"/>
      </w:pPr>
      <w:r>
        <w:rPr>
          <w:rFonts w:ascii="Times New Roman" w:hAnsi="Times New Roman"/>
          <w:b/>
          <w:i w:val="0"/>
          <w:sz w:val="21"/>
        </w:rPr>
        <w:t xml:space="preserve">d) </w:t>
      </w:r>
      <w:r>
        <w:rPr>
          <w:rFonts w:ascii="Times New Roman" w:hAnsi="Times New Roman"/>
          <w:b w:val="0"/>
          <w:i w:val="0"/>
          <w:sz w:val="21"/>
        </w:rPr>
        <w:t>Đoạn mạch trên có cấu tạo phân nhánh ở liên kết α-1,6-glycoside.</w:t>
      </w:r>
    </w:p>
    <w:p>
      <w:pPr>
        <w:spacing w:before="60" w:after="40"/>
      </w:pPr>
      <w:r>
        <w:rPr>
          <w:rFonts w:ascii="Times New Roman" w:hAnsi="Times New Roman"/>
          <w:b/>
          <w:i w:val="0"/>
          <w:sz w:val="21"/>
        </w:rPr>
        <w:t xml:space="preserve">Câu 4: </w:t>
      </w:r>
      <w:r>
        <w:rPr>
          <w:rFonts w:ascii="Times New Roman" w:hAnsi="Times New Roman"/>
          <w:b w:val="0"/>
          <w:i w:val="0"/>
          <w:sz w:val="21"/>
        </w:rPr>
        <w:t>Tính tan của cellulose trong nước Schweizer</w:t>
        <w:br/>
      </w:r>
      <w:r>
        <w:rPr>
          <w:rFonts w:ascii="Times New Roman" w:hAnsi="Times New Roman"/>
          <w:b/>
          <w:i w:val="0"/>
          <w:color w:val="C62828"/>
          <w:sz w:val="21"/>
        </w:rPr>
        <w:t>Chuẩn bị:</w:t>
      </w:r>
      <w:r>
        <w:rPr>
          <w:rFonts w:ascii="Times New Roman" w:hAnsi="Times New Roman"/>
          <w:b w:val="0"/>
          <w:i w:val="0"/>
          <w:sz w:val="21"/>
        </w:rPr>
        <w:br/>
        <w:t>Hoá chất: cellulose (bông), dung dịch CuSO</w:t>
      </w:r>
      <w:r>
        <w:rPr>
          <w:rFonts w:ascii="Times New Roman" w:hAnsi="Times New Roman"/>
          <w:b w:val="0"/>
          <w:i w:val="0"/>
          <w:sz w:val="21"/>
          <w:vertAlign w:val="subscript"/>
        </w:rPr>
        <w:t>4</w:t>
      </w:r>
      <w:r>
        <w:rPr>
          <w:rFonts w:ascii="Times New Roman" w:hAnsi="Times New Roman"/>
          <w:b w:val="0"/>
          <w:i w:val="0"/>
          <w:sz w:val="21"/>
        </w:rPr>
        <w:t xml:space="preserve"> 1 M, dung dịch NaOH 20%, dung dịch NH</w:t>
      </w:r>
      <w:r>
        <w:rPr>
          <w:rFonts w:ascii="Times New Roman" w:hAnsi="Times New Roman"/>
          <w:b w:val="0"/>
          <w:i w:val="0"/>
          <w:sz w:val="21"/>
          <w:vertAlign w:val="subscript"/>
        </w:rPr>
        <w:t>3</w:t>
      </w:r>
      <w:r>
        <w:rPr>
          <w:rFonts w:ascii="Times New Roman" w:hAnsi="Times New Roman"/>
          <w:b w:val="0"/>
          <w:i w:val="0"/>
          <w:sz w:val="21"/>
        </w:rPr>
        <w:t xml:space="preserve"> đặc.</w:t>
        <w:br/>
        <w:t>Dụng cụ: giấy lọc, cốc thuỷ tinh 250 mL, đũa thuỷ tinh, ống hút.</w:t>
        <w:br/>
      </w:r>
      <w:r>
        <w:rPr>
          <w:rFonts w:ascii="Times New Roman" w:hAnsi="Times New Roman"/>
          <w:b/>
          <w:i w:val="0"/>
          <w:color w:val="C62828"/>
          <w:sz w:val="21"/>
        </w:rPr>
        <w:t>Tiến hành:</w:t>
      </w:r>
      <w:r>
        <w:rPr>
          <w:rFonts w:ascii="Times New Roman" w:hAnsi="Times New Roman"/>
          <w:b w:val="0"/>
          <w:i w:val="0"/>
          <w:sz w:val="21"/>
        </w:rPr>
        <w:br/>
        <w:t>Bước 1: Cho khoảng 50 mL dung dịch CuSO</w:t>
      </w:r>
      <w:r>
        <w:rPr>
          <w:rFonts w:ascii="Times New Roman" w:hAnsi="Times New Roman"/>
          <w:b w:val="0"/>
          <w:i w:val="0"/>
          <w:sz w:val="21"/>
          <w:vertAlign w:val="subscript"/>
        </w:rPr>
        <w:t>4</w:t>
      </w:r>
      <w:r>
        <w:rPr>
          <w:rFonts w:ascii="Times New Roman" w:hAnsi="Times New Roman"/>
          <w:b w:val="0"/>
          <w:i w:val="0"/>
          <w:sz w:val="21"/>
        </w:rPr>
        <w:t xml:space="preserve"> 1 M vào cốc 250 mL. Thêm 20 mL dung dịch NaOH 20% vào, khuấy đều.</w:t>
        <w:br/>
        <w:t>Bước 2: Lọc tách kết tủa, cho vào cốc thuỷ tinh 250 mL. Thêm khoảng 50 mL dung dịch NH</w:t>
      </w:r>
      <w:r>
        <w:rPr>
          <w:rFonts w:ascii="Times New Roman" w:hAnsi="Times New Roman"/>
          <w:b w:val="0"/>
          <w:i w:val="0"/>
          <w:sz w:val="21"/>
          <w:vertAlign w:val="subscript"/>
        </w:rPr>
        <w:t>3</w:t>
      </w:r>
      <w:r>
        <w:rPr>
          <w:rFonts w:ascii="Times New Roman" w:hAnsi="Times New Roman"/>
          <w:b w:val="0"/>
          <w:i w:val="0"/>
          <w:sz w:val="21"/>
        </w:rPr>
        <w:t xml:space="preserve"> đặc, khuấy đều đến khi kết tủa tan hết thu được nước Schweizer.</w:t>
        <w:br/>
        <w:t>Bước 3: Thêm một lượng nhỏ bông vào khoảng 30 mL nước Schweizer và khuấy đều trong khoảng 3 phút.</w:t>
      </w:r>
    </w:p>
    <w:p>
      <w:pPr>
        <w:spacing w:before="20" w:after="20"/>
        <w:ind w:left="283"/>
      </w:pPr>
      <w:r>
        <w:rPr>
          <w:rFonts w:ascii="Times New Roman" w:hAnsi="Times New Roman"/>
          <w:b/>
          <w:i w:val="0"/>
          <w:sz w:val="21"/>
        </w:rPr>
        <w:t xml:space="preserve">a) </w:t>
      </w:r>
      <w:r>
        <w:rPr>
          <w:rFonts w:ascii="Times New Roman" w:hAnsi="Times New Roman"/>
          <w:b w:val="0"/>
          <w:i w:val="0"/>
          <w:sz w:val="21"/>
        </w:rPr>
        <w:t>Sau bước 1, sản phẩm thu được là kết tủa Cu(OH)</w:t>
      </w:r>
      <w:r>
        <w:rPr>
          <w:rFonts w:ascii="Times New Roman" w:hAnsi="Times New Roman"/>
          <w:b w:val="0"/>
          <w:i w:val="0"/>
          <w:sz w:val="21"/>
          <w:vertAlign w:val="subscript"/>
        </w:rPr>
        <w:t>2</w:t>
      </w:r>
      <w:r>
        <w:rPr>
          <w:rFonts w:ascii="Times New Roman" w:hAnsi="Times New Roman"/>
          <w:b w:val="0"/>
          <w:i w:val="0"/>
          <w:sz w:val="21"/>
        </w:rPr>
        <w:t xml:space="preserve"> có màu xanh.</w:t>
      </w:r>
    </w:p>
    <w:p>
      <w:pPr>
        <w:spacing w:before="20" w:after="20"/>
        <w:ind w:left="283"/>
      </w:pPr>
      <w:r>
        <w:rPr>
          <w:rFonts w:ascii="Times New Roman" w:hAnsi="Times New Roman"/>
          <w:b w:val="0"/>
          <w:i w:val="0"/>
          <w:sz w:val="21"/>
        </w:rPr>
        <w:t>b) Ở bước 2 xảy ra phương trình tạo nước Schweizer như sau:</w:t>
        <w:br/>
        <w:t>Cu(OH)</w:t>
      </w:r>
      <w:r>
        <w:rPr>
          <w:rFonts w:ascii="Times New Roman" w:hAnsi="Times New Roman"/>
          <w:b w:val="0"/>
          <w:i w:val="0"/>
          <w:sz w:val="21"/>
          <w:vertAlign w:val="subscript"/>
        </w:rPr>
        <w:t>2</w:t>
      </w:r>
      <w:r>
        <w:rPr>
          <w:rFonts w:ascii="Times New Roman" w:hAnsi="Times New Roman"/>
          <w:b w:val="0"/>
          <w:i w:val="0"/>
          <w:sz w:val="21"/>
        </w:rPr>
        <w:t xml:space="preserve"> + 4NH</w:t>
      </w:r>
      <w:r>
        <w:rPr>
          <w:rFonts w:ascii="Times New Roman" w:hAnsi="Times New Roman"/>
          <w:b w:val="0"/>
          <w:i w:val="0"/>
          <w:sz w:val="21"/>
          <w:vertAlign w:val="subscript"/>
        </w:rPr>
        <w:t>3</w:t>
      </w:r>
      <w:r>
        <w:rPr>
          <w:rFonts w:ascii="Times New Roman" w:hAnsi="Times New Roman"/>
          <w:b w:val="0"/>
          <w:i w:val="0"/>
          <w:sz w:val="21"/>
        </w:rPr>
        <w:t xml:space="preserve"> -&gt; [Cu(NH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4</w:t>
      </w:r>
      <w:r>
        <w:rPr>
          <w:rFonts w:ascii="Times New Roman" w:hAnsi="Times New Roman"/>
          <w:b w:val="0"/>
          <w:i w:val="0"/>
          <w:sz w:val="21"/>
        </w:rPr>
        <w:t>](OH)</w:t>
      </w:r>
      <w:r>
        <w:rPr>
          <w:rFonts w:ascii="Times New Roman" w:hAnsi="Times New Roman"/>
          <w:b w:val="0"/>
          <w:i w:val="0"/>
          <w:sz w:val="21"/>
          <w:vertAlign w:val="subscript"/>
        </w:rPr>
        <w:t>2</w:t>
      </w:r>
      <w:r>
        <w:rPr>
          <w:rFonts w:ascii="Times New Roman" w:hAnsi="Times New Roman"/>
          <w:b w:val="0"/>
          <w:i w:val="0"/>
          <w:sz w:val="21"/>
        </w:rPr>
        <w:t xml:space="preserve"> (Tetraamminecopper(II) hydroxide).</w:t>
      </w:r>
    </w:p>
    <w:p>
      <w:pPr>
        <w:spacing w:before="20" w:after="20"/>
        <w:ind w:left="283"/>
      </w:pPr>
      <w:r>
        <w:rPr>
          <w:rFonts w:ascii="Times New Roman" w:hAnsi="Times New Roman"/>
          <w:b/>
          <w:i w:val="0"/>
          <w:sz w:val="21"/>
        </w:rPr>
        <w:t xml:space="preserve">c) </w:t>
      </w:r>
      <w:r>
        <w:rPr>
          <w:rFonts w:ascii="Times New Roman" w:hAnsi="Times New Roman"/>
          <w:b w:val="0"/>
          <w:i w:val="0"/>
          <w:sz w:val="21"/>
        </w:rPr>
        <w:t>Sau bước 3, dung dịch thu được có sự phân lớp.</w:t>
      </w:r>
    </w:p>
    <w:p>
      <w:pPr>
        <w:spacing w:before="20" w:after="20"/>
        <w:ind w:left="283"/>
      </w:pPr>
      <w:r>
        <w:rPr>
          <w:rFonts w:ascii="Times New Roman" w:hAnsi="Times New Roman"/>
          <w:b/>
          <w:i w:val="0"/>
          <w:sz w:val="21"/>
        </w:rPr>
        <w:t xml:space="preserve">d) </w:t>
      </w:r>
      <w:r>
        <w:rPr>
          <w:rFonts w:ascii="Times New Roman" w:hAnsi="Times New Roman"/>
          <w:b w:val="0"/>
          <w:i w:val="0"/>
          <w:sz w:val="21"/>
        </w:rPr>
        <w:t>Thí nghiệm trên chứng minh trong cellulose có 3 nhóm OH tự do.</w:t>
      </w:r>
    </w:p>
    <w:p>
      <w:pPr>
        <w:spacing w:before="120" w:after="40"/>
      </w:pPr>
      <w:r>
        <w:rPr>
          <w:rFonts w:ascii="Times New Roman" w:hAnsi="Times New Roman"/>
          <w:b/>
          <w:i w:val="0"/>
          <w:color w:val="2E7D32"/>
          <w:sz w:val="22"/>
        </w:rPr>
        <w:t>PHẦN III. Câu trắc nghiệm yêu cầu trả lời ngắn.</w:t>
      </w:r>
    </w:p>
    <w:p>
      <w:pPr>
        <w:spacing w:before="0" w:after="80"/>
      </w:pPr>
      <w:r>
        <w:rPr>
          <w:rFonts w:ascii="Times New Roman" w:hAnsi="Times New Roman"/>
          <w:b w:val="0"/>
          <w:i/>
          <w:sz w:val="20"/>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Cho dãy các chất sau: saccharose, glucose, fructose, cellulose, tristearin, methyl acetate. Số chất tham gia phản ứng thuỷ phân là bao nhiêu?</w:t>
      </w:r>
    </w:p>
    <w:p>
      <w:pPr>
        <w:spacing w:before="20" w:after="60"/>
        <w:ind w:left="283"/>
      </w:pPr>
      <w:r>
        <w:rPr>
          <w:rFonts w:ascii="Times New Roman" w:hAnsi="Times New Roman"/>
          <w:b w:val="0"/>
          <w:i/>
          <w:sz w:val="20"/>
        </w:rPr>
        <w:t>Đáp số: .....................................................</w:t>
      </w:r>
    </w:p>
    <w:p>
      <w:pPr>
        <w:spacing w:before="60" w:after="40"/>
      </w:pPr>
      <w:r>
        <w:rPr>
          <w:rFonts w:ascii="Times New Roman" w:hAnsi="Times New Roman"/>
          <w:b/>
          <w:i w:val="0"/>
          <w:sz w:val="21"/>
        </w:rPr>
        <w:t xml:space="preserve">Câu 2: </w:t>
      </w:r>
      <w:r>
        <w:rPr>
          <w:rFonts w:ascii="Times New Roman" w:hAnsi="Times New Roman"/>
          <w:b w:val="0"/>
          <w:i w:val="0"/>
          <w:sz w:val="21"/>
        </w:rPr>
        <w:t>Cho các chất: saccharose, glucose, fructose, ethyl formate, formic acid và acetic aldehyde. Trong các chất trên, số chất vừa có khả năng tham gia phản ứng tráng bạc vừa có khả năng phản ứng với Cu(OH)</w:t>
      </w:r>
      <w:r>
        <w:rPr>
          <w:rFonts w:ascii="Times New Roman" w:hAnsi="Times New Roman"/>
          <w:b w:val="0"/>
          <w:i w:val="0"/>
          <w:sz w:val="21"/>
          <w:vertAlign w:val="subscript"/>
        </w:rPr>
        <w:t>2</w:t>
      </w:r>
      <w:r>
        <w:rPr>
          <w:rFonts w:ascii="Times New Roman" w:hAnsi="Times New Roman"/>
          <w:b w:val="0"/>
          <w:i w:val="0"/>
          <w:sz w:val="21"/>
        </w:rPr>
        <w:t xml:space="preserve"> ở điều kiện thường là</w:t>
      </w:r>
    </w:p>
    <w:p>
      <w:pPr>
        <w:spacing w:before="20" w:after="60"/>
        <w:ind w:left="283"/>
      </w:pPr>
      <w:r>
        <w:rPr>
          <w:rFonts w:ascii="Times New Roman" w:hAnsi="Times New Roman"/>
          <w:b w:val="0"/>
          <w:i/>
          <w:sz w:val="20"/>
        </w:rPr>
        <w:t>Đáp số: .....................................................</w:t>
      </w:r>
    </w:p>
    <w:p>
      <w:pPr>
        <w:spacing w:before="60" w:after="40"/>
      </w:pPr>
      <w:r>
        <w:rPr>
          <w:rFonts w:ascii="Times New Roman" w:hAnsi="Times New Roman"/>
          <w:b/>
          <w:i w:val="0"/>
          <w:sz w:val="21"/>
        </w:rPr>
        <w:t xml:space="preserve">Câu 3: </w:t>
      </w:r>
      <w:r>
        <w:rPr>
          <w:rFonts w:ascii="Times New Roman" w:hAnsi="Times New Roman"/>
          <w:b w:val="0"/>
          <w:i w:val="0"/>
          <w:sz w:val="21"/>
        </w:rPr>
        <w:t>Cho dãy các chất sau: glucose, fructose, saccharose, cellulose, tinh bột. Số chất khi bị thủy phân trong môi trường acid chỉ tạo glucose là</w:t>
      </w:r>
    </w:p>
    <w:p>
      <w:pPr>
        <w:spacing w:before="20" w:after="60"/>
        <w:ind w:left="283"/>
      </w:pPr>
      <w:r>
        <w:rPr>
          <w:rFonts w:ascii="Times New Roman" w:hAnsi="Times New Roman"/>
          <w:b w:val="0"/>
          <w:i/>
          <w:sz w:val="20"/>
        </w:rPr>
        <w:t>Đáp số: .....................................................</w:t>
      </w:r>
    </w:p>
    <w:p>
      <w:pPr>
        <w:spacing w:before="60" w:after="40"/>
      </w:pPr>
      <w:r>
        <w:rPr>
          <w:rFonts w:ascii="Times New Roman" w:hAnsi="Times New Roman"/>
          <w:b/>
          <w:i w:val="0"/>
          <w:sz w:val="21"/>
        </w:rPr>
        <w:t xml:space="preserve">Câu 4: </w:t>
      </w:r>
      <w:r>
        <w:rPr>
          <w:rFonts w:ascii="Times New Roman" w:hAnsi="Times New Roman"/>
          <w:b w:val="0"/>
          <w:i w:val="0"/>
          <w:sz w:val="21"/>
        </w:rPr>
        <w:t>Để tráng một số lượng gương soi có diện tích bề mặt 0,35 m</w:t>
      </w:r>
      <w:r>
        <w:rPr>
          <w:rFonts w:ascii="Times New Roman" w:hAnsi="Times New Roman"/>
          <w:b w:val="0"/>
          <w:i w:val="0"/>
          <w:sz w:val="21"/>
          <w:vertAlign w:val="superscript"/>
        </w:rPr>
        <w:t>2 với độ dày 0,1 µm người ta đun nóng dung dịch chứa 26,77 gam glucose với một lượng dung dịch silver nitrate trong ammonia. Biết khối lượng riêng của silver là 10,49 g/cm</w:t>
      </w:r>
      <w:r>
        <w:rPr>
          <w:rFonts w:ascii="Times New Roman" w:hAnsi="Times New Roman"/>
          <w:b w:val="0"/>
          <w:i w:val="0"/>
          <w:sz w:val="21"/>
        </w:rPr>
        <w:t>3, hiệu suất phản ứng tráng gương là 80% (tính theo glucose). Số lượng gương soi tối đa sản xuất được khoảng bao nhiêu?</w:t>
      </w:r>
    </w:p>
    <w:p>
      <w:pPr>
        <w:spacing w:before="20" w:after="60"/>
        <w:ind w:left="283"/>
      </w:pPr>
      <w:r>
        <w:rPr>
          <w:rFonts w:ascii="Times New Roman" w:hAnsi="Times New Roman"/>
          <w:b w:val="0"/>
          <w:i/>
          <w:sz w:val="20"/>
        </w:rPr>
        <w:t>Đáp số: .....................................................</w:t>
      </w:r>
    </w:p>
    <w:p>
      <w:pPr>
        <w:spacing w:before="60" w:after="40"/>
      </w:pPr>
      <w:r>
        <w:rPr>
          <w:rFonts w:ascii="Times New Roman" w:hAnsi="Times New Roman"/>
          <w:b/>
          <w:i w:val="0"/>
          <w:sz w:val="21"/>
        </w:rPr>
        <w:t xml:space="preserve">Câu 5: </w:t>
      </w:r>
      <w:r>
        <w:rPr>
          <w:rFonts w:ascii="Times New Roman" w:hAnsi="Times New Roman"/>
          <w:b w:val="0"/>
          <w:i w:val="0"/>
          <w:sz w:val="21"/>
        </w:rPr>
        <w:t>Tại một nhà máy rượu, cứ 10 tấn tinh bột (chứa 6,85% tạp chất trơ) sẽ sản xuất được 7,21 m</w:t>
      </w:r>
      <w:r>
        <w:rPr>
          <w:rFonts w:ascii="Times New Roman" w:hAnsi="Times New Roman"/>
          <w:b w:val="0"/>
          <w:i w:val="0"/>
          <w:sz w:val="21"/>
          <w:vertAlign w:val="superscript"/>
        </w:rPr>
        <w:t>3 ethanol 40° (cho khối lượng riêng của ethanol nguyên chất là 0,789 g/cm</w:t>
      </w:r>
      <w:r>
        <w:rPr>
          <w:rFonts w:ascii="Times New Roman" w:hAnsi="Times New Roman"/>
          <w:b w:val="0"/>
          <w:i w:val="0"/>
          <w:sz w:val="21"/>
        </w:rPr>
        <w:t>3). Hiệu suất của quá trình sản xuất là H%. Xác định giá trị của H (làm tròn một chữ số thập phân).</w:t>
      </w:r>
    </w:p>
    <w:p>
      <w:pPr>
        <w:spacing w:before="40" w:after="40"/>
        <w:jc w:val="center"/>
      </w:pPr>
      <w:r>
        <w:drawing>
          <wp:inline xmlns:a="http://schemas.openxmlformats.org/drawingml/2006/main" xmlns:pic="http://schemas.openxmlformats.org/drawingml/2006/picture">
            <wp:extent cx="3240000" cy="1439100"/>
            <wp:docPr id="7" name="Picture 7"/>
            <wp:cNvGraphicFramePr>
              <a:graphicFrameLocks noChangeAspect="1"/>
            </wp:cNvGraphicFramePr>
            <a:graphic>
              <a:graphicData uri="http://schemas.openxmlformats.org/drawingml/2006/picture">
                <pic:pic>
                  <pic:nvPicPr>
                    <pic:cNvPr id="0" name="p3_cau5_wine.png"/>
                    <pic:cNvPicPr/>
                  </pic:nvPicPr>
                  <pic:blipFill>
                    <a:blip r:embed="rId17"/>
                    <a:stretch>
                      <a:fillRect/>
                    </a:stretch>
                  </pic:blipFill>
                  <pic:spPr>
                    <a:xfrm>
                      <a:off x="0" y="0"/>
                      <a:ext cx="3240000" cy="1439100"/>
                    </a:xfrm>
                    <a:prstGeom prst="rect"/>
                  </pic:spPr>
                </pic:pic>
              </a:graphicData>
            </a:graphic>
          </wp:inline>
        </w:drawing>
      </w:r>
    </w:p>
    <w:p>
      <w:pPr>
        <w:spacing w:before="0" w:after="40"/>
        <w:jc w:val="center"/>
      </w:pPr>
      <w:r>
        <w:rPr>
          <w:rFonts w:ascii="Times New Roman" w:hAnsi="Times New Roman"/>
          <w:b w:val="0"/>
          <w:i/>
          <w:color w:val="D32F2F"/>
          <w:sz w:val="19"/>
        </w:rPr>
        <w:t>Dây chuyền sản xuất rượu (alcohol)</w:t>
      </w:r>
    </w:p>
    <w:p>
      <w:pPr>
        <w:spacing w:before="20" w:after="60"/>
        <w:ind w:left="283"/>
      </w:pPr>
      <w:r>
        <w:rPr>
          <w:rFonts w:ascii="Times New Roman" w:hAnsi="Times New Roman"/>
          <w:b w:val="0"/>
          <w:i/>
          <w:sz w:val="20"/>
        </w:rPr>
        <w:t>Đáp số: .....................................................</w:t>
      </w:r>
    </w:p>
    <w:p>
      <w:pPr>
        <w:spacing w:before="60" w:after="40"/>
      </w:pPr>
      <w:r>
        <w:rPr>
          <w:rFonts w:ascii="Times New Roman" w:hAnsi="Times New Roman"/>
          <w:b/>
          <w:i w:val="0"/>
          <w:sz w:val="21"/>
        </w:rPr>
        <w:t xml:space="preserve">Câu 6: </w:t>
      </w:r>
      <w:r>
        <w:rPr>
          <w:rFonts w:ascii="Times New Roman" w:hAnsi="Times New Roman"/>
          <w:b w:val="0"/>
          <w:i w:val="0"/>
          <w:sz w:val="21"/>
        </w:rPr>
        <w:t>(SBT – CD) Theo Tiêu chuẩn Việt Nam TCVN 7624:2007, khi chế tạo gương, chiều dày lớp bạc phủ trên bề mặt tấm kính (quy ra tổng lượng bạc trên một đơn vị m</w:t>
      </w:r>
      <w:r>
        <w:rPr>
          <w:rFonts w:ascii="Times New Roman" w:hAnsi="Times New Roman"/>
          <w:b w:val="0"/>
          <w:i w:val="0"/>
          <w:sz w:val="21"/>
          <w:vertAlign w:val="superscript"/>
        </w:rPr>
        <w:t>2 kính) phải đạt tối thiểu 0,7 g.m</w:t>
      </w:r>
      <w:r>
        <w:rPr>
          <w:rFonts w:ascii="Times New Roman" w:hAnsi="Times New Roman"/>
          <w:b w:val="0"/>
          <w:i w:val="0"/>
          <w:sz w:val="21"/>
        </w:rPr>
        <w:t>-2. Một công ty cần sản xuất 10000 m</w:t>
      </w:r>
      <w:r>
        <w:rPr>
          <w:rFonts w:ascii="Times New Roman" w:hAnsi="Times New Roman"/>
          <w:b w:val="0"/>
          <w:i w:val="0"/>
          <w:sz w:val="21"/>
          <w:vertAlign w:val="superscript"/>
        </w:rPr>
        <w:t>2 gương có độ dày lớp bạc phủ ở mức 0,72 g.m</w:t>
      </w:r>
      <w:r>
        <w:rPr>
          <w:rFonts w:ascii="Times New Roman" w:hAnsi="Times New Roman"/>
          <w:b w:val="0"/>
          <w:i w:val="0"/>
          <w:sz w:val="21"/>
        </w:rPr>
        <w:t>-2. Biết rằng lớp bạc được tạo thành qua phản ứng giữa silver nitrate và glucose trong điều kiện thích hợp với hiệu suất phản ứng 90%. Khối lượng glucose cần sử dụng để sản xuất 10000 m^2 gương trên là bao nhiêu kg? (Làm tròn đến chữ số thập phân thứ hai).</w:t>
      </w:r>
    </w:p>
    <w:p>
      <w:pPr>
        <w:spacing w:before="20" w:after="60"/>
        <w:ind w:left="283"/>
      </w:pPr>
      <w:r>
        <w:rPr>
          <w:rFonts w:ascii="Times New Roman" w:hAnsi="Times New Roman"/>
          <w:b w:val="0"/>
          <w:i/>
          <w:sz w:val="20"/>
        </w:rPr>
        <w:t>Đáp số: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