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270"/>
        <w:gridCol w:w="5270"/>
      </w:tblGrid>
      <w:tr>
        <w:tc>
          <w:tcPr>
            <w:tcW w:type="dxa" w:w="4608"/>
          </w:tcPr>
          <w:p>
            <w:pPr>
              <w:spacing w:line="276" w:lineRule="auto" w:after="40"/>
              <w:jc w:val="center"/>
            </w:pPr>
            <w:r>
              <w:rPr>
                <w:rFonts w:ascii="Times New Roman" w:hAnsi="Times New Roman"/>
                <w:b/>
                <w:color w:val="1A1A1A"/>
                <w:sz w:val="21"/>
              </w:rPr>
              <w:t>TRƯỜNG THCS CHU VĂN AN</w:t>
              <w:br/>
            </w:r>
            <w:r>
              <w:rPr>
                <w:rFonts w:ascii="Times New Roman" w:hAnsi="Times New Roman"/>
                <w:i/>
                <w:sz w:val="20"/>
              </w:rPr>
              <w:t>NĂM HỌC 2026 - 2027</w:t>
              <w:br/>
            </w:r>
            <w:r>
              <w:rPr>
                <w:rFonts w:ascii="Times New Roman" w:hAnsi="Times New Roman"/>
                <w:b/>
                <w:color w:val="D32F2F"/>
                <w:sz w:val="20"/>
              </w:rPr>
              <w:t>ĐỀ CƯƠNG CHÍNH THỨC</w:t>
            </w:r>
          </w:p>
        </w:tc>
        <w:tc>
          <w:tcPr>
            <w:tcW w:type="dxa" w:w="5587"/>
          </w:tcPr>
          <w:p>
            <w:pPr>
              <w:spacing w:line="276" w:lineRule="auto" w:after="40"/>
              <w:jc w:val="center"/>
            </w:pPr>
            <w:r>
              <w:rPr>
                <w:rFonts w:ascii="Times New Roman" w:hAnsi="Times New Roman"/>
                <w:b/>
                <w:color w:val="D32F2F"/>
                <w:sz w:val="22"/>
              </w:rPr>
              <w:t>ĐỀ CƯƠNG ÔN TẬP KIỂM TRA GIỮA HỌC KỲ I</w:t>
              <w:br/>
            </w:r>
            <w:r>
              <w:rPr>
                <w:rFonts w:ascii="Times New Roman" w:hAnsi="Times New Roman"/>
                <w:b/>
                <w:color w:val="D32F2F"/>
                <w:sz w:val="22"/>
              </w:rPr>
              <w:t>MÔN: KHOA HỌC TỰ NHIÊN - LỚP 7</w:t>
              <w:br/>
            </w:r>
            <w:r>
              <w:rPr>
                <w:rFonts w:ascii="Times New Roman" w:hAnsi="Times New Roman"/>
                <w:i/>
                <w:sz w:val="20"/>
              </w:rPr>
              <w:t>(Gồm 3 phân môn: Sinh học - Hóa học - Vật lí)</w:t>
            </w:r>
          </w:p>
        </w:tc>
      </w:tr>
    </w:tbl>
    <w:p>
      <w:pPr>
        <w:spacing w:before="80" w:after="120"/>
      </w:pPr>
      <w:r>
        <w:rPr>
          <w:rFonts w:ascii="Times New Roman" w:hAnsi="Times New Roman"/>
          <w:i/>
          <w:sz w:val="21"/>
        </w:rPr>
        <w:t>Họ và tên học sinh: ........................................................................ Lớp: .............. Trường: .................................................</w:t>
      </w:r>
    </w:p>
    <w:p>
      <w:pPr>
        <w:keepNext/>
        <w:spacing w:before="200" w:after="80"/>
      </w:pPr>
      <w:r>
        <w:rPr>
          <w:rFonts w:ascii="Times New Roman" w:hAnsi="Times New Roman"/>
          <w:b/>
          <w:color w:val="D32F2F"/>
          <w:sz w:val="24"/>
        </w:rPr>
        <w:t>PHẦN I. PHÂN MÔN SINH HỌC (VẬT SỐNG)</w:t>
      </w:r>
    </w:p>
    <w:p>
      <w:pPr>
        <w:keepNext/>
        <w:spacing w:before="120" w:after="60"/>
      </w:pPr>
      <w:r>
        <w:rPr>
          <w:rFonts w:ascii="Times New Roman" w:hAnsi="Times New Roman"/>
          <w:b/>
          <w:color w:val="1565C0"/>
          <w:sz w:val="23"/>
        </w:rPr>
        <w:t>Bài 22. Vai trò của trao đổi chất và chuyển hóa năng lượng ở sinh vật</w:t>
      </w:r>
    </w:p>
    <w:p>
      <w:pPr>
        <w:spacing w:before="60" w:after="40"/>
      </w:pPr>
      <w:r>
        <w:rPr>
          <w:rFonts w:ascii="Times New Roman" w:hAnsi="Times New Roman"/>
          <w:b/>
          <w:sz w:val="22"/>
        </w:rPr>
        <w:t>1. Khái niệm trao đổi chất và chuyển hóa năng lượng ở sinh vật</w:t>
      </w:r>
    </w:p>
    <w:p>
      <w:pPr>
        <w:spacing w:before="20" w:after="40" w:line="276" w:lineRule="auto"/>
        <w:ind w:left="288"/>
      </w:pPr>
      <w:r>
        <w:rPr>
          <w:rFonts w:ascii="Times New Roman" w:hAnsi="Times New Roman"/>
          <w:sz w:val="21"/>
        </w:rPr>
        <w:t>• Trao đổi chất: Là tập hợp các biến đổi hóa học trong tế bào của cơ thể sinh vật và sự trao đổi các chất giữa cơ thể với môi trường nhằm đảm bảo duy trì sự sống.</w:t>
      </w:r>
    </w:p>
    <w:p>
      <w:pPr>
        <w:spacing w:before="20" w:after="40" w:line="276" w:lineRule="auto"/>
        <w:ind w:left="288"/>
      </w:pPr>
      <w:r>
        <w:rPr>
          <w:rFonts w:ascii="Times New Roman" w:hAnsi="Times New Roman"/>
          <w:sz w:val="21"/>
        </w:rPr>
        <w:t>• Chuyển hóa năng lượng: Là sự biến đổi năng lượng từ dạng này sang dạng khác trong các hoạt động sống (ví dụ: chuyển hóa từ quang năng thành hóa năng trong quang hợp; chuyển hóa từ hóa năng thành nhiệt năng, cơ năng, điện năng,...).</w:t>
      </w:r>
    </w:p>
    <w:p>
      <w:pPr>
        <w:spacing w:before="60" w:after="40"/>
      </w:pPr>
      <w:r>
        <w:rPr>
          <w:rFonts w:ascii="Times New Roman" w:hAnsi="Times New Roman"/>
          <w:b/>
          <w:sz w:val="22"/>
        </w:rPr>
        <w:t>2. Vai trò của quá trình trao đổi chất và chuyển hóa năng lượng</w:t>
      </w:r>
    </w:p>
    <w:p>
      <w:pPr>
        <w:spacing w:before="20" w:after="40" w:line="276" w:lineRule="auto"/>
        <w:ind w:left="288"/>
      </w:pPr>
      <w:r>
        <w:rPr>
          <w:rFonts w:ascii="Times New Roman" w:hAnsi="Times New Roman"/>
          <w:sz w:val="21"/>
        </w:rPr>
        <w:t>• Cung cấp nguyên liệu: Tạo ra các chất hữu cơ cần thiết cấu tạo nên tế bào, mô, cơ quan và cơ thể sinh vật.</w:t>
      </w:r>
    </w:p>
    <w:p>
      <w:pPr>
        <w:spacing w:before="20" w:after="40" w:line="276" w:lineRule="auto"/>
        <w:ind w:left="288"/>
      </w:pPr>
      <w:r>
        <w:rPr>
          <w:rFonts w:ascii="Times New Roman" w:hAnsi="Times New Roman"/>
          <w:sz w:val="21"/>
        </w:rPr>
        <w:t>• Cung cấp năng lượng: Giải phóng năng lượng tích lũy (dưới dạng ATP) phục vụ mọi hoạt động sống như sinh trưởng, phát triển, sinh sản, cảm ứng và vận động.</w:t>
      </w:r>
    </w:p>
    <w:p>
      <w:pPr>
        <w:spacing w:before="20" w:after="40" w:line="276" w:lineRule="auto"/>
        <w:ind w:left="288"/>
      </w:pPr>
      <w:r>
        <w:rPr>
          <w:rFonts w:ascii="Times New Roman" w:hAnsi="Times New Roman"/>
          <w:sz w:val="21"/>
        </w:rPr>
        <w:t>• Đào thải chất thải: Loại bỏ các chất cặn bã, độc hại sinh ra từ quá trình trao đổi chất ra khỏi cơ thể để duy trì cân bằng nội môi.</w:t>
      </w:r>
    </w:p>
    <w:p>
      <w:pPr>
        <w:keepNext/>
        <w:spacing w:before="120" w:after="60"/>
      </w:pPr>
      <w:r>
        <w:rPr>
          <w:rFonts w:ascii="Times New Roman" w:hAnsi="Times New Roman"/>
          <w:b/>
          <w:color w:val="1565C0"/>
          <w:sz w:val="23"/>
        </w:rPr>
        <w:t>Bài 23. Quang hợp ở thực vật</w:t>
      </w:r>
    </w:p>
    <w:p>
      <w:pPr>
        <w:spacing w:before="60" w:after="40"/>
      </w:pPr>
      <w:r>
        <w:rPr>
          <w:rFonts w:ascii="Times New Roman" w:hAnsi="Times New Roman"/>
          <w:b/>
          <w:sz w:val="22"/>
        </w:rPr>
        <w:t>1. Khái niệm quang hợp</w:t>
      </w:r>
    </w:p>
    <w:p>
      <w:pPr>
        <w:spacing w:before="20" w:after="40" w:line="276" w:lineRule="auto"/>
        <w:ind w:left="288"/>
      </w:pPr>
      <w:r>
        <w:rPr>
          <w:rFonts w:ascii="Times New Roman" w:hAnsi="Times New Roman"/>
          <w:sz w:val="21"/>
        </w:rPr>
        <w:t>• Quang hợp là quá trình lá cây sử dụng năng lượng ánh sáng mặt trời đã được diệp lục hấp thu để tổng hợp chất hữu cơ (chủ yếu là glucose, tinh bột) từ nước (H2O) và khí carbon dioxide (CO2), đồng thời giải phóng khí oxygen (O2).</w:t>
      </w:r>
    </w:p>
    <w:p>
      <w:pPr>
        <w:spacing w:before="60" w:after="40"/>
      </w:pPr>
      <w:r>
        <w:rPr>
          <w:rFonts w:ascii="Times New Roman" w:hAnsi="Times New Roman"/>
          <w:b/>
          <w:sz w:val="22"/>
        </w:rPr>
        <w:t>2. Phương trình quang hợp</w:t>
      </w:r>
    </w:p>
    <w:p>
      <w:pPr>
        <w:spacing w:before="20" w:after="40" w:line="276" w:lineRule="auto"/>
        <w:ind w:left="288"/>
      </w:pPr>
      <w:r>
        <w:rPr>
          <w:rFonts w:ascii="Times New Roman" w:hAnsi="Times New Roman"/>
          <w:sz w:val="21"/>
        </w:rPr>
        <w:t>• Phương trình chữ:</w:t>
      </w:r>
    </w:p>
    <w:p>
      <w:pPr>
        <w:spacing w:before="20" w:after="40" w:line="276" w:lineRule="auto"/>
        <w:ind w:left="288"/>
      </w:pPr>
      <w:r>
        <w:rPr>
          <w:rFonts w:ascii="Times New Roman" w:hAnsi="Times New Roman"/>
          <w:sz w:val="21"/>
        </w:rPr>
        <w:t xml:space="preserve">  Nước + Khí carbon dioxide --(Ánh sáng / Diệp lục)--&gt; Glucose + Khí oxygen</w:t>
      </w:r>
    </w:p>
    <w:p>
      <w:pPr>
        <w:spacing w:before="20" w:after="40" w:line="276" w:lineRule="auto"/>
        <w:ind w:left="288"/>
      </w:pPr>
      <w:r>
        <w:rPr>
          <w:rFonts w:ascii="Times New Roman" w:hAnsi="Times New Roman"/>
          <w:sz w:val="21"/>
        </w:rPr>
        <w:t>• Phương trình hóa học tổng quát:</w:t>
      </w:r>
    </w:p>
    <w:p>
      <w:pPr>
        <w:spacing w:before="20" w:after="40" w:line="276" w:lineRule="auto"/>
        <w:ind w:left="288"/>
      </w:pPr>
      <w:r>
        <w:rPr>
          <w:rFonts w:ascii="Times New Roman" w:hAnsi="Times New Roman"/>
          <w:sz w:val="21"/>
        </w:rPr>
        <w:t xml:space="preserve">  6CO2 + 6H2O --(Ánh sáng / Diệp lục)--&gt; C6H12O6 + 6O2</w:t>
      </w:r>
    </w:p>
    <w:p>
      <w:pPr>
        <w:spacing w:before="60" w:after="40"/>
      </w:pPr>
      <w:r>
        <w:rPr>
          <w:rFonts w:ascii="Times New Roman" w:hAnsi="Times New Roman"/>
          <w:b/>
          <w:sz w:val="22"/>
        </w:rPr>
        <w:t>3. Một số yếu tố ảnh hưởng đến quang hợp</w:t>
      </w:r>
    </w:p>
    <w:p>
      <w:pPr>
        <w:spacing w:before="20" w:after="40" w:line="276" w:lineRule="auto"/>
        <w:ind w:left="288"/>
      </w:pPr>
      <w:r>
        <w:rPr>
          <w:rFonts w:ascii="Times New Roman" w:hAnsi="Times New Roman"/>
          <w:sz w:val="21"/>
        </w:rPr>
        <w:t>• Ánh sáng: Cường độ ánh sáng và thành phần quang phổ ảnh hưởng trực tiếp đến hiệu quả quang hợp.</w:t>
      </w:r>
    </w:p>
    <w:p>
      <w:pPr>
        <w:spacing w:before="20" w:after="40" w:line="276" w:lineRule="auto"/>
        <w:ind w:left="288"/>
      </w:pPr>
      <w:r>
        <w:rPr>
          <w:rFonts w:ascii="Times New Roman" w:hAnsi="Times New Roman"/>
          <w:sz w:val="21"/>
        </w:rPr>
        <w:t>• Khí carbon dioxide (CO2): Nồng độ CO2 ngoài môi trường từ 0,03% đến khoảng 0,2% làm tăng cường độ quang hợp.</w:t>
      </w:r>
    </w:p>
    <w:p>
      <w:pPr>
        <w:spacing w:before="20" w:after="40" w:line="276" w:lineRule="auto"/>
        <w:ind w:left="288"/>
      </w:pPr>
      <w:r>
        <w:rPr>
          <w:rFonts w:ascii="Times New Roman" w:hAnsi="Times New Roman"/>
          <w:sz w:val="21"/>
        </w:rPr>
        <w:t>• Nước: Vừa là nguyên liệu trực tiếp của quang hợp, vừa tham gia điều tiết đóng mở khí khổng để trao đổi khí và thoát hơi nước.</w:t>
      </w:r>
    </w:p>
    <w:p>
      <w:pPr>
        <w:spacing w:before="20" w:after="40" w:line="276" w:lineRule="auto"/>
        <w:ind w:left="288"/>
      </w:pPr>
      <w:r>
        <w:rPr>
          <w:rFonts w:ascii="Times New Roman" w:hAnsi="Times New Roman"/>
          <w:sz w:val="21"/>
        </w:rPr>
        <w:t>• Nhiệt độ: Nhiệt độ tối ưu cho quang hợp thường dao động từ 25 °C đến 35 °C.</w:t>
      </w:r>
    </w:p>
    <w:p>
      <w:pPr>
        <w:spacing w:before="20" w:after="40" w:line="276" w:lineRule="auto"/>
        <w:ind w:left="288"/>
      </w:pPr>
      <w:r>
        <w:rPr>
          <w:rFonts w:ascii="Times New Roman" w:hAnsi="Times New Roman"/>
          <w:sz w:val="21"/>
        </w:rPr>
        <w:t>• Các nguyên tố khoáng: Tham gia cấu tạo phân tử diệp lục (như N, Mg) và các enzyme xúc tác.</w:t>
      </w:r>
    </w:p>
    <w:p>
      <w:pPr>
        <w:spacing w:before="60" w:after="40"/>
      </w:pPr>
      <w:r>
        <w:rPr>
          <w:rFonts w:ascii="Times New Roman" w:hAnsi="Times New Roman"/>
          <w:b/>
          <w:sz w:val="22"/>
        </w:rPr>
        <w:t>4. Vận dụng những hiểu biết về quang hợp ở thực vật</w:t>
      </w:r>
    </w:p>
    <w:p>
      <w:pPr>
        <w:spacing w:before="20" w:after="40" w:line="276" w:lineRule="auto"/>
        <w:ind w:left="288"/>
      </w:pPr>
      <w:r>
        <w:rPr>
          <w:rFonts w:ascii="Times New Roman" w:hAnsi="Times New Roman"/>
          <w:sz w:val="21"/>
        </w:rPr>
        <w:t>• Trồng cây với mật độ hợp lý, tỉa cành, tạo tán để cây đón nhận tối đa ánh sáng mặt trời.</w:t>
      </w:r>
    </w:p>
    <w:p>
      <w:pPr>
        <w:spacing w:before="20" w:after="40" w:line="276" w:lineRule="auto"/>
        <w:ind w:left="288"/>
      </w:pPr>
      <w:r>
        <w:rPr>
          <w:rFonts w:ascii="Times New Roman" w:hAnsi="Times New Roman"/>
          <w:sz w:val="21"/>
        </w:rPr>
        <w:t>• Cung cấp đầy đủ nước, bón phân cân đối, đúng thời điểm cho cây trồng.</w:t>
      </w:r>
    </w:p>
    <w:p>
      <w:pPr>
        <w:spacing w:before="20" w:after="40" w:line="276" w:lineRule="auto"/>
        <w:ind w:left="288"/>
      </w:pPr>
      <w:r>
        <w:rPr>
          <w:rFonts w:ascii="Times New Roman" w:hAnsi="Times New Roman"/>
          <w:sz w:val="21"/>
        </w:rPr>
        <w:t>• Trồng cây trong nhà kính kết hợp điều khiển nhiệt độ, độ ẩm và chiếu sáng nhân tạo (đèn LED) để tăng năng suất và thu hoạch trái vụ.</w:t>
      </w:r>
    </w:p>
    <w:p>
      <w:pPr>
        <w:spacing w:before="20" w:after="40" w:line="276" w:lineRule="auto"/>
        <w:ind w:left="288"/>
      </w:pPr>
      <w:r>
        <w:rPr>
          <w:rFonts w:ascii="Times New Roman" w:hAnsi="Times New Roman"/>
          <w:sz w:val="21"/>
        </w:rPr>
        <w:t>• Tích cực trồng và bảo vệ cây xanh trong trường học, khu dân cư để điều hòa khí hậu và làm sạch môi trường.</w:t>
      </w:r>
    </w:p>
    <w:p>
      <w:pPr>
        <w:keepNext/>
        <w:spacing w:before="120" w:after="60"/>
      </w:pPr>
      <w:r>
        <w:rPr>
          <w:rFonts w:ascii="Times New Roman" w:hAnsi="Times New Roman"/>
          <w:b/>
          <w:color w:val="1565C0"/>
          <w:sz w:val="23"/>
        </w:rPr>
        <w:t>Bài 25. Hô hấp tế bào</w:t>
      </w:r>
    </w:p>
    <w:p>
      <w:pPr>
        <w:spacing w:before="60" w:after="40"/>
      </w:pPr>
      <w:r>
        <w:rPr>
          <w:rFonts w:ascii="Times New Roman" w:hAnsi="Times New Roman"/>
          <w:b/>
          <w:sz w:val="22"/>
        </w:rPr>
        <w:t>1. Khái niệm hô hấp tế bào</w:t>
      </w:r>
    </w:p>
    <w:p>
      <w:pPr>
        <w:spacing w:before="20" w:after="40" w:line="276" w:lineRule="auto"/>
        <w:ind w:left="288"/>
      </w:pPr>
      <w:r>
        <w:rPr>
          <w:rFonts w:ascii="Times New Roman" w:hAnsi="Times New Roman"/>
          <w:sz w:val="21"/>
        </w:rPr>
        <w:t>• Hô hấp tế bào là quá trình phân giải hợp chất hữu cơ (chủ yếu là glucose) diễn ra trong ti thể, giải phóng năng lượng tích lũy trong các liên kết hóa học để tạo thành ATP cung cấp cho mọi hoạt động sống của cơ thể, đồng thời tạo ra sản phẩm phụ là khí carbon dioxide và nước.</w:t>
      </w:r>
    </w:p>
    <w:p>
      <w:pPr>
        <w:spacing w:before="60" w:after="40"/>
      </w:pPr>
      <w:r>
        <w:rPr>
          <w:rFonts w:ascii="Times New Roman" w:hAnsi="Times New Roman"/>
          <w:b/>
          <w:sz w:val="22"/>
        </w:rPr>
        <w:t>2. Phương trình hô hấp tế bào</w:t>
      </w:r>
    </w:p>
    <w:p>
      <w:pPr>
        <w:spacing w:before="20" w:after="40" w:line="276" w:lineRule="auto"/>
        <w:ind w:left="288"/>
      </w:pPr>
      <w:r>
        <w:rPr>
          <w:rFonts w:ascii="Times New Roman" w:hAnsi="Times New Roman"/>
          <w:sz w:val="21"/>
        </w:rPr>
        <w:t>• Phương trình chữ:</w:t>
      </w:r>
    </w:p>
    <w:p>
      <w:pPr>
        <w:spacing w:before="20" w:after="40" w:line="276" w:lineRule="auto"/>
        <w:ind w:left="288"/>
      </w:pPr>
      <w:r>
        <w:rPr>
          <w:rFonts w:ascii="Times New Roman" w:hAnsi="Times New Roman"/>
          <w:sz w:val="21"/>
        </w:rPr>
        <w:t xml:space="preserve">  Glucose + Khí oxygen ----&gt; Khí carbon dioxide + Nước + Năng lượng (ATP + Nhiệt)</w:t>
      </w:r>
    </w:p>
    <w:p>
      <w:pPr>
        <w:spacing w:before="20" w:after="40" w:line="276" w:lineRule="auto"/>
        <w:ind w:left="288"/>
      </w:pPr>
      <w:r>
        <w:rPr>
          <w:rFonts w:ascii="Times New Roman" w:hAnsi="Times New Roman"/>
          <w:sz w:val="21"/>
        </w:rPr>
        <w:t>• Phương trình hóa học tổng quát:</w:t>
      </w:r>
    </w:p>
    <w:p>
      <w:pPr>
        <w:spacing w:before="20" w:after="40" w:line="276" w:lineRule="auto"/>
        <w:ind w:left="288"/>
      </w:pPr>
      <w:r>
        <w:rPr>
          <w:rFonts w:ascii="Times New Roman" w:hAnsi="Times New Roman"/>
          <w:sz w:val="21"/>
        </w:rPr>
        <w:t xml:space="preserve">  C6H12O6 + 6O2 ----&gt; 6CO2 + 6H2O + Năng lượng (ATP + Q)</w:t>
      </w:r>
    </w:p>
    <w:p>
      <w:pPr>
        <w:spacing w:before="60" w:after="40"/>
      </w:pPr>
      <w:r>
        <w:rPr>
          <w:rFonts w:ascii="Times New Roman" w:hAnsi="Times New Roman"/>
          <w:b/>
          <w:sz w:val="22"/>
        </w:rPr>
        <w:t>3. Một số yếu tố ảnh hưởng đến hô hấp tế bào</w:t>
      </w:r>
    </w:p>
    <w:p>
      <w:pPr>
        <w:spacing w:before="20" w:after="40" w:line="276" w:lineRule="auto"/>
        <w:ind w:left="288"/>
      </w:pPr>
      <w:r>
        <w:rPr>
          <w:rFonts w:ascii="Times New Roman" w:hAnsi="Times New Roman"/>
          <w:sz w:val="21"/>
        </w:rPr>
        <w:t>• Hàm lượng nước: Nước là môi trường và tham gia phản ứng thủy phân; hàm lượng nước tăng thì hô hấp tế bào tăng.</w:t>
      </w:r>
    </w:p>
    <w:p>
      <w:pPr>
        <w:spacing w:before="20" w:after="40" w:line="276" w:lineRule="auto"/>
        <w:ind w:left="288"/>
      </w:pPr>
      <w:r>
        <w:rPr>
          <w:rFonts w:ascii="Times New Roman" w:hAnsi="Times New Roman"/>
          <w:sz w:val="21"/>
        </w:rPr>
        <w:t>• Nhiệt độ: Ảnh hưởng trực tiếp đến hoạt tính enzyme hô hấp. Nhiệt độ thích hợp là 30 °C - 35 °C.</w:t>
      </w:r>
    </w:p>
    <w:p>
      <w:pPr>
        <w:spacing w:before="20" w:after="40" w:line="276" w:lineRule="auto"/>
        <w:ind w:left="288"/>
      </w:pPr>
      <w:r>
        <w:rPr>
          <w:rFonts w:ascii="Times New Roman" w:hAnsi="Times New Roman"/>
          <w:sz w:val="21"/>
        </w:rPr>
        <w:t>• Nồng độ khí oxygen: Oxygen là chất tham gia trực tiếp vào hô hấp hiếu khí. Nồng độ O2 giảm dưới 5% làm hô hấp tế bào giảm mạnh.</w:t>
      </w:r>
    </w:p>
    <w:p>
      <w:pPr>
        <w:spacing w:before="20" w:after="40" w:line="276" w:lineRule="auto"/>
        <w:ind w:left="288"/>
      </w:pPr>
      <w:r>
        <w:rPr>
          <w:rFonts w:ascii="Times New Roman" w:hAnsi="Times New Roman"/>
          <w:sz w:val="21"/>
        </w:rPr>
        <w:t>• Nồng độ khí carbon dioxide: CO2 là sản phẩm; nồng độ CO2 cao (trên 3% - 5%) sẽ ức chế quá trình hô hấp tế bào.</w:t>
      </w:r>
    </w:p>
    <w:p>
      <w:pPr>
        <w:spacing w:before="60" w:after="40"/>
      </w:pPr>
      <w:r>
        <w:rPr>
          <w:rFonts w:ascii="Times New Roman" w:hAnsi="Times New Roman"/>
          <w:b/>
          <w:sz w:val="22"/>
        </w:rPr>
        <w:t>4. Vận dụng những hiểu biết về hô hấp tế bào</w:t>
      </w:r>
    </w:p>
    <w:p>
      <w:pPr>
        <w:spacing w:before="20" w:after="40" w:line="276" w:lineRule="auto"/>
        <w:ind w:left="288"/>
      </w:pPr>
      <w:r>
        <w:rPr>
          <w:rFonts w:ascii="Times New Roman" w:hAnsi="Times New Roman"/>
          <w:sz w:val="21"/>
        </w:rPr>
        <w:t>• Trong bảo quản lương thực, thực phẩm:</w:t>
      </w:r>
    </w:p>
    <w:p>
      <w:pPr>
        <w:spacing w:before="20" w:after="40" w:line="276" w:lineRule="auto"/>
        <w:ind w:left="288"/>
      </w:pPr>
      <w:r>
        <w:rPr>
          <w:rFonts w:ascii="Times New Roman" w:hAnsi="Times New Roman"/>
          <w:sz w:val="21"/>
        </w:rPr>
        <w:t xml:space="preserve">  - Bảo quản khô: Phơi hoặc sấy khô hạt lúa, ngô, đậu nhằm giảm hàm lượng nước, hạn chế hô hấp.</w:t>
      </w:r>
    </w:p>
    <w:p>
      <w:pPr>
        <w:spacing w:before="20" w:after="40" w:line="276" w:lineRule="auto"/>
        <w:ind w:left="288"/>
      </w:pPr>
      <w:r>
        <w:rPr>
          <w:rFonts w:ascii="Times New Roman" w:hAnsi="Times New Roman"/>
          <w:sz w:val="21"/>
        </w:rPr>
        <w:t xml:space="preserve">  - Bảo quản lạnh: Giữ rau, củ, quả trong tủ lạnh/kho lạnh để hạ nhiệt độ làm giảm hoạt tính enzyme hô hấp.</w:t>
      </w:r>
    </w:p>
    <w:p>
      <w:pPr>
        <w:spacing w:before="20" w:after="40" w:line="276" w:lineRule="auto"/>
        <w:ind w:left="288"/>
      </w:pPr>
      <w:r>
        <w:rPr>
          <w:rFonts w:ascii="Times New Roman" w:hAnsi="Times New Roman"/>
          <w:sz w:val="21"/>
        </w:rPr>
        <w:t xml:space="preserve">  - Bảo quản trong điều kiện nồng độ CO2 cao hoặc hút chân không: Làm giảm lượng O2 tiếp xúc, ngăn ngừa hô hấp và vi sinh vật gây thối rữa.</w:t>
      </w:r>
    </w:p>
    <w:p>
      <w:pPr>
        <w:spacing w:before="20" w:after="40" w:line="276" w:lineRule="auto"/>
        <w:ind w:left="288"/>
      </w:pPr>
      <w:r>
        <w:rPr>
          <w:rFonts w:ascii="Times New Roman" w:hAnsi="Times New Roman"/>
          <w:sz w:val="21"/>
        </w:rPr>
        <w:t>• Trong chăm sóc sức khỏe con người:</w:t>
      </w:r>
    </w:p>
    <w:p>
      <w:pPr>
        <w:spacing w:before="20" w:after="40" w:line="276" w:lineRule="auto"/>
        <w:ind w:left="288"/>
      </w:pPr>
      <w:r>
        <w:rPr>
          <w:rFonts w:ascii="Times New Roman" w:hAnsi="Times New Roman"/>
          <w:sz w:val="21"/>
        </w:rPr>
        <w:t xml:space="preserve">  - Vận động và tập luyện thể dục thể thao hợp lý để thúc đẩy hô hấp tế bào tạo năng lượng.</w:t>
      </w:r>
    </w:p>
    <w:p>
      <w:pPr>
        <w:spacing w:before="20" w:after="40" w:line="276" w:lineRule="auto"/>
        <w:ind w:left="288"/>
      </w:pPr>
      <w:r>
        <w:rPr>
          <w:rFonts w:ascii="Times New Roman" w:hAnsi="Times New Roman"/>
          <w:sz w:val="21"/>
        </w:rPr>
        <w:t xml:space="preserve">  - Giữ môi trường sống trong lành, thông thoáng, không gian phòng ngủ cần mở hé cửa để tránh tích tụ CO2.</w:t>
      </w:r>
    </w:p>
    <w:p>
      <w:pPr>
        <w:keepNext/>
        <w:spacing w:before="200" w:after="80"/>
      </w:pPr>
      <w:r>
        <w:rPr>
          <w:rFonts w:ascii="Times New Roman" w:hAnsi="Times New Roman"/>
          <w:b/>
          <w:color w:val="D32F2F"/>
          <w:sz w:val="24"/>
        </w:rPr>
        <w:t>PHẦN II. PHÂN MÔN HÓA HỌC (CHẤT VÀ SỰ BIẾN ĐỔI CHẤT)</w:t>
      </w:r>
    </w:p>
    <w:p>
      <w:pPr>
        <w:keepNext/>
        <w:spacing w:before="120" w:after="60"/>
      </w:pPr>
      <w:r>
        <w:rPr>
          <w:rFonts w:ascii="Times New Roman" w:hAnsi="Times New Roman"/>
          <w:b/>
          <w:color w:val="1565C0"/>
          <w:sz w:val="23"/>
        </w:rPr>
        <w:t>I. KIẾN THỨC TRỌNG TÂM</w:t>
      </w:r>
    </w:p>
    <w:p>
      <w:pPr>
        <w:spacing w:before="60" w:after="40"/>
      </w:pPr>
      <w:r>
        <w:rPr>
          <w:rFonts w:ascii="Times New Roman" w:hAnsi="Times New Roman"/>
          <w:b/>
          <w:sz w:val="22"/>
        </w:rPr>
        <w:t>Bài 2. Nguyên tử</w:t>
      </w:r>
    </w:p>
    <w:p>
      <w:pPr>
        <w:spacing w:before="20" w:after="40" w:line="276" w:lineRule="auto"/>
        <w:ind w:left="288"/>
      </w:pPr>
      <w:r>
        <w:rPr>
          <w:rFonts w:ascii="Times New Roman" w:hAnsi="Times New Roman"/>
          <w:sz w:val="21"/>
        </w:rPr>
        <w:t>- Nguyên tử là hạt vô cùng nhỏ, trung hòa về điện.</w:t>
      </w:r>
    </w:p>
    <w:p>
      <w:pPr>
        <w:spacing w:before="20" w:after="40" w:line="276" w:lineRule="auto"/>
        <w:ind w:left="288"/>
      </w:pPr>
      <w:r>
        <w:rPr>
          <w:rFonts w:ascii="Times New Roman" w:hAnsi="Times New Roman"/>
          <w:sz w:val="21"/>
        </w:rPr>
        <w:t>- Cấu tạo nguyên tử gồm 2 phần chính:</w:t>
        <w:br/>
        <w:t xml:space="preserve">  + Hạt nhân: Nằm ở tâm nguyên tử, chứa proton (kí hiệu là p, mang điện tích dương +1) và neutron (kí hiệu là n, không mang điện).</w:t>
        <w:br/>
        <w:t xml:space="preserve">  + Vỏ nguyên tử: Chứa các electron (kí hiệu là e, mang điện tích âm -1) chuyển động rất nhanh xung quanh hạt nhân.</w:t>
      </w:r>
    </w:p>
    <w:p>
      <w:pPr>
        <w:spacing w:before="20" w:after="40" w:line="276" w:lineRule="auto"/>
        <w:ind w:left="288"/>
      </w:pPr>
      <w:r>
        <w:rPr>
          <w:rFonts w:ascii="Times New Roman" w:hAnsi="Times New Roman"/>
          <w:sz w:val="21"/>
        </w:rPr>
        <w:t>- Trong nguyên tử trung hòa về điện: Số hạt proton luôn bằng số hạt electron (số p = số e).</w:t>
      </w:r>
    </w:p>
    <w:p>
      <w:pPr>
        <w:spacing w:before="20" w:after="40" w:line="276" w:lineRule="auto"/>
        <w:ind w:left="288"/>
      </w:pPr>
      <w:r>
        <w:rPr>
          <w:rFonts w:ascii="Times New Roman" w:hAnsi="Times New Roman"/>
          <w:sz w:val="21"/>
        </w:rPr>
        <w:t>- Khối lượng nguyên tử tập trung chủ yếu ở hạt nhân (vì khối lượng của electron rất nhỏ, không đáng kể so với proton và neutron).</w:t>
      </w:r>
    </w:p>
    <w:p>
      <w:pPr>
        <w:spacing w:before="20" w:after="40" w:line="276" w:lineRule="auto"/>
        <w:ind w:left="288"/>
      </w:pPr>
      <w:r>
        <w:rPr>
          <w:rFonts w:ascii="Times New Roman" w:hAnsi="Times New Roman"/>
          <w:sz w:val="21"/>
        </w:rPr>
        <w:t>- Các electron trong vỏ nguyên tử được sắp xếp thành từng lớp electron quanh hạt nhân từ trong ra ngoài (lớp 1 tối đa 2e, lớp 2 tối đa 8e, lớp 3 tối đa 8e/18e,...).</w:t>
      </w:r>
    </w:p>
    <w:p>
      <w:pPr>
        <w:spacing w:before="60" w:after="40"/>
      </w:pPr>
      <w:r>
        <w:rPr>
          <w:rFonts w:ascii="Times New Roman" w:hAnsi="Times New Roman"/>
          <w:b/>
          <w:sz w:val="22"/>
        </w:rPr>
        <w:t>Bài 3. Nguyên tố hóa học</w:t>
      </w:r>
    </w:p>
    <w:p>
      <w:pPr>
        <w:spacing w:before="20" w:after="40" w:line="276" w:lineRule="auto"/>
        <w:ind w:left="288"/>
      </w:pPr>
      <w:r>
        <w:rPr>
          <w:rFonts w:ascii="Times New Roman" w:hAnsi="Times New Roman"/>
          <w:sz w:val="21"/>
        </w:rPr>
        <w:t>- Nguyên tố hóa học là tập hợp những nguyên tử cùng loại, có cùng số proton trong hạt nhân.</w:t>
      </w:r>
    </w:p>
    <w:p>
      <w:pPr>
        <w:spacing w:before="20" w:after="40" w:line="276" w:lineRule="auto"/>
        <w:ind w:left="288"/>
      </w:pPr>
      <w:r>
        <w:rPr>
          <w:rFonts w:ascii="Times New Roman" w:hAnsi="Times New Roman"/>
          <w:sz w:val="21"/>
        </w:rPr>
        <w:t>- Số proton trong hạt nhân là số đặc trưng của một nguyên tố hóa học. Các nguyên tử thuộc cùng một nguyên tố hóa học thì đều có tính chất hóa học tương tự nhau.</w:t>
      </w:r>
    </w:p>
    <w:p>
      <w:pPr>
        <w:spacing w:before="20" w:after="40" w:line="276" w:lineRule="auto"/>
        <w:ind w:left="288"/>
      </w:pPr>
      <w:r>
        <w:rPr>
          <w:rFonts w:ascii="Times New Roman" w:hAnsi="Times New Roman"/>
          <w:sz w:val="21"/>
        </w:rPr>
        <w:t>- Mỗi nguyên tố hóa học được biểu diễn bằng một hoặc hai chữ cái, trong đó chữ cái đầu viết in hoa, chữ cái thứ hai (nếu có) viết thường. Đó là kí hiệu hóa học (ví dụ: H, C, N, O, Na, Fe, Cu,...).</w:t>
      </w:r>
    </w:p>
    <w:p>
      <w:pPr>
        <w:keepNext/>
        <w:spacing w:before="120" w:after="60"/>
      </w:pPr>
      <w:r>
        <w:rPr>
          <w:rFonts w:ascii="Times New Roman" w:hAnsi="Times New Roman"/>
          <w:b/>
          <w:color w:val="1565C0"/>
          <w:sz w:val="23"/>
        </w:rPr>
        <w:t>II. CÂU HỎI VÀ BÀI TẬP ÔN TẬP</w:t>
      </w:r>
    </w:p>
    <w:p>
      <w:pPr>
        <w:spacing w:before="60" w:after="40"/>
      </w:pPr>
      <w:r>
        <w:rPr>
          <w:rFonts w:ascii="Times New Roman" w:hAnsi="Times New Roman"/>
          <w:b/>
          <w:sz w:val="22"/>
        </w:rPr>
        <w:t>1. Câu hỏi trả lời ngắn:</w:t>
      </w:r>
    </w:p>
    <w:p>
      <w:pPr>
        <w:spacing w:before="60" w:after="40" w:line="276" w:lineRule="auto"/>
      </w:pPr>
      <w:r>
        <w:rPr>
          <w:rFonts w:ascii="Times New Roman" w:hAnsi="Times New Roman"/>
          <w:b/>
          <w:sz w:val="21"/>
        </w:rPr>
        <w:t xml:space="preserve">Câu 1. </w:t>
      </w:r>
      <w:r>
        <w:rPr>
          <w:rFonts w:ascii="Times New Roman" w:hAnsi="Times New Roman"/>
          <w:sz w:val="21"/>
        </w:rPr>
        <w:t>Nguyên tử có 10 hạt electron trung hòa về điện thì số hạt proton là bao nhiêu?</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60" w:after="40" w:line="276" w:lineRule="auto"/>
      </w:pPr>
      <w:r>
        <w:rPr>
          <w:rFonts w:ascii="Times New Roman" w:hAnsi="Times New Roman"/>
          <w:b/>
          <w:sz w:val="21"/>
        </w:rPr>
        <w:t xml:space="preserve">Câu 2. </w:t>
      </w:r>
      <w:r>
        <w:rPr>
          <w:rFonts w:ascii="Times New Roman" w:hAnsi="Times New Roman"/>
          <w:sz w:val="21"/>
        </w:rPr>
        <w:t>Kí hiệu của ba loại hạt cấu tạo nên nguyên tử là?</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60" w:after="40" w:line="276" w:lineRule="auto"/>
      </w:pPr>
      <w:r>
        <w:rPr>
          <w:rFonts w:ascii="Times New Roman" w:hAnsi="Times New Roman"/>
          <w:b/>
          <w:sz w:val="21"/>
        </w:rPr>
        <w:t xml:space="preserve">Câu 3. </w:t>
      </w:r>
      <w:r>
        <w:rPr>
          <w:rFonts w:ascii="Times New Roman" w:hAnsi="Times New Roman"/>
          <w:sz w:val="21"/>
        </w:rPr>
        <w:t>Một nguyên tử có 11 proton. Hỏi nguyên tử trung hòa về điện có bao nhiêu electron?</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60" w:after="40" w:line="276" w:lineRule="auto"/>
      </w:pPr>
      <w:r>
        <w:rPr>
          <w:rFonts w:ascii="Times New Roman" w:hAnsi="Times New Roman"/>
          <w:b/>
          <w:sz w:val="21"/>
        </w:rPr>
        <w:t xml:space="preserve">Câu 4. </w:t>
      </w:r>
      <w:r>
        <w:rPr>
          <w:rFonts w:ascii="Times New Roman" w:hAnsi="Times New Roman"/>
          <w:sz w:val="21"/>
        </w:rPr>
        <w:t>Nguyên tử có 8 proton và 8 electron mang điện tích tổng cộng bằng bao nhiêu?</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100" w:after="40"/>
      </w:pPr>
      <w:r>
        <w:rPr>
          <w:rFonts w:ascii="Times New Roman" w:hAnsi="Times New Roman"/>
          <w:b/>
          <w:sz w:val="22"/>
        </w:rPr>
        <w:t>2. Bài tập tự luận:</w:t>
      </w:r>
    </w:p>
    <w:p>
      <w:pPr>
        <w:spacing w:before="80" w:after="40" w:line="276" w:lineRule="auto"/>
      </w:pPr>
      <w:r>
        <w:rPr>
          <w:rFonts w:ascii="Times New Roman" w:hAnsi="Times New Roman"/>
          <w:b/>
          <w:sz w:val="21"/>
        </w:rPr>
        <w:t xml:space="preserve">Bài 1. </w:t>
      </w:r>
      <w:r>
        <w:rPr>
          <w:rFonts w:ascii="Times New Roman" w:hAnsi="Times New Roman"/>
          <w:sz w:val="21"/>
        </w:rPr>
        <w:t>Một nguyên tử có 12 proton, 12 neutron và 12 electron.</w:t>
        <w:br/>
        <w:t>a) Xác định số hạt proton, neutron và electron.</w:t>
        <w:br/>
        <w:t>b) Tính tổng số hạt trong nguyên tử.</w:t>
        <w:br/>
        <w:t>c) Giải thích vì sao nguyên tử trung hòa về điện.</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Bài 2. </w:t>
      </w:r>
      <w:r>
        <w:rPr>
          <w:rFonts w:ascii="Times New Roman" w:hAnsi="Times New Roman"/>
          <w:sz w:val="21"/>
        </w:rPr>
        <w:t>Nguyên tử X có tổng số hạt proton, neutron và electron là 23. Biết số proton là 7 và nguyên tử trung hòa về điện.</w:t>
        <w:br/>
        <w:t>a) Tính số electron.</w:t>
        <w:br/>
        <w:t>b) Tính số neutron.</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Bài 3. </w:t>
      </w:r>
      <w:r>
        <w:rPr>
          <w:rFonts w:ascii="Times New Roman" w:hAnsi="Times New Roman"/>
          <w:sz w:val="21"/>
        </w:rPr>
        <w:t>Phân biệt proton, neutron và electron về vị trí, điện tích.</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Bài 4. </w:t>
      </w:r>
      <w:r>
        <w:rPr>
          <w:rFonts w:ascii="Times New Roman" w:hAnsi="Times New Roman"/>
          <w:sz w:val="21"/>
        </w:rPr>
        <w:t>Một nguyên tử có 17 proton và 18 neutron.</w:t>
        <w:br/>
        <w:t>a) Nguyên tử này có bao nhiêu electron nếu trung hòa về điện?</w:t>
        <w:br/>
        <w:t>b) Có bao nhiêu hạt trong hạt nhân?</w:t>
        <w:br/>
        <w:t>c) Tổng số hạt của nguyên tử là bao nhiêu?</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Bài 5. </w:t>
      </w:r>
      <w:r>
        <w:rPr>
          <w:rFonts w:ascii="Times New Roman" w:hAnsi="Times New Roman"/>
          <w:sz w:val="21"/>
        </w:rPr>
        <w:t>Giải thích sự khác nhau giữa nguyên tử và nguyên tố hóa học. Cho ví dụ minh họa.</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keepNext/>
        <w:spacing w:before="200" w:after="80"/>
      </w:pPr>
      <w:r>
        <w:rPr>
          <w:rFonts w:ascii="Times New Roman" w:hAnsi="Times New Roman"/>
          <w:b/>
          <w:color w:val="D32F2F"/>
          <w:sz w:val="24"/>
        </w:rPr>
        <w:t>PHẦN III. PHÂN MÔN VẬT LÝ (NĂNG LƯỢNG VÀ TỐC ĐỘ)</w:t>
      </w:r>
    </w:p>
    <w:p>
      <w:pPr>
        <w:keepNext/>
        <w:spacing w:before="120" w:after="60"/>
      </w:pPr>
      <w:r>
        <w:rPr>
          <w:rFonts w:ascii="Times New Roman" w:hAnsi="Times New Roman"/>
          <w:b/>
          <w:color w:val="1565C0"/>
          <w:sz w:val="23"/>
        </w:rPr>
        <w:t>A. PHẦN LÝ THUYẾT</w:t>
      </w:r>
    </w:p>
    <w:p>
      <w:pPr>
        <w:spacing w:before="60" w:after="40" w:line="276" w:lineRule="auto"/>
      </w:pPr>
      <w:r>
        <w:rPr>
          <w:rFonts w:ascii="Times New Roman" w:hAnsi="Times New Roman"/>
          <w:b/>
          <w:sz w:val="21"/>
        </w:rPr>
        <w:t xml:space="preserve">Câu 1. </w:t>
      </w:r>
      <w:r>
        <w:rPr>
          <w:rFonts w:ascii="Times New Roman" w:hAnsi="Times New Roman"/>
          <w:sz w:val="21"/>
        </w:rPr>
        <w:t>Nêu ý nghĩa của tốc độ.</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60" w:after="40" w:line="276" w:lineRule="auto"/>
      </w:pPr>
      <w:r>
        <w:rPr>
          <w:rFonts w:ascii="Times New Roman" w:hAnsi="Times New Roman"/>
          <w:b/>
          <w:sz w:val="21"/>
        </w:rPr>
        <w:t xml:space="preserve">Câu 2. </w:t>
      </w:r>
      <w:r>
        <w:rPr>
          <w:rFonts w:ascii="Times New Roman" w:hAnsi="Times New Roman"/>
          <w:sz w:val="21"/>
        </w:rPr>
        <w:t>Nêu công thức tính tốc độ, giải thích các đại lượng trong công thức.</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60" w:after="40" w:line="276" w:lineRule="auto"/>
      </w:pPr>
      <w:r>
        <w:rPr>
          <w:rFonts w:ascii="Times New Roman" w:hAnsi="Times New Roman"/>
          <w:b/>
          <w:sz w:val="21"/>
        </w:rPr>
        <w:t xml:space="preserve">Câu 3. </w:t>
      </w:r>
      <w:r>
        <w:rPr>
          <w:rFonts w:ascii="Times New Roman" w:hAnsi="Times New Roman"/>
          <w:sz w:val="21"/>
        </w:rPr>
        <w:t>Liệt kê một số đơn vị tốc độ thường dùng.</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60" w:after="40" w:line="276" w:lineRule="auto"/>
      </w:pPr>
      <w:r>
        <w:rPr>
          <w:rFonts w:ascii="Times New Roman" w:hAnsi="Times New Roman"/>
          <w:b/>
          <w:sz w:val="21"/>
        </w:rPr>
        <w:t xml:space="preserve">Câu 4. </w:t>
      </w:r>
      <w:r>
        <w:rPr>
          <w:rFonts w:ascii="Times New Roman" w:hAnsi="Times New Roman"/>
          <w:sz w:val="21"/>
        </w:rPr>
        <w:t>Mô tả sơ lược cách đo tốc độ bằng đồng hồ bấm giây và cổng quang điện trong dụng cụ thực hành ở nhà trường.</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60" w:after="40" w:line="276" w:lineRule="auto"/>
      </w:pPr>
      <w:r>
        <w:rPr>
          <w:rFonts w:ascii="Times New Roman" w:hAnsi="Times New Roman"/>
          <w:b/>
          <w:sz w:val="21"/>
        </w:rPr>
        <w:t xml:space="preserve">Câu 5. </w:t>
      </w:r>
      <w:r>
        <w:rPr>
          <w:rFonts w:ascii="Times New Roman" w:hAnsi="Times New Roman"/>
          <w:sz w:val="21"/>
        </w:rPr>
        <w:t>Mô tả sơ lược cách đo tốc độ bằng thiết bị “bắn tốc độ” trong kiểm tra tốc độ các phương tiện giao thông.</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keepNext/>
        <w:spacing w:before="120" w:after="60"/>
      </w:pPr>
      <w:r>
        <w:rPr>
          <w:rFonts w:ascii="Times New Roman" w:hAnsi="Times New Roman"/>
          <w:b/>
          <w:color w:val="1565C0"/>
          <w:sz w:val="23"/>
        </w:rPr>
        <w:t>B. PHẦN BÀI TẬP</w:t>
      </w:r>
    </w:p>
    <w:p>
      <w:pPr>
        <w:spacing w:before="80" w:after="40" w:line="276" w:lineRule="auto"/>
      </w:pPr>
      <w:r>
        <w:rPr>
          <w:rFonts w:ascii="Times New Roman" w:hAnsi="Times New Roman"/>
          <w:b/>
          <w:sz w:val="21"/>
        </w:rPr>
        <w:t xml:space="preserve">Câu 1. </w:t>
      </w:r>
      <w:r>
        <w:rPr>
          <w:rFonts w:ascii="Times New Roman" w:hAnsi="Times New Roman"/>
          <w:sz w:val="21"/>
        </w:rPr>
        <w:t>Tìm số thích hợp để điền vào chỗ trống:</w:t>
        <w:br/>
        <w:t>a) 15 m/s = ........ km/h.</w:t>
        <w:br/>
        <w:t>b) 90 km/h = ........ m/s.</w:t>
        <w:br/>
        <w:t>c) 250 cm/s = ........ m/s = ........ km/h.</w:t>
        <w:br/>
        <w:t>d) 72 km/h = ........ m/s = ........ cm/s.</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2. </w:t>
      </w:r>
      <w:r>
        <w:rPr>
          <w:rFonts w:ascii="Times New Roman" w:hAnsi="Times New Roman"/>
          <w:sz w:val="21"/>
        </w:rPr>
        <w:t>Một học sinh đi xe đạp từ nhà đến trường, xuất phát lúc 6 giờ 30 phút và đến trường lúc 6 giờ 50 phút. Biết quãng đường từ nhà đến trường dài 4 km và học sinh đi liên tục không nghỉ. Tốc độ trung bình của học sinh trên quãng đường này là bao nhiêu km/h?</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3. </w:t>
      </w:r>
      <w:r>
        <w:rPr>
          <w:rFonts w:ascii="Times New Roman" w:hAnsi="Times New Roman"/>
          <w:sz w:val="21"/>
        </w:rPr>
        <w:t>Tốc độ trung bình của máu chảy trong động mạch của người là 20 cm/s. Giả sử một hồng cầu chuyển động liên tục với tốc độ này trong 2 giờ. Quãng đường hồng cầu đi được trong thời gian đó là bao nhiêu mét?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4. </w:t>
      </w:r>
      <w:r>
        <w:rPr>
          <w:rFonts w:ascii="Times New Roman" w:hAnsi="Times New Roman"/>
          <w:sz w:val="21"/>
        </w:rPr>
        <w:t>Tuyến đường sắt từ Hà Nội đến Đà Nẵng dài khoảng 880 km. Một tàu hỏa di chuyển trên tuyến đường này với tốc độ trung bình 55 km/h. Hỏi tàu hỏa mất bao nhiêu giờ để đi từ Hà Nội đến Đà Nẵng?</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5. </w:t>
      </w:r>
      <w:r>
        <w:rPr>
          <w:rFonts w:ascii="Times New Roman" w:hAnsi="Times New Roman"/>
          <w:sz w:val="21"/>
        </w:rPr>
        <w:t>Bạn An đi xe đạp điện từ nhà đến trường, trên đoạn đường đầu dài 3 km An đi hết 8 phút. Sau đó, An đi tiếp một đoạn đường 2,2 km trong 5 phút nữa thì đến trường.</w:t>
        <w:br/>
        <w:t>a) Tính tốc độ của An ứng với từng đoạn đường theo đơn vị km/h.</w:t>
        <w:br/>
        <w:t>b) Trên đoạn đường nào An đi nhanh hơn?</w:t>
        <w:br/>
        <w:t>c) Tính tốc độ trung bình của An trên cả đoạn đường từ nhà đến trường theo đơn vị km/h.</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6. </w:t>
      </w:r>
      <w:r>
        <w:rPr>
          <w:rFonts w:ascii="Times New Roman" w:hAnsi="Times New Roman"/>
          <w:sz w:val="21"/>
        </w:rPr>
        <w:t>Trên một đoạn đường, cảnh sát giao thông sử dụng thiết bị bắn tốc độ có camera để đo tốc độ của các phương tiện. Camera ghi nhận một ô tô đi qua hai vạch mốc cách nhau 10 m trong thời gian 0,5 s.</w:t>
        <w:br/>
        <w:t>a) Tính tốc độ của ô tô theo đơn vị km/h.</w:t>
        <w:br/>
        <w:t>b) Biết tốc độ tối đa cho phép trên đoạn đường này là 60 km/h. Hỏi ô tô có vi phạm quy định về tốc độ không? Vì sao?</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0"/>
        <w:jc w:val="right"/>
      </w:pPr>
      <w:r>
        <w:rPr>
          <w:rFonts w:ascii="Times New Roman" w:hAnsi="Times New Roman"/>
          <w:i/>
          <w:color w:val="D32F2F"/>
          <w:sz w:val="21"/>
        </w:rPr>
        <w:t>“Nhóm GV KHTN 7 – Chúc các em ôn tập và làm bài đạt kết quả xuất sắc!”</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6" w:space="0" w:color="8BC390"/>
        <w:bottom w:val="single" w:sz="6" w:space="0" w:color="8BC390"/>
        <w:left w:val="none"/>
        <w:right w:val="none"/>
        <w:insideH w:val="none"/>
        <w:insideV w:val="none"/>
      </w:tblBorders>
    </w:tblPr>
    <w:tblGrid>
      <w:gridCol w:w="5098"/>
      <w:gridCol w:w="5098"/>
    </w:tblGrid>
    <w:tr>
      <w:tc>
        <w:tcPr>
          <w:tcW w:type="dxa" w:w="7632"/>
        </w:tcPr>
        <w:p>
          <w:pPr>
            <w:jc w:val="left"/>
          </w:pPr>
          <w:r>
            <w:rPr>
              <w:rFonts w:ascii="Times New Roman" w:hAnsi="Times New Roman"/>
              <w:i/>
              <w:color w:val="D32F2F"/>
              <w:sz w:val="19"/>
            </w:rPr>
            <w:t>CS1: 6/15 Nguyễn Hoàng, Kim Long   |   CS2: 24 Đặng Thái Thân, TP Huế</w:t>
          </w:r>
        </w:p>
      </w:tc>
      <w:tc>
        <w:tcPr>
          <w:tcW w:type="dxa" w:w="2563"/>
        </w:tcPr>
        <w:p>
          <w:pPr>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6" w:space="0" w:color="8BC390"/>
        <w:bottom w:val="single" w:sz="6" w:space="0" w:color="8BC390"/>
        <w:left w:val="none"/>
        <w:right w:val="none"/>
        <w:insideH w:val="none"/>
        <w:insideV w:val="none"/>
      </w:tblBorders>
    </w:tblPr>
    <w:tblGrid>
      <w:gridCol w:w="5098"/>
      <w:gridCol w:w="5098"/>
    </w:tblGrid>
    <w:tr>
      <w:tc>
        <w:tcPr>
          <w:tcW w:type="dxa" w:w="5098"/>
        </w:tcPr>
        <w:p>
          <w:pPr>
            <w:jc w:val="left"/>
          </w:pPr>
          <w:r>
            <w:rPr>
              <w:rFonts w:ascii="Times New Roman" w:hAnsi="Times New Roman"/>
              <w:i/>
              <w:color w:val="D32F2F"/>
              <w:sz w:val="20"/>
            </w:rPr>
            <w:t>Tài liệu lưu hành nội bộ</w:t>
          </w:r>
        </w:p>
      </w:tc>
      <w:tc>
        <w:tcPr>
          <w:tcW w:type="dxa" w:w="5098"/>
        </w:tcPr>
        <w:p>
          <w:pPr>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