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5103"/>
        <w:gridCol w:w="5103"/>
      </w:tblGrid>
      <w:tr>
        <w:tc>
          <w:tcPr>
            <w:tcW w:type="dxa" w:w="4252"/>
          </w:tcPr>
          <w:p>
            <w:pPr>
              <w:spacing w:after="20"/>
              <w:jc w:val="center"/>
            </w:pPr>
            <w:r>
              <w:rPr>
                <w:rFonts w:ascii="Times New Roman" w:hAnsi="Times New Roman"/>
                <w:b/>
                <w:sz w:val="22"/>
              </w:rPr>
              <w:t>SỞ GD&amp;ĐT TP HUẾ</w:t>
              <w:br/>
            </w:r>
            <w:r>
              <w:rPr>
                <w:rFonts w:ascii="Times New Roman" w:hAnsi="Times New Roman"/>
                <w:b/>
                <w:color w:val="2E7D32"/>
                <w:sz w:val="22"/>
              </w:rPr>
              <w:t>ĐỀ CHÍNH THỨC — ĐỀ SỐ 15</w:t>
              <w:br/>
            </w:r>
            <w:r>
              <w:rPr>
                <w:rFonts w:ascii="Times New Roman" w:hAnsi="Times New Roman"/>
                <w:i/>
                <w:sz w:val="20"/>
              </w:rPr>
              <w:t>(Đề kiểm tra gồm 04 trang)</w:t>
            </w:r>
          </w:p>
        </w:tc>
        <w:tc>
          <w:tcPr>
            <w:tcW w:type="dxa" w:w="5953"/>
          </w:tcPr>
          <w:p>
            <w:pPr>
              <w:spacing w:after="20"/>
              <w:jc w:val="center"/>
            </w:pPr>
            <w:r>
              <w:rPr>
                <w:rFonts w:ascii="Times New Roman" w:hAnsi="Times New Roman"/>
                <w:b/>
                <w:sz w:val="23"/>
              </w:rPr>
              <w:t>ĐỀ KIỂM TRA GIỮA HỌC KÌ I — NĂM HỌC 2026–2027</w:t>
              <w:br/>
            </w:r>
            <w:r>
              <w:rPr>
                <w:rFonts w:ascii="Times New Roman" w:hAnsi="Times New Roman"/>
                <w:b/>
                <w:color w:val="D32F2F"/>
                <w:sz w:val="24"/>
              </w:rPr>
              <w:t>MÔN: HÓA HỌC — LỚP 12</w:t>
              <w:br/>
            </w:r>
            <w:r>
              <w:rPr>
                <w:rFonts w:ascii="Times New Roman" w:hAnsi="Times New Roman"/>
                <w:b/>
                <w:sz w:val="21"/>
              </w:rPr>
              <w:t>Thời gian làm bài: 45 phút   |   Mã đề: 115</w:t>
            </w:r>
          </w:p>
        </w:tc>
      </w:tr>
    </w:tbl>
    <w:p>
      <w:pPr>
        <w:spacing w:before="60" w:after="40"/>
      </w:pPr>
      <w:r>
        <w:rPr>
          <w:rFonts w:ascii="Times New Roman" w:hAnsi="Times New Roman"/>
          <w:sz w:val="22"/>
        </w:rPr>
        <w:t>Họ, tên thí sinh: .....................................................................   Lớp: ..............   Số báo danh: ..................</w:t>
      </w:r>
    </w:p>
    <w:p>
      <w:pPr>
        <w:spacing w:before="0" w:after="80"/>
        <w:pBdr>
          <w:bottom w:val="single" w:sz="6" w:space="4" w:color="8BC390"/>
        </w:pBdr>
      </w:pPr>
      <w:r>
        <w:rPr>
          <w:rFonts w:ascii="Times New Roman" w:hAnsi="Times New Roman"/>
          <w:i/>
          <w:sz w:val="20"/>
        </w:rPr>
        <w:t>Cho biết nguyên tử khối của các nguyên tố: H = 1; C = 12; N = 14; O = 16; Na = 23; Mg = 24; S = 32; Cl = 35,5; K = 39; Ca = 40; Br = 80; Ag = 108.</w:t>
      </w:r>
    </w:p>
    <w:p>
      <w:pPr>
        <w:spacing w:before="120" w:after="60"/>
      </w:pPr>
      <w:r>
        <w:rPr>
          <w:rFonts w:ascii="Times New Roman" w:hAnsi="Times New Roman"/>
          <w:b/>
          <w:color w:val="2E7D32"/>
          <w:sz w:val="23"/>
        </w:rPr>
        <w:t xml:space="preserve">PHẦN I. Câu trắc nghiệm nhiều phương án lựa chọn (4,5 điểm). </w:t>
      </w:r>
      <w:r>
        <w:rPr>
          <w:rFonts w:ascii="Times New Roman" w:hAnsi="Times New Roman"/>
          <w:i/>
          <w:sz w:val="23"/>
        </w:rPr>
        <w:t>Thí sinh trả lời từ câu 1 đến câu 18. Mỗi câu hỏi thí sinh chỉ chọn một phương án.</w:t>
      </w:r>
    </w:p>
    <w:p>
      <w:pPr>
        <w:spacing w:before="80" w:after="40"/>
      </w:pPr>
      <w:r>
        <w:rPr>
          <w:rFonts w:ascii="Times New Roman" w:hAnsi="Times New Roman"/>
          <w:b/>
          <w:color w:val="2E7D32"/>
          <w:sz w:val="23"/>
        </w:rPr>
        <w:t xml:space="preserve">Câu 1. </w:t>
      </w:r>
      <w:r>
        <w:rPr>
          <w:rFonts w:ascii="Times New Roman" w:hAnsi="Times New Roman"/>
          <w:b w:val="0"/>
          <w:i w:val="0"/>
          <w:sz w:val="23"/>
          <w:u w:val="none"/>
        </w:rPr>
        <w:t>Đun nóng ethyl formate với dung dịch NaOH thu được sodium formate và alcohol X. Công thức của X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r>
        <w:tab/>
      </w:r>
      <w:r>
        <w:rPr>
          <w:rFonts w:ascii="Times New Roman" w:hAnsi="Times New Roman"/>
          <w:b/>
          <w:color w:val="1565C0"/>
          <w:sz w:val="23"/>
          <w:u w:val="none"/>
        </w:rPr>
        <w:t xml:space="preserve">B. </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HCOONa.</w:t>
      </w:r>
      <w:r>
        <w:tab/>
      </w:r>
      <w:r>
        <w:rPr>
          <w:rFonts w:ascii="Times New Roman" w:hAnsi="Times New Roman"/>
          <w:b/>
          <w:color w:val="1565C0"/>
          <w:sz w:val="23"/>
          <w:u w:val="none"/>
        </w:rPr>
        <w:t xml:space="preserve">D. </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2. </w:t>
      </w:r>
      <w:r>
        <w:rPr>
          <w:rFonts w:ascii="Times New Roman" w:hAnsi="Times New Roman"/>
          <w:b w:val="0"/>
          <w:i w:val="0"/>
          <w:sz w:val="23"/>
          <w:u w:val="none"/>
        </w:rPr>
        <w:t>Ester nào sau đây là ester no, đơn chức, mạch hở?</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HCOOCH=CH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(HCOO)</w:t>
      </w:r>
      <w:r>
        <w:rPr>
          <w:rFonts w:ascii="Times New Roman" w:hAnsi="Times New Roman"/>
          <w:b w:val="0"/>
          <w:i w:val="0"/>
          <w:sz w:val="23"/>
          <w:u w:val="none"/>
          <w:vertAlign w:val="subscript"/>
        </w:rPr>
        <w:t>2</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3. </w:t>
      </w:r>
      <w:r>
        <w:rPr>
          <w:rFonts w:ascii="Times New Roman" w:hAnsi="Times New Roman"/>
          <w:b w:val="0"/>
          <w:i w:val="0"/>
          <w:sz w:val="23"/>
          <w:u w:val="none"/>
        </w:rPr>
        <w:t>Khi thủy phân hỗn hợp methyl acetate và ethyl acetate trong dung dịch NaOH (vừa đủ) thu được hỗn hợp gồm?</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2 muối và 1 alcohol.</w:t>
      </w:r>
      <w:r>
        <w:tab/>
      </w:r>
      <w:r>
        <w:rPr>
          <w:rFonts w:ascii="Times New Roman" w:hAnsi="Times New Roman"/>
          <w:b/>
          <w:color w:val="1565C0"/>
          <w:sz w:val="23"/>
          <w:u w:val="none"/>
        </w:rPr>
        <w:t xml:space="preserve">B. </w:t>
      </w:r>
      <w:r>
        <w:rPr>
          <w:rFonts w:ascii="Times New Roman" w:hAnsi="Times New Roman"/>
          <w:b w:val="0"/>
          <w:i w:val="0"/>
          <w:sz w:val="23"/>
          <w:u w:val="none"/>
        </w:rPr>
        <w:t>1 muối và 1 alcohol.</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1 muối và 2 alcohol.</w:t>
      </w:r>
      <w:r>
        <w:tab/>
      </w:r>
      <w:r>
        <w:rPr>
          <w:rFonts w:ascii="Times New Roman" w:hAnsi="Times New Roman"/>
          <w:b/>
          <w:color w:val="1565C0"/>
          <w:sz w:val="23"/>
          <w:u w:val="none"/>
        </w:rPr>
        <w:t xml:space="preserve">D. </w:t>
      </w:r>
      <w:r>
        <w:rPr>
          <w:rFonts w:ascii="Times New Roman" w:hAnsi="Times New Roman"/>
          <w:b w:val="0"/>
          <w:i w:val="0"/>
          <w:sz w:val="23"/>
          <w:u w:val="none"/>
        </w:rPr>
        <w:t>2 muối và 2 alcohol.</w:t>
      </w:r>
    </w:p>
    <w:p>
      <w:pPr>
        <w:spacing w:before="80" w:after="40"/>
      </w:pPr>
      <w:r>
        <w:rPr>
          <w:rFonts w:ascii="Times New Roman" w:hAnsi="Times New Roman"/>
          <w:b/>
          <w:color w:val="2E7D32"/>
          <w:sz w:val="23"/>
        </w:rPr>
        <w:t xml:space="preserve">Câu 4. </w:t>
      </w:r>
      <w:r>
        <w:rPr>
          <w:rFonts w:ascii="Times New Roman" w:hAnsi="Times New Roman"/>
          <w:b w:val="0"/>
          <w:i w:val="0"/>
          <w:sz w:val="23"/>
          <w:u w:val="none"/>
        </w:rPr>
        <w:t>Triester của glycerol với gốc acid nào sau đây là chất béo?</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formic acid.</w:t>
      </w:r>
      <w:r>
        <w:tab/>
      </w:r>
      <w:r>
        <w:rPr>
          <w:rFonts w:ascii="Times New Roman" w:hAnsi="Times New Roman"/>
          <w:b/>
          <w:color w:val="1565C0"/>
          <w:sz w:val="23"/>
          <w:u w:val="none"/>
        </w:rPr>
        <w:t xml:space="preserve">B. </w:t>
      </w:r>
      <w:r>
        <w:rPr>
          <w:rFonts w:ascii="Times New Roman" w:hAnsi="Times New Roman"/>
          <w:b w:val="0"/>
          <w:i w:val="0"/>
          <w:sz w:val="23"/>
          <w:u w:val="none"/>
        </w:rPr>
        <w:t>acetic acid.</w:t>
      </w:r>
      <w:r>
        <w:tab/>
      </w:r>
      <w:r>
        <w:rPr>
          <w:rFonts w:ascii="Times New Roman" w:hAnsi="Times New Roman"/>
          <w:b/>
          <w:color w:val="1565C0"/>
          <w:sz w:val="23"/>
          <w:u w:val="none"/>
        </w:rPr>
        <w:t xml:space="preserve">C. </w:t>
      </w:r>
      <w:r>
        <w:rPr>
          <w:rFonts w:ascii="Times New Roman" w:hAnsi="Times New Roman"/>
          <w:b w:val="0"/>
          <w:i w:val="0"/>
          <w:sz w:val="23"/>
          <w:u w:val="none"/>
        </w:rPr>
        <w:t>acrylic acid.</w:t>
      </w:r>
      <w:r>
        <w:tab/>
      </w:r>
      <w:r>
        <w:rPr>
          <w:rFonts w:ascii="Times New Roman" w:hAnsi="Times New Roman"/>
          <w:b/>
          <w:color w:val="1565C0"/>
          <w:sz w:val="23"/>
          <w:u w:val="none"/>
        </w:rPr>
        <w:t xml:space="preserve">D. </w:t>
      </w:r>
      <w:r>
        <w:rPr>
          <w:rFonts w:ascii="Times New Roman" w:hAnsi="Times New Roman"/>
          <w:b w:val="0"/>
          <w:i w:val="0"/>
          <w:sz w:val="23"/>
          <w:u w:val="none"/>
        </w:rPr>
        <w:t>oleic acid.</w:t>
      </w:r>
    </w:p>
    <w:p>
      <w:pPr>
        <w:spacing w:before="80" w:after="40"/>
      </w:pPr>
      <w:r>
        <w:rPr>
          <w:rFonts w:ascii="Times New Roman" w:hAnsi="Times New Roman"/>
          <w:b/>
          <w:color w:val="2E7D32"/>
          <w:sz w:val="23"/>
        </w:rPr>
        <w:t xml:space="preserve">Câu 5. </w:t>
      </w:r>
      <w:r>
        <w:rPr>
          <w:rFonts w:ascii="Times New Roman" w:hAnsi="Times New Roman"/>
          <w:b w:val="0"/>
          <w:i w:val="0"/>
          <w:sz w:val="23"/>
          <w:u w:val="none"/>
        </w:rPr>
        <w:t>Trong các triglyceride dưới đây, chất nào có nhiệt độ nóng chảy thấp nhất?</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Trilinolein.</w:t>
      </w:r>
      <w:r>
        <w:tab/>
      </w:r>
      <w:r>
        <w:rPr>
          <w:rFonts w:ascii="Times New Roman" w:hAnsi="Times New Roman"/>
          <w:b/>
          <w:color w:val="1565C0"/>
          <w:sz w:val="23"/>
          <w:u w:val="none"/>
        </w:rPr>
        <w:t xml:space="preserve">B. </w:t>
      </w:r>
      <w:r>
        <w:rPr>
          <w:rFonts w:ascii="Times New Roman" w:hAnsi="Times New Roman"/>
          <w:b w:val="0"/>
          <w:i w:val="0"/>
          <w:sz w:val="23"/>
          <w:u w:val="none"/>
        </w:rPr>
        <w:t>Tripalmitin.</w:t>
      </w:r>
      <w:r>
        <w:tab/>
      </w:r>
      <w:r>
        <w:rPr>
          <w:rFonts w:ascii="Times New Roman" w:hAnsi="Times New Roman"/>
          <w:b/>
          <w:color w:val="1565C0"/>
          <w:sz w:val="23"/>
          <w:u w:val="none"/>
        </w:rPr>
        <w:t xml:space="preserve">C. </w:t>
      </w:r>
      <w:r>
        <w:rPr>
          <w:rFonts w:ascii="Times New Roman" w:hAnsi="Times New Roman"/>
          <w:b w:val="0"/>
          <w:i w:val="0"/>
          <w:sz w:val="23"/>
          <w:u w:val="none"/>
        </w:rPr>
        <w:t>Tristearin.</w:t>
      </w:r>
      <w:r>
        <w:tab/>
      </w:r>
      <w:r>
        <w:rPr>
          <w:rFonts w:ascii="Times New Roman" w:hAnsi="Times New Roman"/>
          <w:b/>
          <w:color w:val="1565C0"/>
          <w:sz w:val="23"/>
          <w:u w:val="none"/>
        </w:rPr>
        <w:t xml:space="preserve">D. </w:t>
      </w:r>
      <w:r>
        <w:rPr>
          <w:rFonts w:ascii="Times New Roman" w:hAnsi="Times New Roman"/>
          <w:b w:val="0"/>
          <w:i w:val="0"/>
          <w:sz w:val="23"/>
          <w:u w:val="none"/>
        </w:rPr>
        <w:t>Triolein.</w:t>
      </w:r>
    </w:p>
    <w:p>
      <w:pPr>
        <w:spacing w:before="80" w:after="40"/>
      </w:pPr>
      <w:r>
        <w:rPr>
          <w:rFonts w:ascii="Times New Roman" w:hAnsi="Times New Roman"/>
          <w:b/>
          <w:color w:val="2E7D32"/>
          <w:sz w:val="23"/>
        </w:rPr>
        <w:t xml:space="preserve">Câu 6. </w:t>
      </w:r>
      <w:r>
        <w:rPr>
          <w:rFonts w:ascii="Times New Roman" w:hAnsi="Times New Roman"/>
          <w:b w:val="0"/>
          <w:i w:val="0"/>
          <w:sz w:val="23"/>
          <w:u w:val="none"/>
        </w:rPr>
        <w:t>Xà phòng và chất giặt rửa có điểm chung là</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chứa muối sodium có khả năng làm giảm sức căng bề mặt của các chất bẩn.</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các muối được lấy từ phản ứng xà phòng hoá chất béo.</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sản phẩm của công nghệ hoá dầu.</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có nguồn gốc từ động vật hoặc thực vật.</w:t>
      </w:r>
    </w:p>
    <w:p>
      <w:pPr>
        <w:spacing w:before="80" w:after="40"/>
      </w:pPr>
      <w:r>
        <w:rPr>
          <w:rFonts w:ascii="Times New Roman" w:hAnsi="Times New Roman"/>
          <w:b/>
          <w:color w:val="2E7D32"/>
          <w:sz w:val="23"/>
        </w:rPr>
        <w:t xml:space="preserve">Câu 7. </w:t>
      </w:r>
      <w:r>
        <w:rPr>
          <w:rFonts w:ascii="Times New Roman" w:hAnsi="Times New Roman"/>
          <w:b w:val="0"/>
          <w:i w:val="0"/>
          <w:sz w:val="23"/>
          <w:u w:val="none"/>
        </w:rPr>
        <w:t>Hợp chất hữu cơ đơn chức X có mùi thơm của quả dứa chín và được sử dụng trong tổng hợp dược phẩm, … Kết quả phân tích nguyên tố cho thấy X có %C = 58,82%, %H = 9,8% (về khối lượng), còn lại là oxygen. Trên phổ MS của X thấy xuất hiện peak ion phân tử có giá trị m/z = 102. Trên phổ IR của X thấy xuất hiện tín hiệu đặc trưng ở 1740 cm</w:t>
      </w:r>
      <w:r>
        <w:rPr>
          <w:rFonts w:ascii="Times New Roman" w:hAnsi="Times New Roman"/>
          <w:b w:val="0"/>
          <w:i w:val="0"/>
          <w:sz w:val="23"/>
          <w:u w:val="none"/>
          <w:vertAlign w:val="superscript"/>
        </w:rPr>
        <w:t>-1</w:t>
      </w:r>
      <w:r>
        <w:rPr>
          <w:rFonts w:ascii="Times New Roman" w:hAnsi="Times New Roman"/>
          <w:b w:val="0"/>
          <w:i w:val="0"/>
          <w:sz w:val="23"/>
          <w:u w:val="none"/>
        </w:rPr>
        <w:t>. Phát biểu nào sau đây là đúng?</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X là carboxylic acid no, đơn chức, có công thức phân tử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X là ester no, đơn chức và có công thức phân tử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Phân tử X có tỉ lệ số nguyên tử carbon và hydrogen là 2 : 1.</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Ở điều kiện thường, X phản ứng với NaOH với tỉ lệ mol 1 : 1.</w:t>
      </w:r>
    </w:p>
    <w:p>
      <w:pPr>
        <w:spacing w:before="80" w:after="40"/>
      </w:pPr>
      <w:r>
        <w:rPr>
          <w:rFonts w:ascii="Times New Roman" w:hAnsi="Times New Roman"/>
          <w:b/>
          <w:color w:val="2E7D32"/>
          <w:sz w:val="23"/>
        </w:rPr>
        <w:t xml:space="preserve">Câu 8. </w:t>
      </w:r>
      <w:r>
        <w:rPr>
          <w:rFonts w:ascii="Times New Roman" w:hAnsi="Times New Roman"/>
          <w:b w:val="0"/>
          <w:i w:val="0"/>
          <w:sz w:val="23"/>
          <w:u w:val="none"/>
        </w:rPr>
        <w:t>Isoamyl acetate có mùi thơm đặc trưng của chuối chín nên còn được gọi là dầu chuối. Khi đun nóng hỗn hợp 16,2 g acetic acid và 14,96 g isoamyl alcohol ((CH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 với xúc tác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thu được 15,6 g dầu chuối. Hiệu suất của phản ứng điều chế dầu chuối trên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63,04%.</w:t>
      </w:r>
      <w:r>
        <w:tab/>
      </w:r>
      <w:r>
        <w:rPr>
          <w:rFonts w:ascii="Times New Roman" w:hAnsi="Times New Roman"/>
          <w:b/>
          <w:color w:val="1565C0"/>
          <w:sz w:val="23"/>
          <w:u w:val="none"/>
        </w:rPr>
        <w:t xml:space="preserve">B. </w:t>
      </w:r>
      <w:r>
        <w:rPr>
          <w:rFonts w:ascii="Times New Roman" w:hAnsi="Times New Roman"/>
          <w:b w:val="0"/>
          <w:i w:val="0"/>
          <w:sz w:val="23"/>
          <w:u w:val="none"/>
        </w:rPr>
        <w:t>58,55%.</w:t>
      </w:r>
      <w:r>
        <w:tab/>
      </w:r>
      <w:r>
        <w:rPr>
          <w:rFonts w:ascii="Times New Roman" w:hAnsi="Times New Roman"/>
          <w:b/>
          <w:color w:val="1565C0"/>
          <w:sz w:val="23"/>
          <w:u w:val="none"/>
        </w:rPr>
        <w:t xml:space="preserve">C. </w:t>
      </w:r>
      <w:r>
        <w:rPr>
          <w:rFonts w:ascii="Times New Roman" w:hAnsi="Times New Roman"/>
          <w:b w:val="0"/>
          <w:i w:val="0"/>
          <w:sz w:val="23"/>
          <w:u w:val="none"/>
        </w:rPr>
        <w:t>62,50%.</w:t>
      </w:r>
      <w:r>
        <w:tab/>
      </w:r>
      <w:r>
        <w:rPr>
          <w:rFonts w:ascii="Times New Roman" w:hAnsi="Times New Roman"/>
          <w:b/>
          <w:color w:val="1565C0"/>
          <w:sz w:val="23"/>
          <w:u w:val="none"/>
        </w:rPr>
        <w:t xml:space="preserve">D. </w:t>
      </w:r>
      <w:r>
        <w:rPr>
          <w:rFonts w:ascii="Times New Roman" w:hAnsi="Times New Roman"/>
          <w:b w:val="0"/>
          <w:i w:val="0"/>
          <w:sz w:val="23"/>
          <w:u w:val="none"/>
        </w:rPr>
        <w:t>70,59%.</w:t>
      </w:r>
    </w:p>
    <w:p>
      <w:pPr>
        <w:spacing w:before="80" w:after="40"/>
      </w:pPr>
      <w:r>
        <w:rPr>
          <w:rFonts w:ascii="Times New Roman" w:hAnsi="Times New Roman"/>
          <w:b/>
          <w:color w:val="2E7D32"/>
          <w:sz w:val="23"/>
        </w:rPr>
        <w:t xml:space="preserve">Câu 9. </w:t>
      </w:r>
      <w:r>
        <w:rPr>
          <w:rFonts w:ascii="Times New Roman" w:hAnsi="Times New Roman"/>
          <w:b w:val="0"/>
          <w:i w:val="0"/>
          <w:sz w:val="23"/>
          <w:u w:val="none"/>
        </w:rPr>
        <w:t>Cho 6 carbohydrate sau: glucose, fructose, maltose, saccharose, tinh bột và cellulose. Có bao nhiêu carbohydrate đã cho thuộc nhóm polysaccharide?</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1.</w:t>
      </w:r>
      <w:r>
        <w:tab/>
      </w:r>
      <w:r>
        <w:rPr>
          <w:rFonts w:ascii="Times New Roman" w:hAnsi="Times New Roman"/>
          <w:b/>
          <w:color w:val="1565C0"/>
          <w:sz w:val="23"/>
          <w:u w:val="none"/>
        </w:rPr>
        <w:t xml:space="preserve">B. </w:t>
      </w:r>
      <w:r>
        <w:rPr>
          <w:rFonts w:ascii="Times New Roman" w:hAnsi="Times New Roman"/>
          <w:b w:val="0"/>
          <w:i w:val="0"/>
          <w:sz w:val="23"/>
          <w:u w:val="none"/>
        </w:rPr>
        <w:t>2.</w:t>
      </w:r>
      <w:r>
        <w:tab/>
      </w:r>
      <w:r>
        <w:rPr>
          <w:rFonts w:ascii="Times New Roman" w:hAnsi="Times New Roman"/>
          <w:b/>
          <w:color w:val="1565C0"/>
          <w:sz w:val="23"/>
          <w:u w:val="none"/>
        </w:rPr>
        <w:t xml:space="preserve">C. </w:t>
      </w:r>
      <w:r>
        <w:rPr>
          <w:rFonts w:ascii="Times New Roman" w:hAnsi="Times New Roman"/>
          <w:b w:val="0"/>
          <w:i w:val="0"/>
          <w:sz w:val="23"/>
          <w:u w:val="none"/>
        </w:rPr>
        <w:t>3.</w:t>
      </w:r>
      <w:r>
        <w:tab/>
      </w:r>
      <w:r>
        <w:rPr>
          <w:rFonts w:ascii="Times New Roman" w:hAnsi="Times New Roman"/>
          <w:b/>
          <w:color w:val="1565C0"/>
          <w:sz w:val="23"/>
          <w:u w:val="none"/>
        </w:rPr>
        <w:t xml:space="preserve">D. </w:t>
      </w:r>
      <w:r>
        <w:rPr>
          <w:rFonts w:ascii="Times New Roman" w:hAnsi="Times New Roman"/>
          <w:b w:val="0"/>
          <w:i w:val="0"/>
          <w:sz w:val="23"/>
          <w:u w:val="none"/>
        </w:rPr>
        <w:t>4.</w:t>
      </w:r>
    </w:p>
    <w:p>
      <w:pPr>
        <w:spacing w:before="80" w:after="40"/>
      </w:pPr>
      <w:r>
        <w:rPr>
          <w:rFonts w:ascii="Times New Roman" w:hAnsi="Times New Roman"/>
          <w:b/>
          <w:color w:val="2E7D32"/>
          <w:sz w:val="23"/>
        </w:rPr>
        <w:t xml:space="preserve">Câu 10. </w:t>
      </w:r>
      <w:r>
        <w:rPr>
          <w:rFonts w:ascii="Times New Roman" w:hAnsi="Times New Roman"/>
          <w:b w:val="0"/>
          <w:i w:val="0"/>
          <w:sz w:val="23"/>
          <w:u w:val="none"/>
        </w:rPr>
        <w:t>Phản ứng điều chế ethanol từ glucose theo phương trình hóa học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 xml:space="preserve">  2C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+ 2CO</w:t>
      </w:r>
      <w:r>
        <w:rPr>
          <w:rFonts w:ascii="Times New Roman" w:hAnsi="Times New Roman"/>
          <w:b w:val="0"/>
          <w:i w:val="0"/>
          <w:sz w:val="23"/>
          <w:u w:val="none"/>
          <w:vertAlign w:val="subscript"/>
        </w:rPr>
        <w:t>2</w:t>
      </w:r>
      <w:r>
        <w:rPr>
          <w:rFonts w:ascii="Times New Roman" w:hAnsi="Times New Roman"/>
          <w:b w:val="0"/>
          <w:i w:val="0"/>
          <w:sz w:val="23"/>
          <w:u w:val="none"/>
        </w:rPr>
        <w:t xml:space="preserve"> là phản ứng</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trùng ngưng.</w:t>
      </w:r>
      <w:r>
        <w:tab/>
      </w:r>
      <w:r>
        <w:rPr>
          <w:rFonts w:ascii="Times New Roman" w:hAnsi="Times New Roman"/>
          <w:b/>
          <w:color w:val="1565C0"/>
          <w:sz w:val="23"/>
          <w:u w:val="none"/>
        </w:rPr>
        <w:t xml:space="preserve">B. </w:t>
      </w:r>
      <w:r>
        <w:rPr>
          <w:rFonts w:ascii="Times New Roman" w:hAnsi="Times New Roman"/>
          <w:b w:val="0"/>
          <w:i w:val="0"/>
          <w:sz w:val="23"/>
          <w:u w:val="none"/>
        </w:rPr>
        <w:t>thủy phân.</w:t>
      </w:r>
      <w:r>
        <w:tab/>
      </w:r>
      <w:r>
        <w:rPr>
          <w:rFonts w:ascii="Times New Roman" w:hAnsi="Times New Roman"/>
          <w:b/>
          <w:color w:val="1565C0"/>
          <w:sz w:val="23"/>
          <w:u w:val="none"/>
        </w:rPr>
        <w:t xml:space="preserve">C. </w:t>
      </w:r>
      <w:r>
        <w:rPr>
          <w:rFonts w:ascii="Times New Roman" w:hAnsi="Times New Roman"/>
          <w:b w:val="0"/>
          <w:i w:val="0"/>
          <w:sz w:val="23"/>
          <w:u w:val="none"/>
        </w:rPr>
        <w:t>lên men.</w:t>
      </w:r>
      <w:r>
        <w:tab/>
      </w:r>
      <w:r>
        <w:rPr>
          <w:rFonts w:ascii="Times New Roman" w:hAnsi="Times New Roman"/>
          <w:b/>
          <w:color w:val="1565C0"/>
          <w:sz w:val="23"/>
          <w:u w:val="none"/>
        </w:rPr>
        <w:t xml:space="preserve">D. </w:t>
      </w:r>
      <w:r>
        <w:rPr>
          <w:rFonts w:ascii="Times New Roman" w:hAnsi="Times New Roman"/>
          <w:b w:val="0"/>
          <w:i w:val="0"/>
          <w:sz w:val="23"/>
          <w:u w:val="none"/>
        </w:rPr>
        <w:t>ester hóa.</w:t>
      </w:r>
    </w:p>
    <w:p>
      <w:pPr>
        <w:spacing w:before="80" w:after="40"/>
      </w:pPr>
      <w:r>
        <w:rPr>
          <w:rFonts w:ascii="Times New Roman" w:hAnsi="Times New Roman"/>
          <w:b/>
          <w:color w:val="2E7D32"/>
          <w:sz w:val="23"/>
        </w:rPr>
        <w:t xml:space="preserve">Câu 11. </w:t>
      </w:r>
      <w:r>
        <w:rPr>
          <w:rFonts w:ascii="Times New Roman" w:hAnsi="Times New Roman"/>
          <w:b w:val="0"/>
          <w:i w:val="0"/>
          <w:sz w:val="23"/>
          <w:u w:val="none"/>
        </w:rPr>
        <w:t>Carbohydrate nào dưới đây không có nhóm –OH hemiacetal hoặc nhóm –OH hemiketal?</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Glucose.</w:t>
      </w:r>
      <w:r>
        <w:tab/>
      </w:r>
      <w:r>
        <w:rPr>
          <w:rFonts w:ascii="Times New Roman" w:hAnsi="Times New Roman"/>
          <w:b/>
          <w:color w:val="1565C0"/>
          <w:sz w:val="23"/>
          <w:u w:val="none"/>
        </w:rPr>
        <w:t xml:space="preserve">B. </w:t>
      </w:r>
      <w:r>
        <w:rPr>
          <w:rFonts w:ascii="Times New Roman" w:hAnsi="Times New Roman"/>
          <w:b w:val="0"/>
          <w:i w:val="0"/>
          <w:sz w:val="23"/>
          <w:u w:val="none"/>
        </w:rPr>
        <w:t>Fructose.</w:t>
      </w:r>
      <w:r>
        <w:tab/>
      </w:r>
      <w:r>
        <w:rPr>
          <w:rFonts w:ascii="Times New Roman" w:hAnsi="Times New Roman"/>
          <w:b/>
          <w:color w:val="1565C0"/>
          <w:sz w:val="23"/>
          <w:u w:val="none"/>
        </w:rPr>
        <w:t xml:space="preserve">C. </w:t>
      </w:r>
      <w:r>
        <w:rPr>
          <w:rFonts w:ascii="Times New Roman" w:hAnsi="Times New Roman"/>
          <w:b w:val="0"/>
          <w:i w:val="0"/>
          <w:sz w:val="23"/>
          <w:u w:val="none"/>
        </w:rPr>
        <w:t>Saccharose.</w:t>
      </w:r>
      <w:r>
        <w:tab/>
      </w:r>
      <w:r>
        <w:rPr>
          <w:rFonts w:ascii="Times New Roman" w:hAnsi="Times New Roman"/>
          <w:b/>
          <w:color w:val="1565C0"/>
          <w:sz w:val="23"/>
          <w:u w:val="none"/>
        </w:rPr>
        <w:t xml:space="preserve">D. </w:t>
      </w:r>
      <w:r>
        <w:rPr>
          <w:rFonts w:ascii="Times New Roman" w:hAnsi="Times New Roman"/>
          <w:b w:val="0"/>
          <w:i w:val="0"/>
          <w:sz w:val="23"/>
          <w:u w:val="none"/>
        </w:rPr>
        <w:t>Maltose.</w:t>
      </w:r>
    </w:p>
    <w:p>
      <w:pPr>
        <w:spacing w:before="80" w:after="40"/>
      </w:pPr>
      <w:r>
        <w:rPr>
          <w:rFonts w:ascii="Times New Roman" w:hAnsi="Times New Roman"/>
          <w:b/>
          <w:color w:val="2E7D32"/>
          <w:sz w:val="23"/>
        </w:rPr>
        <w:t xml:space="preserve">Câu 12. </w:t>
      </w:r>
      <w:r>
        <w:rPr>
          <w:rFonts w:ascii="Times New Roman" w:hAnsi="Times New Roman"/>
          <w:b w:val="0"/>
          <w:i w:val="0"/>
          <w:sz w:val="23"/>
          <w:u w:val="none"/>
        </w:rPr>
        <w:t>Cho các phát biểu sau:</w:t>
      </w:r>
    </w:p>
    <w:p>
      <w:pPr>
        <w:spacing w:before="20" w:after="20"/>
      </w:pPr>
      <w:r>
        <w:rPr>
          <w:rFonts w:ascii="Times New Roman" w:hAnsi="Times New Roman"/>
          <w:b w:val="0"/>
          <w:i w:val="0"/>
          <w:sz w:val="23"/>
          <w:u w:val="none"/>
        </w:rPr>
        <w:t>(a) Saccharose làm mất màu nước bromine.</w:t>
      </w:r>
    </w:p>
    <w:p>
      <w:pPr>
        <w:spacing w:before="20" w:after="20"/>
      </w:pPr>
      <w:r>
        <w:rPr>
          <w:rFonts w:ascii="Times New Roman" w:hAnsi="Times New Roman"/>
          <w:b w:val="0"/>
          <w:i w:val="0"/>
          <w:sz w:val="23"/>
          <w:u w:val="none"/>
        </w:rPr>
        <w:t>(b) Saccharose tác dụng với Cu(OH)</w:t>
      </w:r>
      <w:r>
        <w:rPr>
          <w:rFonts w:ascii="Times New Roman" w:hAnsi="Times New Roman"/>
          <w:b w:val="0"/>
          <w:i w:val="0"/>
          <w:sz w:val="23"/>
          <w:u w:val="none"/>
          <w:vertAlign w:val="subscript"/>
        </w:rPr>
        <w:t>2</w:t>
      </w:r>
      <w:r>
        <w:rPr>
          <w:rFonts w:ascii="Times New Roman" w:hAnsi="Times New Roman"/>
          <w:b w:val="0"/>
          <w:i w:val="0"/>
          <w:sz w:val="23"/>
          <w:u w:val="none"/>
        </w:rPr>
        <w:t xml:space="preserve"> trong môi trường kiềm.</w:t>
      </w:r>
    </w:p>
    <w:p>
      <w:pPr>
        <w:spacing w:before="20" w:after="20"/>
      </w:pPr>
      <w:r>
        <w:rPr>
          <w:rFonts w:ascii="Times New Roman" w:hAnsi="Times New Roman"/>
          <w:b w:val="0"/>
          <w:i w:val="0"/>
          <w:sz w:val="23"/>
          <w:u w:val="none"/>
        </w:rPr>
        <w:t>(c) Thủy phân saccharose thu được một loại monosacharide duy nhất.</w:t>
      </w:r>
    </w:p>
    <w:p>
      <w:pPr>
        <w:spacing w:before="20" w:after="20"/>
      </w:pPr>
      <w:r>
        <w:rPr>
          <w:rFonts w:ascii="Times New Roman" w:hAnsi="Times New Roman"/>
          <w:b w:val="0"/>
          <w:i w:val="0"/>
          <w:sz w:val="23"/>
          <w:u w:val="none"/>
        </w:rPr>
        <w:t>(d) Saccharose có nhiều trong cây mía, củ cải đường, hoa thốt nốt.</w:t>
      </w:r>
    </w:p>
    <w:p>
      <w:pPr>
        <w:spacing w:before="20" w:after="20"/>
      </w:pPr>
      <w:r>
        <w:rPr>
          <w:rFonts w:ascii="Times New Roman" w:hAnsi="Times New Roman"/>
          <w:b w:val="0"/>
          <w:i w:val="0"/>
          <w:sz w:val="23"/>
          <w:u w:val="none"/>
        </w:rPr>
        <w:t>Số phát biểu đúng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1.</w:t>
      </w:r>
      <w:r>
        <w:tab/>
      </w:r>
      <w:r>
        <w:rPr>
          <w:rFonts w:ascii="Times New Roman" w:hAnsi="Times New Roman"/>
          <w:b/>
          <w:color w:val="1565C0"/>
          <w:sz w:val="23"/>
          <w:u w:val="none"/>
        </w:rPr>
        <w:t xml:space="preserve">B. </w:t>
      </w:r>
      <w:r>
        <w:rPr>
          <w:rFonts w:ascii="Times New Roman" w:hAnsi="Times New Roman"/>
          <w:b w:val="0"/>
          <w:i w:val="0"/>
          <w:sz w:val="23"/>
          <w:u w:val="none"/>
        </w:rPr>
        <w:t>2.</w:t>
      </w:r>
      <w:r>
        <w:tab/>
      </w:r>
      <w:r>
        <w:rPr>
          <w:rFonts w:ascii="Times New Roman" w:hAnsi="Times New Roman"/>
          <w:b/>
          <w:color w:val="1565C0"/>
          <w:sz w:val="23"/>
          <w:u w:val="none"/>
        </w:rPr>
        <w:t xml:space="preserve">C. </w:t>
      </w:r>
      <w:r>
        <w:rPr>
          <w:rFonts w:ascii="Times New Roman" w:hAnsi="Times New Roman"/>
          <w:b w:val="0"/>
          <w:i w:val="0"/>
          <w:sz w:val="23"/>
          <w:u w:val="none"/>
        </w:rPr>
        <w:t>3.</w:t>
      </w:r>
      <w:r>
        <w:tab/>
      </w:r>
      <w:r>
        <w:rPr>
          <w:rFonts w:ascii="Times New Roman" w:hAnsi="Times New Roman"/>
          <w:b/>
          <w:color w:val="1565C0"/>
          <w:sz w:val="23"/>
          <w:u w:val="none"/>
        </w:rPr>
        <w:t xml:space="preserve">D. </w:t>
      </w:r>
      <w:r>
        <w:rPr>
          <w:rFonts w:ascii="Times New Roman" w:hAnsi="Times New Roman"/>
          <w:b w:val="0"/>
          <w:i w:val="0"/>
          <w:sz w:val="23"/>
          <w:u w:val="none"/>
        </w:rPr>
        <w:t>4.</w:t>
      </w:r>
    </w:p>
    <w:p>
      <w:pPr>
        <w:spacing w:before="80" w:after="40"/>
      </w:pPr>
      <w:r>
        <w:rPr>
          <w:rFonts w:ascii="Times New Roman" w:hAnsi="Times New Roman"/>
          <w:b/>
          <w:color w:val="2E7D32"/>
          <w:sz w:val="23"/>
        </w:rPr>
        <w:t xml:space="preserve">Câu 13. </w:t>
      </w:r>
      <w:r>
        <w:rPr>
          <w:rFonts w:ascii="Times New Roman" w:hAnsi="Times New Roman"/>
          <w:b w:val="0"/>
          <w:i w:val="0"/>
          <w:sz w:val="23"/>
          <w:u w:val="none"/>
        </w:rPr>
        <w:t>Trong các chất dưới đây, chất nào được tạo thành từ đơn vị khác ngoài đơn vị glucose?</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Maltose.</w:t>
      </w:r>
      <w:r>
        <w:tab/>
      </w:r>
      <w:r>
        <w:rPr>
          <w:rFonts w:ascii="Times New Roman" w:hAnsi="Times New Roman"/>
          <w:b/>
          <w:color w:val="1565C0"/>
          <w:sz w:val="23"/>
          <w:u w:val="none"/>
        </w:rPr>
        <w:t xml:space="preserve">B. </w:t>
      </w:r>
      <w:r>
        <w:rPr>
          <w:rFonts w:ascii="Times New Roman" w:hAnsi="Times New Roman"/>
          <w:b w:val="0"/>
          <w:i w:val="0"/>
          <w:sz w:val="23"/>
          <w:u w:val="none"/>
        </w:rPr>
        <w:t>Saccharose.</w:t>
      </w:r>
      <w:r>
        <w:tab/>
      </w:r>
      <w:r>
        <w:rPr>
          <w:rFonts w:ascii="Times New Roman" w:hAnsi="Times New Roman"/>
          <w:b/>
          <w:color w:val="1565C0"/>
          <w:sz w:val="23"/>
          <w:u w:val="none"/>
        </w:rPr>
        <w:t xml:space="preserve">C. </w:t>
      </w:r>
      <w:r>
        <w:rPr>
          <w:rFonts w:ascii="Times New Roman" w:hAnsi="Times New Roman"/>
          <w:b w:val="0"/>
          <w:i w:val="0"/>
          <w:sz w:val="23"/>
          <w:u w:val="none"/>
        </w:rPr>
        <w:t>Tinh bột.</w:t>
      </w:r>
      <w:r>
        <w:tab/>
      </w:r>
      <w:r>
        <w:rPr>
          <w:rFonts w:ascii="Times New Roman" w:hAnsi="Times New Roman"/>
          <w:b/>
          <w:color w:val="1565C0"/>
          <w:sz w:val="23"/>
          <w:u w:val="none"/>
        </w:rPr>
        <w:t xml:space="preserve">D. </w:t>
      </w:r>
      <w:r>
        <w:rPr>
          <w:rFonts w:ascii="Times New Roman" w:hAnsi="Times New Roman"/>
          <w:b w:val="0"/>
          <w:i w:val="0"/>
          <w:sz w:val="23"/>
          <w:u w:val="none"/>
        </w:rPr>
        <w:t>Cellulose.</w:t>
      </w:r>
    </w:p>
    <w:p>
      <w:pPr>
        <w:spacing w:before="80" w:after="40"/>
      </w:pPr>
      <w:r>
        <w:rPr>
          <w:rFonts w:ascii="Times New Roman" w:hAnsi="Times New Roman"/>
          <w:b/>
          <w:color w:val="2E7D32"/>
          <w:sz w:val="23"/>
        </w:rPr>
        <w:t xml:space="preserve">Câu 14. </w:t>
      </w:r>
      <w:r>
        <w:rPr>
          <w:rFonts w:ascii="Times New Roman" w:hAnsi="Times New Roman"/>
          <w:b w:val="0"/>
          <w:i w:val="0"/>
          <w:sz w:val="23"/>
          <w:u w:val="none"/>
        </w:rPr>
        <w:t>Chất X được tạo thành trong cây xanh nhờ quá trình quang hợp. Thủy phân hoàn toàn X (xúc tác acid) thu được chất Y. Chất Y có nhiều trong quả nho chín nên còn được gọi là đường nho. Hai chất X và Y lần lượt là</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Tinh bột và glucose.</w:t>
      </w:r>
      <w:r>
        <w:tab/>
      </w:r>
      <w:r>
        <w:rPr>
          <w:rFonts w:ascii="Times New Roman" w:hAnsi="Times New Roman"/>
          <w:b/>
          <w:color w:val="1565C0"/>
          <w:sz w:val="23"/>
          <w:u w:val="none"/>
        </w:rPr>
        <w:t xml:space="preserve">B. </w:t>
      </w:r>
      <w:r>
        <w:rPr>
          <w:rFonts w:ascii="Times New Roman" w:hAnsi="Times New Roman"/>
          <w:b w:val="0"/>
          <w:i w:val="0"/>
          <w:sz w:val="23"/>
          <w:u w:val="none"/>
        </w:rPr>
        <w:t>Cellulose và saccharose.</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Cellulose và fructose.</w:t>
      </w:r>
      <w:r>
        <w:tab/>
      </w:r>
      <w:r>
        <w:rPr>
          <w:rFonts w:ascii="Times New Roman" w:hAnsi="Times New Roman"/>
          <w:b/>
          <w:color w:val="1565C0"/>
          <w:sz w:val="23"/>
          <w:u w:val="none"/>
        </w:rPr>
        <w:t xml:space="preserve">D. </w:t>
      </w:r>
      <w:r>
        <w:rPr>
          <w:rFonts w:ascii="Times New Roman" w:hAnsi="Times New Roman"/>
          <w:b w:val="0"/>
          <w:i w:val="0"/>
          <w:sz w:val="23"/>
          <w:u w:val="none"/>
        </w:rPr>
        <w:t>Tinh bột và saccharose.</w:t>
      </w:r>
    </w:p>
    <w:p>
      <w:pPr>
        <w:spacing w:before="80" w:after="40"/>
      </w:pPr>
      <w:r>
        <w:rPr>
          <w:rFonts w:ascii="Times New Roman" w:hAnsi="Times New Roman"/>
          <w:b/>
          <w:color w:val="2E7D32"/>
          <w:sz w:val="23"/>
        </w:rPr>
        <w:t xml:space="preserve">Câu 15. </w:t>
      </w:r>
      <w:r>
        <w:rPr>
          <w:rFonts w:ascii="Times New Roman" w:hAnsi="Times New Roman"/>
          <w:b w:val="0"/>
          <w:i w:val="0"/>
          <w:sz w:val="23"/>
          <w:u w:val="none"/>
        </w:rPr>
        <w:t>Một ruột phích có diện tích bề mặt là 0,35 m</w:t>
      </w:r>
      <w:r>
        <w:rPr>
          <w:rFonts w:ascii="Times New Roman" w:hAnsi="Times New Roman"/>
          <w:b w:val="0"/>
          <w:i w:val="0"/>
          <w:sz w:val="23"/>
          <w:u w:val="none"/>
          <w:vertAlign w:val="subscript"/>
        </w:rPr>
        <w:t>2</w:t>
      </w:r>
      <w:r>
        <w:rPr>
          <w:rFonts w:ascii="Times New Roman" w:hAnsi="Times New Roman"/>
          <w:b w:val="0"/>
          <w:i w:val="0"/>
          <w:sz w:val="23"/>
          <w:u w:val="none"/>
        </w:rPr>
        <w:t>. Để tráng được 2000 ruột phích như trên với độ dày lớp bạc là 0,1 thì cần dùng m gam glucose 10% tác dụng với lượng dư dung dịch AgNO</w:t>
      </w:r>
      <w:r>
        <w:rPr>
          <w:rFonts w:ascii="Times New Roman" w:hAnsi="Times New Roman"/>
          <w:b w:val="0"/>
          <w:i w:val="0"/>
          <w:sz w:val="23"/>
          <w:u w:val="none"/>
          <w:vertAlign w:val="subscript"/>
        </w:rPr>
        <w:t>3</w:t>
      </w:r>
      <w:r>
        <w:rPr>
          <w:rFonts w:ascii="Times New Roman" w:hAnsi="Times New Roman"/>
          <w:b w:val="0"/>
          <w:i w:val="0"/>
          <w:sz w:val="23"/>
          <w:u w:val="none"/>
        </w:rPr>
        <w:t xml:space="preserve"> trong NH</w:t>
      </w:r>
      <w:r>
        <w:rPr>
          <w:rFonts w:ascii="Times New Roman" w:hAnsi="Times New Roman"/>
          <w:b w:val="0"/>
          <w:i w:val="0"/>
          <w:sz w:val="23"/>
          <w:u w:val="none"/>
          <w:vertAlign w:val="subscript"/>
        </w:rPr>
        <w:t>3</w:t>
      </w:r>
      <w:r>
        <w:rPr>
          <w:rFonts w:ascii="Times New Roman" w:hAnsi="Times New Roman"/>
          <w:b w:val="0"/>
          <w:i w:val="0"/>
          <w:sz w:val="23"/>
          <w:u w:val="none"/>
        </w:rPr>
        <w:t>. Biết hiệu suất phản ứng tráng bạc là 75% và khối lượng của bạc là 10,49 g/cm</w:t>
      </w:r>
      <w:r>
        <w:rPr>
          <w:rFonts w:ascii="Times New Roman" w:hAnsi="Times New Roman"/>
          <w:b w:val="0"/>
          <w:i w:val="0"/>
          <w:sz w:val="23"/>
          <w:u w:val="none"/>
          <w:vertAlign w:val="subscript"/>
        </w:rPr>
        <w:t>3</w:t>
      </w:r>
      <w:r>
        <w:rPr>
          <w:rFonts w:ascii="Times New Roman" w:hAnsi="Times New Roman"/>
          <w:b w:val="0"/>
          <w:i w:val="0"/>
          <w:sz w:val="23"/>
          <w:u w:val="none"/>
        </w:rPr>
        <w:t>. Giá trị của m gần nhất với giá trị nào sau đây?</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8160.</w:t>
      </w:r>
      <w:r>
        <w:tab/>
      </w:r>
      <w:r>
        <w:rPr>
          <w:rFonts w:ascii="Times New Roman" w:hAnsi="Times New Roman"/>
          <w:b/>
          <w:color w:val="1565C0"/>
          <w:sz w:val="23"/>
          <w:u w:val="none"/>
        </w:rPr>
        <w:t xml:space="preserve">B. </w:t>
      </w:r>
      <w:r>
        <w:rPr>
          <w:rFonts w:ascii="Times New Roman" w:hAnsi="Times New Roman"/>
          <w:b w:val="0"/>
          <w:i w:val="0"/>
          <w:sz w:val="23"/>
          <w:u w:val="none"/>
        </w:rPr>
        <w:t>655,7.</w:t>
      </w:r>
      <w:r>
        <w:tab/>
      </w:r>
      <w:r>
        <w:rPr>
          <w:rFonts w:ascii="Times New Roman" w:hAnsi="Times New Roman"/>
          <w:b/>
          <w:color w:val="1565C0"/>
          <w:sz w:val="23"/>
          <w:u w:val="none"/>
        </w:rPr>
        <w:t xml:space="preserve">C. </w:t>
      </w:r>
      <w:r>
        <w:rPr>
          <w:rFonts w:ascii="Times New Roman" w:hAnsi="Times New Roman"/>
          <w:b w:val="0"/>
          <w:i w:val="0"/>
          <w:sz w:val="23"/>
          <w:u w:val="none"/>
        </w:rPr>
        <w:t>843,6.</w:t>
      </w:r>
      <w:r>
        <w:tab/>
      </w:r>
      <w:r>
        <w:rPr>
          <w:rFonts w:ascii="Times New Roman" w:hAnsi="Times New Roman"/>
          <w:b/>
          <w:color w:val="1565C0"/>
          <w:sz w:val="23"/>
          <w:u w:val="none"/>
        </w:rPr>
        <w:t xml:space="preserve">D. </w:t>
      </w:r>
      <w:r>
        <w:rPr>
          <w:rFonts w:ascii="Times New Roman" w:hAnsi="Times New Roman"/>
          <w:b w:val="0"/>
          <w:i w:val="0"/>
          <w:sz w:val="23"/>
          <w:u w:val="none"/>
        </w:rPr>
        <w:t>724,5.</w:t>
      </w:r>
    </w:p>
    <w:p>
      <w:pPr>
        <w:spacing w:before="80" w:after="40"/>
      </w:pPr>
      <w:r>
        <w:rPr>
          <w:rFonts w:ascii="Times New Roman" w:hAnsi="Times New Roman"/>
          <w:b/>
          <w:color w:val="2E7D32"/>
          <w:sz w:val="23"/>
        </w:rPr>
        <w:t xml:space="preserve">Câu 16. </w:t>
      </w:r>
      <w:r>
        <w:rPr>
          <w:rFonts w:ascii="Times New Roman" w:hAnsi="Times New Roman"/>
          <w:b w:val="0"/>
          <w:i w:val="0"/>
          <w:sz w:val="23"/>
          <w:u w:val="none"/>
        </w:rPr>
        <w:t>Amine nào sau đây tác dụng được với nitrous acid ở nhiệt độ thấp (0 – 5</w:t>
      </w:r>
      <w:r>
        <w:rPr>
          <w:rFonts w:ascii="Times New Roman" w:hAnsi="Times New Roman"/>
          <w:b w:val="0"/>
          <w:i w:val="0"/>
          <w:sz w:val="23"/>
          <w:u w:val="none"/>
          <w:vertAlign w:val="superscript"/>
        </w:rPr>
        <w:t>o</w:t>
      </w:r>
      <w:r>
        <w:rPr>
          <w:rFonts w:ascii="Times New Roman" w:hAnsi="Times New Roman"/>
          <w:b w:val="0"/>
          <w:i w:val="0"/>
          <w:sz w:val="23"/>
          <w:u w:val="none"/>
        </w:rPr>
        <w:t>C) tạo thành muối diazonium?</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Methylamine.</w:t>
      </w:r>
      <w:r>
        <w:tab/>
      </w:r>
      <w:r>
        <w:rPr>
          <w:rFonts w:ascii="Times New Roman" w:hAnsi="Times New Roman"/>
          <w:b/>
          <w:color w:val="1565C0"/>
          <w:sz w:val="23"/>
          <w:u w:val="none"/>
        </w:rPr>
        <w:t xml:space="preserve">B. </w:t>
      </w:r>
      <w:r>
        <w:rPr>
          <w:rFonts w:ascii="Times New Roman" w:hAnsi="Times New Roman"/>
          <w:b w:val="0"/>
          <w:i w:val="0"/>
          <w:sz w:val="23"/>
          <w:u w:val="none"/>
        </w:rPr>
        <w:t>Aniline.</w:t>
      </w:r>
      <w:r>
        <w:tab/>
      </w:r>
      <w:r>
        <w:rPr>
          <w:rFonts w:ascii="Times New Roman" w:hAnsi="Times New Roman"/>
          <w:b/>
          <w:color w:val="1565C0"/>
          <w:sz w:val="23"/>
          <w:u w:val="none"/>
        </w:rPr>
        <w:t xml:space="preserve">C. </w:t>
      </w:r>
      <w:r>
        <w:rPr>
          <w:rFonts w:ascii="Times New Roman" w:hAnsi="Times New Roman"/>
          <w:b w:val="0"/>
          <w:i w:val="0"/>
          <w:sz w:val="23"/>
          <w:u w:val="none"/>
        </w:rPr>
        <w:t>Dimethylamine.</w:t>
      </w:r>
      <w:r>
        <w:tab/>
      </w:r>
      <w:r>
        <w:rPr>
          <w:rFonts w:ascii="Times New Roman" w:hAnsi="Times New Roman"/>
          <w:b/>
          <w:color w:val="1565C0"/>
          <w:sz w:val="23"/>
          <w:u w:val="none"/>
        </w:rPr>
        <w:t xml:space="preserve">D. </w:t>
      </w:r>
      <w:r>
        <w:rPr>
          <w:rFonts w:ascii="Times New Roman" w:hAnsi="Times New Roman"/>
          <w:b w:val="0"/>
          <w:i w:val="0"/>
          <w:sz w:val="23"/>
          <w:u w:val="none"/>
        </w:rPr>
        <w:t>Ethylamine.</w:t>
      </w:r>
    </w:p>
    <w:p>
      <w:pPr>
        <w:spacing w:before="80" w:after="40"/>
      </w:pPr>
      <w:r>
        <w:rPr>
          <w:rFonts w:ascii="Times New Roman" w:hAnsi="Times New Roman"/>
          <w:b/>
          <w:color w:val="2E7D32"/>
          <w:sz w:val="23"/>
        </w:rPr>
        <w:t xml:space="preserve">Câu 17. </w:t>
      </w:r>
      <w:r>
        <w:rPr>
          <w:rFonts w:ascii="Times New Roman" w:hAnsi="Times New Roman"/>
          <w:b w:val="0"/>
          <w:i w:val="0"/>
          <w:sz w:val="23"/>
          <w:u w:val="none"/>
        </w:rPr>
        <w:t>Caffeine (có nhiều trong hạt cà phê, lá trà) là một chất kích thích thần kinh trung ương. Phân tử caffeine chứa các nguyên tử nitrogen mang cặp electron tự do.</w:t>
      </w:r>
    </w:p>
    <w:p>
      <w:pPr>
        <w:spacing w:before="20" w:after="20"/>
      </w:pPr>
      <w:r>
        <w:rPr>
          <w:rFonts w:ascii="Times New Roman" w:hAnsi="Times New Roman"/>
          <w:b w:val="0"/>
          <w:i w:val="0"/>
          <w:sz w:val="23"/>
          <w:u w:val="none"/>
        </w:rPr>
        <w:t>Phát biểu nào sau đây không đúng?</w:t>
      </w:r>
    </w:p>
    <w:p>
      <w:pPr>
        <w:spacing w:before="40" w:after="40"/>
        <w:jc w:val="center"/>
      </w:pPr>
      <w:r>
        <w:drawing>
          <wp:inline xmlns:a="http://schemas.openxmlformats.org/drawingml/2006/main" xmlns:pic="http://schemas.openxmlformats.org/drawingml/2006/picture">
            <wp:extent cx="2340000" cy="1919326"/>
            <wp:docPr id="1" name="Picture 1"/>
            <wp:cNvGraphicFramePr>
              <a:graphicFrameLocks noChangeAspect="1"/>
            </wp:cNvGraphicFramePr>
            <a:graphic>
              <a:graphicData uri="http://schemas.openxmlformats.org/drawingml/2006/picture">
                <pic:pic>
                  <pic:nvPicPr>
                    <pic:cNvPr id="0" name="C3_Q075_1.png"/>
                    <pic:cNvPicPr/>
                  </pic:nvPicPr>
                  <pic:blipFill>
                    <a:blip r:embed="rId11"/>
                    <a:stretch>
                      <a:fillRect/>
                    </a:stretch>
                  </pic:blipFill>
                  <pic:spPr>
                    <a:xfrm>
                      <a:off x="0" y="0"/>
                      <a:ext cx="2340000" cy="1919326"/>
                    </a:xfrm>
                    <a:prstGeom prst="rect"/>
                  </pic:spPr>
                </pic:pic>
              </a:graphicData>
            </a:graphic>
          </wp:inline>
        </w:drawing>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Phổ khối lượng (MS) của caffeine có giá trị m/z cao nhất là 194.</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Caffeine có tính base và có thể tạo muối với acid.</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Một phân tử caffeine có chứa hai nhóm chức ketone.</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Sử dụng caffeine quá nhiều một ngày có thể gây mất ngủ, căng thẳng, nhịp tim tăng….</w:t>
      </w:r>
    </w:p>
    <w:p>
      <w:pPr>
        <w:spacing w:before="80" w:after="40"/>
      </w:pPr>
      <w:r>
        <w:rPr>
          <w:rFonts w:ascii="Times New Roman" w:hAnsi="Times New Roman"/>
          <w:b/>
          <w:color w:val="2E7D32"/>
          <w:sz w:val="23"/>
        </w:rPr>
        <w:t xml:space="preserve">Câu 18. </w:t>
      </w:r>
      <w:r>
        <w:rPr>
          <w:rFonts w:ascii="Times New Roman" w:hAnsi="Times New Roman"/>
          <w:b w:val="0"/>
          <w:i w:val="0"/>
          <w:sz w:val="23"/>
          <w:u w:val="none"/>
        </w:rPr>
        <w:t>Tên gọi và bậc của amine có công thức cấu tạo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3</w:t>
      </w:r>
      <w:r>
        <w:rPr>
          <w:rFonts w:ascii="Times New Roman" w:hAnsi="Times New Roman"/>
          <w:b w:val="0"/>
          <w:i w:val="0"/>
          <w:sz w:val="23"/>
          <w:u w:val="none"/>
        </w:rPr>
        <w:t>)CH2–NH</w:t>
      </w:r>
      <w:r>
        <w:rPr>
          <w:rFonts w:ascii="Times New Roman" w:hAnsi="Times New Roman"/>
          <w:b w:val="0"/>
          <w:i w:val="0"/>
          <w:sz w:val="23"/>
          <w:u w:val="none"/>
          <w:vertAlign w:val="subscript"/>
        </w:rPr>
        <w:t>2</w:t>
      </w:r>
      <w:r>
        <w:rPr>
          <w:rFonts w:ascii="Times New Roman" w:hAnsi="Times New Roman"/>
          <w:b w:val="0"/>
          <w:i w:val="0"/>
          <w:sz w:val="23"/>
          <w:u w:val="none"/>
        </w:rPr>
        <w:t xml:space="preserve"> là</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3–methylbutan–4–amine, bậc một.</w:t>
      </w:r>
      <w:r>
        <w:tab/>
      </w:r>
      <w:r>
        <w:rPr>
          <w:rFonts w:ascii="Times New Roman" w:hAnsi="Times New Roman"/>
          <w:b/>
          <w:color w:val="1565C0"/>
          <w:sz w:val="23"/>
          <w:u w:val="none"/>
        </w:rPr>
        <w:t xml:space="preserve">B. </w:t>
      </w:r>
      <w:r>
        <w:rPr>
          <w:rFonts w:ascii="Times New Roman" w:hAnsi="Times New Roman"/>
          <w:b w:val="0"/>
          <w:i w:val="0"/>
          <w:sz w:val="23"/>
          <w:u w:val="none"/>
        </w:rPr>
        <w:t>2–methylbutan–l–amine, bậc hai.</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3–methylbutan–4–amine, bậc hai.</w:t>
      </w:r>
      <w:r>
        <w:tab/>
      </w:r>
      <w:r>
        <w:rPr>
          <w:rFonts w:ascii="Times New Roman" w:hAnsi="Times New Roman"/>
          <w:b/>
          <w:color w:val="1565C0"/>
          <w:sz w:val="23"/>
          <w:u w:val="none"/>
        </w:rPr>
        <w:t xml:space="preserve">D. </w:t>
      </w:r>
      <w:r>
        <w:rPr>
          <w:rFonts w:ascii="Times New Roman" w:hAnsi="Times New Roman"/>
          <w:b w:val="0"/>
          <w:i w:val="0"/>
          <w:sz w:val="23"/>
          <w:u w:val="none"/>
        </w:rPr>
        <w:t>2–methylbutan–l–amine, bậc một.</w:t>
      </w:r>
    </w:p>
    <w:p>
      <w:pPr>
        <w:spacing w:before="160" w:after="60"/>
      </w:pPr>
      <w:r>
        <w:rPr>
          <w:rFonts w:ascii="Times New Roman" w:hAnsi="Times New Roman"/>
          <w:b/>
          <w:color w:val="2E7D32"/>
          <w:sz w:val="23"/>
        </w:rPr>
        <w:t xml:space="preserve">PHẦN II. Câu trắc nghiệm đúng sai (4,0 điểm). </w:t>
      </w:r>
      <w:r>
        <w:rPr>
          <w:rFonts w:ascii="Times New Roman" w:hAnsi="Times New Roman"/>
          <w:i/>
          <w:sz w:val="23"/>
        </w:rPr>
        <w:t>Thí sinh trả lời từ câu 1 đến câu 4. Trong mỗi ý a), b), c), d) ở mỗi câu, thí sinh chọn đúng hoặc sai.</w:t>
      </w:r>
    </w:p>
    <w:p>
      <w:pPr>
        <w:spacing w:before="80" w:after="40"/>
      </w:pPr>
      <w:r>
        <w:rPr>
          <w:rFonts w:ascii="Times New Roman" w:hAnsi="Times New Roman"/>
          <w:b/>
          <w:color w:val="2E7D32"/>
          <w:sz w:val="23"/>
        </w:rPr>
        <w:t xml:space="preserve">Câu 1. </w:t>
      </w:r>
      <w:r>
        <w:rPr>
          <w:rFonts w:ascii="Times New Roman" w:hAnsi="Times New Roman"/>
          <w:b w:val="0"/>
          <w:i w:val="0"/>
          <w:sz w:val="23"/>
          <w:u w:val="none"/>
        </w:rPr>
        <w:t>Methyl salixylate có mùi thơm đặc trưng của bạc hà, thường được phối hợp trong các loại dầu xoa bóp, băng dính giảm đau cơ xương khớp. Nó có tác dụng giảm đau tại chỗ bằng cách gây kích ứng da, làm giãn mao mạch, tăng cường lưu thông máu để làm dịu cơn đau.</w:t>
      </w:r>
    </w:p>
    <w:p>
      <w:pPr>
        <w:spacing w:before="20" w:after="20"/>
      </w:pPr>
      <w:r>
        <w:rPr>
          <w:rFonts w:ascii="Times New Roman" w:hAnsi="Times New Roman"/>
          <w:b w:val="0"/>
          <w:i w:val="0"/>
          <w:sz w:val="23"/>
          <w:u w:val="none"/>
        </w:rPr>
        <w:t>Methyl salixylate được điều chế theo phản ứng hóa học sau:</w:t>
      </w:r>
    </w:p>
    <w:p>
      <w:pPr>
        <w:spacing w:before="20" w:after="20"/>
      </w:pPr>
      <w:r>
        <w:rPr>
          <w:rFonts w:ascii="Times New Roman" w:hAnsi="Times New Roman"/>
          <w:b w:val="0"/>
          <w:i w:val="0"/>
          <w:sz w:val="23"/>
          <w:u w:val="none"/>
        </w:rPr>
        <w:t>HOC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COOH + CH</w:t>
      </w:r>
      <w:r>
        <w:rPr>
          <w:rFonts w:ascii="Times New Roman" w:hAnsi="Times New Roman"/>
          <w:b w:val="0"/>
          <w:i w:val="0"/>
          <w:sz w:val="23"/>
          <w:u w:val="none"/>
          <w:vertAlign w:val="subscript"/>
        </w:rPr>
        <w:t>3</w:t>
      </w:r>
      <w:r>
        <w:rPr>
          <w:rFonts w:ascii="Times New Roman" w:hAnsi="Times New Roman"/>
          <w:b w:val="0"/>
          <w:i w:val="0"/>
          <w:sz w:val="23"/>
          <w:u w:val="none"/>
        </w:rPr>
        <w:t>OH  HOC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O. (1)</w:t>
      </w:r>
    </w:p>
    <w:p>
      <w:pPr>
        <w:spacing w:before="20" w:after="20"/>
      </w:pPr>
      <w:r>
        <w:rPr>
          <w:rFonts w:ascii="Times New Roman" w:hAnsi="Times New Roman"/>
          <w:b w:val="0"/>
          <w:i w:val="0"/>
          <w:sz w:val="23"/>
          <w:u w:val="none"/>
        </w:rPr>
        <w:t>Salicylic acid methanol methyl salicylate</w:t>
      </w:r>
    </w:p>
    <w:p>
      <w:pPr>
        <w:spacing w:before="20" w:after="20"/>
      </w:pPr>
      <w:r>
        <w:rPr>
          <w:rFonts w:ascii="Times New Roman" w:hAnsi="Times New Roman"/>
          <w:b w:val="0"/>
          <w:i w:val="0"/>
          <w:sz w:val="23"/>
          <w:u w:val="none"/>
        </w:rPr>
        <w:t>Để sản xuất 1,5 triệu tuýp thuốc xoa bóp giảm đau cần tối thiểu m tấn salicylic acid phản ứng với methanol dư (biết mỗi tuýp thuốc chứa 2,7 gam methyl salicylate và hiệu suất phản ứng đạt 80%).</w:t>
      </w:r>
    </w:p>
    <w:p>
      <w:pPr>
        <w:spacing w:before="20" w:after="30"/>
        <w:ind w:left="227"/>
      </w:pPr>
      <w:r>
        <w:rPr>
          <w:rFonts w:ascii="Times New Roman" w:hAnsi="Times New Roman"/>
          <w:b/>
          <w:sz w:val="23"/>
        </w:rPr>
        <w:t xml:space="preserve">a) </w:t>
      </w:r>
      <w:r>
        <w:rPr>
          <w:rFonts w:ascii="Times New Roman" w:hAnsi="Times New Roman"/>
          <w:b w:val="0"/>
          <w:i w:val="0"/>
          <w:sz w:val="23"/>
          <w:u w:val="none"/>
        </w:rPr>
        <w:t>Phản ứng (1) theo chiều nghịch là phản ứng ester hóa.</w:t>
      </w:r>
    </w:p>
    <w:p>
      <w:pPr>
        <w:spacing w:before="20" w:after="30"/>
        <w:ind w:left="227"/>
      </w:pPr>
      <w:r>
        <w:rPr>
          <w:rFonts w:ascii="Times New Roman" w:hAnsi="Times New Roman"/>
          <w:b/>
          <w:sz w:val="23"/>
        </w:rPr>
        <w:t xml:space="preserve">b)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đóng vai trò là chất xúc tác và hút nước làm tăng hiệu suất phản ứng điều chế methyl salixylate.</w:t>
      </w:r>
    </w:p>
    <w:p>
      <w:pPr>
        <w:spacing w:before="20" w:after="30"/>
        <w:ind w:left="227"/>
      </w:pPr>
      <w:r>
        <w:rPr>
          <w:rFonts w:ascii="Times New Roman" w:hAnsi="Times New Roman"/>
          <w:b/>
          <w:sz w:val="23"/>
        </w:rPr>
        <w:t xml:space="preserve">c) </w:t>
      </w:r>
      <w:r>
        <w:rPr>
          <w:rFonts w:ascii="Times New Roman" w:hAnsi="Times New Roman"/>
          <w:b w:val="0"/>
          <w:i w:val="0"/>
          <w:sz w:val="23"/>
          <w:u w:val="none"/>
        </w:rPr>
        <w:t>Phản ứng (1) là phản ứng thuận nghịch.</w:t>
      </w:r>
    </w:p>
    <w:p>
      <w:pPr>
        <w:spacing w:before="20" w:after="30"/>
        <w:ind w:left="227"/>
      </w:pPr>
      <w:r>
        <w:rPr>
          <w:rFonts w:ascii="Times New Roman" w:hAnsi="Times New Roman"/>
          <w:b/>
          <w:sz w:val="23"/>
        </w:rPr>
        <w:t xml:space="preserve">d) </w:t>
      </w:r>
      <w:r>
        <w:rPr>
          <w:rFonts w:ascii="Times New Roman" w:hAnsi="Times New Roman"/>
          <w:b w:val="0"/>
          <w:i w:val="0"/>
          <w:sz w:val="23"/>
          <w:u w:val="none"/>
        </w:rPr>
        <w:t>giá trị của m là 4,60. (Không làm tròn phép tính trung gian chỉ làm tròn phép tính cuối cùng đến hàng phần trăm).</w:t>
      </w:r>
    </w:p>
    <w:p>
      <w:pPr>
        <w:spacing w:before="80" w:after="40"/>
      </w:pPr>
      <w:r>
        <w:rPr>
          <w:rFonts w:ascii="Times New Roman" w:hAnsi="Times New Roman"/>
          <w:b/>
          <w:color w:val="2E7D32"/>
          <w:sz w:val="23"/>
        </w:rPr>
        <w:t xml:space="preserve">Câu 2. </w:t>
      </w:r>
      <w:r>
        <w:rPr>
          <w:rFonts w:ascii="Times New Roman" w:hAnsi="Times New Roman"/>
          <w:b w:val="0"/>
          <w:i w:val="0"/>
          <w:sz w:val="23"/>
          <w:u w:val="none"/>
        </w:rPr>
        <w:t>Một nhóm học sinh nghiên cứu quá trình sử dụng vi khuẩn Lactobacillus để lên men rỉ đường đã tinh chế (chứa đường tổng, bao gồm sucrose, glucose, fructose và các thành phần khác không lên men) tạo lactic acid ở 37°C, trong môi trường có pH = 6,0. Giả thuyết nhóm học sinh đưa ra là: “Nếu tỉ lệ rỉ đường càng cao (nồng độ đường tổng càng lớn) thì lượng lactic acid thu được càng nhiều”. Để kiểm chứng giả thuyết trên, nhóm học sinh tiến hành thí nghiệm theo các bước như sau:</w:t>
      </w:r>
    </w:p>
    <w:p>
      <w:pPr>
        <w:spacing w:before="20" w:after="20"/>
      </w:pPr>
      <w:r>
        <w:rPr>
          <w:rFonts w:ascii="Times New Roman" w:hAnsi="Times New Roman"/>
          <w:b w:val="0"/>
          <w:i w:val="0"/>
          <w:sz w:val="23"/>
          <w:u w:val="none"/>
        </w:rPr>
        <w:t>- Bước 1: Pha loãng rỉ đường đã tinh chế với nước để tạo ra bốn mẫu có nồng độ đường tổng khác nhau: 5%, 10%, 15% và 20% (về thể tích), lần lượt được kí hiệu là mẫu 1 đến mẫu 4.</w:t>
      </w:r>
    </w:p>
    <w:p>
      <w:pPr>
        <w:spacing w:before="20" w:after="20"/>
      </w:pPr>
      <w:r>
        <w:rPr>
          <w:rFonts w:ascii="Times New Roman" w:hAnsi="Times New Roman"/>
          <w:b w:val="0"/>
          <w:i w:val="0"/>
          <w:sz w:val="23"/>
          <w:u w:val="none"/>
        </w:rPr>
        <w:t>- Bước 2: Mỗi mẫu rỉ đường đã pha loãng được bổ sung 10% thể tích dịch huyền phù vi khuẩn Lactobacillus.</w:t>
      </w:r>
    </w:p>
    <w:p>
      <w:pPr>
        <w:spacing w:before="20" w:after="20"/>
      </w:pPr>
      <w:r>
        <w:rPr>
          <w:rFonts w:ascii="Times New Roman" w:hAnsi="Times New Roman"/>
          <w:b w:val="0"/>
          <w:i w:val="0"/>
          <w:sz w:val="23"/>
          <w:u w:val="none"/>
        </w:rPr>
        <w:t>- Bước 3: Sau khi bổ sung vi khuẩn, nước cất được thêm vào mỗi mẫu để đạt tổng thể tích là 200 mL.</w:t>
      </w:r>
    </w:p>
    <w:p>
      <w:pPr>
        <w:spacing w:before="20" w:after="20"/>
      </w:pPr>
      <w:r>
        <w:rPr>
          <w:rFonts w:ascii="Times New Roman" w:hAnsi="Times New Roman"/>
          <w:b w:val="0"/>
          <w:i w:val="0"/>
          <w:sz w:val="23"/>
          <w:u w:val="none"/>
        </w:rPr>
        <w:t>- Bước 4: Độ pH của tất cả các mẫu được điều chỉnh về mức 6,0 bằng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20" w:after="20"/>
      </w:pPr>
      <w:r>
        <w:rPr>
          <w:rFonts w:ascii="Times New Roman" w:hAnsi="Times New Roman"/>
          <w:b w:val="0"/>
          <w:i w:val="0"/>
          <w:sz w:val="23"/>
          <w:u w:val="none"/>
        </w:rPr>
        <w:t>- Bước 5: Chuẩn bị mẫu đối chứng (mẫu trắng) tương tự như mẫu có nồng độ rỉ đường 5% nhưng không được bổ sung vi khuẩn Lactobacillus.</w:t>
      </w:r>
    </w:p>
    <w:p>
      <w:pPr>
        <w:spacing w:before="20" w:after="20"/>
      </w:pPr>
      <w:r>
        <w:rPr>
          <w:rFonts w:ascii="Times New Roman" w:hAnsi="Times New Roman"/>
          <w:b w:val="0"/>
          <w:i w:val="0"/>
          <w:sz w:val="23"/>
          <w:u w:val="none"/>
        </w:rPr>
        <w:t>- Bước 6: Tất cả các mẫu thu được từ Bước 4 và Bước 5 (mẫu 1, 2, 3, 4 và mẫu trắng) được ủ trong tủ ấm ở 37°C trong 30 giờ.</w:t>
      </w:r>
    </w:p>
    <w:p>
      <w:pPr>
        <w:spacing w:before="20" w:after="20"/>
      </w:pPr>
      <w:r>
        <w:rPr>
          <w:rFonts w:ascii="Times New Roman" w:hAnsi="Times New Roman"/>
          <w:b w:val="0"/>
          <w:i w:val="0"/>
          <w:sz w:val="23"/>
          <w:u w:val="none"/>
        </w:rPr>
        <w:t>- Bước 7: Sau 30 giờ ủ, thể tích dung dịch trong các mẫu gần như không thay đổi. Mỗi mẫu được lấy 5 mL, pha loãng đến 100 mL, sau đó tiến hành chuẩn độ lactic acid trong các mẫu sau pha loãng bằng dung dịch NaOH 0,1 M với chỉ thị phenolphthalein. Kết quả thu được như bảng sau:</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1701"/>
        <w:gridCol w:w="1701"/>
        <w:gridCol w:w="1701"/>
        <w:gridCol w:w="1701"/>
        <w:gridCol w:w="1701"/>
        <w:gridCol w:w="1701"/>
      </w:tblGrid>
      <w:tr>
        <w:tc>
          <w:tcPr>
            <w:tcW w:type="dxa" w:w="1701"/>
          </w:tcPr>
          <w:p>
            <w:pPr>
              <w:spacing w:before="30" w:after="30"/>
              <w:jc w:val="center"/>
            </w:pPr>
            <w:r>
              <w:rPr>
                <w:rFonts w:ascii="Times New Roman" w:hAnsi="Times New Roman"/>
                <w:b/>
                <w:i w:val="0"/>
                <w:sz w:val="21"/>
                <w:u w:val="none"/>
              </w:rPr>
              <w:t>Mẫu</w:t>
            </w:r>
          </w:p>
        </w:tc>
        <w:tc>
          <w:tcPr>
            <w:tcW w:type="dxa" w:w="1701"/>
          </w:tcPr>
          <w:p>
            <w:pPr>
              <w:spacing w:before="30" w:after="30"/>
              <w:jc w:val="center"/>
            </w:pPr>
            <w:r>
              <w:rPr>
                <w:rFonts w:ascii="Times New Roman" w:hAnsi="Times New Roman"/>
                <w:b/>
                <w:i w:val="0"/>
                <w:sz w:val="21"/>
                <w:u w:val="none"/>
              </w:rPr>
              <w:t>Mẫu trắng</w:t>
            </w:r>
          </w:p>
        </w:tc>
        <w:tc>
          <w:tcPr>
            <w:tcW w:type="dxa" w:w="1701"/>
          </w:tcPr>
          <w:p>
            <w:pPr>
              <w:spacing w:before="30" w:after="30"/>
              <w:jc w:val="center"/>
            </w:pPr>
            <w:r>
              <w:rPr>
                <w:rFonts w:ascii="Times New Roman" w:hAnsi="Times New Roman"/>
                <w:b/>
                <w:i w:val="0"/>
                <w:sz w:val="21"/>
                <w:u w:val="none"/>
              </w:rPr>
              <w:t>Mẫu 1</w:t>
            </w:r>
          </w:p>
        </w:tc>
        <w:tc>
          <w:tcPr>
            <w:tcW w:type="dxa" w:w="1701"/>
          </w:tcPr>
          <w:p>
            <w:pPr>
              <w:spacing w:before="30" w:after="30"/>
              <w:jc w:val="center"/>
            </w:pPr>
            <w:r>
              <w:rPr>
                <w:rFonts w:ascii="Times New Roman" w:hAnsi="Times New Roman"/>
                <w:b/>
                <w:i w:val="0"/>
                <w:sz w:val="21"/>
                <w:u w:val="none"/>
              </w:rPr>
              <w:t>Mẫu 2</w:t>
            </w:r>
          </w:p>
        </w:tc>
        <w:tc>
          <w:tcPr>
            <w:tcW w:type="dxa" w:w="1701"/>
          </w:tcPr>
          <w:p>
            <w:pPr>
              <w:spacing w:before="30" w:after="30"/>
              <w:jc w:val="center"/>
            </w:pPr>
            <w:r>
              <w:rPr>
                <w:rFonts w:ascii="Times New Roman" w:hAnsi="Times New Roman"/>
                <w:b/>
                <w:i w:val="0"/>
                <w:sz w:val="21"/>
                <w:u w:val="none"/>
              </w:rPr>
              <w:t>Mẫu 3</w:t>
            </w:r>
          </w:p>
        </w:tc>
        <w:tc>
          <w:tcPr>
            <w:tcW w:type="dxa" w:w="1701"/>
          </w:tcPr>
          <w:p>
            <w:pPr>
              <w:spacing w:before="30" w:after="30"/>
              <w:jc w:val="center"/>
            </w:pPr>
            <w:r>
              <w:rPr>
                <w:rFonts w:ascii="Times New Roman" w:hAnsi="Times New Roman"/>
                <w:b/>
                <w:i w:val="0"/>
                <w:sz w:val="21"/>
                <w:u w:val="none"/>
              </w:rPr>
              <w:t>Mẫu 4</w:t>
            </w:r>
          </w:p>
        </w:tc>
      </w:tr>
      <w:tr>
        <w:tc>
          <w:tcPr>
            <w:tcW w:type="dxa" w:w="1701"/>
          </w:tcPr>
          <w:p>
            <w:pPr>
              <w:spacing w:before="30" w:after="30"/>
              <w:jc w:val="left"/>
            </w:pPr>
            <w:r>
              <w:rPr>
                <w:rFonts w:ascii="Times New Roman" w:hAnsi="Times New Roman"/>
                <w:b w:val="0"/>
                <w:i w:val="0"/>
                <w:sz w:val="21"/>
                <w:u w:val="none"/>
              </w:rPr>
              <w:t>Thể tích NaOH 0,1 M (mL)</w:t>
            </w:r>
          </w:p>
        </w:tc>
        <w:tc>
          <w:tcPr>
            <w:tcW w:type="dxa" w:w="1701"/>
          </w:tcPr>
          <w:p>
            <w:pPr>
              <w:spacing w:before="30" w:after="30"/>
              <w:jc w:val="center"/>
            </w:pPr>
            <w:r>
              <w:rPr>
                <w:rFonts w:ascii="Times New Roman" w:hAnsi="Times New Roman"/>
                <w:b w:val="0"/>
                <w:i w:val="0"/>
                <w:sz w:val="21"/>
                <w:u w:val="none"/>
              </w:rPr>
              <w:t>0,0</w:t>
            </w:r>
          </w:p>
        </w:tc>
        <w:tc>
          <w:tcPr>
            <w:tcW w:type="dxa" w:w="1701"/>
          </w:tcPr>
          <w:p>
            <w:pPr>
              <w:spacing w:before="30" w:after="30"/>
              <w:jc w:val="center"/>
            </w:pPr>
            <w:r>
              <w:rPr>
                <w:rFonts w:ascii="Times New Roman" w:hAnsi="Times New Roman"/>
                <w:b w:val="0"/>
                <w:i w:val="0"/>
                <w:sz w:val="21"/>
                <w:u w:val="none"/>
              </w:rPr>
              <w:t>2,9</w:t>
            </w:r>
          </w:p>
        </w:tc>
        <w:tc>
          <w:tcPr>
            <w:tcW w:type="dxa" w:w="1701"/>
          </w:tcPr>
          <w:p>
            <w:pPr>
              <w:spacing w:before="30" w:after="30"/>
              <w:jc w:val="center"/>
            </w:pPr>
            <w:r>
              <w:rPr>
                <w:rFonts w:ascii="Times New Roman" w:hAnsi="Times New Roman"/>
                <w:b w:val="0"/>
                <w:i w:val="0"/>
                <w:sz w:val="21"/>
                <w:u w:val="none"/>
              </w:rPr>
              <w:t>5,8</w:t>
            </w:r>
          </w:p>
        </w:tc>
        <w:tc>
          <w:tcPr>
            <w:tcW w:type="dxa" w:w="1701"/>
          </w:tcPr>
          <w:p>
            <w:pPr>
              <w:spacing w:before="30" w:after="30"/>
              <w:jc w:val="center"/>
            </w:pPr>
            <w:r>
              <w:rPr>
                <w:rFonts w:ascii="Times New Roman" w:hAnsi="Times New Roman"/>
                <w:b w:val="0"/>
                <w:i w:val="0"/>
                <w:sz w:val="21"/>
                <w:u w:val="none"/>
              </w:rPr>
              <w:t>8,7</w:t>
            </w:r>
          </w:p>
        </w:tc>
        <w:tc>
          <w:tcPr>
            <w:tcW w:type="dxa" w:w="1701"/>
          </w:tcPr>
          <w:p>
            <w:pPr>
              <w:spacing w:before="30" w:after="30"/>
              <w:jc w:val="center"/>
            </w:pPr>
            <w:r>
              <w:rPr>
                <w:rFonts w:ascii="Times New Roman" w:hAnsi="Times New Roman"/>
                <w:b w:val="0"/>
                <w:i w:val="0"/>
                <w:sz w:val="21"/>
                <w:u w:val="none"/>
              </w:rPr>
              <w:t>7,2</w:t>
            </w:r>
          </w:p>
        </w:tc>
      </w:tr>
    </w:tbl>
    <w:p>
      <w:pPr>
        <w:spacing w:before="20" w:after="30"/>
        <w:ind w:left="227"/>
      </w:pPr>
      <w:r>
        <w:rPr>
          <w:rFonts w:ascii="Times New Roman" w:hAnsi="Times New Roman"/>
          <w:b/>
          <w:sz w:val="23"/>
        </w:rPr>
        <w:t xml:space="preserve">a) </w:t>
      </w:r>
      <w:r>
        <w:rPr>
          <w:rFonts w:ascii="Times New Roman" w:hAnsi="Times New Roman"/>
          <w:b w:val="0"/>
          <w:i w:val="0"/>
          <w:sz w:val="23"/>
          <w:u w:val="none"/>
        </w:rPr>
        <w:t>Mục đích của việc pha loãng mẫu ở Bước 7 trước khi chuẩn độ là để giảm nồng độ lactic acid, giúp quá trình chuẩn độ chính xác hơn với lượng NaOH dùng vừa phải.</w:t>
      </w:r>
    </w:p>
    <w:p>
      <w:pPr>
        <w:spacing w:before="20" w:after="30"/>
        <w:ind w:left="227"/>
      </w:pPr>
      <w:r>
        <w:rPr>
          <w:rFonts w:ascii="Times New Roman" w:hAnsi="Times New Roman"/>
          <w:b/>
          <w:sz w:val="23"/>
        </w:rPr>
        <w:t xml:space="preserve">b) </w:t>
      </w:r>
      <w:r>
        <w:rPr>
          <w:rFonts w:ascii="Times New Roman" w:hAnsi="Times New Roman"/>
          <w:b w:val="0"/>
          <w:i w:val="0"/>
          <w:sz w:val="23"/>
          <w:u w:val="none"/>
        </w:rPr>
        <w:t>Lượng lactic acid tạo ra trong mẫu 2 gấp đôi lượng lactic acid tạo ra trong mẫu 1.</w:t>
      </w:r>
    </w:p>
    <w:p>
      <w:pPr>
        <w:spacing w:before="20" w:after="30"/>
        <w:ind w:left="227"/>
      </w:pPr>
      <w:r>
        <w:rPr>
          <w:rFonts w:ascii="Times New Roman" w:hAnsi="Times New Roman"/>
          <w:b/>
          <w:sz w:val="23"/>
        </w:rPr>
        <w:t xml:space="preserve">c) </w:t>
      </w:r>
      <w:r>
        <w:rPr>
          <w:rFonts w:ascii="Times New Roman" w:hAnsi="Times New Roman"/>
          <w:b w:val="0"/>
          <w:i w:val="0"/>
          <w:sz w:val="23"/>
          <w:u w:val="none"/>
        </w:rPr>
        <w:t>Khối lượng lactic acid tạo thành cao nhất ở mẫu 3.</w:t>
      </w:r>
    </w:p>
    <w:p>
      <w:pPr>
        <w:spacing w:before="20" w:after="30"/>
        <w:ind w:left="227"/>
      </w:pPr>
      <w:r>
        <w:rPr>
          <w:rFonts w:ascii="Times New Roman" w:hAnsi="Times New Roman"/>
          <w:b/>
          <w:sz w:val="23"/>
        </w:rPr>
        <w:t xml:space="preserve">d) </w:t>
      </w:r>
      <w:r>
        <w:rPr>
          <w:rFonts w:ascii="Times New Roman" w:hAnsi="Times New Roman"/>
          <w:b w:val="0"/>
          <w:i w:val="0"/>
          <w:sz w:val="23"/>
          <w:u w:val="none"/>
        </w:rPr>
        <w:t>Dựa trên kết quả thí nghiệm, cho thấy giả thuyết ban đầu của nhóm học sinh là đúng.</w:t>
      </w:r>
    </w:p>
    <w:p>
      <w:pPr>
        <w:spacing w:before="80" w:after="40"/>
      </w:pPr>
      <w:r>
        <w:rPr>
          <w:rFonts w:ascii="Times New Roman" w:hAnsi="Times New Roman"/>
          <w:b/>
          <w:color w:val="2E7D32"/>
          <w:sz w:val="23"/>
        </w:rPr>
        <w:t xml:space="preserve">Câu 3. </w:t>
      </w:r>
      <w:r>
        <w:rPr>
          <w:rFonts w:ascii="Times New Roman" w:hAnsi="Times New Roman"/>
          <w:b w:val="0"/>
          <w:i w:val="0"/>
          <w:sz w:val="23"/>
          <w:u w:val="none"/>
        </w:rPr>
        <w:t>Tiến hành thí nghiệm theo các bước sau:</w:t>
      </w:r>
    </w:p>
    <w:p>
      <w:pPr>
        <w:spacing w:before="20" w:after="20"/>
      </w:pPr>
      <w:r>
        <w:rPr>
          <w:rFonts w:ascii="Times New Roman" w:hAnsi="Times New Roman"/>
          <w:b w:val="0"/>
          <w:i w:val="0"/>
          <w:sz w:val="23"/>
          <w:u w:val="none"/>
        </w:rPr>
        <w:t>Bước 1: Cho vào cốc thủy tinh 4 mL dung dịch HNO</w:t>
      </w:r>
      <w:r>
        <w:rPr>
          <w:rFonts w:ascii="Times New Roman" w:hAnsi="Times New Roman"/>
          <w:b w:val="0"/>
          <w:i w:val="0"/>
          <w:sz w:val="23"/>
          <w:u w:val="none"/>
          <w:vertAlign w:val="subscript"/>
        </w:rPr>
        <w:t>3</w:t>
      </w:r>
      <w:r>
        <w:rPr>
          <w:rFonts w:ascii="Times New Roman" w:hAnsi="Times New Roman"/>
          <w:b w:val="0"/>
          <w:i w:val="0"/>
          <w:sz w:val="23"/>
          <w:u w:val="none"/>
        </w:rPr>
        <w:t xml:space="preserve"> đặc. Đặt cốc vào chậu nước đá. Thêm tiếp từ từ 8 mL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Khuấy đều bằng đũa thủy tinh.</w:t>
      </w:r>
    </w:p>
    <w:p>
      <w:pPr>
        <w:spacing w:before="20" w:after="20"/>
      </w:pPr>
      <w:r>
        <w:rPr>
          <w:rFonts w:ascii="Times New Roman" w:hAnsi="Times New Roman"/>
          <w:b w:val="0"/>
          <w:i w:val="0"/>
          <w:sz w:val="23"/>
          <w:u w:val="none"/>
        </w:rPr>
        <w:t>Bước 2: Dàn mỏng bông thành lớp mỏng, rộng bằng cốc đáy thủy tinh. Cho bông vào cốc. Dùng đũa thủy tinh nhấn chìm khối bông xuống hỗn hợp acid.</w:t>
      </w:r>
    </w:p>
    <w:p>
      <w:pPr>
        <w:spacing w:before="20" w:after="20"/>
      </w:pPr>
      <w:r>
        <w:rPr>
          <w:rFonts w:ascii="Times New Roman" w:hAnsi="Times New Roman"/>
          <w:b w:val="0"/>
          <w:i w:val="0"/>
          <w:sz w:val="23"/>
          <w:u w:val="none"/>
        </w:rPr>
        <w:t>Bước 3: Đặt cốc vào chậu nước nóng khoảng 60 – 70</w:t>
      </w:r>
      <w:r>
        <w:rPr>
          <w:rFonts w:ascii="Times New Roman" w:hAnsi="Times New Roman"/>
          <w:b w:val="0"/>
          <w:i w:val="0"/>
          <w:sz w:val="23"/>
          <w:u w:val="none"/>
          <w:vertAlign w:val="superscript"/>
        </w:rPr>
        <w:t>o</w:t>
      </w:r>
      <w:r>
        <w:rPr>
          <w:rFonts w:ascii="Times New Roman" w:hAnsi="Times New Roman"/>
          <w:b w:val="0"/>
          <w:i w:val="0"/>
          <w:sz w:val="23"/>
          <w:u w:val="none"/>
        </w:rPr>
        <w:t>C trong khoảng 7 phút.</w:t>
      </w:r>
    </w:p>
    <w:p>
      <w:pPr>
        <w:spacing w:before="20" w:after="20"/>
      </w:pPr>
      <w:r>
        <w:rPr>
          <w:rFonts w:ascii="Times New Roman" w:hAnsi="Times New Roman"/>
          <w:b w:val="0"/>
          <w:i w:val="0"/>
          <w:sz w:val="23"/>
          <w:u w:val="none"/>
        </w:rPr>
        <w:t>Bước 4: Gắp sản phẩm ra khỏi cốc, rửa sạch bằng dung dịch NaHCO</w:t>
      </w:r>
      <w:r>
        <w:rPr>
          <w:rFonts w:ascii="Times New Roman" w:hAnsi="Times New Roman"/>
          <w:b w:val="0"/>
          <w:i w:val="0"/>
          <w:sz w:val="23"/>
          <w:u w:val="none"/>
          <w:vertAlign w:val="subscript"/>
        </w:rPr>
        <w:t>3</w:t>
      </w:r>
      <w:r>
        <w:rPr>
          <w:rFonts w:ascii="Times New Roman" w:hAnsi="Times New Roman"/>
          <w:b w:val="0"/>
          <w:i w:val="0"/>
          <w:sz w:val="23"/>
          <w:u w:val="none"/>
        </w:rPr>
        <w:t xml:space="preserve"> và nước, sau đó ép khô bằng giấy lọc.</w:t>
      </w:r>
    </w:p>
    <w:p>
      <w:pPr>
        <w:spacing w:before="20" w:after="30"/>
        <w:ind w:left="227"/>
      </w:pPr>
      <w:r>
        <w:rPr>
          <w:rFonts w:ascii="Times New Roman" w:hAnsi="Times New Roman"/>
          <w:b/>
          <w:sz w:val="23"/>
        </w:rPr>
        <w:t xml:space="preserve">a) </w:t>
      </w:r>
      <w:r>
        <w:rPr>
          <w:rFonts w:ascii="Times New Roman" w:hAnsi="Times New Roman"/>
          <w:b w:val="0"/>
          <w:i w:val="0"/>
          <w:sz w:val="23"/>
          <w:u w:val="none"/>
        </w:rPr>
        <w:t>Sau bước 3, sản phẩm thu được có màu vàng.</w:t>
      </w:r>
    </w:p>
    <w:p>
      <w:pPr>
        <w:spacing w:before="20" w:after="30"/>
        <w:ind w:left="227"/>
      </w:pPr>
      <w:r>
        <w:rPr>
          <w:rFonts w:ascii="Times New Roman" w:hAnsi="Times New Roman"/>
          <w:b/>
          <w:sz w:val="23"/>
        </w:rPr>
        <w:t xml:space="preserve">b) </w:t>
      </w:r>
      <w:r>
        <w:rPr>
          <w:rFonts w:ascii="Times New Roman" w:hAnsi="Times New Roman"/>
          <w:b w:val="0"/>
          <w:i w:val="0"/>
          <w:sz w:val="23"/>
          <w:u w:val="none"/>
        </w:rPr>
        <w:t>Cellulose phản ứng với hỗn hợp HNO</w:t>
      </w:r>
      <w:r>
        <w:rPr>
          <w:rFonts w:ascii="Times New Roman" w:hAnsi="Times New Roman"/>
          <w:b w:val="0"/>
          <w:i w:val="0"/>
          <w:sz w:val="23"/>
          <w:u w:val="none"/>
          <w:vertAlign w:val="subscript"/>
        </w:rPr>
        <w:t>3</w:t>
      </w:r>
      <w:r>
        <w:rPr>
          <w:rFonts w:ascii="Times New Roman" w:hAnsi="Times New Roman"/>
          <w:b w:val="0"/>
          <w:i w:val="0"/>
          <w:sz w:val="23"/>
          <w:u w:val="none"/>
        </w:rPr>
        <w:t xml:space="preserve"> đặc và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tùy điều kiện mà một, hai hay cả 3 nhóm hydroxy này có thể phản ứng với HNO</w:t>
      </w:r>
      <w:r>
        <w:rPr>
          <w:rFonts w:ascii="Times New Roman" w:hAnsi="Times New Roman"/>
          <w:b w:val="0"/>
          <w:i w:val="0"/>
          <w:sz w:val="23"/>
          <w:u w:val="none"/>
          <w:vertAlign w:val="subscript"/>
        </w:rPr>
        <w:t>3</w:t>
      </w:r>
      <w:r>
        <w:rPr>
          <w:rFonts w:ascii="Times New Roman" w:hAnsi="Times New Roman"/>
          <w:b w:val="0"/>
          <w:i w:val="0"/>
          <w:sz w:val="23"/>
          <w:u w:val="none"/>
        </w:rPr>
        <w:t xml:space="preserve"> tạo thành cellulose nitrate.</w:t>
      </w:r>
    </w:p>
    <w:p>
      <w:pPr>
        <w:spacing w:before="20" w:after="30"/>
        <w:ind w:left="227"/>
      </w:pPr>
      <w:r>
        <w:rPr>
          <w:rFonts w:ascii="Times New Roman" w:hAnsi="Times New Roman"/>
          <w:b/>
          <w:sz w:val="23"/>
        </w:rPr>
        <w:t xml:space="preserve">c) </w:t>
      </w:r>
      <w:r>
        <w:rPr>
          <w:rFonts w:ascii="Times New Roman" w:hAnsi="Times New Roman"/>
          <w:b w:val="0"/>
          <w:i w:val="0"/>
          <w:sz w:val="23"/>
          <w:u w:val="none"/>
        </w:rPr>
        <w:t>Ở bước 1, nếu thay cellulose bằng tinh bột thì vẫn thu được sản phẩm là cellulose nitrate.</w:t>
      </w:r>
    </w:p>
    <w:p>
      <w:pPr>
        <w:spacing w:before="20" w:after="30"/>
        <w:ind w:left="227"/>
      </w:pPr>
      <w:r>
        <w:rPr>
          <w:rFonts w:ascii="Times New Roman" w:hAnsi="Times New Roman"/>
          <w:b/>
          <w:sz w:val="23"/>
        </w:rPr>
        <w:t xml:space="preserve">d) </w:t>
      </w:r>
      <w:r>
        <w:rPr>
          <w:rFonts w:ascii="Times New Roman" w:hAnsi="Times New Roman"/>
          <w:b w:val="0"/>
          <w:i w:val="0"/>
          <w:sz w:val="23"/>
          <w:u w:val="none"/>
        </w:rPr>
        <w:t>Sau bước 4, lấy sản phẩm thu được đốt cháy thấy có khói trắng xuất hiện.</w:t>
      </w:r>
    </w:p>
    <w:p>
      <w:pPr>
        <w:spacing w:before="80" w:after="40"/>
      </w:pPr>
      <w:r>
        <w:rPr>
          <w:rFonts w:ascii="Times New Roman" w:hAnsi="Times New Roman"/>
          <w:b/>
          <w:color w:val="2E7D32"/>
          <w:sz w:val="23"/>
        </w:rPr>
        <w:t xml:space="preserve">Câu 4. </w:t>
      </w:r>
      <w:r>
        <w:rPr>
          <w:rFonts w:ascii="Times New Roman" w:hAnsi="Times New Roman"/>
          <w:b w:val="0"/>
          <w:i w:val="0"/>
          <w:sz w:val="23"/>
          <w:u w:val="none"/>
        </w:rPr>
        <w:t>Tiến hành thí nghiệm theo các bước sau:</w:t>
      </w:r>
    </w:p>
    <w:p>
      <w:pPr>
        <w:spacing w:before="20" w:after="20"/>
      </w:pPr>
      <w:r>
        <w:rPr>
          <w:rFonts w:ascii="Times New Roman" w:hAnsi="Times New Roman"/>
          <w:b w:val="0"/>
          <w:i w:val="0"/>
          <w:sz w:val="23"/>
          <w:u w:val="none"/>
        </w:rPr>
        <w:t>Bước 1: Cho 2 mL dung dịch methylamine 0,1 M vào ống nghiệm, thêm tiếp 1 giọt phenolphthalein.</w:t>
      </w:r>
    </w:p>
    <w:p>
      <w:pPr>
        <w:spacing w:before="20" w:after="20"/>
      </w:pPr>
      <w:r>
        <w:rPr>
          <w:rFonts w:ascii="Times New Roman" w:hAnsi="Times New Roman"/>
          <w:b w:val="0"/>
          <w:i w:val="0"/>
          <w:sz w:val="23"/>
          <w:u w:val="none"/>
        </w:rPr>
        <w:t>Bước 2: Nhỏ từ từ 2 mL dung dịch HCl 0,1 M vào ống nghiệm.</w:t>
      </w:r>
    </w:p>
    <w:p>
      <w:pPr>
        <w:spacing w:before="20" w:after="30"/>
        <w:ind w:left="227"/>
      </w:pPr>
      <w:r>
        <w:rPr>
          <w:rFonts w:ascii="Times New Roman" w:hAnsi="Times New Roman"/>
          <w:b/>
          <w:sz w:val="23"/>
        </w:rPr>
        <w:t xml:space="preserve">a) </w:t>
      </w:r>
      <w:r>
        <w:rPr>
          <w:rFonts w:ascii="Times New Roman" w:hAnsi="Times New Roman"/>
          <w:b w:val="0"/>
          <w:i w:val="0"/>
          <w:sz w:val="23"/>
          <w:u w:val="none"/>
        </w:rPr>
        <w:t>Ở bước 1, dung dịch chuyển sang màu hồng do methylamine có tính base.</w:t>
      </w:r>
    </w:p>
    <w:p>
      <w:pPr>
        <w:spacing w:before="20" w:after="30"/>
        <w:ind w:left="227"/>
      </w:pPr>
      <w:r>
        <w:rPr>
          <w:rFonts w:ascii="Times New Roman" w:hAnsi="Times New Roman"/>
          <w:b/>
          <w:sz w:val="23"/>
        </w:rPr>
        <w:t xml:space="preserve">b) </w:t>
      </w:r>
      <w:r>
        <w:rPr>
          <w:rFonts w:ascii="Times New Roman" w:hAnsi="Times New Roman"/>
          <w:b w:val="0"/>
          <w:i w:val="0"/>
          <w:sz w:val="23"/>
          <w:u w:val="none"/>
        </w:rPr>
        <w:t>Ở bước 2, dung dịch chuyển sang không màu do methylamine tác dụng với acid HCl thu được sản phẩm hữu cơ là methylammonium chloride.</w:t>
      </w:r>
    </w:p>
    <w:p>
      <w:pPr>
        <w:spacing w:before="20" w:after="30"/>
        <w:ind w:left="227"/>
      </w:pPr>
      <w:r>
        <w:rPr>
          <w:rFonts w:ascii="Times New Roman" w:hAnsi="Times New Roman"/>
          <w:b/>
          <w:sz w:val="23"/>
        </w:rPr>
        <w:t xml:space="preserve">c) </w:t>
      </w:r>
      <w:r>
        <w:rPr>
          <w:rFonts w:ascii="Times New Roman" w:hAnsi="Times New Roman"/>
          <w:b w:val="0"/>
          <w:i w:val="0"/>
          <w:sz w:val="23"/>
          <w:u w:val="none"/>
        </w:rPr>
        <w:t>Thí nghiệm trên chứng minh các amine có tính base.</w:t>
      </w:r>
    </w:p>
    <w:p>
      <w:pPr>
        <w:spacing w:before="20" w:after="30"/>
        <w:ind w:left="227"/>
      </w:pPr>
      <w:r>
        <w:rPr>
          <w:rFonts w:ascii="Times New Roman" w:hAnsi="Times New Roman"/>
          <w:b/>
          <w:sz w:val="23"/>
        </w:rPr>
        <w:t xml:space="preserve">d) </w:t>
      </w:r>
      <w:r>
        <w:rPr>
          <w:rFonts w:ascii="Times New Roman" w:hAnsi="Times New Roman"/>
          <w:b w:val="0"/>
          <w:i w:val="0"/>
          <w:sz w:val="23"/>
          <w:u w:val="none"/>
        </w:rPr>
        <w:t>Ở bước 1, nếu thay methylamine bằng aniline thì hiện tượng ở bước 1 và bước 2 tương tự</w:t>
      </w:r>
    </w:p>
    <w:p>
      <w:pPr>
        <w:spacing w:before="160" w:after="60"/>
      </w:pPr>
      <w:r>
        <w:rPr>
          <w:rFonts w:ascii="Times New Roman" w:hAnsi="Times New Roman"/>
          <w:b/>
          <w:color w:val="2E7D32"/>
          <w:sz w:val="23"/>
        </w:rPr>
        <w:t xml:space="preserve">PHẦN III. Câu trắc nghiệm trả lời ngắn (1,5 điểm). </w:t>
      </w:r>
      <w:r>
        <w:rPr>
          <w:rFonts w:ascii="Times New Roman" w:hAnsi="Times New Roman"/>
          <w:i/>
          <w:sz w:val="23"/>
        </w:rPr>
        <w:t>Thí sinh trả lời từ câu 1 đến câu 6.</w:t>
      </w:r>
    </w:p>
    <w:p>
      <w:pPr>
        <w:spacing w:before="80" w:after="40"/>
      </w:pPr>
      <w:r>
        <w:rPr>
          <w:rFonts w:ascii="Times New Roman" w:hAnsi="Times New Roman"/>
          <w:b/>
          <w:color w:val="2E7D32"/>
          <w:sz w:val="23"/>
        </w:rPr>
        <w:t xml:space="preserve">Câu 1. </w:t>
      </w:r>
      <w:r>
        <w:rPr>
          <w:rFonts w:ascii="Times New Roman" w:hAnsi="Times New Roman"/>
          <w:b w:val="0"/>
          <w:i w:val="0"/>
          <w:sz w:val="23"/>
          <w:u w:val="none"/>
        </w:rPr>
        <w:t>Cho các hợp chất có công thức như sau: CH</w:t>
      </w:r>
      <w:r>
        <w:rPr>
          <w:rFonts w:ascii="Times New Roman" w:hAnsi="Times New Roman"/>
          <w:b w:val="0"/>
          <w:i w:val="0"/>
          <w:sz w:val="23"/>
          <w:u w:val="none"/>
          <w:vertAlign w:val="subscript"/>
        </w:rPr>
        <w:t>3</w:t>
      </w:r>
      <w:r>
        <w:rPr>
          <w:rFonts w:ascii="Times New Roman" w:hAnsi="Times New Roman"/>
          <w:b w:val="0"/>
          <w:i w:val="0"/>
          <w:sz w:val="23"/>
          <w:u w:val="none"/>
        </w:rPr>
        <w:t>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 xml:space="preserve"> (A); HCOOCH</w:t>
      </w:r>
      <w:r>
        <w:rPr>
          <w:rFonts w:ascii="Times New Roman" w:hAnsi="Times New Roman"/>
          <w:b w:val="0"/>
          <w:i w:val="0"/>
          <w:sz w:val="23"/>
          <w:u w:val="none"/>
          <w:vertAlign w:val="subscript"/>
        </w:rPr>
        <w:t>3</w:t>
      </w:r>
      <w:r>
        <w:rPr>
          <w:rFonts w:ascii="Times New Roman" w:hAnsi="Times New Roman"/>
          <w:b w:val="0"/>
          <w:i w:val="0"/>
          <w:sz w:val="23"/>
          <w:u w:val="none"/>
        </w:rPr>
        <w:t xml:space="preserve"> (B); CH</w:t>
      </w:r>
      <w:r>
        <w:rPr>
          <w:rFonts w:ascii="Times New Roman" w:hAnsi="Times New Roman"/>
          <w:b w:val="0"/>
          <w:i w:val="0"/>
          <w:sz w:val="23"/>
          <w:u w:val="none"/>
          <w:vertAlign w:val="subscript"/>
        </w:rPr>
        <w:t>3</w:t>
      </w:r>
      <w:r>
        <w:rPr>
          <w:rFonts w:ascii="Times New Roman" w:hAnsi="Times New Roman"/>
          <w:b w:val="0"/>
          <w:i w:val="0"/>
          <w:sz w:val="23"/>
          <w:u w:val="none"/>
        </w:rPr>
        <w:t>COOH (C); HCOOC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 xml:space="preserve"> (D);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 xml:space="preserve"> (E) và HOCH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CHO (F). Số hợp chất thuộc loại ester là bao nhiêu?</w:t>
      </w:r>
    </w:p>
    <w:p>
      <w:pPr>
        <w:spacing w:before="20" w:after="60"/>
      </w:pPr>
      <w:r>
        <w:rPr>
          <w:rFonts w:ascii="Times New Roman" w:hAnsi="Times New Roman"/>
          <w:b/>
          <w:i/>
          <w:sz w:val="22"/>
        </w:rPr>
        <w:t>Đáp số: ....................................</w:t>
      </w:r>
    </w:p>
    <w:p>
      <w:pPr>
        <w:spacing w:before="80" w:after="40"/>
      </w:pPr>
      <w:r>
        <w:rPr>
          <w:rFonts w:ascii="Times New Roman" w:hAnsi="Times New Roman"/>
          <w:b/>
          <w:color w:val="2E7D32"/>
          <w:sz w:val="23"/>
        </w:rPr>
        <w:t xml:space="preserve">Câu 2. </w:t>
      </w:r>
      <w:r>
        <w:rPr>
          <w:rFonts w:ascii="Times New Roman" w:hAnsi="Times New Roman"/>
          <w:b w:val="0"/>
          <w:i w:val="0"/>
          <w:sz w:val="23"/>
          <w:u w:val="none"/>
        </w:rPr>
        <w:t>Khi xà phòng hóa triglyceride X bằng dung dịch NaOH dư, đun nóng, thu được sản phẩm gồm glycerol, sodium oleate, sodium stearate và sodium palmitate. Số đồng phân cấu tạo thỏa mãn tính chất trên của X là bao nhiêu?</w:t>
      </w:r>
    </w:p>
    <w:p>
      <w:pPr>
        <w:spacing w:before="20" w:after="60"/>
      </w:pPr>
      <w:r>
        <w:rPr>
          <w:rFonts w:ascii="Times New Roman" w:hAnsi="Times New Roman"/>
          <w:b/>
          <w:i/>
          <w:sz w:val="22"/>
        </w:rPr>
        <w:t>Đáp số: ....................................</w:t>
      </w:r>
    </w:p>
    <w:p>
      <w:pPr>
        <w:spacing w:before="80" w:after="40"/>
      </w:pPr>
      <w:r>
        <w:rPr>
          <w:rFonts w:ascii="Times New Roman" w:hAnsi="Times New Roman"/>
          <w:b/>
          <w:color w:val="2E7D32"/>
          <w:sz w:val="23"/>
        </w:rPr>
        <w:t xml:space="preserve">Câu 3. </w:t>
      </w:r>
      <w:r>
        <w:rPr>
          <w:rFonts w:ascii="Times New Roman" w:hAnsi="Times New Roman"/>
          <w:b w:val="0"/>
          <w:i w:val="0"/>
          <w:sz w:val="23"/>
          <w:u w:val="none"/>
        </w:rPr>
        <w:t>Cho các nguyên liệu sau: (1) dầu mỏ, (2) dung dịch từ quả bồ hòn, (3) sulfuric acid, (4) potassium stearate (5) phenol, (6) sodium 4-dodecylbenzenesulfonate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11</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SO</w:t>
      </w:r>
      <w:r>
        <w:rPr>
          <w:rFonts w:ascii="Times New Roman" w:hAnsi="Times New Roman"/>
          <w:b w:val="0"/>
          <w:i w:val="0"/>
          <w:sz w:val="23"/>
          <w:u w:val="none"/>
          <w:vertAlign w:val="subscript"/>
        </w:rPr>
        <w:t>3</w:t>
      </w:r>
      <w:r>
        <w:rPr>
          <w:rFonts w:ascii="Times New Roman" w:hAnsi="Times New Roman"/>
          <w:b w:val="0"/>
          <w:i w:val="0"/>
          <w:sz w:val="23"/>
          <w:u w:val="none"/>
        </w:rPr>
        <w:t>Na). Có bao nhiêu nguyên liệu có tính giặt rửa?</w:t>
      </w:r>
    </w:p>
    <w:p>
      <w:pPr>
        <w:spacing w:before="20" w:after="60"/>
      </w:pPr>
      <w:r>
        <w:rPr>
          <w:rFonts w:ascii="Times New Roman" w:hAnsi="Times New Roman"/>
          <w:b/>
          <w:i/>
          <w:sz w:val="22"/>
        </w:rPr>
        <w:t>Đáp số: ....................................</w:t>
      </w:r>
    </w:p>
    <w:p>
      <w:pPr>
        <w:spacing w:before="80" w:after="40"/>
      </w:pPr>
      <w:r>
        <w:rPr>
          <w:rFonts w:ascii="Times New Roman" w:hAnsi="Times New Roman"/>
          <w:b/>
          <w:color w:val="2E7D32"/>
          <w:sz w:val="23"/>
        </w:rPr>
        <w:t xml:space="preserve">Câu 4. </w:t>
      </w:r>
      <w:r>
        <w:rPr>
          <w:rFonts w:ascii="Times New Roman" w:hAnsi="Times New Roman"/>
          <w:b w:val="0"/>
          <w:i w:val="0"/>
          <w:sz w:val="23"/>
          <w:u w:val="none"/>
        </w:rPr>
        <w:t>Glucose có công thức phân tử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 Cấu tạo glucose có một dạng mạch hở và 2 dạng mạch vòng chuyển hóa (α-glucose và β-glucose) chuyển hóa qua lại lẫn nhau. Ở dạng mạch hở phân tử glucose có bao nhiêu nhóm hydroxy (–OH)?</w:t>
      </w:r>
    </w:p>
    <w:p>
      <w:pPr>
        <w:spacing w:before="20" w:after="60"/>
      </w:pPr>
      <w:r>
        <w:rPr>
          <w:rFonts w:ascii="Times New Roman" w:hAnsi="Times New Roman"/>
          <w:b/>
          <w:i/>
          <w:sz w:val="22"/>
        </w:rPr>
        <w:t>Đáp số: ....................................</w:t>
      </w:r>
    </w:p>
    <w:p>
      <w:pPr>
        <w:spacing w:before="80" w:after="40"/>
      </w:pPr>
      <w:r>
        <w:rPr>
          <w:rFonts w:ascii="Times New Roman" w:hAnsi="Times New Roman"/>
          <w:b/>
          <w:color w:val="2E7D32"/>
          <w:sz w:val="23"/>
        </w:rPr>
        <w:t xml:space="preserve">Câu 5. </w:t>
      </w:r>
      <w:r>
        <w:rPr>
          <w:rFonts w:ascii="Times New Roman" w:hAnsi="Times New Roman"/>
          <w:b w:val="0"/>
          <w:i w:val="0"/>
          <w:sz w:val="23"/>
          <w:u w:val="none"/>
        </w:rPr>
        <w:t>Cellulose trinitrate (hay nitrocellulose) là một chất dễ cháy, được sử dụng trong sản xuất thuốc súng không khói, chất nổ. Một đoạn mạch cellulose trinitrate có phân tử khối là 1782000 chứa bao nhiêu đơn vị -glucose?</w:t>
      </w:r>
    </w:p>
    <w:p>
      <w:pPr>
        <w:spacing w:before="20" w:after="60"/>
      </w:pPr>
      <w:r>
        <w:rPr>
          <w:rFonts w:ascii="Times New Roman" w:hAnsi="Times New Roman"/>
          <w:b/>
          <w:i/>
          <w:sz w:val="22"/>
        </w:rPr>
        <w:t>Đáp số: ....................................</w:t>
      </w:r>
    </w:p>
    <w:p>
      <w:pPr>
        <w:spacing w:before="80" w:after="40"/>
      </w:pPr>
      <w:r>
        <w:rPr>
          <w:rFonts w:ascii="Times New Roman" w:hAnsi="Times New Roman"/>
          <w:b/>
          <w:color w:val="2E7D32"/>
          <w:sz w:val="23"/>
        </w:rPr>
        <w:t xml:space="preserve">Câu 6. </w:t>
      </w:r>
      <w:r>
        <w:rPr>
          <w:rFonts w:ascii="Times New Roman" w:hAnsi="Times New Roman"/>
          <w:b w:val="0"/>
          <w:i w:val="0"/>
          <w:sz w:val="23"/>
          <w:u w:val="none"/>
        </w:rPr>
        <w:t>Cho các amine: methylamine, dimethylamine, phenylamine, trimethylamine, propylamine. Có bao nhiêu alkylamine trong các chất trên?</w:t>
      </w:r>
    </w:p>
    <w:p>
      <w:pPr>
        <w:spacing w:before="20" w:after="60"/>
      </w:pPr>
      <w:r>
        <w:rPr>
          <w:rFonts w:ascii="Times New Roman" w:hAnsi="Times New Roman"/>
          <w:b/>
          <w:i/>
          <w:sz w:val="22"/>
        </w:rPr>
        <w:t>Đáp số: ....................................</w:t>
      </w:r>
    </w:p>
    <w:p>
      <w:pPr>
        <w:spacing w:before="160" w:after="80"/>
        <w:jc w:val="center"/>
      </w:pPr>
      <w:r>
        <w:rPr>
          <w:rFonts w:ascii="Times New Roman" w:hAnsi="Times New Roman"/>
          <w:b/>
          <w:sz w:val="23"/>
        </w:rPr>
        <w:t>—————— HẾT ——————</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single" w:sz="6" w:space="4" w:color="8BC390"/>
        <w:left w:val="none" w:sz="0" w:space="0" w:color="auto"/>
        <w:bottom w:val="none" w:sz="0" w:space="0" w:color="auto"/>
        <w:right w:val="none" w:sz="0" w:space="0" w:color="auto"/>
        <w:insideH w:val="none" w:sz="0" w:space="0" w:color="auto"/>
        <w:insideV w:val="none" w:sz="0" w:space="0" w:color="auto"/>
      </w:tblBorders>
    </w:tblPr>
    <w:tblGrid>
      <w:gridCol w:w="5102"/>
      <w:gridCol w:w="5102"/>
    </w:tblGrid>
    <w:tr>
      <w:tc>
        <w:tcPr>
          <w:tcW w:type="dxa" w:w="8504"/>
        </w:tcPr>
        <w:p>
          <w:pPr>
            <w:spacing w:before="40"/>
          </w:pPr>
          <w:r>
            <w:rPr>
              <w:rFonts w:ascii="Times New Roman" w:hAnsi="Times New Roman"/>
              <w:i/>
              <w:color w:val="D32F2F"/>
              <w:sz w:val="19"/>
            </w:rPr>
            <w:t>CS1: 6/15 Nguyễn Hoàng, P. Kim Long, TP Huế   |   CS2: 24 Đặng Thái Thân, TP Huế</w:t>
          </w:r>
        </w:p>
      </w:tc>
      <w:tc>
        <w:tcPr>
          <w:tcW w:type="dxa" w:w="1701"/>
        </w:tcPr>
        <w:p>
          <w:pPr>
            <w:spacing w:before="40"/>
            <w:jc w:val="right"/>
          </w:pPr>
          <w:r>
            <w:rPr>
              <w:rFonts w:ascii="Times New Roman" w:hAnsi="Times New Roman"/>
              <w:b/>
              <w:color w:val="D32F2F"/>
              <w:sz w:val="20"/>
            </w:rPr>
            <w:t xml:space="preserve">Trang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none" w:sz="0" w:space="0" w:color="auto"/>
        <w:left w:val="none" w:sz="0" w:space="0" w:color="auto"/>
        <w:bottom w:val="single" w:sz="6" w:space="4" w:color="8BC390"/>
        <w:right w:val="none" w:sz="0" w:space="0" w:color="auto"/>
        <w:insideH w:val="none" w:sz="0" w:space="0" w:color="auto"/>
        <w:insideV w:val="none" w:sz="0" w:space="0" w:color="auto"/>
      </w:tblBorders>
    </w:tblPr>
    <w:tblGrid>
      <w:gridCol w:w="5102"/>
      <w:gridCol w:w="5102"/>
    </w:tblGrid>
    <w:tr>
      <w:tc>
        <w:tcPr>
          <w:tcW w:type="dxa" w:w="5102"/>
        </w:tcPr>
        <w:p>
          <w:pPr>
            <w:spacing w:after="40"/>
          </w:pPr>
          <w:r>
            <w:rPr>
              <w:rFonts w:ascii="Times New Roman" w:hAnsi="Times New Roman"/>
              <w:i/>
              <w:color w:val="D32F2F"/>
              <w:sz w:val="20"/>
            </w:rPr>
            <w:t>Tài liệu lưu hành nội bộ</w:t>
          </w:r>
        </w:p>
      </w:tc>
      <w:tc>
        <w:tcPr>
          <w:tcW w:type="dxa" w:w="5102"/>
        </w:tcPr>
        <w:p>
          <w:pPr>
            <w:spacing w:after="40"/>
            <w:jc w:val="right"/>
          </w:pPr>
          <w:r>
            <w:rPr>
              <w:rFonts w:ascii="Times New Roman" w:hAnsi="Times New Roman"/>
              <w:color w:val="D32F2F"/>
              <w:sz w:val="20"/>
            </w:rPr>
            <w:t xml:space="preserve">Thầy </w:t>
          </w:r>
          <w:r>
            <w:rPr>
              <w:rFonts w:ascii="Times New Roman" w:hAnsi="Times New Roman"/>
              <w:b/>
              <w:color w:val="D32F2F"/>
              <w:sz w:val="20"/>
            </w:rPr>
            <w:t>TRẦN VĂN THẠNH</w:t>
          </w:r>
          <w:r>
            <w:rPr>
              <w:rFonts w:ascii="Times New Roman" w:hAnsi="Times New Roman"/>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