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205" w:val="right"/>
        </w:tabs>
        <w:spacing w:before="0" w:after="30"/>
      </w:pPr>
      <w:r>
        <w:rPr>
          <w:rFonts w:ascii="Times New Roman" w:hAnsi="Times New Roman"/>
          <w:b/>
          <w:i w:val="0"/>
          <w:sz w:val="20"/>
        </w:rPr>
        <w:t>TRƯỜNG TRUNG HỌC CƠ SỞ</w:t>
      </w:r>
      <w:r>
        <w:tab/>
      </w:r>
      <w:r>
        <w:rPr>
          <w:rFonts w:ascii="Times New Roman" w:hAnsi="Times New Roman"/>
          <w:b/>
          <w:i w:val="0"/>
          <w:sz w:val="22"/>
        </w:rPr>
        <w:t>ÔN TẬP GIỮA KÌ I – KHTN 8 (PHÂN MÔN SINH HỌC)</w:t>
      </w:r>
    </w:p>
    <w:p>
      <w:pPr>
        <w:tabs>
          <w:tab w:pos="10205" w:val="right"/>
        </w:tabs>
        <w:spacing w:before="0" w:after="30"/>
      </w:pPr>
      <w:r>
        <w:rPr>
          <w:rFonts w:ascii="Times New Roman" w:hAnsi="Times New Roman"/>
          <w:b/>
          <w:i w:val="0"/>
          <w:sz w:val="21"/>
        </w:rPr>
        <w:t>ĐỀ CHÍNH THỨC</w:t>
      </w:r>
      <w:r>
        <w:tab/>
      </w:r>
      <w:r>
        <w:rPr>
          <w:rFonts w:ascii="Times New Roman" w:hAnsi="Times New Roman"/>
          <w:b/>
          <w:i w:val="0"/>
          <w:sz w:val="22"/>
        </w:rPr>
        <w:t>MÔN: KHOA HỌC TỰ NHIÊN 8 (KHTN3)</w:t>
      </w:r>
    </w:p>
    <w:p>
      <w:pPr>
        <w:tabs>
          <w:tab w:pos="10205" w:val="right"/>
        </w:tabs>
        <w:spacing w:before="0" w:after="30"/>
      </w:pPr>
      <w:r>
        <w:rPr>
          <w:rFonts w:ascii="Times New Roman" w:hAnsi="Times New Roman"/>
          <w:b w:val="0"/>
          <w:i/>
          <w:sz w:val="19"/>
        </w:rPr>
        <w:t>(Đề thi có 02 trang)</w:t>
      </w:r>
      <w:r>
        <w:tab/>
      </w:r>
      <w:r>
        <w:rPr>
          <w:rFonts w:ascii="Times New Roman" w:hAnsi="Times New Roman"/>
          <w:b/>
          <w:i w:val="0"/>
          <w:sz w:val="20"/>
        </w:rPr>
        <w:t>Thời gian làm bài: 45 phút | MÃ ĐỀ THI: KHTN8-SH</w:t>
      </w:r>
    </w:p>
    <w:p>
      <w:pPr>
        <w:spacing w:before="40" w:after="40"/>
        <w:jc w:val="center"/>
      </w:pPr>
      <w:r>
        <w:rPr>
          <w:rFonts w:ascii="Times New Roman" w:hAnsi="Times New Roman"/>
          <w:b/>
          <w:i w:val="0"/>
          <w:color w:val="C62828"/>
          <w:sz w:val="22"/>
        </w:rPr>
        <w:t>(BẢN GIÁO VIÊN -- CÓ LỜI GIẢI CHI TIẾT)</w:t>
      </w:r>
    </w:p>
    <w:p>
      <w:pPr>
        <w:spacing w:before="80" w:after="40"/>
      </w:pPr>
      <w:r>
        <w:rPr>
          <w:rFonts w:ascii="Times New Roman" w:hAnsi="Times New Roman"/>
          <w:b/>
          <w:i w:val="0"/>
          <w:color w:val="C62828"/>
          <w:sz w:val="21"/>
        </w:rPr>
        <w:t>Họ, tên thí sinh:</w:t>
      </w:r>
      <w:r>
        <w:rPr>
          <w:rFonts w:ascii="Times New Roman" w:hAnsi="Times New Roman"/>
          <w:b w:val="0"/>
          <w:i w:val="0"/>
          <w:sz w:val="21"/>
        </w:rPr>
        <w:t xml:space="preserve"> ............................................................ </w:t>
      </w:r>
      <w:r>
        <w:rPr>
          <w:rFonts w:ascii="Times New Roman" w:hAnsi="Times New Roman"/>
          <w:b/>
          <w:i w:val="0"/>
          <w:color w:val="C62828"/>
          <w:sz w:val="21"/>
        </w:rPr>
        <w:t>Lớp:</w:t>
      </w:r>
      <w:r>
        <w:rPr>
          <w:rFonts w:ascii="Times New Roman" w:hAnsi="Times New Roman"/>
          <w:b w:val="0"/>
          <w:i w:val="0"/>
          <w:sz w:val="21"/>
        </w:rPr>
        <w:t xml:space="preserve"> ............. </w:t>
      </w:r>
      <w:r>
        <w:rPr>
          <w:rFonts w:ascii="Times New Roman" w:hAnsi="Times New Roman"/>
          <w:b/>
          <w:i w:val="0"/>
          <w:color w:val="C62828"/>
          <w:sz w:val="21"/>
        </w:rPr>
        <w:t>Số báo danh:</w:t>
      </w:r>
      <w:r>
        <w:rPr>
          <w:rFonts w:ascii="Times New Roman" w:hAnsi="Times New Roman"/>
          <w:b w:val="0"/>
          <w:i w:val="0"/>
          <w:sz w:val="21"/>
        </w:rPr>
        <w:t xml:space="preserve"> .............</w:t>
      </w:r>
    </w:p>
    <w:p>
      <w:pPr>
        <w:spacing w:before="0" w:after="80"/>
        <w:pBdr>
          <w:bottom w:val="single" w:sz="4" w:space="4" w:color="CCCCCC"/>
        </w:pBdr>
      </w:pPr>
    </w:p>
    <w:p>
      <w:pPr>
        <w:spacing w:before="120" w:after="40"/>
      </w:pPr>
      <w:r>
        <w:rPr>
          <w:rFonts w:ascii="Times New Roman" w:hAnsi="Times New Roman"/>
          <w:b/>
          <w:i w:val="0"/>
          <w:color w:val="2E7D32"/>
          <w:sz w:val="23"/>
        </w:rPr>
        <w:t>I. TRẮC NGHIỆM NHIỀU LỰA CHỌN</w:t>
      </w:r>
    </w:p>
    <w:p>
      <w:pPr>
        <w:spacing w:before="0" w:after="80"/>
      </w:pPr>
      <w:r>
        <w:rPr>
          <w:rFonts w:ascii="Times New Roman" w:hAnsi="Times New Roman"/>
          <w:b w:val="0"/>
          <w:i/>
          <w:sz w:val="21"/>
        </w:rPr>
        <w:t>Chọn một phương án trả lời đúng nhất trong mỗi câu sau:</w:t>
      </w:r>
    </w:p>
    <w:p>
      <w:pPr>
        <w:spacing w:before="60" w:after="40"/>
      </w:pPr>
      <w:r>
        <w:rPr>
          <w:rFonts w:ascii="Times New Roman" w:hAnsi="Times New Roman"/>
          <w:b/>
          <w:i w:val="0"/>
          <w:sz w:val="21"/>
        </w:rPr>
        <w:t xml:space="preserve">Câu 1. </w:t>
      </w:r>
      <w:r>
        <w:rPr>
          <w:rFonts w:ascii="Times New Roman" w:hAnsi="Times New Roman"/>
          <w:b w:val="0"/>
          <w:i w:val="0"/>
          <w:sz w:val="21"/>
        </w:rPr>
        <w:t>Trong cơ thể người, hệ cơ quan nào có chức năng thực hiện quá trình trao đổi khí giữa cơ thể với môi trường ngoài?</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Hệ bài tiết.</w:t>
      </w:r>
      <w:r>
        <w:tab/>
      </w:r>
      <w:r>
        <w:rPr>
          <w:rFonts w:ascii="Times New Roman" w:hAnsi="Times New Roman"/>
          <w:b/>
          <w:i w:val="0"/>
          <w:sz w:val="21"/>
        </w:rPr>
        <w:t xml:space="preserve">B. </w:t>
      </w:r>
      <w:r>
        <w:rPr>
          <w:rFonts w:ascii="Times New Roman" w:hAnsi="Times New Roman"/>
          <w:b w:val="0"/>
          <w:i w:val="0"/>
          <w:sz w:val="21"/>
        </w:rPr>
        <w:t>Hệ hô hấp.</w:t>
      </w:r>
      <w:r>
        <w:tab/>
      </w:r>
      <w:r>
        <w:rPr>
          <w:rFonts w:ascii="Times New Roman" w:hAnsi="Times New Roman"/>
          <w:b/>
          <w:i w:val="0"/>
          <w:sz w:val="21"/>
        </w:rPr>
        <w:t xml:space="preserve">C. </w:t>
      </w:r>
      <w:r>
        <w:rPr>
          <w:rFonts w:ascii="Times New Roman" w:hAnsi="Times New Roman"/>
          <w:b w:val="0"/>
          <w:i w:val="0"/>
          <w:sz w:val="21"/>
        </w:rPr>
        <w:t>Hệ tiêu hóa.</w:t>
      </w:r>
      <w:r>
        <w:tab/>
      </w:r>
      <w:r>
        <w:rPr>
          <w:rFonts w:ascii="Times New Roman" w:hAnsi="Times New Roman"/>
          <w:b/>
          <w:i w:val="0"/>
          <w:sz w:val="21"/>
        </w:rPr>
        <w:t xml:space="preserve">D. </w:t>
      </w:r>
      <w:r>
        <w:rPr>
          <w:rFonts w:ascii="Times New Roman" w:hAnsi="Times New Roman"/>
          <w:b w:val="0"/>
          <w:i w:val="0"/>
          <w:sz w:val="21"/>
        </w:rPr>
        <w:t>Hệ tuần hoàn.</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Đáp án đúng: </w:t>
      </w:r>
      <w:r>
        <w:rPr>
          <w:rFonts w:ascii="Times New Roman" w:hAnsi="Times New Roman"/>
          <w:b/>
          <w:i w:val="0"/>
          <w:color w:val="C62828"/>
          <w:sz w:val="20"/>
        </w:rPr>
        <w:t>B</w:t>
      </w:r>
      <w:r>
        <w:rPr>
          <w:rFonts w:ascii="Times New Roman" w:hAnsi="Times New Roman"/>
          <w:b w:val="0"/>
          <w:i w:val="0"/>
          <w:sz w:val="20"/>
        </w:rPr>
        <w:t>.</w:t>
      </w:r>
    </w:p>
    <w:p>
      <w:pPr>
        <w:spacing w:before="20" w:after="20"/>
        <w:ind w:left="454"/>
      </w:pPr>
      <w:r>
        <w:rPr>
          <w:rFonts w:ascii="Times New Roman" w:hAnsi="Times New Roman"/>
          <w:b w:val="0"/>
          <w:i w:val="0"/>
          <w:sz w:val="20"/>
        </w:rPr>
        <w:t>Hệ hô hấp gồm đường dẫn khí (mũi, họng, thanh quản, khí quản, phế quản) và hai lá phổi, có chức năng thực hiện quá trình trao đổi khí giữa cơ thể với môi trường ngoài (lấy khí O</w:t>
      </w:r>
      <w:r>
        <w:rPr>
          <w:rFonts w:ascii="Times New Roman" w:hAnsi="Times New Roman"/>
          <w:b w:val="0"/>
          <w:i/>
          <w:sz w:val="20"/>
        </w:rPr>
        <w:t>2 cung cấp cho tế bào và thải khí CO</w:t>
      </w:r>
      <w:r>
        <w:rPr>
          <w:rFonts w:ascii="Times New Roman" w:hAnsi="Times New Roman"/>
          <w:b w:val="0"/>
          <w:i w:val="0"/>
          <w:sz w:val="20"/>
        </w:rPr>
        <w:t>2 sinh ra từ quá trình trao đổi chất ra ngoài).</w:t>
      </w:r>
    </w:p>
    <w:p>
      <w:pPr>
        <w:spacing w:before="60" w:after="40"/>
      </w:pPr>
      <w:r>
        <w:rPr>
          <w:rFonts w:ascii="Times New Roman" w:hAnsi="Times New Roman"/>
          <w:b/>
          <w:i w:val="0"/>
          <w:sz w:val="21"/>
        </w:rPr>
        <w:t xml:space="preserve">Câu 2. </w:t>
      </w:r>
      <w:r>
        <w:rPr>
          <w:rFonts w:ascii="Times New Roman" w:hAnsi="Times New Roman"/>
          <w:b w:val="0"/>
          <w:i w:val="0"/>
          <w:sz w:val="21"/>
        </w:rPr>
        <w:t>Khi tham gia các hoạt động như đi bộ, chạy, nhảy hoặc chơi thể thao, hệ vận động có chức năng chủ yếu nào sau đây?</w:t>
      </w:r>
    </w:p>
    <w:p>
      <w:pPr>
        <w:spacing w:before="20" w:after="20"/>
        <w:ind w:left="283"/>
      </w:pPr>
      <w:r>
        <w:rPr>
          <w:rFonts w:ascii="Times New Roman" w:hAnsi="Times New Roman"/>
          <w:b/>
          <w:i w:val="0"/>
          <w:sz w:val="21"/>
        </w:rPr>
        <w:t xml:space="preserve">A. </w:t>
      </w:r>
      <w:r>
        <w:rPr>
          <w:rFonts w:ascii="Times New Roman" w:hAnsi="Times New Roman"/>
          <w:b w:val="0"/>
          <w:i w:val="0"/>
          <w:sz w:val="21"/>
        </w:rPr>
        <w:t>Điều hòa lượng đường trong máu.</w:t>
      </w:r>
    </w:p>
    <w:p>
      <w:pPr>
        <w:spacing w:before="20" w:after="20"/>
        <w:ind w:left="283"/>
      </w:pPr>
      <w:r>
        <w:rPr>
          <w:rFonts w:ascii="Times New Roman" w:hAnsi="Times New Roman"/>
          <w:b/>
          <w:i w:val="0"/>
          <w:sz w:val="21"/>
        </w:rPr>
        <w:t xml:space="preserve">B. </w:t>
      </w:r>
      <w:r>
        <w:rPr>
          <w:rFonts w:ascii="Times New Roman" w:hAnsi="Times New Roman"/>
          <w:b w:val="0"/>
          <w:i w:val="0"/>
          <w:sz w:val="21"/>
        </w:rPr>
        <w:t>Vận chuyển các chất dinh dưỡng trong cơ thể.</w:t>
      </w:r>
    </w:p>
    <w:p>
      <w:pPr>
        <w:spacing w:before="20" w:after="20"/>
        <w:ind w:left="283"/>
      </w:pPr>
      <w:r>
        <w:rPr>
          <w:rFonts w:ascii="Times New Roman" w:hAnsi="Times New Roman"/>
          <w:b/>
          <w:i w:val="0"/>
          <w:sz w:val="21"/>
        </w:rPr>
        <w:t xml:space="preserve">C. </w:t>
      </w:r>
      <w:r>
        <w:rPr>
          <w:rFonts w:ascii="Times New Roman" w:hAnsi="Times New Roman"/>
          <w:b w:val="0"/>
          <w:i w:val="0"/>
          <w:sz w:val="21"/>
        </w:rPr>
        <w:t>Giúp cơ thể vận động và duy trì tư thế.</w:t>
      </w:r>
    </w:p>
    <w:p>
      <w:pPr>
        <w:spacing w:before="20" w:after="20"/>
        <w:ind w:left="283"/>
      </w:pPr>
      <w:r>
        <w:rPr>
          <w:rFonts w:ascii="Times New Roman" w:hAnsi="Times New Roman"/>
          <w:b/>
          <w:i w:val="0"/>
          <w:sz w:val="21"/>
        </w:rPr>
        <w:t xml:space="preserve">D. </w:t>
      </w:r>
      <w:r>
        <w:rPr>
          <w:rFonts w:ascii="Times New Roman" w:hAnsi="Times New Roman"/>
          <w:b w:val="0"/>
          <w:i w:val="0"/>
          <w:sz w:val="21"/>
        </w:rPr>
        <w:t>Thực hiện quá trình tiêu hóa thức ăn.</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Đáp án đúng: </w:t>
      </w:r>
      <w:r>
        <w:rPr>
          <w:rFonts w:ascii="Times New Roman" w:hAnsi="Times New Roman"/>
          <w:b/>
          <w:i w:val="0"/>
          <w:color w:val="C62828"/>
          <w:sz w:val="20"/>
        </w:rPr>
        <w:t>C</w:t>
      </w:r>
      <w:r>
        <w:rPr>
          <w:rFonts w:ascii="Times New Roman" w:hAnsi="Times New Roman"/>
          <w:b w:val="0"/>
          <w:i w:val="0"/>
          <w:sz w:val="20"/>
        </w:rPr>
        <w:t>.</w:t>
      </w:r>
    </w:p>
    <w:p>
      <w:pPr>
        <w:spacing w:before="20" w:after="20"/>
        <w:ind w:left="454"/>
      </w:pPr>
      <w:r>
        <w:rPr>
          <w:rFonts w:ascii="Times New Roman" w:hAnsi="Times New Roman"/>
          <w:b w:val="0"/>
          <w:i w:val="0"/>
          <w:sz w:val="20"/>
        </w:rPr>
        <w:t>Hệ vận động ở người gồm bộ xương và hệ cơ, có chức năng nâng đỡ, bảo vệ cơ thể, tạo hình dáng và giúp cơ thể di chuyển, vận động linh hoạt cũng như duy trì các tư thế đứng, ngồi, thăng bằng.</w:t>
      </w:r>
    </w:p>
    <w:p>
      <w:pPr>
        <w:spacing w:before="60" w:after="40"/>
      </w:pPr>
      <w:r>
        <w:rPr>
          <w:rFonts w:ascii="Times New Roman" w:hAnsi="Times New Roman"/>
          <w:b/>
          <w:i w:val="0"/>
          <w:sz w:val="21"/>
        </w:rPr>
        <w:t xml:space="preserve">Câu 3. </w:t>
      </w:r>
      <w:r>
        <w:rPr>
          <w:rFonts w:ascii="Times New Roman" w:hAnsi="Times New Roman"/>
          <w:b w:val="0"/>
          <w:i w:val="0"/>
          <w:sz w:val="21"/>
        </w:rPr>
        <w:t>Phát biểu nào sau đây đúng khi nói về chất dinh dưỡng?</w:t>
      </w:r>
    </w:p>
    <w:p>
      <w:pPr>
        <w:spacing w:before="20" w:after="20"/>
        <w:ind w:left="283"/>
      </w:pPr>
      <w:r>
        <w:rPr>
          <w:rFonts w:ascii="Times New Roman" w:hAnsi="Times New Roman"/>
          <w:b/>
          <w:i w:val="0"/>
          <w:sz w:val="21"/>
        </w:rPr>
        <w:t xml:space="preserve">A. </w:t>
      </w:r>
      <w:r>
        <w:rPr>
          <w:rFonts w:ascii="Times New Roman" w:hAnsi="Times New Roman"/>
          <w:b w:val="0"/>
          <w:i w:val="0"/>
          <w:sz w:val="21"/>
        </w:rPr>
        <w:t>Chất dinh dưỡng là những chất cơ thể không cần sử dụng.</w:t>
      </w:r>
    </w:p>
    <w:p>
      <w:pPr>
        <w:spacing w:before="20" w:after="20"/>
        <w:ind w:left="283"/>
      </w:pPr>
      <w:r>
        <w:rPr>
          <w:rFonts w:ascii="Times New Roman" w:hAnsi="Times New Roman"/>
          <w:b/>
          <w:i w:val="0"/>
          <w:sz w:val="21"/>
        </w:rPr>
        <w:t xml:space="preserve">B. </w:t>
      </w:r>
      <w:r>
        <w:rPr>
          <w:rFonts w:ascii="Times New Roman" w:hAnsi="Times New Roman"/>
          <w:b w:val="0"/>
          <w:i w:val="0"/>
          <w:sz w:val="21"/>
        </w:rPr>
        <w:t>Chất dinh dưỡng chỉ có trong các loại thực phẩm có nguồn gốc động vật.</w:t>
      </w:r>
    </w:p>
    <w:p>
      <w:pPr>
        <w:spacing w:before="20" w:after="20"/>
        <w:ind w:left="283"/>
      </w:pPr>
      <w:r>
        <w:rPr>
          <w:rFonts w:ascii="Times New Roman" w:hAnsi="Times New Roman"/>
          <w:b/>
          <w:i w:val="0"/>
          <w:sz w:val="21"/>
        </w:rPr>
        <w:t xml:space="preserve">C. </w:t>
      </w:r>
      <w:r>
        <w:rPr>
          <w:rFonts w:ascii="Times New Roman" w:hAnsi="Times New Roman"/>
          <w:b w:val="0"/>
          <w:i w:val="0"/>
          <w:sz w:val="21"/>
        </w:rPr>
        <w:t>Chất dinh dưỡng chỉ có vai trò cung cấp năng lượng cho cơ thể.</w:t>
      </w:r>
    </w:p>
    <w:p>
      <w:pPr>
        <w:spacing w:before="20" w:after="20"/>
        <w:ind w:left="283"/>
      </w:pPr>
      <w:r>
        <w:rPr>
          <w:rFonts w:ascii="Times New Roman" w:hAnsi="Times New Roman"/>
          <w:b/>
          <w:i w:val="0"/>
          <w:sz w:val="21"/>
        </w:rPr>
        <w:t xml:space="preserve">D. </w:t>
      </w:r>
      <w:r>
        <w:rPr>
          <w:rFonts w:ascii="Times New Roman" w:hAnsi="Times New Roman"/>
          <w:b w:val="0"/>
          <w:i w:val="0"/>
          <w:sz w:val="21"/>
        </w:rPr>
        <w:t>Chất dinh dưỡng là những chất được cơ thể sử dụng để duy trì các hoạt động sống, sinh trưởng và phát triển.</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Đáp án đúng: </w:t>
      </w:r>
      <w:r>
        <w:rPr>
          <w:rFonts w:ascii="Times New Roman" w:hAnsi="Times New Roman"/>
          <w:b/>
          <w:i w:val="0"/>
          <w:color w:val="C62828"/>
          <w:sz w:val="20"/>
        </w:rPr>
        <w:t>D</w:t>
      </w:r>
      <w:r>
        <w:rPr>
          <w:rFonts w:ascii="Times New Roman" w:hAnsi="Times New Roman"/>
          <w:b w:val="0"/>
          <w:i w:val="0"/>
          <w:sz w:val="20"/>
        </w:rPr>
        <w:t>.</w:t>
      </w:r>
    </w:p>
    <w:p>
      <w:pPr>
        <w:spacing w:before="20" w:after="20"/>
        <w:ind w:left="454"/>
      </w:pPr>
      <w:r>
        <w:rPr>
          <w:rFonts w:ascii="Times New Roman" w:hAnsi="Times New Roman"/>
          <w:b w:val="0"/>
          <w:i w:val="0"/>
          <w:sz w:val="20"/>
        </w:rPr>
        <w:t>Chất dinh dưỡng là các chất có trong thức ăn mà cơ thể người và động vật sử dụng để duy trì sự sống, sinh trưởng, phát triển và phục hồi các mô, tế bào tổn thương. Chất dinh dưỡng có trong cả thực phẩm nguồn gốc động vật và thực vật.</w:t>
      </w:r>
    </w:p>
    <w:p>
      <w:pPr>
        <w:spacing w:before="60" w:after="40"/>
      </w:pPr>
      <w:r>
        <w:rPr>
          <w:rFonts w:ascii="Times New Roman" w:hAnsi="Times New Roman"/>
          <w:b/>
          <w:i w:val="0"/>
          <w:sz w:val="21"/>
        </w:rPr>
        <w:t xml:space="preserve">Câu 4. </w:t>
      </w:r>
      <w:r>
        <w:rPr>
          <w:rFonts w:ascii="Times New Roman" w:hAnsi="Times New Roman"/>
          <w:b w:val="0"/>
          <w:i w:val="0"/>
          <w:sz w:val="21"/>
        </w:rPr>
        <w:t>Cơ quan nào sau đây thuộc ống tiêu hóa và có chức năng chứa, nhào trộn thức ăn với dịch tiêu hóa?</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Gan.</w:t>
      </w:r>
      <w:r>
        <w:tab/>
      </w:r>
      <w:r>
        <w:rPr>
          <w:rFonts w:ascii="Times New Roman" w:hAnsi="Times New Roman"/>
          <w:b/>
          <w:i w:val="0"/>
          <w:sz w:val="21"/>
        </w:rPr>
        <w:t xml:space="preserve">B. </w:t>
      </w:r>
      <w:r>
        <w:rPr>
          <w:rFonts w:ascii="Times New Roman" w:hAnsi="Times New Roman"/>
          <w:b w:val="0"/>
          <w:i w:val="0"/>
          <w:sz w:val="21"/>
        </w:rPr>
        <w:t>Dạ dày.</w:t>
      </w:r>
      <w:r>
        <w:tab/>
      </w:r>
      <w:r>
        <w:rPr>
          <w:rFonts w:ascii="Times New Roman" w:hAnsi="Times New Roman"/>
          <w:b/>
          <w:i w:val="0"/>
          <w:sz w:val="21"/>
        </w:rPr>
        <w:t xml:space="preserve">C. </w:t>
      </w:r>
      <w:r>
        <w:rPr>
          <w:rFonts w:ascii="Times New Roman" w:hAnsi="Times New Roman"/>
          <w:b w:val="0"/>
          <w:i w:val="0"/>
          <w:sz w:val="21"/>
        </w:rPr>
        <w:t>Tuyến tụy.</w:t>
      </w:r>
      <w:r>
        <w:tab/>
      </w:r>
      <w:r>
        <w:rPr>
          <w:rFonts w:ascii="Times New Roman" w:hAnsi="Times New Roman"/>
          <w:b/>
          <w:i w:val="0"/>
          <w:sz w:val="21"/>
        </w:rPr>
        <w:t xml:space="preserve">D. </w:t>
      </w:r>
      <w:r>
        <w:rPr>
          <w:rFonts w:ascii="Times New Roman" w:hAnsi="Times New Roman"/>
          <w:b w:val="0"/>
          <w:i w:val="0"/>
          <w:sz w:val="21"/>
        </w:rPr>
        <w:t>Tuyến nước bọt.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Đáp án đúng: </w:t>
      </w:r>
      <w:r>
        <w:rPr>
          <w:rFonts w:ascii="Times New Roman" w:hAnsi="Times New Roman"/>
          <w:b/>
          <w:i w:val="0"/>
          <w:color w:val="C62828"/>
          <w:sz w:val="20"/>
        </w:rPr>
        <w:t>B</w:t>
      </w:r>
      <w:r>
        <w:rPr>
          <w:rFonts w:ascii="Times New Roman" w:hAnsi="Times New Roman"/>
          <w:b w:val="0"/>
          <w:i w:val="0"/>
          <w:sz w:val="20"/>
        </w:rPr>
        <w:t>.</w:t>
      </w:r>
    </w:p>
    <w:p>
      <w:pPr>
        <w:spacing w:before="20" w:after="20"/>
        <w:ind w:left="454"/>
      </w:pPr>
      <w:r>
        <w:rPr>
          <w:rFonts w:ascii="Times New Roman" w:hAnsi="Times New Roman"/>
          <w:b w:val="0"/>
          <w:i w:val="0"/>
          <w:sz w:val="20"/>
        </w:rPr>
        <w:t>Dạ dày là đoạn phình to nhất của ống tiêu hóa, có lớp cơ dày thực hiện chức năng tiếp nhận, chứa thức ăn và co bóp nhào trộn đều thức ăn với dịch vị (chứa HCl và enzym pepsin). Gan, tuyến tụy và tuyến nước bọt là các tuyến tiêu hóa (tiết dịch tiêu hóa vào ống tiêu hóa).</w:t>
      </w:r>
    </w:p>
    <w:p>
      <w:pPr>
        <w:spacing w:before="120" w:after="40"/>
      </w:pPr>
      <w:r>
        <w:rPr>
          <w:rFonts w:ascii="Times New Roman" w:hAnsi="Times New Roman"/>
          <w:b/>
          <w:i w:val="0"/>
          <w:color w:val="2E7D32"/>
          <w:sz w:val="23"/>
        </w:rPr>
        <w:t>II. TRẮC NGHIỆM TRẢ LỜI NGẮN (0,5 ĐIỂM)</w:t>
      </w:r>
    </w:p>
    <w:p>
      <w:pPr>
        <w:spacing w:before="0" w:after="80"/>
      </w:pPr>
      <w:r>
        <w:rPr>
          <w:rFonts w:ascii="Times New Roman" w:hAnsi="Times New Roman"/>
          <w:b w:val="0"/>
          <w:i/>
          <w:sz w:val="21"/>
        </w:rPr>
        <w:t>Đọc đoạn thông tin và trả lời các câu hỏi bên dưới:</w:t>
      </w:r>
    </w:p>
    <w:p>
      <w:pPr>
        <w:spacing w:before="80" w:after="40"/>
      </w:pPr>
      <w:r>
        <w:rPr>
          <w:rFonts w:ascii="Times New Roman" w:hAnsi="Times New Roman"/>
          <w:b/>
          <w:i w:val="0"/>
          <w:sz w:val="21"/>
        </w:rPr>
        <w:t xml:space="preserve">Câu 5. </w:t>
      </w:r>
    </w:p>
    <w:p>
      <w:pPr>
        <w:spacing w:before="20" w:after="20"/>
        <w:ind w:left="227"/>
      </w:pPr>
      <w:r>
        <w:rPr>
          <w:rFonts w:ascii="Times New Roman" w:hAnsi="Times New Roman"/>
          <w:b w:val="0"/>
          <w:i w:val="0"/>
          <w:sz w:val="21"/>
        </w:rPr>
        <w:t>Trong buổi tuyên truyền về sức khỏe học đường, giáo viên giới thiệu một số hình ảnh về các bệnh, tật liên quan đến hệ vận động như cong vẹo cột sống, loãng xương và các tổn thương ở khớp. Giáo viên cũng hướng dẫn học sinh những thói quen sinh hoạt và vận động phù hợp để bảo vệ hệ vận động.</w:t>
      </w:r>
    </w:p>
    <w:p>
      <w:pPr>
        <w:spacing w:before="20" w:after="20"/>
        <w:ind w:left="227"/>
      </w:pPr>
      <w:r>
        <w:rPr>
          <w:rFonts w:ascii="Times New Roman" w:hAnsi="Times New Roman"/>
          <w:b w:val="0"/>
          <w:i w:val="0"/>
          <w:sz w:val="21"/>
        </w:rPr>
        <w:t>Dựa vào kiến thức đã học, hãy trả lời các câu hỏi sau:</w:t>
      </w:r>
    </w:p>
    <w:p>
      <w:pPr>
        <w:spacing w:before="40" w:after="20"/>
        <w:ind w:left="227"/>
      </w:pPr>
      <w:r>
        <w:rPr>
          <w:rFonts w:ascii="Times New Roman" w:hAnsi="Times New Roman"/>
          <w:b/>
          <w:i w:val="0"/>
          <w:color w:val="C62828"/>
          <w:sz w:val="21"/>
        </w:rPr>
        <w:t>a)</w:t>
      </w:r>
      <w:r>
        <w:rPr>
          <w:rFonts w:ascii="Times New Roman" w:hAnsi="Times New Roman"/>
          <w:b w:val="0"/>
          <w:i w:val="0"/>
          <w:sz w:val="21"/>
        </w:rPr>
        <w:t xml:space="preserve"> Một người lớn tuổi được chẩn đoán mắc bệnh loãng xương. Bệnh này ảnh hưởng trực tiếp đến bộ phận nào của hệ vận động?</w:t>
      </w:r>
    </w:p>
    <w:p>
      <w:pPr>
        <w:spacing w:before="20" w:after="20"/>
        <w:ind w:left="454"/>
      </w:pPr>
      <w:r>
        <w:rPr>
          <w:rFonts w:ascii="Times New Roman" w:hAnsi="Times New Roman"/>
          <w:b w:val="0"/>
          <w:i w:val="0"/>
          <w:sz w:val="21"/>
        </w:rPr>
        <w:t>Quy ước: 1. Xương.    2. Cơ.    3. Khớp.</w:t>
      </w:r>
    </w:p>
    <w:p>
      <w:pPr>
        <w:spacing w:before="20" w:after="40"/>
        <w:ind w:left="454"/>
      </w:pPr>
      <w:r>
        <w:rPr>
          <w:rFonts w:ascii="Times New Roman" w:hAnsi="Times New Roman"/>
          <w:b w:val="0"/>
          <w:i w:val="0"/>
          <w:color w:val="C62828"/>
          <w:sz w:val="21"/>
        </w:rPr>
        <w:t xml:space="preserve">➔ </w:t>
      </w:r>
      <w:r>
        <w:rPr>
          <w:rFonts w:ascii="Times New Roman" w:hAnsi="Times New Roman"/>
          <w:b/>
          <w:i w:val="0"/>
          <w:color w:val="C62828"/>
          <w:sz w:val="21"/>
        </w:rPr>
        <w:t>Đáp án:</w:t>
      </w:r>
      <w:r>
        <w:rPr>
          <w:rFonts w:ascii="Times New Roman" w:hAnsi="Times New Roman"/>
          <w:b w:val="0"/>
          <w:i w:val="0"/>
          <w:color w:val="C62828"/>
          <w:sz w:val="21"/>
        </w:rPr>
        <w:t xml:space="preserve"> 1 (hoặc Xương)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Bệnh loãng xương là tình trạng suy giảm mật độ khoáng chất của xương (đặc biệt là calcium), khiến cấu trúc xương trở nên mỏng, xốp, giòn và dễ gãy. Bệnh này ảnh hưởng trực tiếp đến </w:t>
      </w:r>
      <w:r>
        <w:rPr>
          <w:rFonts w:ascii="Times New Roman" w:hAnsi="Times New Roman"/>
          <w:b/>
          <w:i w:val="0"/>
          <w:color w:val="C62828"/>
          <w:sz w:val="20"/>
        </w:rPr>
        <w:t>Xương</w:t>
      </w:r>
      <w:r>
        <w:rPr>
          <w:rFonts w:ascii="Times New Roman" w:hAnsi="Times New Roman"/>
          <w:b w:val="0"/>
          <w:i w:val="0"/>
          <w:sz w:val="20"/>
        </w:rPr>
        <w:t xml:space="preserve"> (chọn đáp án 1).</w:t>
      </w:r>
    </w:p>
    <w:p>
      <w:pPr>
        <w:spacing w:before="40" w:after="20"/>
        <w:ind w:left="227"/>
      </w:pPr>
      <w:r>
        <w:rPr>
          <w:rFonts w:ascii="Times New Roman" w:hAnsi="Times New Roman"/>
          <w:b/>
          <w:i w:val="0"/>
          <w:color w:val="C62828"/>
          <w:sz w:val="21"/>
        </w:rPr>
        <w:t>b)</w:t>
      </w:r>
      <w:r>
        <w:rPr>
          <w:rFonts w:ascii="Times New Roman" w:hAnsi="Times New Roman"/>
          <w:b w:val="0"/>
          <w:i w:val="0"/>
          <w:sz w:val="21"/>
        </w:rPr>
        <w:t xml:space="preserve"> Để bảo vệ hệ vận động và hạn chế nguy cơ mắc các bệnh, tật liên quan đến hệ vận động, có bao nhiêu biện pháp đúng trong các biện pháp sau?</w:t>
      </w:r>
    </w:p>
    <w:p>
      <w:pPr>
        <w:spacing w:before="20" w:after="20"/>
        <w:ind w:left="454"/>
      </w:pPr>
      <w:r>
        <w:rPr>
          <w:rFonts w:ascii="Times New Roman" w:hAnsi="Times New Roman"/>
          <w:b w:val="0"/>
          <w:i w:val="0"/>
          <w:sz w:val="21"/>
        </w:rPr>
        <w:t>(1) Ăn uống đủ chất, bổ sung thực phẩm giàu calcium và vitamin D phù hợp với nhu cầu cơ thể.</w:t>
      </w:r>
    </w:p>
    <w:p>
      <w:pPr>
        <w:spacing w:before="20" w:after="20"/>
        <w:ind w:left="454"/>
      </w:pPr>
      <w:r>
        <w:rPr>
          <w:rFonts w:ascii="Times New Roman" w:hAnsi="Times New Roman"/>
          <w:b w:val="0"/>
          <w:i w:val="0"/>
          <w:sz w:val="21"/>
        </w:rPr>
        <w:t>(2) Thường xuyên mang vác vật nặng vượt quá sức chịu đựng của cơ thể.</w:t>
      </w:r>
    </w:p>
    <w:p>
      <w:pPr>
        <w:spacing w:before="20" w:after="20"/>
        <w:ind w:left="454"/>
      </w:pPr>
      <w:r>
        <w:rPr>
          <w:rFonts w:ascii="Times New Roman" w:hAnsi="Times New Roman"/>
          <w:b w:val="0"/>
          <w:i w:val="0"/>
          <w:sz w:val="21"/>
        </w:rPr>
        <w:t>(3) Duy trì tư thế đúng khi ngồi học, đứng và đi lại.</w:t>
      </w:r>
    </w:p>
    <w:p>
      <w:pPr>
        <w:spacing w:before="20" w:after="20"/>
        <w:ind w:left="454"/>
      </w:pPr>
      <w:r>
        <w:rPr>
          <w:rFonts w:ascii="Times New Roman" w:hAnsi="Times New Roman"/>
          <w:b w:val="0"/>
          <w:i w:val="0"/>
          <w:sz w:val="21"/>
        </w:rPr>
        <w:t>(4) Tập luyện thể dục thể thao thường xuyên với cường độ phù hợp.</w:t>
      </w:r>
    </w:p>
    <w:p>
      <w:pPr>
        <w:spacing w:before="20" w:after="40"/>
        <w:ind w:left="454"/>
      </w:pPr>
      <w:r>
        <w:rPr>
          <w:rFonts w:ascii="Times New Roman" w:hAnsi="Times New Roman"/>
          <w:b w:val="0"/>
          <w:i w:val="0"/>
          <w:color w:val="C62828"/>
          <w:sz w:val="21"/>
        </w:rPr>
        <w:t xml:space="preserve">➔ </w:t>
      </w:r>
      <w:r>
        <w:rPr>
          <w:rFonts w:ascii="Times New Roman" w:hAnsi="Times New Roman"/>
          <w:b/>
          <w:i w:val="0"/>
          <w:color w:val="C62828"/>
          <w:sz w:val="21"/>
        </w:rPr>
        <w:t>Đáp án:</w:t>
      </w:r>
      <w:r>
        <w:rPr>
          <w:rFonts w:ascii="Times New Roman" w:hAnsi="Times New Roman"/>
          <w:b w:val="0"/>
          <w:i w:val="0"/>
          <w:color w:val="C62828"/>
          <w:sz w:val="21"/>
        </w:rPr>
        <w:t xml:space="preserve"> 3 (gồm các biện pháp 1, 3, 4)</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Có </w:t>
      </w:r>
      <w:r>
        <w:rPr>
          <w:rFonts w:ascii="Times New Roman" w:hAnsi="Times New Roman"/>
          <w:b/>
          <w:i w:val="0"/>
          <w:color w:val="C62828"/>
          <w:sz w:val="20"/>
        </w:rPr>
        <w:t>3 biện pháp đúng</w:t>
      </w:r>
      <w:r>
        <w:rPr>
          <w:rFonts w:ascii="Times New Roman" w:hAnsi="Times New Roman"/>
          <w:b w:val="0"/>
          <w:i w:val="0"/>
          <w:sz w:val="20"/>
        </w:rPr>
        <w:t xml:space="preserve"> là (1), (3) và (4).</w:t>
      </w:r>
    </w:p>
    <w:p>
      <w:pPr>
        <w:spacing w:before="20" w:after="20"/>
        <w:ind w:left="454"/>
      </w:pPr>
      <w:r>
        <w:rPr>
          <w:rFonts w:ascii="Times New Roman" w:hAnsi="Times New Roman"/>
          <w:b w:val="0"/>
          <w:i w:val="0"/>
          <w:sz w:val="20"/>
        </w:rPr>
        <w:t>• Biện pháp (2) là sai vì mang vác quá nặng sẽ gây tổn thương cột sống, cong vẹo cột sống và tổn thương các khớp.</w:t>
      </w:r>
    </w:p>
    <w:p>
      <w:pPr>
        <w:spacing w:before="120" w:after="40"/>
      </w:pPr>
      <w:r>
        <w:rPr>
          <w:rFonts w:ascii="Times New Roman" w:hAnsi="Times New Roman"/>
          <w:b/>
          <w:i w:val="0"/>
          <w:color w:val="2E7D32"/>
          <w:sz w:val="23"/>
        </w:rPr>
        <w:t>III. PHẦN TỰ LUẬN (1,0 ĐIỂM)</w:t>
      </w:r>
    </w:p>
    <w:p>
      <w:pPr>
        <w:spacing w:before="0" w:after="80"/>
      </w:pPr>
      <w:r>
        <w:rPr>
          <w:rFonts w:ascii="Times New Roman" w:hAnsi="Times New Roman"/>
          <w:b w:val="0"/>
          <w:i/>
          <w:sz w:val="21"/>
        </w:rPr>
        <w:t>Học sinh trình bày câu trả lời chi tiết vào bài làm:</w:t>
      </w:r>
    </w:p>
    <w:p>
      <w:pPr>
        <w:spacing w:before="80" w:after="40"/>
      </w:pPr>
      <w:r>
        <w:rPr>
          <w:rFonts w:ascii="Times New Roman" w:hAnsi="Times New Roman"/>
          <w:b/>
          <w:i w:val="0"/>
          <w:sz w:val="21"/>
        </w:rPr>
        <w:t xml:space="preserve">Câu 6. </w:t>
      </w:r>
      <w:r>
        <w:rPr>
          <w:rFonts w:ascii="Times New Roman" w:hAnsi="Times New Roman"/>
          <w:b w:val="0"/>
          <w:i w:val="0"/>
          <w:sz w:val="21"/>
        </w:rPr>
        <w:t>Hãy kể tên 3 bệnh ở đường tiêu hóa mà em biết. Đề xuất các biện pháp giúp phòng tránh các bệnh về đường tiêu hóa.</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1. KỂ TÊN 3 BỆNH Ở ĐƯỜNG TIÊU HÓA:</w:t>
      </w:r>
    </w:p>
    <w:p>
      <w:pPr>
        <w:spacing w:before="20" w:after="20"/>
        <w:ind w:left="454"/>
      </w:pPr>
      <w:r>
        <w:rPr>
          <w:rFonts w:ascii="Times New Roman" w:hAnsi="Times New Roman"/>
          <w:b w:val="0"/>
          <w:i w:val="0"/>
          <w:sz w:val="20"/>
        </w:rPr>
        <w:t xml:space="preserve">   Học sinh kể tên 3 trong số các bệnh sau:</w:t>
      </w:r>
    </w:p>
    <w:p>
      <w:pPr>
        <w:spacing w:before="20" w:after="20"/>
        <w:ind w:left="454"/>
      </w:pPr>
      <w:r>
        <w:rPr>
          <w:rFonts w:ascii="Times New Roman" w:hAnsi="Times New Roman"/>
          <w:b w:val="0"/>
          <w:i w:val="0"/>
          <w:sz w:val="20"/>
        </w:rPr>
        <w:t xml:space="preserve">   • Bệnh sâu răng: Do vi khuẩn lên men thức ăn thừa sinh axit phá hủy men răng, ngà răng.</w:t>
      </w:r>
    </w:p>
    <w:p>
      <w:pPr>
        <w:spacing w:before="20" w:after="20"/>
        <w:ind w:left="454"/>
      </w:pPr>
      <w:r>
        <w:rPr>
          <w:rFonts w:ascii="Times New Roman" w:hAnsi="Times New Roman"/>
          <w:b w:val="0"/>
          <w:i w:val="0"/>
          <w:sz w:val="20"/>
        </w:rPr>
        <w:t xml:space="preserve">   • Bệnh viêm loét dạ dày - tá tràng: Do vi khuẩn Helicobacter pylori (Hp), ăn uống thất thường, căng thẳng.</w:t>
      </w:r>
    </w:p>
    <w:p>
      <w:pPr>
        <w:spacing w:before="20" w:after="20"/>
        <w:ind w:left="454"/>
      </w:pPr>
      <w:r>
        <w:rPr>
          <w:rFonts w:ascii="Times New Roman" w:hAnsi="Times New Roman"/>
          <w:b w:val="0"/>
          <w:i w:val="0"/>
          <w:sz w:val="20"/>
        </w:rPr>
        <w:t xml:space="preserve">   • Bệnh tiêu chảy / ngộ độc thực phẩm: Do ăn phải thức ăn ôi thiu, nhiễm khuẩn hoặc độc tố.</w:t>
      </w:r>
    </w:p>
    <w:p>
      <w:pPr>
        <w:spacing w:before="20" w:after="20"/>
        <w:ind w:left="454"/>
      </w:pPr>
      <w:r>
        <w:rPr>
          <w:rFonts w:ascii="Times New Roman" w:hAnsi="Times New Roman"/>
          <w:b w:val="0"/>
          <w:i w:val="0"/>
          <w:sz w:val="20"/>
        </w:rPr>
        <w:t xml:space="preserve">   • Bệnh táo bón: Do chế độ ăn ít chất xơ, uống ít nước, ít vận động.</w:t>
      </w:r>
    </w:p>
    <w:p>
      <w:pPr>
        <w:spacing w:before="20" w:after="20"/>
        <w:ind w:left="454"/>
      </w:pPr>
      <w:r>
        <w:rPr>
          <w:rFonts w:ascii="Times New Roman" w:hAnsi="Times New Roman"/>
          <w:b w:val="0"/>
          <w:i w:val="0"/>
          <w:sz w:val="20"/>
        </w:rPr>
        <w:t xml:space="preserve">   • Bệnh viêm ruột thừa, kiết lị, trĩ...</w:t>
      </w:r>
    </w:p>
    <w:p>
      <w:pPr>
        <w:spacing w:before="20" w:after="20"/>
        <w:ind w:left="454"/>
      </w:pPr>
    </w:p>
    <w:p>
      <w:pPr>
        <w:spacing w:before="20" w:after="20"/>
        <w:ind w:left="454"/>
      </w:pPr>
      <w:r>
        <w:rPr>
          <w:rFonts w:ascii="Times New Roman" w:hAnsi="Times New Roman"/>
          <w:b w:val="0"/>
          <w:i w:val="0"/>
          <w:sz w:val="20"/>
        </w:rPr>
        <w:t>2. CÁC BIỆN PHÁP PHÒNG TRÁNH BỆNH ĐƯỜNG TIÊU HÓA:</w:t>
      </w:r>
    </w:p>
    <w:p>
      <w:pPr>
        <w:spacing w:before="20" w:after="20"/>
        <w:ind w:left="454"/>
      </w:pPr>
      <w:r>
        <w:rPr>
          <w:rFonts w:ascii="Times New Roman" w:hAnsi="Times New Roman"/>
          <w:b w:val="0"/>
          <w:i w:val="0"/>
          <w:sz w:val="20"/>
        </w:rPr>
        <w:t xml:space="preserve">   • Thực hiện vệ sinh an toàn thực phẩm: Thực hiện "ăn chín, uống sôi", ăn thức ăn sạch, có nguồn gốc rõ ràng; không ăn thức ăn ôi thiu, nấm mốc.</w:t>
      </w:r>
    </w:p>
    <w:p>
      <w:pPr>
        <w:spacing w:before="20" w:after="20"/>
        <w:ind w:left="454"/>
      </w:pPr>
      <w:r>
        <w:rPr>
          <w:rFonts w:ascii="Times New Roman" w:hAnsi="Times New Roman"/>
          <w:b w:val="0"/>
          <w:i w:val="0"/>
          <w:sz w:val="20"/>
        </w:rPr>
        <w:t xml:space="preserve">   • Vệ sinh cá nhân đúng cách: Rửa tay sạch bằng xà phòng trước khi ăn và sau khi đi vệ sinh; đánh răng ít nhất 2 lần/ngày (sau khi ăn và trước khi ngủ).</w:t>
      </w:r>
    </w:p>
    <w:p>
      <w:pPr>
        <w:spacing w:before="20" w:after="20"/>
        <w:ind w:left="454"/>
      </w:pPr>
      <w:r>
        <w:rPr>
          <w:rFonts w:ascii="Times New Roman" w:hAnsi="Times New Roman"/>
          <w:b w:val="0"/>
          <w:i w:val="0"/>
          <w:sz w:val="20"/>
        </w:rPr>
        <w:t xml:space="preserve">   • Chế độ dinh dưỡng khoa học: Ăn uống điều độ, đúng giờ, ăn chậm nhai kĩ; bổ sung nhiều rau xanh, trái cây tươi (chất xơ) và uống đủ nước (1,5 - 2 lít/ngày); hạn chế đồ ăn quá cay nóng, nhiều dầu mỡ, đồ uống có cồn.</w:t>
      </w:r>
    </w:p>
    <w:p>
      <w:pPr>
        <w:spacing w:before="20" w:after="20"/>
        <w:ind w:left="454"/>
      </w:pPr>
      <w:r>
        <w:rPr>
          <w:rFonts w:ascii="Times New Roman" w:hAnsi="Times New Roman"/>
          <w:b w:val="0"/>
          <w:i w:val="0"/>
          <w:sz w:val="20"/>
        </w:rPr>
        <w:t xml:space="preserve">   • Giữ tinh thần thoải mái, tránh lo âu căng thẳng kéo dài; rèn luyện thể dục thể thao đều đặn.</w:t>
      </w:r>
    </w:p>
    <w:p>
      <w:pPr>
        <w:spacing w:before="240" w:after="120"/>
        <w:jc w:val="center"/>
      </w:pPr>
      <w:r>
        <w:rPr>
          <w:rFonts w:ascii="Times New Roman" w:hAnsi="Times New Roman"/>
          <w:b/>
          <w:i/>
          <w:color w:val="2E7D32"/>
          <w:sz w:val="22"/>
        </w:rPr>
        <w:t>--- HẾT ---</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4535"/>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669"/>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