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(ESTER - LIPID)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50 phút | MÃ ĐỀ THI: 102</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K = 39; Br = 80; Cl = 35,5).</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20"/>
      </w:pPr>
      <w:r>
        <w:rPr>
          <w:rFonts w:ascii="Times New Roman" w:hAnsi="Times New Roman"/>
          <w:b/>
          <w:i w:val="0"/>
          <w:sz w:val="21"/>
        </w:rPr>
        <w:t xml:space="preserve">Câu 1. </w:t>
      </w:r>
      <w:r>
        <w:rPr>
          <w:rFonts w:ascii="Times New Roman" w:hAnsi="Times New Roman"/>
          <w:b w:val="0"/>
          <w:i w:val="0"/>
          <w:sz w:val="21"/>
        </w:rPr>
        <w:t>HCOOCH</w:t>
      </w:r>
      <w:r>
        <w:rPr>
          <w:rFonts w:ascii="Times New Roman" w:hAnsi="Times New Roman"/>
          <w:b w:val="0"/>
          <w:i w:val="0"/>
          <w:sz w:val="21"/>
          <w:vertAlign w:val="subscript"/>
        </w:rPr>
        <w:t>3</w:t>
      </w:r>
      <w:r>
        <w:rPr>
          <w:rFonts w:ascii="Times New Roman" w:hAnsi="Times New Roman"/>
          <w:b w:val="0"/>
          <w:i w:val="0"/>
          <w:sz w:val="21"/>
        </w:rPr>
        <w:t xml:space="preserve"> được sử dụng làm dung môi cho nitrocellulose và cellulose acetate, một chất trung gian trong sản xuất dược phẩm và thuốc xông hơi. Tên gọi của HCOOCH</w:t>
      </w:r>
      <w:r>
        <w:rPr>
          <w:rFonts w:ascii="Times New Roman" w:hAnsi="Times New Roman"/>
          <w:b w:val="0"/>
          <w:i w:val="0"/>
          <w:sz w:val="21"/>
          <w:vertAlign w:val="subscript"/>
        </w:rPr>
        <w:t>3</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ethyl formate.</w:t>
      </w:r>
      <w:r>
        <w:tab/>
      </w:r>
      <w:r>
        <w:rPr>
          <w:rFonts w:ascii="Times New Roman" w:hAnsi="Times New Roman"/>
          <w:b/>
          <w:i w:val="0"/>
          <w:sz w:val="21"/>
        </w:rPr>
        <w:t xml:space="preserve">B. </w:t>
      </w:r>
      <w:r>
        <w:rPr>
          <w:rFonts w:ascii="Times New Roman" w:hAnsi="Times New Roman"/>
          <w:b w:val="0"/>
          <w:i w:val="0"/>
          <w:sz w:val="21"/>
        </w:rPr>
        <w:t>ethyl acetate.</w:t>
      </w:r>
      <w:r>
        <w:tab/>
      </w:r>
      <w:r>
        <w:rPr>
          <w:rFonts w:ascii="Times New Roman" w:hAnsi="Times New Roman"/>
          <w:b/>
          <w:i w:val="0"/>
          <w:sz w:val="21"/>
        </w:rPr>
        <w:t xml:space="preserve">C. </w:t>
      </w:r>
      <w:r>
        <w:rPr>
          <w:rFonts w:ascii="Times New Roman" w:hAnsi="Times New Roman"/>
          <w:b w:val="0"/>
          <w:i w:val="0"/>
          <w:sz w:val="21"/>
        </w:rPr>
        <w:t>methyl formate.</w:t>
      </w:r>
      <w:r>
        <w:tab/>
      </w:r>
      <w:r>
        <w:rPr>
          <w:rFonts w:ascii="Times New Roman" w:hAnsi="Times New Roman"/>
          <w:b/>
          <w:i w:val="0"/>
          <w:sz w:val="21"/>
        </w:rPr>
        <w:t xml:space="preserve">D. </w:t>
      </w:r>
      <w:r>
        <w:rPr>
          <w:rFonts w:ascii="Times New Roman" w:hAnsi="Times New Roman"/>
          <w:b w:val="0"/>
          <w:i w:val="0"/>
          <w:sz w:val="21"/>
        </w:rPr>
        <w:t>methyl acetate.</w:t>
      </w:r>
    </w:p>
    <w:p>
      <w:pPr>
        <w:spacing w:before="60" w:after="20"/>
      </w:pPr>
      <w:r>
        <w:rPr>
          <w:rFonts w:ascii="Times New Roman" w:hAnsi="Times New Roman"/>
          <w:b/>
          <w:i w:val="0"/>
          <w:sz w:val="21"/>
        </w:rPr>
        <w:t xml:space="preserve">Câu 2. </w:t>
      </w:r>
      <w:r>
        <w:rPr>
          <w:rFonts w:ascii="Times New Roman" w:hAnsi="Times New Roman"/>
          <w:b w:val="0"/>
          <w:i w:val="0"/>
          <w:sz w:val="21"/>
        </w:rPr>
        <w:t>Ester nào sau đây tác dụng với NaOH thu được ethyl alcohol?</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HCOOCH</w:t>
      </w:r>
      <w:r>
        <w:rPr>
          <w:rFonts w:ascii="Times New Roman" w:hAnsi="Times New Roman"/>
          <w:b w:val="0"/>
          <w:i w:val="0"/>
          <w:sz w:val="21"/>
          <w:vertAlign w:val="subscript"/>
        </w:rPr>
        <w:t>3</w:t>
      </w:r>
      <w:r>
        <w:rPr>
          <w:rFonts w:ascii="Times New Roman" w:hAnsi="Times New Roman"/>
          <w:b w:val="0"/>
          <w:i w:val="0"/>
          <w:sz w:val="21"/>
        </w:rPr>
        <w:t>.</w:t>
      </w:r>
    </w:p>
    <w:p>
      <w:pPr>
        <w:spacing w:before="60" w:after="20"/>
      </w:pPr>
      <w:r>
        <w:rPr>
          <w:rFonts w:ascii="Times New Roman" w:hAnsi="Times New Roman"/>
          <w:b/>
          <w:i w:val="0"/>
          <w:sz w:val="21"/>
        </w:rPr>
        <w:t xml:space="preserve">Câu 3. </w:t>
      </w:r>
      <w:r>
        <w:rPr>
          <w:rFonts w:ascii="Times New Roman" w:hAnsi="Times New Roman"/>
          <w:b w:val="0"/>
          <w:i w:val="0"/>
          <w:sz w:val="21"/>
        </w:rPr>
        <w:t>Công thức tổng quát của ester mạch hở được tạo thành từ carboxylic acid no, đơn chức và alcohol no, đơn chức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2n-1</w:t>
      </w:r>
      <w:r>
        <w:rPr>
          <w:rFonts w:ascii="Times New Roman" w:hAnsi="Times New Roman"/>
          <w:b w:val="0"/>
          <w:i w:val="0"/>
          <w:sz w:val="21"/>
        </w:rPr>
        <w:t>COOC</w:t>
      </w:r>
      <w:r>
        <w:rPr>
          <w:rFonts w:ascii="Times New Roman" w:hAnsi="Times New Roman"/>
          <w:b w:val="0"/>
          <w:i w:val="0"/>
          <w:sz w:val="21"/>
          <w:vertAlign w:val="subscript"/>
        </w:rPr>
        <w:t>m</w:t>
      </w:r>
      <w:r>
        <w:rPr>
          <w:rFonts w:ascii="Times New Roman" w:hAnsi="Times New Roman"/>
          <w:b w:val="0"/>
          <w:i w:val="0"/>
          <w:sz w:val="21"/>
        </w:rPr>
        <w:t>H</w:t>
      </w:r>
      <w:r>
        <w:rPr>
          <w:rFonts w:ascii="Times New Roman" w:hAnsi="Times New Roman"/>
          <w:b w:val="0"/>
          <w:i w:val="0"/>
          <w:sz w:val="21"/>
          <w:vertAlign w:val="subscript"/>
        </w:rPr>
        <w:t>2m+1</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2n-1</w:t>
      </w:r>
      <w:r>
        <w:rPr>
          <w:rFonts w:ascii="Times New Roman" w:hAnsi="Times New Roman"/>
          <w:b w:val="0"/>
          <w:i w:val="0"/>
          <w:sz w:val="21"/>
        </w:rPr>
        <w:t>COOC</w:t>
      </w:r>
      <w:r>
        <w:rPr>
          <w:rFonts w:ascii="Times New Roman" w:hAnsi="Times New Roman"/>
          <w:b w:val="0"/>
          <w:i w:val="0"/>
          <w:sz w:val="21"/>
          <w:vertAlign w:val="subscript"/>
        </w:rPr>
        <w:t>m</w:t>
      </w:r>
      <w:r>
        <w:rPr>
          <w:rFonts w:ascii="Times New Roman" w:hAnsi="Times New Roman"/>
          <w:b w:val="0"/>
          <w:i w:val="0"/>
          <w:sz w:val="21"/>
        </w:rPr>
        <w:t>H</w:t>
      </w:r>
      <w:r>
        <w:rPr>
          <w:rFonts w:ascii="Times New Roman" w:hAnsi="Times New Roman"/>
          <w:b w:val="0"/>
          <w:i w:val="0"/>
          <w:sz w:val="21"/>
          <w:vertAlign w:val="subscript"/>
        </w:rPr>
        <w:t>2m-1</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2n+1</w:t>
      </w:r>
      <w:r>
        <w:rPr>
          <w:rFonts w:ascii="Times New Roman" w:hAnsi="Times New Roman"/>
          <w:b w:val="0"/>
          <w:i w:val="0"/>
          <w:sz w:val="21"/>
        </w:rPr>
        <w:t>COOC</w:t>
      </w:r>
      <w:r>
        <w:rPr>
          <w:rFonts w:ascii="Times New Roman" w:hAnsi="Times New Roman"/>
          <w:b w:val="0"/>
          <w:i w:val="0"/>
          <w:sz w:val="21"/>
          <w:vertAlign w:val="subscript"/>
        </w:rPr>
        <w:t>m</w:t>
      </w:r>
      <w:r>
        <w:rPr>
          <w:rFonts w:ascii="Times New Roman" w:hAnsi="Times New Roman"/>
          <w:b w:val="0"/>
          <w:i w:val="0"/>
          <w:sz w:val="21"/>
        </w:rPr>
        <w:t>H</w:t>
      </w:r>
      <w:r>
        <w:rPr>
          <w:rFonts w:ascii="Times New Roman" w:hAnsi="Times New Roman"/>
          <w:b w:val="0"/>
          <w:i w:val="0"/>
          <w:sz w:val="21"/>
          <w:vertAlign w:val="subscript"/>
        </w:rPr>
        <w:t>2m-1</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2n+1</w:t>
      </w:r>
      <w:r>
        <w:rPr>
          <w:rFonts w:ascii="Times New Roman" w:hAnsi="Times New Roman"/>
          <w:b w:val="0"/>
          <w:i w:val="0"/>
          <w:sz w:val="21"/>
        </w:rPr>
        <w:t>COOC</w:t>
      </w:r>
      <w:r>
        <w:rPr>
          <w:rFonts w:ascii="Times New Roman" w:hAnsi="Times New Roman"/>
          <w:b w:val="0"/>
          <w:i w:val="0"/>
          <w:sz w:val="21"/>
          <w:vertAlign w:val="subscript"/>
        </w:rPr>
        <w:t>m</w:t>
      </w:r>
      <w:r>
        <w:rPr>
          <w:rFonts w:ascii="Times New Roman" w:hAnsi="Times New Roman"/>
          <w:b w:val="0"/>
          <w:i w:val="0"/>
          <w:sz w:val="21"/>
        </w:rPr>
        <w:t>H</w:t>
      </w:r>
      <w:r>
        <w:rPr>
          <w:rFonts w:ascii="Times New Roman" w:hAnsi="Times New Roman"/>
          <w:b w:val="0"/>
          <w:i w:val="0"/>
          <w:sz w:val="21"/>
          <w:vertAlign w:val="subscript"/>
        </w:rPr>
        <w:t>2m+1</w:t>
      </w:r>
      <w:r>
        <w:rPr>
          <w:rFonts w:ascii="Times New Roman" w:hAnsi="Times New Roman"/>
          <w:b w:val="0"/>
          <w:i w:val="0"/>
          <w:sz w:val="21"/>
        </w:rPr>
        <w:t>.</w:t>
      </w:r>
    </w:p>
    <w:p>
      <w:pPr>
        <w:spacing w:before="60" w:after="20"/>
      </w:pPr>
      <w:r>
        <w:rPr>
          <w:rFonts w:ascii="Times New Roman" w:hAnsi="Times New Roman"/>
          <w:b/>
          <w:i w:val="0"/>
          <w:sz w:val="21"/>
        </w:rPr>
        <w:t xml:space="preserve">Câu 4. </w:t>
      </w:r>
      <w:r>
        <w:rPr>
          <w:rFonts w:ascii="Times New Roman" w:hAnsi="Times New Roman"/>
          <w:b w:val="0"/>
          <w:i w:val="0"/>
          <w:sz w:val="21"/>
        </w:rPr>
        <w:t>Chất X có công thức cấu tạo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 xml:space="preserve"> là một chất lỏng trong suốt với mùi trái cây và mùi thơm của rum. Tên gọi của X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propyl acetate.</w:t>
      </w:r>
      <w:r>
        <w:tab/>
      </w:r>
      <w:r>
        <w:rPr>
          <w:rFonts w:ascii="Times New Roman" w:hAnsi="Times New Roman"/>
          <w:b/>
          <w:i w:val="0"/>
          <w:sz w:val="21"/>
        </w:rPr>
        <w:t xml:space="preserve">B. </w:t>
      </w:r>
      <w:r>
        <w:rPr>
          <w:rFonts w:ascii="Times New Roman" w:hAnsi="Times New Roman"/>
          <w:b w:val="0"/>
          <w:i w:val="0"/>
          <w:sz w:val="21"/>
        </w:rPr>
        <w:t>methyl propionate.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methyl acetate.</w:t>
      </w:r>
      <w:r>
        <w:tab/>
      </w:r>
      <w:r>
        <w:rPr>
          <w:rFonts w:ascii="Times New Roman" w:hAnsi="Times New Roman"/>
          <w:b/>
          <w:i w:val="0"/>
          <w:sz w:val="21"/>
        </w:rPr>
        <w:t xml:space="preserve">D. </w:t>
      </w:r>
      <w:r>
        <w:rPr>
          <w:rFonts w:ascii="Times New Roman" w:hAnsi="Times New Roman"/>
          <w:b w:val="0"/>
          <w:i w:val="0"/>
          <w:sz w:val="21"/>
        </w:rPr>
        <w:t>ethyl acetate.</w:t>
      </w:r>
    </w:p>
    <w:p>
      <w:pPr>
        <w:spacing w:before="60" w:after="20"/>
      </w:pPr>
      <w:r>
        <w:rPr>
          <w:rFonts w:ascii="Times New Roman" w:hAnsi="Times New Roman"/>
          <w:b w:val="0"/>
          <w:i w:val="0"/>
          <w:sz w:val="21"/>
        </w:rPr>
        <w:t>Câu 5 (SBT - KNTT). Thuỷ phân methyl propanoate trong môi trường acid thu được sản phẩm gồm:</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 và CH</w:t>
      </w:r>
      <w:r>
        <w:rPr>
          <w:rFonts w:ascii="Times New Roman" w:hAnsi="Times New Roman"/>
          <w:b w:val="0"/>
          <w:i w:val="0"/>
          <w:sz w:val="21"/>
          <w:vertAlign w:val="subscript"/>
        </w:rPr>
        <w:t>3</w:t>
      </w:r>
      <w:r>
        <w:rPr>
          <w:rFonts w:ascii="Times New Roman" w:hAnsi="Times New Roman"/>
          <w:b w:val="0"/>
          <w:i w:val="0"/>
          <w:sz w:val="21"/>
        </w:rPr>
        <w:t>OH.</w:t>
      </w:r>
    </w:p>
    <w:p>
      <w:pPr>
        <w:spacing w:before="60" w:after="20"/>
      </w:pPr>
      <w:r>
        <w:rPr>
          <w:rFonts w:ascii="Times New Roman" w:hAnsi="Times New Roman"/>
          <w:b/>
          <w:i w:val="0"/>
          <w:sz w:val="21"/>
        </w:rPr>
        <w:t xml:space="preserve">Câu 6. </w:t>
      </w:r>
      <w:r>
        <w:rPr>
          <w:rFonts w:ascii="Times New Roman" w:hAnsi="Times New Roman"/>
          <w:b w:val="0"/>
          <w:i w:val="0"/>
          <w:sz w:val="21"/>
        </w:rPr>
        <w:t>Công thức nào sau đây có thể là công thức của chất béo?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60" w:after="20"/>
      </w:pPr>
      <w:r>
        <w:rPr>
          <w:rFonts w:ascii="Times New Roman" w:hAnsi="Times New Roman"/>
          <w:b/>
          <w:i w:val="0"/>
          <w:sz w:val="21"/>
        </w:rPr>
        <w:t xml:space="preserve">Câu 7. </w:t>
      </w:r>
      <w:r>
        <w:rPr>
          <w:rFonts w:ascii="Times New Roman" w:hAnsi="Times New Roman"/>
          <w:b w:val="0"/>
          <w:i w:val="0"/>
          <w:sz w:val="21"/>
        </w:rPr>
        <w:t>Acid nào sau đây là acid béo?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formic acid.</w:t>
      </w:r>
      <w:r>
        <w:tab/>
      </w:r>
      <w:r>
        <w:rPr>
          <w:rFonts w:ascii="Times New Roman" w:hAnsi="Times New Roman"/>
          <w:b/>
          <w:i w:val="0"/>
          <w:sz w:val="21"/>
        </w:rPr>
        <w:t xml:space="preserve">B. </w:t>
      </w:r>
      <w:r>
        <w:rPr>
          <w:rFonts w:ascii="Times New Roman" w:hAnsi="Times New Roman"/>
          <w:b w:val="0"/>
          <w:i w:val="0"/>
          <w:sz w:val="21"/>
        </w:rPr>
        <w:t>oleic acid.</w:t>
      </w:r>
      <w:r>
        <w:tab/>
      </w:r>
      <w:r>
        <w:rPr>
          <w:rFonts w:ascii="Times New Roman" w:hAnsi="Times New Roman"/>
          <w:b/>
          <w:i w:val="0"/>
          <w:sz w:val="21"/>
        </w:rPr>
        <w:t xml:space="preserve">C. </w:t>
      </w:r>
      <w:r>
        <w:rPr>
          <w:rFonts w:ascii="Times New Roman" w:hAnsi="Times New Roman"/>
          <w:b w:val="0"/>
          <w:i w:val="0"/>
          <w:sz w:val="21"/>
        </w:rPr>
        <w:t>acrylic acid.</w:t>
      </w:r>
      <w:r>
        <w:tab/>
      </w:r>
      <w:r>
        <w:rPr>
          <w:rFonts w:ascii="Times New Roman" w:hAnsi="Times New Roman"/>
          <w:b/>
          <w:i w:val="0"/>
          <w:sz w:val="21"/>
        </w:rPr>
        <w:t xml:space="preserve">D. </w:t>
      </w:r>
      <w:r>
        <w:rPr>
          <w:rFonts w:ascii="Times New Roman" w:hAnsi="Times New Roman"/>
          <w:b w:val="0"/>
          <w:i w:val="0"/>
          <w:sz w:val="21"/>
        </w:rPr>
        <w:t>acetic acid.</w:t>
      </w:r>
    </w:p>
    <w:p>
      <w:pPr>
        <w:spacing w:before="60" w:after="20"/>
      </w:pPr>
      <w:r>
        <w:rPr>
          <w:rFonts w:ascii="Times New Roman" w:hAnsi="Times New Roman"/>
          <w:b/>
          <w:i w:val="0"/>
          <w:sz w:val="21"/>
        </w:rPr>
        <w:t xml:space="preserve">Câu 8. </w:t>
      </w:r>
      <w:r>
        <w:rPr>
          <w:rFonts w:ascii="Times New Roman" w:hAnsi="Times New Roman"/>
          <w:b w:val="0"/>
          <w:i w:val="0"/>
          <w:sz w:val="21"/>
        </w:rPr>
        <w:t>Chất không phải acid béo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acetic acid.</w:t>
      </w:r>
      <w:r>
        <w:tab/>
      </w:r>
      <w:r>
        <w:rPr>
          <w:rFonts w:ascii="Times New Roman" w:hAnsi="Times New Roman"/>
          <w:b/>
          <w:i w:val="0"/>
          <w:sz w:val="21"/>
        </w:rPr>
        <w:t xml:space="preserve">B. </w:t>
      </w:r>
      <w:r>
        <w:rPr>
          <w:rFonts w:ascii="Times New Roman" w:hAnsi="Times New Roman"/>
          <w:b w:val="0"/>
          <w:i w:val="0"/>
          <w:sz w:val="21"/>
        </w:rPr>
        <w:t>palmitic acid.</w:t>
      </w:r>
      <w:r>
        <w:tab/>
      </w:r>
      <w:r>
        <w:rPr>
          <w:rFonts w:ascii="Times New Roman" w:hAnsi="Times New Roman"/>
          <w:b/>
          <w:i w:val="0"/>
          <w:sz w:val="21"/>
        </w:rPr>
        <w:t xml:space="preserve">C. </w:t>
      </w:r>
      <w:r>
        <w:rPr>
          <w:rFonts w:ascii="Times New Roman" w:hAnsi="Times New Roman"/>
          <w:b w:val="0"/>
          <w:i w:val="0"/>
          <w:sz w:val="21"/>
        </w:rPr>
        <w:t>stearic acid.</w:t>
      </w:r>
      <w:r>
        <w:tab/>
      </w:r>
      <w:r>
        <w:rPr>
          <w:rFonts w:ascii="Times New Roman" w:hAnsi="Times New Roman"/>
          <w:b/>
          <w:i w:val="0"/>
          <w:sz w:val="21"/>
        </w:rPr>
        <w:t xml:space="preserve">D. </w:t>
      </w:r>
      <w:r>
        <w:rPr>
          <w:rFonts w:ascii="Times New Roman" w:hAnsi="Times New Roman"/>
          <w:b w:val="0"/>
          <w:i w:val="0"/>
          <w:sz w:val="21"/>
        </w:rPr>
        <w:t>oleic acid.</w:t>
      </w:r>
    </w:p>
    <w:p>
      <w:pPr>
        <w:spacing w:before="60" w:after="20"/>
      </w:pPr>
      <w:r>
        <w:rPr>
          <w:rFonts w:ascii="Times New Roman" w:hAnsi="Times New Roman"/>
          <w:b/>
          <w:i w:val="0"/>
          <w:sz w:val="21"/>
        </w:rPr>
        <w:t xml:space="preserve">Câu 9. </w:t>
      </w:r>
      <w:r>
        <w:rPr>
          <w:rFonts w:ascii="Times New Roman" w:hAnsi="Times New Roman"/>
          <w:b w:val="0"/>
          <w:i w:val="0"/>
          <w:sz w:val="21"/>
        </w:rPr>
        <w:t>Hỗn hợp các muối sodium của acid béo sinh ra ở trạng thái keo. Để tách muối này ra khỏi hỗn hợp, người ta thêm chất gì vào hỗn hợp?</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tinh bột.</w:t>
      </w:r>
      <w:r>
        <w:tab/>
      </w:r>
      <w:r>
        <w:rPr>
          <w:rFonts w:ascii="Times New Roman" w:hAnsi="Times New Roman"/>
          <w:b/>
          <w:i w:val="0"/>
          <w:sz w:val="21"/>
        </w:rPr>
        <w:t xml:space="preserve">B. </w:t>
      </w:r>
      <w:r>
        <w:rPr>
          <w:rFonts w:ascii="Times New Roman" w:hAnsi="Times New Roman"/>
          <w:b w:val="0"/>
          <w:i w:val="0"/>
          <w:sz w:val="21"/>
        </w:rPr>
        <w:t>muối ăn.</w:t>
      </w:r>
      <w:r>
        <w:tab/>
      </w:r>
      <w:r>
        <w:rPr>
          <w:rFonts w:ascii="Times New Roman" w:hAnsi="Times New Roman"/>
          <w:b/>
          <w:i w:val="0"/>
          <w:sz w:val="21"/>
        </w:rPr>
        <w:t xml:space="preserve">C. </w:t>
      </w:r>
      <w:r>
        <w:rPr>
          <w:rFonts w:ascii="Times New Roman" w:hAnsi="Times New Roman"/>
          <w:b w:val="0"/>
          <w:i w:val="0"/>
          <w:sz w:val="21"/>
        </w:rPr>
        <w:t>nước.</w:t>
      </w:r>
      <w:r>
        <w:tab/>
      </w:r>
      <w:r>
        <w:rPr>
          <w:rFonts w:ascii="Times New Roman" w:hAnsi="Times New Roman"/>
          <w:b/>
          <w:i w:val="0"/>
          <w:sz w:val="21"/>
        </w:rPr>
        <w:t xml:space="preserve">D. </w:t>
      </w:r>
      <w:r>
        <w:rPr>
          <w:rFonts w:ascii="Times New Roman" w:hAnsi="Times New Roman"/>
          <w:b w:val="0"/>
          <w:i w:val="0"/>
          <w:sz w:val="21"/>
        </w:rPr>
        <w:t>acid.</w:t>
      </w:r>
    </w:p>
    <w:p>
      <w:pPr>
        <w:spacing w:before="60" w:after="20"/>
      </w:pPr>
      <w:r>
        <w:rPr>
          <w:rFonts w:ascii="Times New Roman" w:hAnsi="Times New Roman"/>
          <w:b w:val="0"/>
          <w:i w:val="0"/>
          <w:sz w:val="21"/>
        </w:rPr>
        <w:t>Câu 10 (SBT - CD). Ester có công thức phân tử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được tạo thành từ methyl alcohol và carboxylic acid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propionic acid.</w:t>
      </w:r>
      <w:r>
        <w:tab/>
      </w:r>
      <w:r>
        <w:rPr>
          <w:rFonts w:ascii="Times New Roman" w:hAnsi="Times New Roman"/>
          <w:b/>
          <w:i w:val="0"/>
          <w:sz w:val="21"/>
        </w:rPr>
        <w:t xml:space="preserve">B. </w:t>
      </w:r>
      <w:r>
        <w:rPr>
          <w:rFonts w:ascii="Times New Roman" w:hAnsi="Times New Roman"/>
          <w:b w:val="0"/>
          <w:i w:val="0"/>
          <w:sz w:val="21"/>
        </w:rPr>
        <w:t>acetic acid.</w:t>
      </w:r>
      <w:r>
        <w:tab/>
      </w:r>
      <w:r>
        <w:rPr>
          <w:rFonts w:ascii="Times New Roman" w:hAnsi="Times New Roman"/>
          <w:b/>
          <w:i w:val="0"/>
          <w:sz w:val="21"/>
        </w:rPr>
        <w:t xml:space="preserve">C. </w:t>
      </w:r>
      <w:r>
        <w:rPr>
          <w:rFonts w:ascii="Times New Roman" w:hAnsi="Times New Roman"/>
          <w:b w:val="0"/>
          <w:i w:val="0"/>
          <w:sz w:val="21"/>
        </w:rPr>
        <w:t>formic acid.</w:t>
      </w:r>
      <w:r>
        <w:tab/>
      </w:r>
      <w:r>
        <w:rPr>
          <w:rFonts w:ascii="Times New Roman" w:hAnsi="Times New Roman"/>
          <w:b/>
          <w:i w:val="0"/>
          <w:sz w:val="21"/>
        </w:rPr>
        <w:t xml:space="preserve">D. </w:t>
      </w:r>
      <w:r>
        <w:rPr>
          <w:rFonts w:ascii="Times New Roman" w:hAnsi="Times New Roman"/>
          <w:b w:val="0"/>
          <w:i w:val="0"/>
          <w:sz w:val="21"/>
        </w:rPr>
        <w:t>oxalic acid.</w:t>
      </w:r>
    </w:p>
    <w:p>
      <w:pPr>
        <w:spacing w:before="60" w:after="20"/>
      </w:pPr>
      <w:r>
        <w:rPr>
          <w:rFonts w:ascii="Times New Roman" w:hAnsi="Times New Roman"/>
          <w:b/>
          <w:i w:val="0"/>
          <w:sz w:val="21"/>
        </w:rPr>
        <w:t xml:space="preserve">Câu 11. </w:t>
      </w:r>
      <w:r>
        <w:rPr>
          <w:rFonts w:ascii="Times New Roman" w:hAnsi="Times New Roman"/>
          <w:b w:val="0"/>
          <w:i w:val="0"/>
          <w:sz w:val="21"/>
        </w:rPr>
        <w:t>Hợp chất nào dưới đây được sử dụng làm xà phòng?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COONa.</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14</w:t>
      </w:r>
      <w:r>
        <w:rPr>
          <w:rFonts w:ascii="Times New Roman" w:hAnsi="Times New Roman"/>
          <w:b w:val="0"/>
          <w:i w:val="0"/>
          <w:sz w:val="21"/>
        </w:rPr>
        <w:t>COONa.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12</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5</w:t>
      </w:r>
      <w:r>
        <w:rPr>
          <w:rFonts w:ascii="Times New Roman" w:hAnsi="Times New Roman"/>
          <w:b w:val="0"/>
          <w:i w:val="0"/>
          <w:sz w:val="21"/>
        </w:rPr>
        <w:t>O(CH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20"/>
      </w:pPr>
      <w:r>
        <w:rPr>
          <w:rFonts w:ascii="Times New Roman" w:hAnsi="Times New Roman"/>
          <w:b/>
          <w:i w:val="0"/>
          <w:sz w:val="21"/>
        </w:rPr>
        <w:t xml:space="preserve">Câu 12. </w:t>
      </w:r>
      <w:r>
        <w:rPr>
          <w:rFonts w:ascii="Times New Roman" w:hAnsi="Times New Roman"/>
          <w:b w:val="0"/>
          <w:i w:val="0"/>
          <w:sz w:val="21"/>
        </w:rPr>
        <w:t>Phản ứng xà phòng hóa là phản ứng xảy ra giữa</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chất béo với base.</w:t>
      </w:r>
      <w:r>
        <w:tab/>
      </w:r>
      <w:r>
        <w:rPr>
          <w:rFonts w:ascii="Times New Roman" w:hAnsi="Times New Roman"/>
          <w:b/>
          <w:i w:val="0"/>
          <w:sz w:val="21"/>
        </w:rPr>
        <w:t xml:space="preserve">B. </w:t>
      </w:r>
      <w:r>
        <w:rPr>
          <w:rFonts w:ascii="Times New Roman" w:hAnsi="Times New Roman"/>
          <w:b w:val="0"/>
          <w:i w:val="0"/>
          <w:sz w:val="21"/>
        </w:rPr>
        <w:t>chất béo với sulfuric acid đặc.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chất béo với acid béo.</w:t>
      </w:r>
      <w:r>
        <w:tab/>
      </w:r>
      <w:r>
        <w:rPr>
          <w:rFonts w:ascii="Times New Roman" w:hAnsi="Times New Roman"/>
          <w:b/>
          <w:i w:val="0"/>
          <w:sz w:val="21"/>
        </w:rPr>
        <w:t xml:space="preserve">D. </w:t>
      </w:r>
      <w:r>
        <w:rPr>
          <w:rFonts w:ascii="Times New Roman" w:hAnsi="Times New Roman"/>
          <w:b w:val="0"/>
          <w:i w:val="0"/>
          <w:sz w:val="21"/>
        </w:rPr>
        <w:t>chất béo với acid hữu cơ.</w:t>
      </w:r>
    </w:p>
    <w:p>
      <w:pPr>
        <w:spacing w:before="60" w:after="20"/>
      </w:pPr>
      <w:r>
        <w:rPr>
          <w:rFonts w:ascii="Times New Roman" w:hAnsi="Times New Roman"/>
          <w:b/>
          <w:i w:val="0"/>
          <w:sz w:val="21"/>
        </w:rPr>
        <w:t xml:space="preserve">Câu 13. </w:t>
      </w:r>
      <w:r>
        <w:rPr>
          <w:rFonts w:ascii="Times New Roman" w:hAnsi="Times New Roman"/>
          <w:b w:val="0"/>
          <w:i w:val="0"/>
          <w:sz w:val="21"/>
        </w:rPr>
        <w:t>Chất nào cùng thành phần nguyên tố với chất béo?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dầu mỏ.</w:t>
      </w:r>
      <w:r>
        <w:tab/>
      </w:r>
      <w:r>
        <w:rPr>
          <w:rFonts w:ascii="Times New Roman" w:hAnsi="Times New Roman"/>
          <w:b/>
          <w:i w:val="0"/>
          <w:sz w:val="21"/>
        </w:rPr>
        <w:t xml:space="preserve">B. </w:t>
      </w:r>
      <w:r>
        <w:rPr>
          <w:rFonts w:ascii="Times New Roman" w:hAnsi="Times New Roman"/>
          <w:b w:val="0"/>
          <w:i w:val="0"/>
          <w:sz w:val="21"/>
        </w:rPr>
        <w:t>tinh dầu sả.</w:t>
      </w:r>
      <w:r>
        <w:tab/>
      </w:r>
      <w:r>
        <w:rPr>
          <w:rFonts w:ascii="Times New Roman" w:hAnsi="Times New Roman"/>
          <w:b/>
          <w:i w:val="0"/>
          <w:sz w:val="21"/>
        </w:rPr>
        <w:t xml:space="preserve">C. </w:t>
      </w:r>
      <w:r>
        <w:rPr>
          <w:rFonts w:ascii="Times New Roman" w:hAnsi="Times New Roman"/>
          <w:b w:val="0"/>
          <w:i w:val="0"/>
          <w:sz w:val="21"/>
        </w:rPr>
        <w:t>ethylene.</w:t>
      </w:r>
      <w:r>
        <w:tab/>
      </w:r>
      <w:r>
        <w:rPr>
          <w:rFonts w:ascii="Times New Roman" w:hAnsi="Times New Roman"/>
          <w:b/>
          <w:i w:val="0"/>
          <w:sz w:val="21"/>
        </w:rPr>
        <w:t xml:space="preserve">D. </w:t>
      </w:r>
      <w:r>
        <w:rPr>
          <w:rFonts w:ascii="Times New Roman" w:hAnsi="Times New Roman"/>
          <w:b w:val="0"/>
          <w:i w:val="0"/>
          <w:sz w:val="21"/>
        </w:rPr>
        <w:t>dầu bôi trơn.</w:t>
      </w:r>
    </w:p>
    <w:p>
      <w:pPr>
        <w:spacing w:before="60" w:after="20"/>
      </w:pPr>
      <w:r>
        <w:rPr>
          <w:rFonts w:ascii="Times New Roman" w:hAnsi="Times New Roman"/>
          <w:b/>
          <w:i w:val="0"/>
          <w:sz w:val="21"/>
        </w:rPr>
        <w:t xml:space="preserve">Câu 14. </w:t>
      </w:r>
      <w:r>
        <w:rPr>
          <w:rFonts w:ascii="Times New Roman" w:hAnsi="Times New Roman"/>
          <w:b w:val="0"/>
          <w:i w:val="0"/>
          <w:sz w:val="21"/>
        </w:rPr>
        <w:t>Nhận định nào sau đây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béo là triester của glycerol với acid béo.</w:t>
      </w:r>
    </w:p>
    <w:p>
      <w:pPr>
        <w:spacing w:before="20" w:after="20"/>
        <w:ind w:left="283"/>
      </w:pPr>
      <w:r>
        <w:rPr>
          <w:rFonts w:ascii="Times New Roman" w:hAnsi="Times New Roman"/>
          <w:b/>
          <w:i w:val="0"/>
          <w:sz w:val="21"/>
        </w:rPr>
        <w:t xml:space="preserve">B. </w:t>
      </w:r>
      <w:r>
        <w:rPr>
          <w:rFonts w:ascii="Times New Roman" w:hAnsi="Times New Roman"/>
          <w:b w:val="0"/>
          <w:i w:val="0"/>
          <w:sz w:val="21"/>
        </w:rPr>
        <w:t>Xà phòng là muối của acid vô cơ.</w:t>
      </w:r>
    </w:p>
    <w:p>
      <w:pPr>
        <w:spacing w:before="20" w:after="20"/>
        <w:ind w:left="283"/>
      </w:pPr>
      <w:r>
        <w:rPr>
          <w:rFonts w:ascii="Times New Roman" w:hAnsi="Times New Roman"/>
          <w:b/>
          <w:i w:val="0"/>
          <w:sz w:val="21"/>
        </w:rPr>
        <w:t xml:space="preserve">C. </w:t>
      </w:r>
      <w:r>
        <w:rPr>
          <w:rFonts w:ascii="Times New Roman" w:hAnsi="Times New Roman"/>
          <w:b w:val="0"/>
          <w:i w:val="0"/>
          <w:sz w:val="21"/>
        </w:rPr>
        <w:t>Mỡ động vật, dầu thực vật thường tan tốt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xà phòng có môi trường acid.</w:t>
      </w:r>
    </w:p>
    <w:p>
      <w:pPr>
        <w:spacing w:before="60" w:after="20"/>
      </w:pPr>
      <w:r>
        <w:rPr>
          <w:rFonts w:ascii="Times New Roman" w:hAnsi="Times New Roman"/>
          <w:b/>
          <w:i w:val="0"/>
          <w:sz w:val="21"/>
        </w:rPr>
        <w:t xml:space="preserve">Câu 15. </w:t>
      </w:r>
      <w:r>
        <w:rPr>
          <w:rFonts w:ascii="Times New Roman" w:hAnsi="Times New Roman"/>
          <w:b w:val="0"/>
          <w:i w:val="0"/>
          <w:sz w:val="21"/>
        </w:rPr>
        <w:t>Cho sơ đồ: X + Y ➔ (t°) Xà phòng + glycerol. Các chất X, Y có thể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alcohol và base.</w:t>
      </w:r>
      <w:r>
        <w:tab/>
      </w:r>
      <w:r>
        <w:rPr>
          <w:rFonts w:ascii="Times New Roman" w:hAnsi="Times New Roman"/>
          <w:b/>
          <w:i w:val="0"/>
          <w:sz w:val="21"/>
        </w:rPr>
        <w:t xml:space="preserve">B. </w:t>
      </w:r>
      <w:r>
        <w:rPr>
          <w:rFonts w:ascii="Times New Roman" w:hAnsi="Times New Roman"/>
          <w:b w:val="0"/>
          <w:i w:val="0"/>
          <w:sz w:val="21"/>
        </w:rPr>
        <w:t>ester và base.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base và acid.</w:t>
      </w:r>
      <w:r>
        <w:tab/>
      </w:r>
      <w:r>
        <w:rPr>
          <w:rFonts w:ascii="Times New Roman" w:hAnsi="Times New Roman"/>
          <w:b/>
          <w:i w:val="0"/>
          <w:sz w:val="21"/>
        </w:rPr>
        <w:t xml:space="preserve">D. </w:t>
      </w:r>
      <w:r>
        <w:rPr>
          <w:rFonts w:ascii="Times New Roman" w:hAnsi="Times New Roman"/>
          <w:b w:val="0"/>
          <w:i w:val="0"/>
          <w:sz w:val="21"/>
        </w:rPr>
        <w:t>ester và alcohol.</w:t>
      </w:r>
    </w:p>
    <w:p>
      <w:pPr>
        <w:spacing w:before="60" w:after="20"/>
      </w:pPr>
      <w:r>
        <w:rPr>
          <w:rFonts w:ascii="Times New Roman" w:hAnsi="Times New Roman"/>
          <w:b/>
          <w:i w:val="0"/>
          <w:sz w:val="21"/>
        </w:rPr>
        <w:t xml:space="preserve">Câu 16. </w:t>
      </w:r>
      <w:r>
        <w:rPr>
          <w:rFonts w:ascii="Times New Roman" w:hAnsi="Times New Roman"/>
          <w:b w:val="0"/>
          <w:i w:val="0"/>
          <w:sz w:val="21"/>
        </w:rPr>
        <w:t>Xét phân tử xà phòng có cấu tạo như dưới đây:</w:t>
      </w:r>
    </w:p>
    <w:p>
      <w:pPr>
        <w:spacing w:before="40" w:after="40"/>
        <w:jc w:val="center"/>
      </w:pPr>
      <w:r>
        <w:drawing>
          <wp:inline xmlns:a="http://schemas.openxmlformats.org/drawingml/2006/main" xmlns:pic="http://schemas.openxmlformats.org/drawingml/2006/picture">
            <wp:extent cx="5220000" cy="989766"/>
            <wp:docPr id="1" name="Picture 1"/>
            <wp:cNvGraphicFramePr>
              <a:graphicFrameLocks noChangeAspect="1"/>
            </wp:cNvGraphicFramePr>
            <a:graphic>
              <a:graphicData uri="http://schemas.openxmlformats.org/drawingml/2006/picture">
                <pic:pic>
                  <pic:nvPicPr>
                    <pic:cNvPr id="0" name="cau16_phan_tu_xa_phong.png"/>
                    <pic:cNvPicPr/>
                  </pic:nvPicPr>
                  <pic:blipFill>
                    <a:blip r:embed="rId11"/>
                    <a:stretch>
                      <a:fillRect/>
                    </a:stretch>
                  </pic:blipFill>
                  <pic:spPr>
                    <a:xfrm>
                      <a:off x="0" y="0"/>
                      <a:ext cx="5220000" cy="989766"/>
                    </a:xfrm>
                    <a:prstGeom prst="rect"/>
                  </pic:spPr>
                </pic:pic>
              </a:graphicData>
            </a:graphic>
          </wp:inline>
        </w:drawing>
      </w:r>
    </w:p>
    <w:p>
      <w:pPr>
        <w:spacing w:before="20" w:after="20"/>
      </w:pPr>
      <w:r>
        <w:rPr>
          <w:rFonts w:ascii="Times New Roman" w:hAnsi="Times New Roman"/>
          <w:b w:val="0"/>
          <w:i w:val="0"/>
          <w:sz w:val="21"/>
        </w:rPr>
        <w:t>Nhóm được khoanh tròn trong công thức trên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nhóm kị nước.</w:t>
      </w:r>
      <w:r>
        <w:tab/>
      </w:r>
      <w:r>
        <w:rPr>
          <w:rFonts w:ascii="Times New Roman" w:hAnsi="Times New Roman"/>
          <w:b/>
          <w:i w:val="0"/>
          <w:sz w:val="21"/>
        </w:rPr>
        <w:t xml:space="preserve">B. </w:t>
      </w:r>
      <w:r>
        <w:rPr>
          <w:rFonts w:ascii="Times New Roman" w:hAnsi="Times New Roman"/>
          <w:b w:val="0"/>
          <w:i w:val="0"/>
          <w:sz w:val="21"/>
        </w:rPr>
        <w:t>nhóm dị thể.</w:t>
      </w:r>
      <w:r>
        <w:tab/>
      </w:r>
      <w:r>
        <w:rPr>
          <w:rFonts w:ascii="Times New Roman" w:hAnsi="Times New Roman"/>
          <w:b/>
          <w:i w:val="0"/>
          <w:sz w:val="21"/>
        </w:rPr>
        <w:t xml:space="preserve">C. </w:t>
      </w:r>
      <w:r>
        <w:rPr>
          <w:rFonts w:ascii="Times New Roman" w:hAnsi="Times New Roman"/>
          <w:b w:val="0"/>
          <w:i w:val="0"/>
          <w:sz w:val="21"/>
        </w:rPr>
        <w:t>nhóm ưa nước.</w:t>
      </w:r>
      <w:r>
        <w:tab/>
      </w:r>
      <w:r>
        <w:rPr>
          <w:rFonts w:ascii="Times New Roman" w:hAnsi="Times New Roman"/>
          <w:b/>
          <w:i w:val="0"/>
          <w:sz w:val="21"/>
        </w:rPr>
        <w:t xml:space="preserve">D. </w:t>
      </w:r>
      <w:r>
        <w:rPr>
          <w:rFonts w:ascii="Times New Roman" w:hAnsi="Times New Roman"/>
          <w:b w:val="0"/>
          <w:i w:val="0"/>
          <w:sz w:val="21"/>
        </w:rPr>
        <w:t>nhóm đồng thể.</w:t>
      </w:r>
    </w:p>
    <w:p>
      <w:pPr>
        <w:spacing w:before="60" w:after="20"/>
      </w:pPr>
      <w:r>
        <w:rPr>
          <w:rFonts w:ascii="Times New Roman" w:hAnsi="Times New Roman"/>
          <w:b/>
          <w:i w:val="0"/>
          <w:sz w:val="21"/>
        </w:rPr>
        <w:t xml:space="preserve">Câu 17. </w:t>
      </w:r>
      <w:r>
        <w:rPr>
          <w:rFonts w:ascii="Times New Roman" w:hAnsi="Times New Roman"/>
          <w:b w:val="0"/>
          <w:i w:val="0"/>
          <w:sz w:val="21"/>
        </w:rPr>
        <w:t>Thể tích H</w:t>
      </w:r>
      <w:r>
        <w:rPr>
          <w:rFonts w:ascii="Times New Roman" w:hAnsi="Times New Roman"/>
          <w:b w:val="0"/>
          <w:i w:val="0"/>
          <w:sz w:val="21"/>
          <w:vertAlign w:val="subscript"/>
        </w:rPr>
        <w:t>2</w:t>
      </w:r>
      <w:r>
        <w:rPr>
          <w:rFonts w:ascii="Times New Roman" w:hAnsi="Times New Roman"/>
          <w:b w:val="0"/>
          <w:i w:val="0"/>
          <w:sz w:val="21"/>
        </w:rPr>
        <w:t xml:space="preserve"> (đkc) cần để hydrogen hóa hoàn toàn 1 tấn triolein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84128,96 L.</w:t>
      </w:r>
      <w:r>
        <w:tab/>
      </w:r>
      <w:r>
        <w:rPr>
          <w:rFonts w:ascii="Times New Roman" w:hAnsi="Times New Roman"/>
          <w:b/>
          <w:i w:val="0"/>
          <w:sz w:val="21"/>
        </w:rPr>
        <w:t xml:space="preserve">B. </w:t>
      </w:r>
      <w:r>
        <w:rPr>
          <w:rFonts w:ascii="Times New Roman" w:hAnsi="Times New Roman"/>
          <w:b w:val="0"/>
          <w:i w:val="0"/>
          <w:sz w:val="21"/>
        </w:rPr>
        <w:t>760,18 lít.</w:t>
      </w:r>
      <w:r>
        <w:tab/>
      </w:r>
      <w:r>
        <w:rPr>
          <w:rFonts w:ascii="Times New Roman" w:hAnsi="Times New Roman"/>
          <w:b/>
          <w:i w:val="0"/>
          <w:sz w:val="21"/>
        </w:rPr>
        <w:t xml:space="preserve">C. </w:t>
      </w:r>
      <w:r>
        <w:rPr>
          <w:rFonts w:ascii="Times New Roman" w:hAnsi="Times New Roman"/>
          <w:b w:val="0"/>
          <w:i w:val="0"/>
          <w:sz w:val="21"/>
        </w:rPr>
        <w:t>7,6018 lít.</w:t>
      </w:r>
      <w:r>
        <w:tab/>
      </w:r>
      <w:r>
        <w:rPr>
          <w:rFonts w:ascii="Times New Roman" w:hAnsi="Times New Roman"/>
          <w:b/>
          <w:i w:val="0"/>
          <w:sz w:val="21"/>
        </w:rPr>
        <w:t xml:space="preserve">D. </w:t>
      </w:r>
      <w:r>
        <w:rPr>
          <w:rFonts w:ascii="Times New Roman" w:hAnsi="Times New Roman"/>
          <w:b w:val="0"/>
          <w:i w:val="0"/>
          <w:sz w:val="21"/>
        </w:rPr>
        <w:t>7601,8 lít.</w:t>
      </w:r>
    </w:p>
    <w:p>
      <w:pPr>
        <w:spacing w:before="60" w:after="20"/>
      </w:pPr>
      <w:r>
        <w:rPr>
          <w:rFonts w:ascii="Times New Roman" w:hAnsi="Times New Roman"/>
          <w:b/>
          <w:i w:val="0"/>
          <w:sz w:val="21"/>
        </w:rPr>
        <w:t xml:space="preserve">Câu 18. </w:t>
      </w:r>
      <w:r>
        <w:rPr>
          <w:rFonts w:ascii="Times New Roman" w:hAnsi="Times New Roman"/>
          <w:b w:val="0"/>
          <w:i w:val="0"/>
          <w:sz w:val="21"/>
        </w:rPr>
        <w:t>Cho 1 mol triglyceride X tác dụng với dung dịch NaOH dư, thu được 1 mol glycerol, 1 mol sodium palmitate và 2 mol sodium oleate. Phát biểu nào sau đây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tử X có 5 liên kết π.</w:t>
      </w:r>
    </w:p>
    <w:p>
      <w:pPr>
        <w:spacing w:before="20" w:after="20"/>
        <w:ind w:left="283"/>
      </w:pPr>
      <w:r>
        <w:rPr>
          <w:rFonts w:ascii="Times New Roman" w:hAnsi="Times New Roman"/>
          <w:b/>
          <w:i w:val="0"/>
          <w:sz w:val="21"/>
        </w:rPr>
        <w:t xml:space="preserve">B. </w:t>
      </w:r>
      <w:r>
        <w:rPr>
          <w:rFonts w:ascii="Times New Roman" w:hAnsi="Times New Roman"/>
          <w:b w:val="0"/>
          <w:i w:val="0"/>
          <w:sz w:val="21"/>
        </w:rPr>
        <w:t>Có 2 đồng phân cấu tạo thỏa mãn tính chất của X.</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phân tử chất X là C</w:t>
      </w:r>
      <w:r>
        <w:rPr>
          <w:rFonts w:ascii="Times New Roman" w:hAnsi="Times New Roman"/>
          <w:b w:val="0"/>
          <w:i w:val="0"/>
          <w:sz w:val="21"/>
          <w:vertAlign w:val="subscript"/>
        </w:rPr>
        <w:t>52</w:t>
      </w:r>
      <w:r>
        <w:rPr>
          <w:rFonts w:ascii="Times New Roman" w:hAnsi="Times New Roman"/>
          <w:b w:val="0"/>
          <w:i w:val="0"/>
          <w:sz w:val="21"/>
        </w:rPr>
        <w:t>H</w:t>
      </w:r>
      <w:r>
        <w:rPr>
          <w:rFonts w:ascii="Times New Roman" w:hAnsi="Times New Roman"/>
          <w:b w:val="0"/>
          <w:i w:val="0"/>
          <w:sz w:val="21"/>
          <w:vertAlign w:val="subscript"/>
        </w:rPr>
        <w:t>96</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1 mol X làm mất màu tối đa 2 mol Br</w:t>
      </w:r>
      <w:r>
        <w:rPr>
          <w:rFonts w:ascii="Times New Roman" w:hAnsi="Times New Roman"/>
          <w:b w:val="0"/>
          <w:i w:val="0"/>
          <w:sz w:val="21"/>
          <w:vertAlign w:val="subscript"/>
        </w:rPr>
        <w:t>2</w:t>
      </w:r>
      <w:r>
        <w:rPr>
          <w:rFonts w:ascii="Times New Roman" w:hAnsi="Times New Roman"/>
          <w:b w:val="0"/>
          <w:i w:val="0"/>
          <w:sz w:val="21"/>
        </w:rPr>
        <w:t xml:space="preserve"> trong dung dịch.</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20"/>
      </w:pPr>
      <w:r>
        <w:rPr>
          <w:rFonts w:ascii="Times New Roman" w:hAnsi="Times New Roman"/>
          <w:b w:val="0"/>
          <w:i w:val="0"/>
          <w:sz w:val="21"/>
        </w:rPr>
        <w:t>Câu 1 (SBT - KNTT). Cho các phát biểu về acid béo và chất béo sau:</w:t>
      </w:r>
    </w:p>
    <w:p>
      <w:pPr>
        <w:spacing w:before="20" w:after="20"/>
        <w:ind w:left="283"/>
      </w:pPr>
      <w:r>
        <w:rPr>
          <w:rFonts w:ascii="Times New Roman" w:hAnsi="Times New Roman"/>
          <w:b/>
          <w:i w:val="0"/>
          <w:sz w:val="21"/>
        </w:rPr>
        <w:t xml:space="preserve">a) </w:t>
      </w:r>
      <w:r>
        <w:rPr>
          <w:rFonts w:ascii="Times New Roman" w:hAnsi="Times New Roman"/>
          <w:b w:val="0"/>
          <w:i w:val="0"/>
          <w:sz w:val="21"/>
        </w:rPr>
        <w:t>Acid béo thường có gốc hydrocarbon mạch dài, có số nguyên tử carbon lẻ.</w:t>
      </w:r>
    </w:p>
    <w:p>
      <w:pPr>
        <w:spacing w:before="20" w:after="20"/>
        <w:ind w:left="283"/>
      </w:pPr>
      <w:r>
        <w:rPr>
          <w:rFonts w:ascii="Times New Roman" w:hAnsi="Times New Roman"/>
          <w:b/>
          <w:i w:val="0"/>
          <w:sz w:val="21"/>
        </w:rPr>
        <w:t xml:space="preserve">b) </w:t>
      </w:r>
      <w:r>
        <w:rPr>
          <w:rFonts w:ascii="Times New Roman" w:hAnsi="Times New Roman"/>
          <w:b w:val="0"/>
          <w:i w:val="0"/>
          <w:sz w:val="21"/>
        </w:rPr>
        <w:t>Khi xà phòng hoá chất béo, sản phẩm thu được là glycerol và các acid đơn chức.</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béo có nhiều gốc acid no thường ở dạng rắn, còn chất béo có nhiều gốc acid không no thường ở dạng lỏng.</w:t>
      </w:r>
    </w:p>
    <w:p>
      <w:pPr>
        <w:spacing w:before="20" w:after="20"/>
        <w:ind w:left="283"/>
      </w:pPr>
      <w:r>
        <w:rPr>
          <w:rFonts w:ascii="Times New Roman" w:hAnsi="Times New Roman"/>
          <w:b/>
          <w:i w:val="0"/>
          <w:sz w:val="21"/>
        </w:rPr>
        <w:t xml:space="preserve">d) </w:t>
      </w:r>
      <w:r>
        <w:rPr>
          <w:rFonts w:ascii="Times New Roman" w:hAnsi="Times New Roman"/>
          <w:b w:val="0"/>
          <w:i w:val="0"/>
          <w:sz w:val="21"/>
        </w:rPr>
        <w:t>Acid béo omega-3 là các acid béo không no có liên kết đôi đầu tiên ở vị trí số 3 nếu đánh số từ nhóm carboxyl (-COOH).</w:t>
      </w:r>
    </w:p>
    <w:p>
      <w:pPr>
        <w:spacing w:before="60" w:after="20"/>
      </w:pPr>
      <w:r>
        <w:rPr>
          <w:rFonts w:ascii="Times New Roman" w:hAnsi="Times New Roman"/>
          <w:b/>
          <w:i w:val="0"/>
          <w:sz w:val="21"/>
        </w:rPr>
        <w:t xml:space="preserve">Câu 2. </w:t>
      </w:r>
      <w:r>
        <w:rPr>
          <w:rFonts w:ascii="Times New Roman" w:hAnsi="Times New Roman"/>
          <w:b w:val="0"/>
          <w:i w:val="0"/>
          <w:sz w:val="21"/>
        </w:rPr>
        <w:t>Người ta thực hiện phản ứng xà phòng hóa như hình vẽ dưới đây:</w:t>
      </w:r>
    </w:p>
    <w:p>
      <w:pPr>
        <w:spacing w:before="40" w:after="40"/>
        <w:jc w:val="center"/>
      </w:pPr>
      <w:r>
        <w:drawing>
          <wp:inline xmlns:a="http://schemas.openxmlformats.org/drawingml/2006/main" xmlns:pic="http://schemas.openxmlformats.org/drawingml/2006/picture">
            <wp:extent cx="3780000" cy="1906435"/>
            <wp:docPr id="2" name="Picture 2"/>
            <wp:cNvGraphicFramePr>
              <a:graphicFrameLocks noChangeAspect="1"/>
            </wp:cNvGraphicFramePr>
            <a:graphic>
              <a:graphicData uri="http://schemas.openxmlformats.org/drawingml/2006/picture">
                <pic:pic>
                  <pic:nvPicPr>
                    <pic:cNvPr id="0" name="cau2_thi_nghiem_xa_phong_hoa.png"/>
                    <pic:cNvPicPr/>
                  </pic:nvPicPr>
                  <pic:blipFill>
                    <a:blip r:embed="rId12"/>
                    <a:stretch>
                      <a:fillRect/>
                    </a:stretch>
                  </pic:blipFill>
                  <pic:spPr>
                    <a:xfrm>
                      <a:off x="0" y="0"/>
                      <a:ext cx="3780000" cy="1906435"/>
                    </a:xfrm>
                    <a:prstGeom prst="rect"/>
                  </pic:spPr>
                </pic:pic>
              </a:graphicData>
            </a:graphic>
          </wp:inline>
        </w:drawing>
      </w:r>
    </w:p>
    <w:p>
      <w:pPr>
        <w:spacing w:before="20" w:after="40"/>
      </w:pPr>
      <w:r>
        <w:rPr>
          <w:rFonts w:ascii="Times New Roman" w:hAnsi="Times New Roman"/>
          <w:b w:val="0"/>
          <w:i/>
          <w:sz w:val="21"/>
        </w:rPr>
        <w:t>Sau thí nghiệm, để nguội hỗn hợp trong cốc và quan sát.</w:t>
      </w:r>
    </w:p>
    <w:p>
      <w:pPr>
        <w:spacing w:before="20" w:after="20"/>
        <w:ind w:left="283"/>
      </w:pPr>
      <w:r>
        <w:rPr>
          <w:rFonts w:ascii="Times New Roman" w:hAnsi="Times New Roman"/>
          <w:b/>
          <w:i w:val="0"/>
          <w:sz w:val="21"/>
        </w:rPr>
        <w:t xml:space="preserve">a) </w:t>
      </w:r>
      <w:r>
        <w:rPr>
          <w:rFonts w:ascii="Times New Roman" w:hAnsi="Times New Roman"/>
          <w:b w:val="0"/>
          <w:i w:val="0"/>
          <w:sz w:val="21"/>
        </w:rPr>
        <w:t>Khi đã nguội, hỗn hợp trong cốc tách thành 2 lớp.</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NaCl bão hòa, nóng là xúc tác cho phản ứng xà phòng hóa.</w:t>
      </w:r>
    </w:p>
    <w:p>
      <w:pPr>
        <w:spacing w:before="20" w:after="20"/>
        <w:ind w:left="283"/>
      </w:pPr>
      <w:r>
        <w:rPr>
          <w:rFonts w:ascii="Times New Roman" w:hAnsi="Times New Roman"/>
          <w:b/>
          <w:i w:val="0"/>
          <w:sz w:val="21"/>
        </w:rPr>
        <w:t xml:space="preserve">c) </w:t>
      </w:r>
      <w:r>
        <w:rPr>
          <w:rFonts w:ascii="Times New Roman" w:hAnsi="Times New Roman"/>
          <w:b w:val="0"/>
          <w:i w:val="0"/>
          <w:sz w:val="21"/>
        </w:rPr>
        <w:t>Khi đã nguội, có một lớp glycerol nổi lên trên bề mặt hỗn hợp.</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xảy ra trong thí nghiệm là phản ứng thủy phân ester trong môi trường kiềm.</w:t>
      </w:r>
    </w:p>
    <w:p>
      <w:pPr>
        <w:spacing w:before="60" w:after="20"/>
      </w:pPr>
      <w:r>
        <w:rPr>
          <w:rFonts w:ascii="Times New Roman" w:hAnsi="Times New Roman"/>
          <w:b w:val="0"/>
          <w:i w:val="0"/>
          <w:sz w:val="21"/>
        </w:rPr>
        <w:t>Câu 3 (SBT - KNTT). Xét các phát biểu về xà phòng và chất giặt rửa:</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kị nước là những chất không tan trong dầu mỡ, hydrocarbon,...</w:t>
      </w:r>
    </w:p>
    <w:p>
      <w:pPr>
        <w:spacing w:before="20" w:after="20"/>
        <w:ind w:left="283"/>
      </w:pPr>
      <w:r>
        <w:rPr>
          <w:rFonts w:ascii="Times New Roman" w:hAnsi="Times New Roman"/>
          <w:b/>
          <w:i w:val="0"/>
          <w:sz w:val="21"/>
        </w:rPr>
        <w:t xml:space="preserve">b) </w:t>
      </w:r>
      <w:r>
        <w:rPr>
          <w:rFonts w:ascii="Times New Roman" w:hAnsi="Times New Roman"/>
          <w:b w:val="0"/>
          <w:i w:val="0"/>
          <w:sz w:val="21"/>
        </w:rPr>
        <w:t>Muối sodium hoặc potassium của carboxylic acid được dùng làm xà phòng.</w:t>
      </w:r>
    </w:p>
    <w:p>
      <w:pPr>
        <w:spacing w:before="20" w:after="20"/>
        <w:ind w:left="283"/>
      </w:pPr>
      <w:r>
        <w:rPr>
          <w:rFonts w:ascii="Times New Roman" w:hAnsi="Times New Roman"/>
          <w:b/>
          <w:i w:val="0"/>
          <w:sz w:val="21"/>
        </w:rPr>
        <w:t xml:space="preserve">c) </w:t>
      </w:r>
      <w:r>
        <w:rPr>
          <w:rFonts w:ascii="Times New Roman" w:hAnsi="Times New Roman"/>
          <w:b w:val="0"/>
          <w:i w:val="0"/>
          <w:sz w:val="21"/>
        </w:rPr>
        <w:t>Xà phòng bị giảm hoặc mất tác dụng tẩy rửa khi dùng nước cứng vì gốc acid béo dễ kết tủa với cation Ca</w:t>
      </w:r>
      <w:r>
        <w:rPr>
          <w:rFonts w:ascii="Times New Roman" w:hAnsi="Times New Roman"/>
          <w:b w:val="0"/>
          <w:i w:val="0"/>
          <w:sz w:val="21"/>
          <w:vertAlign w:val="superscript"/>
        </w:rPr>
        <w:t>2+</w:t>
      </w:r>
      <w:r>
        <w:rPr>
          <w:rFonts w:ascii="Times New Roman" w:hAnsi="Times New Roman"/>
          <w:b w:val="0"/>
          <w:i w:val="0"/>
          <w:sz w:val="21"/>
        </w:rPr>
        <w:t>, Mg</w:t>
      </w:r>
      <w:r>
        <w:rPr>
          <w:rFonts w:ascii="Times New Roman" w:hAnsi="Times New Roman"/>
          <w:b w:val="0"/>
          <w:i w:val="0"/>
          <w:sz w:val="21"/>
          <w:vertAlign w:val="super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Xà phòng, chất giặt rửa tan vào nước tạo dung dịch có sức căng bề mặt nhỏ làm cho vật cần giặt rửa dễ thấm ướt.</w:t>
      </w:r>
    </w:p>
    <w:p>
      <w:pPr>
        <w:spacing w:before="60" w:after="20"/>
      </w:pPr>
      <w:r>
        <w:rPr>
          <w:rFonts w:ascii="Times New Roman" w:hAnsi="Times New Roman"/>
          <w:b w:val="0"/>
          <w:i w:val="0"/>
          <w:sz w:val="21"/>
        </w:rPr>
        <w:t>Câu 4 (SBT - KNTT). Có bốn ống nghiệm: ống (1) chứa 3 mL nước cất; ống (2) chứa 3 mL nước xà phòng; ống (3) chứa 3 mL nước xà phòng và 3 giọt dung dịch CaCl</w:t>
      </w:r>
      <w:r>
        <w:rPr>
          <w:rFonts w:ascii="Times New Roman" w:hAnsi="Times New Roman"/>
          <w:b w:val="0"/>
          <w:i w:val="0"/>
          <w:sz w:val="21"/>
          <w:vertAlign w:val="subscript"/>
        </w:rPr>
        <w:t>2</w:t>
      </w:r>
      <w:r>
        <w:rPr>
          <w:rFonts w:ascii="Times New Roman" w:hAnsi="Times New Roman"/>
          <w:b w:val="0"/>
          <w:i w:val="0"/>
          <w:sz w:val="21"/>
        </w:rPr>
        <w:t xml:space="preserve"> bão hoà; ống (4) chứa 3 mL nước giặt rửa tổng hợp và 3 giọt dung dịch CaCl</w:t>
      </w:r>
      <w:r>
        <w:rPr>
          <w:rFonts w:ascii="Times New Roman" w:hAnsi="Times New Roman"/>
          <w:b w:val="0"/>
          <w:i w:val="0"/>
          <w:sz w:val="21"/>
          <w:vertAlign w:val="subscript"/>
        </w:rPr>
        <w:t>2</w:t>
      </w:r>
      <w:r>
        <w:rPr>
          <w:rFonts w:ascii="Times New Roman" w:hAnsi="Times New Roman"/>
          <w:b w:val="0"/>
          <w:i w:val="0"/>
          <w:sz w:val="21"/>
        </w:rPr>
        <w:t xml:space="preserve"> bão hoà. Cho vào mỗi ống nghiệm 3 giọt dầu ăn, lắc đều.</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ống nghiệm (1), dầu ăn không tan và chìm xuống dưới.</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ống nghiệm (2), dầu ăn tan tạo hỗn hợp đồng nhất.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ống nghiệm (3) có kết tủa xuất hiện.</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ống nghiệm (4), dầu ăn tan tạo hỗn hợp đồng nhất.</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20"/>
      </w:pPr>
      <w:r>
        <w:rPr>
          <w:rFonts w:ascii="Times New Roman" w:hAnsi="Times New Roman"/>
          <w:b/>
          <w:i w:val="0"/>
          <w:sz w:val="21"/>
        </w:rPr>
        <w:t xml:space="preserve">Câu 1. </w:t>
      </w:r>
      <w:r>
        <w:rPr>
          <w:rFonts w:ascii="Times New Roman" w:hAnsi="Times New Roman"/>
          <w:b w:val="0"/>
          <w:i w:val="0"/>
          <w:sz w:val="21"/>
        </w:rPr>
        <w:t>Cho các chất sau: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COOK;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11</w:t>
      </w:r>
      <w:r>
        <w:rPr>
          <w:rFonts w:ascii="Times New Roman" w:hAnsi="Times New Roman"/>
          <w:b w:val="0"/>
          <w:i w:val="0"/>
          <w:sz w:val="21"/>
        </w:rPr>
        <w:t>OSO</w:t>
      </w:r>
      <w:r>
        <w:rPr>
          <w:rFonts w:ascii="Times New Roman" w:hAnsi="Times New Roman"/>
          <w:b w:val="0"/>
          <w:i w:val="0"/>
          <w:sz w:val="21"/>
          <w:vertAlign w:val="subscript"/>
        </w:rPr>
        <w:t>3</w:t>
      </w:r>
      <w:r>
        <w:rPr>
          <w:rFonts w:ascii="Times New Roman" w:hAnsi="Times New Roman"/>
          <w:b w:val="0"/>
          <w:i w:val="0"/>
          <w:sz w:val="21"/>
        </w:rPr>
        <w:t>Na;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11</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SO</w:t>
      </w:r>
      <w:r>
        <w:rPr>
          <w:rFonts w:ascii="Times New Roman" w:hAnsi="Times New Roman"/>
          <w:b w:val="0"/>
          <w:i w:val="0"/>
          <w:sz w:val="21"/>
          <w:vertAlign w:val="subscript"/>
        </w:rPr>
        <w:t>3</w:t>
      </w:r>
      <w:r>
        <w:rPr>
          <w:rFonts w:ascii="Times New Roman" w:hAnsi="Times New Roman"/>
          <w:b w:val="0"/>
          <w:i w:val="0"/>
          <w:sz w:val="21"/>
        </w:rPr>
        <w:t>Na;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COOK. Có bao nhiêu chất là thành phần chính của chất giặt rửa tổng hợp?</w:t>
      </w:r>
    </w:p>
    <w:p>
      <w:pPr>
        <w:spacing w:before="20" w:after="60"/>
        <w:ind w:left="283"/>
      </w:pPr>
      <w:r>
        <w:rPr>
          <w:rFonts w:ascii="Times New Roman" w:hAnsi="Times New Roman"/>
          <w:b w:val="0"/>
          <w:i/>
          <w:color w:val="616161"/>
          <w:sz w:val="20"/>
        </w:rPr>
        <w:t xml:space="preserve">Đáp số: ............................................................ </w:t>
      </w:r>
    </w:p>
    <w:p>
      <w:pPr>
        <w:spacing w:before="60" w:after="20"/>
      </w:pPr>
      <w:r>
        <w:rPr>
          <w:rFonts w:ascii="Times New Roman" w:hAnsi="Times New Roman"/>
          <w:b w:val="0"/>
          <w:i w:val="0"/>
          <w:sz w:val="21"/>
        </w:rPr>
        <w:t>Câu 2 (SBT - CTST). Thuỷ phân hoàn toàn triglyceride X thu được glycerol và 3 acid béo là lauric acid, palmitic acid và oleic acid. X có thể có bao nhiêu công thức cấu tạo?</w:t>
      </w:r>
    </w:p>
    <w:p>
      <w:pPr>
        <w:spacing w:before="20" w:after="60"/>
        <w:ind w:left="283"/>
      </w:pPr>
      <w:r>
        <w:rPr>
          <w:rFonts w:ascii="Times New Roman" w:hAnsi="Times New Roman"/>
          <w:b w:val="0"/>
          <w:i/>
          <w:color w:val="616161"/>
          <w:sz w:val="20"/>
        </w:rPr>
        <w:t xml:space="preserve">Đáp số: ............................................................ </w:t>
      </w:r>
    </w:p>
    <w:p>
      <w:pPr>
        <w:spacing w:before="60" w:after="20"/>
      </w:pPr>
      <w:r>
        <w:rPr>
          <w:rFonts w:ascii="Times New Roman" w:hAnsi="Times New Roman"/>
          <w:b w:val="0"/>
          <w:i w:val="0"/>
          <w:sz w:val="21"/>
        </w:rPr>
        <w:t>Câu 3 (SBT - CTST). Có bao nhiêu hợp chất hữu cơ đơn chức, phân tử chỉ chứa carbon, hydrogen, oxygen và có phân tử khối là 60?</w:t>
      </w:r>
    </w:p>
    <w:p>
      <w:pPr>
        <w:spacing w:before="20" w:after="60"/>
        <w:ind w:left="283"/>
      </w:pPr>
      <w:r>
        <w:rPr>
          <w:rFonts w:ascii="Times New Roman" w:hAnsi="Times New Roman"/>
          <w:b w:val="0"/>
          <w:i/>
          <w:color w:val="616161"/>
          <w:sz w:val="20"/>
        </w:rPr>
        <w:t xml:space="preserve">Đáp số: ............................................................ </w:t>
      </w:r>
    </w:p>
    <w:p>
      <w:pPr>
        <w:spacing w:before="60" w:after="20"/>
      </w:pPr>
      <w:r>
        <w:rPr>
          <w:rFonts w:ascii="Times New Roman" w:hAnsi="Times New Roman"/>
          <w:b w:val="0"/>
          <w:i w:val="0"/>
          <w:sz w:val="21"/>
        </w:rPr>
        <w:t>Câu 4 (SBT - KNTT). Chỉ số xà phòng hoá là số miligam KOH dùng để xà phòng hoá hết triglyceride và trung hoà hết lượng acid tự do trong 1 g chất béo. Một chất béo chứa 3,55% stearic acid và 89% tristearin về khối lượng, còn lại là các chất không tham gia phản ứng với KOH. Tính chỉ số xà phòng hoá của chất béo trên.</w:t>
      </w:r>
    </w:p>
    <w:p>
      <w:pPr>
        <w:spacing w:before="20" w:after="60"/>
        <w:ind w:left="283"/>
      </w:pPr>
      <w:r>
        <w:rPr>
          <w:rFonts w:ascii="Times New Roman" w:hAnsi="Times New Roman"/>
          <w:b w:val="0"/>
          <w:i/>
          <w:color w:val="616161"/>
          <w:sz w:val="20"/>
        </w:rPr>
        <w:t xml:space="preserve">Đáp số: ............................................................ </w:t>
      </w:r>
    </w:p>
    <w:p>
      <w:pPr>
        <w:spacing w:before="60" w:after="20"/>
      </w:pPr>
      <w:r>
        <w:rPr>
          <w:rFonts w:ascii="Times New Roman" w:hAnsi="Times New Roman"/>
          <w:b w:val="0"/>
          <w:i w:val="0"/>
          <w:sz w:val="21"/>
        </w:rPr>
        <w:t>Câu 5 (SBT - CTST). Xà phòng hoá hoàn toàn 0,1 mol ester E đơn chức, mạch hở bằng dung dịch NaOH vừa đủ thu được muối F và alcohol G. Biết khối lượng muối F thu được lớn hơn khối lượng ester E đã tham gia xà phòng hoá. Tính khối lượng alcohol G thu được (theo gam).</w:t>
      </w:r>
    </w:p>
    <w:p>
      <w:pPr>
        <w:spacing w:before="20" w:after="60"/>
        <w:ind w:left="283"/>
      </w:pPr>
      <w:r>
        <w:rPr>
          <w:rFonts w:ascii="Times New Roman" w:hAnsi="Times New Roman"/>
          <w:b w:val="0"/>
          <w:i/>
          <w:color w:val="616161"/>
          <w:sz w:val="20"/>
        </w:rPr>
        <w:t xml:space="preserve">Đáp số: ............................................................ </w:t>
      </w:r>
    </w:p>
    <w:p>
      <w:pPr>
        <w:spacing w:before="60" w:after="20"/>
      </w:pPr>
      <w:r>
        <w:rPr>
          <w:rFonts w:ascii="Times New Roman" w:hAnsi="Times New Roman"/>
          <w:b/>
          <w:i w:val="0"/>
          <w:sz w:val="21"/>
        </w:rPr>
        <w:t xml:space="preserve">Câu 6. </w:t>
      </w:r>
      <w:r>
        <w:rPr>
          <w:rFonts w:ascii="Times New Roman" w:hAnsi="Times New Roman"/>
          <w:b w:val="0"/>
          <w:i w:val="0"/>
          <w:sz w:val="21"/>
        </w:rPr>
        <w:t>Chỉ số xà phòng hóa (Saponification value, viết tắt là SAP): Lượng KOH cần thiết (tính bằng miligam) để phản ứng hết với 1 gam dầu, mỡ theo phản ứng xà phòng hóa và trung hòa hết carboxylic acid tự do có trong dầu, mỡ.</w:t>
        <w:br/>
        <w:t>Trong kĩ thuật, để tính lượng NaOH dùng để xà phòng hóa người ta xác định hệ số a. Công thức như sau: a = SAP / 1402,5; m</w:t>
      </w:r>
      <w:r>
        <w:rPr>
          <w:rFonts w:ascii="Times New Roman" w:hAnsi="Times New Roman"/>
          <w:b w:val="0"/>
          <w:i w:val="0"/>
          <w:sz w:val="21"/>
          <w:vertAlign w:val="subscript"/>
        </w:rPr>
        <w:t>NaOH</w:t>
      </w:r>
      <w:r>
        <w:rPr>
          <w:rFonts w:ascii="Times New Roman" w:hAnsi="Times New Roman"/>
          <w:b w:val="0"/>
          <w:i w:val="0"/>
          <w:sz w:val="21"/>
        </w:rPr>
        <w:t xml:space="preserve"> = a × m</w:t>
      </w:r>
      <w:r>
        <w:rPr>
          <w:rFonts w:ascii="Times New Roman" w:hAnsi="Times New Roman"/>
          <w:b w:val="0"/>
          <w:i w:val="0"/>
          <w:sz w:val="21"/>
          <w:vertAlign w:val="subscript"/>
        </w:rPr>
        <w:t>chất béo</w:t>
      </w:r>
      <w:r>
        <w:rPr>
          <w:rFonts w:ascii="Times New Roman" w:hAnsi="Times New Roman"/>
          <w:b w:val="0"/>
          <w:i w:val="0"/>
          <w:sz w:val="21"/>
        </w:rPr>
        <w:t xml:space="preserve"> (gam).</w:t>
        <w:br/>
        <w:t>Biết loại dầu dừa có giá trị SAP là 255. Tính khối lượng của NaOH cần dùng để xà phòng hóa hết 200 gam dầu dừa. (Kết quả làm tròn đến hai chữ số thập phân).</w:t>
      </w:r>
    </w:p>
    <w:p>
      <w:pPr>
        <w:spacing w:before="20" w:after="60"/>
        <w:ind w:left="283"/>
      </w:pPr>
      <w:r>
        <w:rPr>
          <w:rFonts w:ascii="Times New Roman" w:hAnsi="Times New Roman"/>
          <w:b w:val="0"/>
          <w:i/>
          <w:color w:val="616161"/>
          <w:sz w:val="20"/>
        </w:rPr>
        <w:t xml:space="preserve">Đáp số: ............................................................ </w:t>
      </w:r>
    </w:p>
    <w:p>
      <w:pPr>
        <w:spacing w:before="200" w:after="200"/>
        <w:jc w:val="center"/>
      </w:pPr>
      <w:r>
        <w:rPr>
          <w:rFonts w:ascii="Times New Roman" w:hAnsi="Times New Roman"/>
          <w:b/>
          <w:i/>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