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40BE" w14:textId="77777777" w:rsidR="00950D1D" w:rsidRPr="00CB65D5" w:rsidRDefault="00950D1D" w:rsidP="00950D1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5D5">
        <w:rPr>
          <w:rFonts w:ascii="Times New Roman" w:hAnsi="Times New Roman" w:cs="Times New Roman"/>
          <w:b/>
          <w:bCs/>
          <w:sz w:val="28"/>
          <w:szCs w:val="28"/>
        </w:rPr>
        <w:t>KIỂM TRA CHƯƠNG CARBOHYDRATE</w:t>
      </w:r>
    </w:p>
    <w:p w14:paraId="37997284" w14:textId="77777777" w:rsidR="00EC1ADA" w:rsidRPr="00EC1ADA" w:rsidRDefault="00EC1ADA" w:rsidP="00EC1ADA">
      <w:pPr>
        <w:spacing w:after="0" w:line="288" w:lineRule="auto"/>
        <w:rPr>
          <w:rFonts w:ascii="Times New Roman" w:eastAsia="Calibri" w:hAnsi="Times New Roman" w:cs="Times New Roman"/>
          <w:kern w:val="0"/>
          <w:lang w:val="pt-BR" w:eastAsia="vi-VN"/>
          <w14:ligatures w14:val="none"/>
        </w:rPr>
      </w:pPr>
      <w:bookmarkStart w:id="0" w:name="_Hlk131597349"/>
      <w:r w:rsidRPr="00EC1ADA">
        <w:rPr>
          <w:rFonts w:ascii="Times New Roman" w:eastAsia="Calibri" w:hAnsi="Times New Roman" w:cs="Times New Roman"/>
          <w:b/>
          <w:bCs/>
          <w:kern w:val="0"/>
          <w:lang w:val="pt-BR" w:eastAsia="vi-VN"/>
          <w14:ligatures w14:val="none"/>
        </w:rPr>
        <w:t>Họ và tên:</w:t>
      </w:r>
      <w:r w:rsidRPr="00EC1ADA">
        <w:rPr>
          <w:rFonts w:ascii="Times New Roman" w:eastAsia="Calibri" w:hAnsi="Times New Roman" w:cs="Times New Roman"/>
          <w:kern w:val="0"/>
          <w:lang w:val="pt-BR" w:eastAsia="vi-VN"/>
          <w14:ligatures w14:val="none"/>
        </w:rPr>
        <w:t>........................................................................</w:t>
      </w:r>
      <w:r w:rsidRPr="00EC1ADA">
        <w:rPr>
          <w:rFonts w:ascii="Times New Roman" w:eastAsia="Calibri" w:hAnsi="Times New Roman" w:cs="Times New Roman"/>
          <w:b/>
          <w:bCs/>
          <w:kern w:val="0"/>
          <w:lang w:val="pt-BR" w:eastAsia="vi-VN"/>
          <w14:ligatures w14:val="none"/>
        </w:rPr>
        <w:t xml:space="preserve"> Lớp:</w:t>
      </w:r>
      <w:r w:rsidRPr="00EC1ADA">
        <w:rPr>
          <w:rFonts w:ascii="Times New Roman" w:eastAsia="Calibri" w:hAnsi="Times New Roman" w:cs="Times New Roman"/>
          <w:kern w:val="0"/>
          <w:lang w:val="pt-BR" w:eastAsia="vi-VN"/>
          <w14:ligatures w14:val="none"/>
        </w:rPr>
        <w:t>................................................................</w:t>
      </w:r>
    </w:p>
    <w:bookmarkEnd w:id="0"/>
    <w:p w14:paraId="14CB14DD" w14:textId="77777777" w:rsidR="00EC1ADA" w:rsidRPr="00EC1ADA" w:rsidRDefault="00EC1ADA" w:rsidP="00EC1ADA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kern w:val="0"/>
          <w:szCs w:val="26"/>
          <w:lang w:val="vi-VN" w:eastAsia="vi-VN"/>
          <w14:ligatures w14:val="none"/>
        </w:rPr>
      </w:pPr>
    </w:p>
    <w:tbl>
      <w:tblPr>
        <w:tblW w:w="11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587"/>
        <w:gridCol w:w="75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EC1ADA" w:rsidRPr="00EC1ADA" w14:paraId="4CBA69C2" w14:textId="77777777" w:rsidTr="00AC565C">
        <w:trPr>
          <w:jc w:val="center"/>
        </w:trPr>
        <w:tc>
          <w:tcPr>
            <w:tcW w:w="390" w:type="dxa"/>
            <w:shd w:val="clear" w:color="auto" w:fill="auto"/>
            <w:vAlign w:val="center"/>
          </w:tcPr>
          <w:p w14:paraId="4DEC0CC5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73B2BB0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ABDF71A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2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4BD682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3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151737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4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CC85BA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5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D70D5F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6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0CCCF78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7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2E3FC36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8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5F37223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9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1285C2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10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4632C5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11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BA9C57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u w:val="single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12</w:t>
            </w:r>
          </w:p>
        </w:tc>
        <w:tc>
          <w:tcPr>
            <w:tcW w:w="624" w:type="dxa"/>
            <w:vAlign w:val="center"/>
          </w:tcPr>
          <w:p w14:paraId="4B099D0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13</w:t>
            </w:r>
          </w:p>
        </w:tc>
        <w:tc>
          <w:tcPr>
            <w:tcW w:w="624" w:type="dxa"/>
            <w:vAlign w:val="center"/>
          </w:tcPr>
          <w:p w14:paraId="4ADB03B8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14</w:t>
            </w:r>
          </w:p>
        </w:tc>
        <w:tc>
          <w:tcPr>
            <w:tcW w:w="624" w:type="dxa"/>
            <w:vAlign w:val="center"/>
          </w:tcPr>
          <w:p w14:paraId="4F2A775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15</w:t>
            </w:r>
          </w:p>
        </w:tc>
        <w:tc>
          <w:tcPr>
            <w:tcW w:w="624" w:type="dxa"/>
            <w:vAlign w:val="center"/>
          </w:tcPr>
          <w:p w14:paraId="2B30579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16</w:t>
            </w:r>
          </w:p>
        </w:tc>
        <w:tc>
          <w:tcPr>
            <w:tcW w:w="624" w:type="dxa"/>
            <w:vAlign w:val="center"/>
          </w:tcPr>
          <w:p w14:paraId="789CE45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17</w:t>
            </w:r>
          </w:p>
        </w:tc>
        <w:tc>
          <w:tcPr>
            <w:tcW w:w="624" w:type="dxa"/>
            <w:vAlign w:val="center"/>
          </w:tcPr>
          <w:p w14:paraId="35EFD49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lang w:val="vi-VN" w:eastAsia="vi-VN"/>
                <w14:ligatures w14:val="none"/>
              </w:rPr>
              <w:t>18</w:t>
            </w:r>
          </w:p>
        </w:tc>
      </w:tr>
      <w:tr w:rsidR="00EC1ADA" w:rsidRPr="00EC1ADA" w14:paraId="12F92CF8" w14:textId="77777777" w:rsidTr="00AC565C">
        <w:trPr>
          <w:jc w:val="center"/>
        </w:trPr>
        <w:tc>
          <w:tcPr>
            <w:tcW w:w="390" w:type="dxa"/>
            <w:shd w:val="clear" w:color="auto" w:fill="auto"/>
            <w:vAlign w:val="center"/>
          </w:tcPr>
          <w:p w14:paraId="2678225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  <w:t>A</w:t>
            </w:r>
          </w:p>
        </w:tc>
        <w:tc>
          <w:tcPr>
            <w:tcW w:w="456" w:type="dxa"/>
            <w:shd w:val="clear" w:color="auto" w:fill="auto"/>
          </w:tcPr>
          <w:p w14:paraId="69C9A4B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792" w:type="dxa"/>
            <w:shd w:val="clear" w:color="auto" w:fill="auto"/>
          </w:tcPr>
          <w:p w14:paraId="77C1D7A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27AF835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229101AA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2FF9ACA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1860561C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2D43DCC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3539BD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198E740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906F49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AE2CF0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1A2C140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2809597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09B8F20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172AF12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65725ED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6FADAA6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74704AF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</w:tr>
      <w:tr w:rsidR="00EC1ADA" w:rsidRPr="00EC1ADA" w14:paraId="055BE19A" w14:textId="77777777" w:rsidTr="00AC565C">
        <w:trPr>
          <w:jc w:val="center"/>
        </w:trPr>
        <w:tc>
          <w:tcPr>
            <w:tcW w:w="390" w:type="dxa"/>
            <w:shd w:val="clear" w:color="auto" w:fill="auto"/>
            <w:vAlign w:val="center"/>
          </w:tcPr>
          <w:p w14:paraId="7C3ED8F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  <w:t>B</w:t>
            </w:r>
          </w:p>
        </w:tc>
        <w:tc>
          <w:tcPr>
            <w:tcW w:w="456" w:type="dxa"/>
            <w:shd w:val="clear" w:color="auto" w:fill="auto"/>
          </w:tcPr>
          <w:p w14:paraId="121688C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792" w:type="dxa"/>
            <w:shd w:val="clear" w:color="auto" w:fill="auto"/>
          </w:tcPr>
          <w:p w14:paraId="0588DB8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E5AC99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2BF3C5B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1F5226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743574E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1D19CB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21756B7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0A7EE4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56BCE1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3CD1A3A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E73D17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6C37135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17ED3C6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03323E5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398F498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905A94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793BC75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</w:tr>
      <w:tr w:rsidR="00EC1ADA" w:rsidRPr="00EC1ADA" w14:paraId="04DFBAC7" w14:textId="77777777" w:rsidTr="00AC565C">
        <w:trPr>
          <w:jc w:val="center"/>
        </w:trPr>
        <w:tc>
          <w:tcPr>
            <w:tcW w:w="390" w:type="dxa"/>
            <w:shd w:val="clear" w:color="auto" w:fill="auto"/>
            <w:vAlign w:val="center"/>
          </w:tcPr>
          <w:p w14:paraId="30EA8805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  <w:t>C</w:t>
            </w:r>
          </w:p>
        </w:tc>
        <w:tc>
          <w:tcPr>
            <w:tcW w:w="456" w:type="dxa"/>
            <w:shd w:val="clear" w:color="auto" w:fill="auto"/>
          </w:tcPr>
          <w:p w14:paraId="3070EEB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792" w:type="dxa"/>
            <w:shd w:val="clear" w:color="auto" w:fill="auto"/>
          </w:tcPr>
          <w:p w14:paraId="77821C6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5893B7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CBA409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04C687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E51BE3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0FACA9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03A42A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161B743C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646CF6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5907A3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22AC6B5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B9FA62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6B5F81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DFA6C1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1B12300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23C9962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0791F13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</w:tr>
      <w:tr w:rsidR="00EC1ADA" w:rsidRPr="00EC1ADA" w14:paraId="137EEE79" w14:textId="77777777" w:rsidTr="00AC565C">
        <w:trPr>
          <w:jc w:val="center"/>
        </w:trPr>
        <w:tc>
          <w:tcPr>
            <w:tcW w:w="390" w:type="dxa"/>
            <w:shd w:val="clear" w:color="auto" w:fill="auto"/>
            <w:vAlign w:val="center"/>
          </w:tcPr>
          <w:p w14:paraId="160D181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  <w:t>D</w:t>
            </w:r>
          </w:p>
        </w:tc>
        <w:tc>
          <w:tcPr>
            <w:tcW w:w="456" w:type="dxa"/>
            <w:shd w:val="clear" w:color="auto" w:fill="auto"/>
          </w:tcPr>
          <w:p w14:paraId="0F6131B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792" w:type="dxa"/>
            <w:shd w:val="clear" w:color="auto" w:fill="auto"/>
          </w:tcPr>
          <w:p w14:paraId="1EBD4F1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F90DB4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338570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36EAE0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8166B1A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F179F4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845868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7E4619C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2576DA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F16D72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A49603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0"/>
                <w:szCs w:val="40"/>
                <w:lang w:val="vi-VN"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2BFDF94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950C89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3B2C6B1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32149B6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5B9AC70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5BD19CF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0"/>
                <w:szCs w:val="40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0"/>
                <w:szCs w:val="40"/>
                <w:lang w:val="pt-BR"/>
                <w14:ligatures w14:val="none"/>
              </w:rPr>
              <w:sym w:font="Wingdings 2" w:char="F081"/>
            </w:r>
          </w:p>
        </w:tc>
      </w:tr>
    </w:tbl>
    <w:p w14:paraId="078F436B" w14:textId="77777777" w:rsidR="00EC1ADA" w:rsidRPr="00EC1ADA" w:rsidRDefault="00EC1ADA" w:rsidP="00EC1ADA">
      <w:pPr>
        <w:spacing w:after="0" w:line="240" w:lineRule="auto"/>
        <w:ind w:left="567" w:hanging="567"/>
        <w:jc w:val="center"/>
        <w:rPr>
          <w:rFonts w:ascii="Calibri" w:eastAsia="Calibri" w:hAnsi="Calibri" w:cs="Times New Roman"/>
          <w:kern w:val="0"/>
          <w:sz w:val="22"/>
          <w:szCs w:val="22"/>
          <w:lang w:val="pt-BR"/>
          <w14:ligatures w14:val="none"/>
        </w:rPr>
      </w:pP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C1ADA" w:rsidRPr="00EC1ADA" w14:paraId="7965B8A7" w14:textId="77777777" w:rsidTr="00AC565C">
        <w:trPr>
          <w:jc w:val="center"/>
        </w:trPr>
        <w:tc>
          <w:tcPr>
            <w:tcW w:w="263" w:type="dxa"/>
            <w:shd w:val="clear" w:color="auto" w:fill="auto"/>
            <w:vAlign w:val="center"/>
          </w:tcPr>
          <w:p w14:paraId="1E1A20D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val="vi-VN" w:eastAsia="vi-VN"/>
                <w14:ligatures w14:val="none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14:paraId="6B6A77B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19a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E7FE71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19b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3BD088E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19c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A2137B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19d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77638F5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20a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17E11D5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20b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C7EF88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20c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E10952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20d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D36D1A8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21a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6B1607B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21b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4733416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21c</w:t>
            </w:r>
          </w:p>
        </w:tc>
        <w:tc>
          <w:tcPr>
            <w:tcW w:w="624" w:type="dxa"/>
            <w:shd w:val="clear" w:color="auto" w:fill="auto"/>
            <w:vAlign w:val="center"/>
          </w:tcPr>
          <w:p w14:paraId="14614711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21d</w:t>
            </w:r>
          </w:p>
        </w:tc>
        <w:tc>
          <w:tcPr>
            <w:tcW w:w="624" w:type="dxa"/>
            <w:vAlign w:val="center"/>
          </w:tcPr>
          <w:p w14:paraId="72F01C8E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22a</w:t>
            </w:r>
          </w:p>
        </w:tc>
        <w:tc>
          <w:tcPr>
            <w:tcW w:w="624" w:type="dxa"/>
            <w:vAlign w:val="center"/>
          </w:tcPr>
          <w:p w14:paraId="00847B6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22b</w:t>
            </w:r>
          </w:p>
        </w:tc>
        <w:tc>
          <w:tcPr>
            <w:tcW w:w="624" w:type="dxa"/>
            <w:vAlign w:val="center"/>
          </w:tcPr>
          <w:p w14:paraId="758010E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22c</w:t>
            </w:r>
          </w:p>
        </w:tc>
        <w:tc>
          <w:tcPr>
            <w:tcW w:w="624" w:type="dxa"/>
            <w:vAlign w:val="center"/>
          </w:tcPr>
          <w:p w14:paraId="4D16A93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Cs w:val="26"/>
                <w:lang w:eastAsia="vi-VN"/>
                <w14:ligatures w14:val="none"/>
              </w:rPr>
              <w:t>22d</w:t>
            </w:r>
          </w:p>
        </w:tc>
      </w:tr>
      <w:tr w:rsidR="00EC1ADA" w:rsidRPr="00EC1ADA" w14:paraId="57900354" w14:textId="77777777" w:rsidTr="00AC565C">
        <w:trPr>
          <w:jc w:val="center"/>
        </w:trPr>
        <w:tc>
          <w:tcPr>
            <w:tcW w:w="263" w:type="dxa"/>
            <w:shd w:val="clear" w:color="auto" w:fill="auto"/>
            <w:vAlign w:val="center"/>
          </w:tcPr>
          <w:p w14:paraId="4E69E88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szCs w:val="26"/>
                <w:lang w:eastAsia="vi-VN"/>
                <w14:ligatures w14:val="none"/>
              </w:rPr>
              <w:t>Đ</w:t>
            </w:r>
          </w:p>
        </w:tc>
        <w:tc>
          <w:tcPr>
            <w:tcW w:w="624" w:type="dxa"/>
            <w:shd w:val="clear" w:color="auto" w:fill="auto"/>
          </w:tcPr>
          <w:p w14:paraId="500AB20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55B88DC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39E381C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7DB825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B24C46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C8ECFF2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DCC69C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602E29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47BB98E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2E53B19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2F18E08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869BE6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3BBB85AF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240470DA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596A32B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5A284FF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</w:tr>
      <w:tr w:rsidR="00EC1ADA" w:rsidRPr="00EC1ADA" w14:paraId="7F7A8281" w14:textId="77777777" w:rsidTr="00AC565C">
        <w:trPr>
          <w:jc w:val="center"/>
        </w:trPr>
        <w:tc>
          <w:tcPr>
            <w:tcW w:w="263" w:type="dxa"/>
            <w:shd w:val="clear" w:color="auto" w:fill="auto"/>
            <w:vAlign w:val="center"/>
          </w:tcPr>
          <w:p w14:paraId="4ADC967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6"/>
                <w:lang w:eastAsia="vi-VN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/>
                <w:kern w:val="0"/>
                <w:szCs w:val="26"/>
                <w:lang w:eastAsia="vi-VN"/>
                <w14:ligatures w14:val="none"/>
              </w:rPr>
              <w:t>S</w:t>
            </w:r>
          </w:p>
        </w:tc>
        <w:tc>
          <w:tcPr>
            <w:tcW w:w="624" w:type="dxa"/>
            <w:shd w:val="clear" w:color="auto" w:fill="auto"/>
          </w:tcPr>
          <w:p w14:paraId="0B86259C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45D903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473415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49E5D8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5A76E35A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1DFCCF56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6AACF5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61E0FFD0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FC2CC25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3F1E6B67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0D0B1E98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  <w:shd w:val="clear" w:color="auto" w:fill="auto"/>
          </w:tcPr>
          <w:p w14:paraId="7EA16E54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121286CD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6BCA2AB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5D633FB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  <w:tc>
          <w:tcPr>
            <w:tcW w:w="624" w:type="dxa"/>
          </w:tcPr>
          <w:p w14:paraId="4594FB53" w14:textId="77777777" w:rsidR="00EC1ADA" w:rsidRPr="00EC1ADA" w:rsidRDefault="00EC1ADA" w:rsidP="00EC1ADA">
            <w:pPr>
              <w:tabs>
                <w:tab w:val="left" w:leader="dot" w:pos="3261"/>
                <w:tab w:val="left" w:leader="dot" w:pos="7371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kern w:val="0"/>
                <w:sz w:val="44"/>
                <w:szCs w:val="44"/>
                <w:lang w:eastAsia="vi-VN"/>
                <w14:ligatures w14:val="none"/>
              </w:rPr>
            </w:pPr>
            <w:r w:rsidRPr="00EC1ADA">
              <w:rPr>
                <w:rFonts w:ascii="Calibri" w:eastAsia="Calibri" w:hAnsi="Calibri" w:cs="Times New Roman"/>
                <w:kern w:val="0"/>
                <w:sz w:val="44"/>
                <w:szCs w:val="44"/>
                <w:lang w:val="pt-BR"/>
                <w14:ligatures w14:val="none"/>
              </w:rPr>
              <w:sym w:font="Wingdings 2" w:char="F081"/>
            </w:r>
          </w:p>
        </w:tc>
      </w:tr>
    </w:tbl>
    <w:p w14:paraId="19ED8986" w14:textId="77777777" w:rsidR="00EC1ADA" w:rsidRPr="00EC1ADA" w:rsidRDefault="00EC1ADA" w:rsidP="00EC1ADA">
      <w:pPr>
        <w:spacing w:after="0" w:line="240" w:lineRule="auto"/>
        <w:ind w:left="567" w:hanging="567"/>
        <w:jc w:val="center"/>
        <w:rPr>
          <w:rFonts w:ascii="Calibri" w:eastAsia="Calibri" w:hAnsi="Calibri" w:cs="Times New Roman"/>
          <w:kern w:val="0"/>
          <w:sz w:val="22"/>
          <w:szCs w:val="22"/>
          <w:lang w:val="pt-BR"/>
          <w14:ligatures w14:val="none"/>
        </w:rPr>
      </w:pP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285"/>
        <w:gridCol w:w="456"/>
        <w:gridCol w:w="4506"/>
      </w:tblGrid>
      <w:tr w:rsidR="00EC1ADA" w:rsidRPr="00EC1ADA" w14:paraId="53A2CC97" w14:textId="77777777" w:rsidTr="00AC565C">
        <w:trPr>
          <w:jc w:val="center"/>
        </w:trPr>
        <w:tc>
          <w:tcPr>
            <w:tcW w:w="534" w:type="dxa"/>
            <w:shd w:val="clear" w:color="auto" w:fill="auto"/>
          </w:tcPr>
          <w:p w14:paraId="48C19A7E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4285" w:type="dxa"/>
            <w:shd w:val="clear" w:color="auto" w:fill="auto"/>
          </w:tcPr>
          <w:p w14:paraId="4650B22F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  <w:p w14:paraId="20D089D2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  <w:p w14:paraId="7B440178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</w:tcPr>
          <w:p w14:paraId="7AF96408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4506" w:type="dxa"/>
            <w:shd w:val="clear" w:color="auto" w:fill="auto"/>
          </w:tcPr>
          <w:p w14:paraId="4C7F8875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</w:tc>
      </w:tr>
      <w:tr w:rsidR="00EC1ADA" w:rsidRPr="00EC1ADA" w14:paraId="70D89C35" w14:textId="77777777" w:rsidTr="00AC565C">
        <w:trPr>
          <w:jc w:val="center"/>
        </w:trPr>
        <w:tc>
          <w:tcPr>
            <w:tcW w:w="534" w:type="dxa"/>
            <w:shd w:val="clear" w:color="auto" w:fill="auto"/>
          </w:tcPr>
          <w:p w14:paraId="278F9FC3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4285" w:type="dxa"/>
            <w:shd w:val="clear" w:color="auto" w:fill="auto"/>
          </w:tcPr>
          <w:p w14:paraId="4BF0CCB0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  <w:p w14:paraId="6FE95566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  <w:p w14:paraId="657E259C" w14:textId="77777777" w:rsidR="00EC1ADA" w:rsidRPr="00EC1ADA" w:rsidRDefault="00EC1ADA" w:rsidP="00EC1ADA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</w:tcPr>
          <w:p w14:paraId="3375BFBE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4506" w:type="dxa"/>
            <w:shd w:val="clear" w:color="auto" w:fill="auto"/>
          </w:tcPr>
          <w:p w14:paraId="4749AF58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</w:tc>
      </w:tr>
      <w:tr w:rsidR="00EC1ADA" w:rsidRPr="00EC1ADA" w14:paraId="418669F6" w14:textId="77777777" w:rsidTr="00AC565C">
        <w:trPr>
          <w:jc w:val="center"/>
        </w:trPr>
        <w:tc>
          <w:tcPr>
            <w:tcW w:w="534" w:type="dxa"/>
            <w:shd w:val="clear" w:color="auto" w:fill="auto"/>
          </w:tcPr>
          <w:p w14:paraId="40ED83E8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4285" w:type="dxa"/>
            <w:shd w:val="clear" w:color="auto" w:fill="auto"/>
          </w:tcPr>
          <w:p w14:paraId="72EA2F6C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  <w:p w14:paraId="1D2A41C4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  <w:p w14:paraId="7929B5AC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</w:tcPr>
          <w:p w14:paraId="502B6D89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  <w:r w:rsidRPr="00EC1ADA"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4506" w:type="dxa"/>
            <w:shd w:val="clear" w:color="auto" w:fill="auto"/>
          </w:tcPr>
          <w:p w14:paraId="2D1609E5" w14:textId="77777777" w:rsidR="00EC1ADA" w:rsidRPr="00EC1ADA" w:rsidRDefault="00EC1ADA" w:rsidP="00EC1ADA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14:ligatures w14:val="none"/>
              </w:rPr>
            </w:pPr>
          </w:p>
        </w:tc>
      </w:tr>
    </w:tbl>
    <w:p w14:paraId="5C9BDF0D" w14:textId="77777777" w:rsidR="00EC1ADA" w:rsidRPr="00EC1ADA" w:rsidRDefault="00EC1ADA" w:rsidP="00EC1ADA">
      <w:pPr>
        <w:spacing w:after="0" w:line="276" w:lineRule="auto"/>
        <w:ind w:left="284"/>
        <w:jc w:val="center"/>
        <w:rPr>
          <w:rFonts w:ascii="Times New Roman" w:eastAsia="Calibri" w:hAnsi="Times New Roman" w:cs="Times New Roman"/>
          <w:b/>
          <w:bCs/>
          <w:szCs w:val="22"/>
        </w:rPr>
      </w:pPr>
    </w:p>
    <w:p w14:paraId="497DA7FE" w14:textId="53C03DFD" w:rsidR="00950D1D" w:rsidRPr="00CB65D5" w:rsidRDefault="00950D1D" w:rsidP="0031544C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B65D5">
        <w:rPr>
          <w:rFonts w:ascii="Times New Roman" w:hAnsi="Times New Roman" w:cs="Times New Roman"/>
          <w:b/>
          <w:bCs/>
        </w:rPr>
        <w:t>Phần 1</w:t>
      </w:r>
      <w:r w:rsidRPr="00CB65D5">
        <w:rPr>
          <w:rFonts w:ascii="Times New Roman" w:hAnsi="Times New Roman" w:cs="Times New Roman"/>
          <w:bCs/>
        </w:rPr>
        <w:t>.</w:t>
      </w:r>
      <w:r w:rsidRPr="00CB65D5">
        <w:rPr>
          <w:rFonts w:ascii="Times New Roman" w:hAnsi="Times New Roman" w:cs="Times New Roman"/>
          <w:b/>
          <w:bCs/>
        </w:rPr>
        <w:t xml:space="preserve"> Câu trắc nghiệm nhiều phương án lựa chọn</w:t>
      </w:r>
      <w:r w:rsidRPr="00CB65D5">
        <w:rPr>
          <w:rFonts w:ascii="Times New Roman" w:hAnsi="Times New Roman" w:cs="Times New Roman"/>
        </w:rPr>
        <w:t xml:space="preserve"> </w:t>
      </w:r>
    </w:p>
    <w:p w14:paraId="74A2957C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 w:rsidRPr="00CB65D5">
        <w:rPr>
          <w:rFonts w:ascii="Times New Roman" w:hAnsi="Times New Roman" w:cs="Times New Roman"/>
          <w:i/>
          <w:iCs/>
        </w:rPr>
        <w:t>Mỗi câu hỏi chỉ chọn một phương án trả lời.</w:t>
      </w:r>
    </w:p>
    <w:p w14:paraId="1C4DAA90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 xml:space="preserve">Câu 1: </w:t>
      </w:r>
      <w:r w:rsidRPr="00CB65D5">
        <w:rPr>
          <w:rFonts w:ascii="Times New Roman" w:eastAsia="Calibri" w:hAnsi="Times New Roman" w:cs="Times New Roman"/>
          <w:szCs w:val="22"/>
        </w:rPr>
        <w:t>Để chứng minh trong phân tử của glucose có nhiều nhóm hydroxy liền kề, người ta cho dung dịch glucose phản ứng với</w:t>
      </w:r>
    </w:p>
    <w:p w14:paraId="6A951B2B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>A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kim loại Na.</w:t>
      </w:r>
      <w:r w:rsidRPr="00CB65D5">
        <w:rPr>
          <w:rFonts w:ascii="Times New Roman" w:eastAsia="Calibri" w:hAnsi="Times New Roman" w:cs="Times New Roman"/>
          <w:szCs w:val="22"/>
        </w:rPr>
        <w:tab/>
      </w:r>
      <w:r w:rsidRPr="00CB65D5">
        <w:rPr>
          <w:rFonts w:ascii="Times New Roman" w:eastAsia="Calibri" w:hAnsi="Times New Roman" w:cs="Times New Roman"/>
          <w:b/>
          <w:szCs w:val="22"/>
        </w:rPr>
        <w:t>B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thuốc thử Tollens, đun nóng.</w:t>
      </w:r>
      <w:r w:rsidRPr="00CB65D5">
        <w:rPr>
          <w:rFonts w:ascii="Times New Roman" w:eastAsia="Calibri" w:hAnsi="Times New Roman" w:cs="Times New Roman"/>
          <w:szCs w:val="22"/>
        </w:rPr>
        <w:tab/>
      </w:r>
    </w:p>
    <w:p w14:paraId="75403E0C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>C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Cu(OH)</w:t>
      </w:r>
      <w:r w:rsidRPr="00CB65D5">
        <w:rPr>
          <w:rFonts w:ascii="Times New Roman" w:eastAsia="Calibri" w:hAnsi="Times New Roman" w:cs="Times New Roman"/>
          <w:szCs w:val="22"/>
          <w:vertAlign w:val="subscript"/>
        </w:rPr>
        <w:t>2</w:t>
      </w:r>
      <w:r w:rsidRPr="00CB65D5">
        <w:rPr>
          <w:rFonts w:ascii="Times New Roman" w:eastAsia="Calibri" w:hAnsi="Times New Roman" w:cs="Times New Roman"/>
          <w:szCs w:val="22"/>
        </w:rPr>
        <w:t xml:space="preserve"> trong NaOH, đun nóng.</w:t>
      </w:r>
      <w:r w:rsidRPr="00CB65D5">
        <w:rPr>
          <w:rFonts w:ascii="Times New Roman" w:eastAsia="Calibri" w:hAnsi="Times New Roman" w:cs="Times New Roman"/>
          <w:szCs w:val="22"/>
        </w:rPr>
        <w:tab/>
      </w:r>
      <w:r w:rsidRPr="00CB65D5">
        <w:rPr>
          <w:rFonts w:ascii="Times New Roman" w:eastAsia="Calibri" w:hAnsi="Times New Roman" w:cs="Times New Roman"/>
          <w:b/>
          <w:szCs w:val="22"/>
        </w:rPr>
        <w:t>D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Cu(OH)</w:t>
      </w:r>
      <w:r w:rsidRPr="00CB65D5">
        <w:rPr>
          <w:rFonts w:ascii="Times New Roman" w:eastAsia="Calibri" w:hAnsi="Times New Roman" w:cs="Times New Roman"/>
          <w:szCs w:val="22"/>
          <w:vertAlign w:val="subscript"/>
        </w:rPr>
        <w:t>2</w:t>
      </w:r>
      <w:r w:rsidRPr="00CB65D5">
        <w:rPr>
          <w:rFonts w:ascii="Times New Roman" w:eastAsia="Calibri" w:hAnsi="Times New Roman" w:cs="Times New Roman"/>
          <w:szCs w:val="22"/>
        </w:rPr>
        <w:t xml:space="preserve"> ở nhiệt độ thường.</w:t>
      </w:r>
    </w:p>
    <w:p w14:paraId="3C99551C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 xml:space="preserve">Câu 2: </w:t>
      </w:r>
      <w:r w:rsidRPr="00CB65D5">
        <w:rPr>
          <w:rFonts w:ascii="Times New Roman" w:eastAsia="Calibri" w:hAnsi="Times New Roman" w:cs="Times New Roman"/>
          <w:szCs w:val="22"/>
        </w:rPr>
        <w:t>Chất nào sau đây có phản ứng tráng bạc?</w:t>
      </w:r>
    </w:p>
    <w:p w14:paraId="6162EBA9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Saccharose.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Glucose.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Tinh bột.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Cellulose.</w:t>
      </w:r>
    </w:p>
    <w:p w14:paraId="2AF7A017" w14:textId="41C87F25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3: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Trong công nghiệp thực phẩm, saccharose được sử dụng phổ biến làm nguyên liệu để sản xuất bánh kẹo, nước giải khát. Phát biểu nào sau đây là sai?</w:t>
      </w:r>
    </w:p>
    <w:p w14:paraId="78C56932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Saccharose thuộc loại disaccharide.</w:t>
      </w:r>
    </w:p>
    <w:p w14:paraId="48619102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Dung dịch saccharose hoà tan được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 xml:space="preserve">2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dung dịch màu xanh lam.</w:t>
      </w:r>
    </w:p>
    <w:p w14:paraId="6204DEA7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Thuỷ phân saccharose chỉ thu được glucose.</w:t>
      </w:r>
    </w:p>
    <w:p w14:paraId="6FDEA034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Saccharose thường được tách từ nguyên liệu là cây mía, củ cải đường,.</w:t>
      </w:r>
    </w:p>
    <w:p w14:paraId="4AB4EE8A" w14:textId="506282D5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Câu 4: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Cho các chất: ethyl alcohol, glycerol, glucose và formic acid. Số chất tác dụng được với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là</w:t>
      </w:r>
    </w:p>
    <w:p w14:paraId="1A300385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3.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1.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4.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2.</w:t>
      </w:r>
    </w:p>
    <w:p w14:paraId="3F03C18F" w14:textId="77777777" w:rsidR="00950D1D" w:rsidRPr="00CB65D5" w:rsidRDefault="00950D1D" w:rsidP="0031544C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5: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dãy phản ứng hoá học sau:</w:t>
      </w:r>
    </w:p>
    <w:p w14:paraId="0E25664A" w14:textId="77777777" w:rsidR="00950D1D" w:rsidRPr="00CB65D5" w:rsidRDefault="00950D1D" w:rsidP="00386AFE">
      <w:pPr>
        <w:spacing w:after="0" w:line="240" w:lineRule="auto"/>
        <w:ind w:left="284"/>
        <w:jc w:val="center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noProof/>
          <w:szCs w:val="22"/>
        </w:rPr>
        <w:drawing>
          <wp:inline distT="0" distB="0" distL="0" distR="0" wp14:anchorId="536B7639" wp14:editId="183B4CFB">
            <wp:extent cx="4841949" cy="236855"/>
            <wp:effectExtent l="0" t="0" r="0" b="0"/>
            <wp:docPr id="565922447" name="Picture 1" descr="A black letter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2447" name="Picture 1" descr="A black letter and number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4445" r="2441" b="2441"/>
                    <a:stretch/>
                  </pic:blipFill>
                  <pic:spPr bwMode="auto">
                    <a:xfrm>
                      <a:off x="0" y="0"/>
                      <a:ext cx="5450016" cy="26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1E878" w14:textId="77777777" w:rsidR="00950D1D" w:rsidRPr="00CB65D5" w:rsidRDefault="00950D1D" w:rsidP="0031544C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Các giai đoạn có thể thực hiện nhờ xúc tác acid là</w:t>
      </w:r>
    </w:p>
    <w:p w14:paraId="4ED0174A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40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A.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(1), (2).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B.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(2), (3).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(1), (4).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D.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(2), (4).</w:t>
      </w:r>
    </w:p>
    <w:p w14:paraId="201A479A" w14:textId="77777777" w:rsidR="00950D1D" w:rsidRPr="00CB65D5" w:rsidRDefault="00950D1D" w:rsidP="0031544C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lastRenderedPageBreak/>
        <w:t xml:space="preserve">Câu 6: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Có các phản ứng sau: phản ứng tráng bạc (1); phản ứng tạo màu với dung dịch I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(2); phản ứng với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tạo dung dịch xanh lam (3); phản ứng thuỷ phân (4); phản ứng với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tạo Cu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 (5). Tinh bột có phản ứng nào trong các phản ứng trên?</w:t>
      </w:r>
    </w:p>
    <w:p w14:paraId="2B39B0FE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40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A.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(2), (4).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B.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(1), (2).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(4), (5).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D.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(2), (3).</w:t>
      </w:r>
    </w:p>
    <w:p w14:paraId="5F47D624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7: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Carbohydrate Z tham gia chuyển hoá sau:</w:t>
      </w:r>
    </w:p>
    <w:p w14:paraId="61EF030F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noProof/>
          <w:szCs w:val="22"/>
        </w:rPr>
        <w:drawing>
          <wp:inline distT="0" distB="0" distL="0" distR="0" wp14:anchorId="7D62505B" wp14:editId="44D7581A">
            <wp:extent cx="5509549" cy="279009"/>
            <wp:effectExtent l="0" t="0" r="0" b="6985"/>
            <wp:docPr id="1110248201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8201" name="Picture 1" descr="A close-up of a person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89" cy="2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A71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Vậy Z </w:t>
      </w:r>
      <w:r w:rsidRPr="00CB65D5">
        <w:rPr>
          <w:rFonts w:ascii="Times New Roman" w:eastAsia="Calibri" w:hAnsi="Times New Roman" w:cs="Times New Roman"/>
          <w:b/>
          <w:bCs/>
          <w:i/>
          <w:iCs/>
          <w:szCs w:val="22"/>
          <w:lang w:val="pt-BR"/>
        </w:rPr>
        <w:t>không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thể là chất nào dưới đây?</w:t>
      </w:r>
    </w:p>
    <w:p w14:paraId="48158B6B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Glucose.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Fructose.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Saccharose.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Maltose.</w:t>
      </w:r>
    </w:p>
    <w:p w14:paraId="7D9274D0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8: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Cho sơ đồ: Tinh bột </w:t>
      </w:r>
      <m:oMath>
        <m:r>
          <w:rPr>
            <w:rFonts w:ascii="Cambria Math" w:eastAsia="Calibri" w:hAnsi="Cambria Math" w:cs="Times New Roman"/>
            <w:szCs w:val="22"/>
            <w:lang w:val="pt-BR"/>
          </w:rPr>
          <m:t>→</m:t>
        </m:r>
      </m:oMath>
      <w:r w:rsidRPr="00CB65D5">
        <w:rPr>
          <w:rFonts w:ascii="Times New Roman" w:eastAsia="Calibri" w:hAnsi="Times New Roman" w:cs="Times New Roman"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pt-BR"/>
          </w:rPr>
          <m:t>→</m:t>
        </m:r>
      </m:oMath>
      <w:r w:rsidRPr="00CB65D5">
        <w:rPr>
          <w:rFonts w:ascii="Times New Roman" w:eastAsia="Calibri" w:hAnsi="Times New Roman" w:cs="Times New Roman"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m:oMath>
        <m:r>
          <w:rPr>
            <w:rFonts w:ascii="Cambria Math" w:eastAsia="Calibri" w:hAnsi="Cambria Math" w:cs="Times New Roman"/>
            <w:szCs w:val="22"/>
            <w:lang w:val="pt-BR"/>
          </w:rPr>
          <m:t>→</m:t>
        </m:r>
      </m:oMath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(A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và 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 xml:space="preserve">3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là các chất có ứng dụng trong chế biến thực phẩm, đồ uống,.). Các chất 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A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 xml:space="preserve">3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có công thức lần lượt là</w:t>
      </w:r>
    </w:p>
    <w:p w14:paraId="769853CF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OH, CH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COOH.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OH,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CH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COOH.</w:t>
      </w:r>
    </w:p>
    <w:p w14:paraId="4CD41CF7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11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OH, CH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11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,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OH, CH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CHO.</w:t>
      </w:r>
    </w:p>
    <w:p w14:paraId="006817CF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9: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các chất: glucose, saccharose, cellulose, fructose và tinh bột. Số chất đều có phản ứng tráng bạc và phản ứng khử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/OH</w:t>
      </w:r>
      <w:r w:rsidRPr="00CB65D5">
        <w:rPr>
          <w:rFonts w:ascii="Times New Roman" w:eastAsia="Calibri" w:hAnsi="Times New Roman" w:cs="Times New Roman"/>
          <w:szCs w:val="22"/>
          <w:vertAlign w:val="superscript"/>
          <w:lang w:val="pt-BR"/>
        </w:rPr>
        <w:t>-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thành Cu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O là</w:t>
      </w:r>
    </w:p>
    <w:p w14:paraId="34661F24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4.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2.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3.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5.</w:t>
      </w:r>
    </w:p>
    <w:p w14:paraId="4CC571BC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10: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sơ đồ:</w:t>
      </w:r>
    </w:p>
    <w:p w14:paraId="4DA9105D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noProof/>
          <w:szCs w:val="22"/>
        </w:rPr>
        <w:drawing>
          <wp:inline distT="0" distB="0" distL="0" distR="0" wp14:anchorId="20171900" wp14:editId="145BC8D2">
            <wp:extent cx="5121797" cy="239126"/>
            <wp:effectExtent l="0" t="0" r="0" b="8890"/>
            <wp:docPr id="1834926659" name="Picture 1" descr="A number and number in bla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26659" name="Picture 1" descr="A number and number in black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05" cy="2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C2B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Tên gọi của phản ứng nào sau đây là</w:t>
      </w:r>
      <w:r w:rsidRPr="00CB65D5">
        <w:rPr>
          <w:rFonts w:ascii="Times New Roman" w:eastAsia="Calibri" w:hAnsi="Times New Roman" w:cs="Times New Roman"/>
          <w:b/>
          <w:bCs/>
          <w:i/>
          <w:iCs/>
          <w:szCs w:val="22"/>
          <w:lang w:val="pt-BR"/>
        </w:rPr>
        <w:t xml:space="preserve"> không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đúng?</w:t>
      </w:r>
    </w:p>
    <w:p w14:paraId="28A51C67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(3): Phản ứng lên men tạo alcohol.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nl-NL"/>
        </w:rPr>
        <w:t>B</w:t>
      </w:r>
      <w:r w:rsidRPr="00CB65D5">
        <w:rPr>
          <w:rFonts w:ascii="Times New Roman" w:eastAsia="Calibri" w:hAnsi="Times New Roman" w:cs="Times New Roman"/>
          <w:szCs w:val="22"/>
          <w:lang w:val="nl-NL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nl-NL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nl-NL"/>
        </w:rPr>
        <w:t>(4): Phản ứng lên men giấm.</w:t>
      </w:r>
    </w:p>
    <w:p w14:paraId="613F5BC8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>C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(2): Phản ứng thuỷ phân.</w:t>
      </w:r>
      <w:r w:rsidRPr="00CB65D5">
        <w:rPr>
          <w:rFonts w:ascii="Times New Roman" w:eastAsia="Calibri" w:hAnsi="Times New Roman" w:cs="Times New Roman"/>
          <w:szCs w:val="22"/>
        </w:rPr>
        <w:tab/>
      </w:r>
      <w:r w:rsidRPr="00CB65D5">
        <w:rPr>
          <w:rFonts w:ascii="Times New Roman" w:eastAsia="Calibri" w:hAnsi="Times New Roman" w:cs="Times New Roman"/>
          <w:b/>
          <w:szCs w:val="22"/>
        </w:rPr>
        <w:t>D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(1): Phản ứng cộng hợp.</w:t>
      </w:r>
    </w:p>
    <w:p w14:paraId="56B0E29E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 xml:space="preserve">Câu 11: </w:t>
      </w:r>
      <w:r w:rsidRPr="00CB65D5">
        <w:rPr>
          <w:rFonts w:ascii="Times New Roman" w:eastAsia="Calibri" w:hAnsi="Times New Roman" w:cs="Times New Roman"/>
          <w:szCs w:val="22"/>
        </w:rPr>
        <w:t>Thuốc thử nào sau đây được dùng để nhận biết tinh bột?</w:t>
      </w:r>
    </w:p>
    <w:p w14:paraId="5AF2B4DE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A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de-AT"/>
        </w:rPr>
        <w:t>2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B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Thuốc thử Tollens.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C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Dung dịch Br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de-AT"/>
        </w:rPr>
        <w:t>2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D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Dung dịch I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de-AT"/>
        </w:rPr>
        <w:t>2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</w:p>
    <w:p w14:paraId="2C1190F3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Câu 12: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Phát biểu nào sau đây</w:t>
      </w:r>
      <w:r w:rsidRPr="00CB65D5">
        <w:rPr>
          <w:rFonts w:ascii="Times New Roman" w:eastAsia="Calibri" w:hAnsi="Times New Roman" w:cs="Times New Roman"/>
          <w:b/>
          <w:bCs/>
          <w:i/>
          <w:iCs/>
          <w:szCs w:val="22"/>
          <w:lang w:val="de-AT"/>
        </w:rPr>
        <w:t xml:space="preserve"> không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 xml:space="preserve"> đúng?</w:t>
      </w:r>
    </w:p>
    <w:p w14:paraId="38F28E1F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A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Tinh bột không tham gia phản ứng tráng bạc.</w:t>
      </w:r>
    </w:p>
    <w:p w14:paraId="4C431EEA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B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Tinh bột tan tốt trong nước lạnh.</w:t>
      </w:r>
    </w:p>
    <w:p w14:paraId="4605E72D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C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Tinh bột tham gia phản ứng màu với dung dịch iodine.</w:t>
      </w:r>
    </w:p>
    <w:p w14:paraId="6B827FF6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>D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Tinh bột có tham gia phản ứng thuỷ phân.</w:t>
      </w:r>
    </w:p>
    <w:p w14:paraId="0873FFAD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CB65D5">
        <w:rPr>
          <w:rFonts w:ascii="Times New Roman" w:eastAsia="Calibri" w:hAnsi="Times New Roman" w:cs="Times New Roman"/>
          <w:b/>
          <w:szCs w:val="22"/>
          <w:lang w:val="de-AT"/>
        </w:rPr>
        <w:t xml:space="preserve">Câu 13: </w:t>
      </w:r>
      <w:r w:rsidRPr="00CB65D5">
        <w:rPr>
          <w:rFonts w:ascii="Times New Roman" w:eastAsia="Calibri" w:hAnsi="Times New Roman" w:cs="Times New Roman"/>
          <w:szCs w:val="22"/>
          <w:lang w:val="de-AT"/>
        </w:rPr>
        <w:t>Dùng thuốc thử Tollens, đun nóng có thể phân biệt được cặp chất nào sau đây?</w:t>
      </w:r>
    </w:p>
    <w:p w14:paraId="65243456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Glucose và maltose.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Glucose và glycerol.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</w:p>
    <w:p w14:paraId="38F8B2B1" w14:textId="77777777" w:rsidR="00950D1D" w:rsidRPr="00CB65D5" w:rsidRDefault="00950D1D" w:rsidP="0031544C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Saccharose và glycerol.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Glucose và fructose.</w:t>
      </w:r>
    </w:p>
    <w:p w14:paraId="37EBF5E9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14: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Trong một nhà máy sản xuất cồn công nghiệp, người ta dùng nguyên liệu là mùn cưa chứa 50% cellulose để sản xuất ethyl alcohol, biết hiệu suất toàn bộ quá trình là 35%. Để sản xuất 10000 lít cồn 96° thì khối lượng mùn cưa cần dùng là bao nhiêu? Biết khối lượng riêng của ethyl alcohol là 0,8 gam/mL.</w:t>
      </w:r>
    </w:p>
    <w:p w14:paraId="7245BBAA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77,28 tấn.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43,28 tấn.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38,64 tấn.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51,18 tấn.</w:t>
      </w:r>
    </w:p>
    <w:p w14:paraId="783D68A8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15: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Người ta dùng 1 tấn bột sắn (có 85% tinh bột về khối lượng) để sản xuất cồn. Khối lượng riêng của ethanol nguyên chất là 0,8 g/ml. Biết hiệu suất của toàn bộ quả trình này là 40%. Thể tích cồn 95° điều chế được là</w:t>
      </w:r>
    </w:p>
    <w:p w14:paraId="66E4F7A1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206,4 L.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127,03 L.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254,06 L.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134,4 L.</w:t>
      </w:r>
    </w:p>
    <w:p w14:paraId="78FCCC67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16: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Khối lượng glucose cần dùng để điều chế 1 lít rượu 40° (khối lượng riêng của ethanol là 0,8 g/ml) với hiệu suất 45% là</w:t>
      </w:r>
    </w:p>
    <w:p w14:paraId="153A815C" w14:textId="77777777" w:rsidR="00950D1D" w:rsidRPr="00CB65D5" w:rsidRDefault="00950D1D" w:rsidP="0031544C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A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626,09 gam.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B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1390 gam.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C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281,74 gam.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ab/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>D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1560 gam.</w:t>
      </w:r>
    </w:p>
    <w:p w14:paraId="0081564E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 xml:space="preserve">Câu 17: 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Carbohydrate là hợp chất hữu cơ</w:t>
      </w:r>
    </w:p>
    <w:p w14:paraId="7CD8A46E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>A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đa chức, đa số có công thức chung là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fr-FR"/>
        </w:rPr>
        <w:t>n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(H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fr-FR"/>
        </w:rPr>
        <w:t>2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O)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fr-FR"/>
        </w:rPr>
        <w:t>m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.</w:t>
      </w:r>
    </w:p>
    <w:p w14:paraId="1E2915B6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>B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tạp chức, đa số có công thức chung là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fr-FR"/>
        </w:rPr>
        <w:t>n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(H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fr-FR"/>
        </w:rPr>
        <w:t>2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O)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fr-FR"/>
        </w:rPr>
        <w:t>m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.</w:t>
      </w:r>
    </w:p>
    <w:p w14:paraId="2932AEFA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>C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chứa nhiều nhóm hydroxyl và nhóm carboxyl.</w:t>
      </w:r>
    </w:p>
    <w:p w14:paraId="186F67B7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>D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.</w:t>
      </w: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>chứa nhiều nhóm hydroxyl và nhiều nhóm carbonyl.</w:t>
      </w:r>
    </w:p>
    <w:p w14:paraId="04EAA87B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CB65D5">
        <w:rPr>
          <w:rFonts w:ascii="Times New Roman" w:eastAsia="Calibri" w:hAnsi="Times New Roman" w:cs="Times New Roman"/>
          <w:b/>
          <w:szCs w:val="22"/>
          <w:lang w:val="fr-FR"/>
        </w:rPr>
        <w:t xml:space="preserve">Câu 18: 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 xml:space="preserve">Phát biểu nào dưới đây </w:t>
      </w:r>
      <w:r w:rsidRPr="00CB65D5">
        <w:rPr>
          <w:rFonts w:ascii="Times New Roman" w:eastAsia="Calibri" w:hAnsi="Times New Roman" w:cs="Times New Roman"/>
          <w:b/>
          <w:bCs/>
          <w:szCs w:val="22"/>
          <w:lang w:val="fr-FR"/>
        </w:rPr>
        <w:t>không</w:t>
      </w:r>
      <w:r w:rsidRPr="00CB65D5">
        <w:rPr>
          <w:rFonts w:ascii="Times New Roman" w:eastAsia="Calibri" w:hAnsi="Times New Roman" w:cs="Times New Roman"/>
          <w:szCs w:val="22"/>
          <w:lang w:val="fr-FR"/>
        </w:rPr>
        <w:t xml:space="preserve"> đúng?</w:t>
      </w:r>
    </w:p>
    <w:p w14:paraId="394E37B9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lastRenderedPageBreak/>
        <w:t>A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Không thể thuỷ phân monosaccharide.</w:t>
      </w:r>
    </w:p>
    <w:p w14:paraId="08BC8129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>B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Thuỷ phân disaccharide sinh ra hai phân tử monosaccharide.</w:t>
      </w:r>
    </w:p>
    <w:p w14:paraId="42B3CA47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>C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Thuỷ phân polysaccharide tạo ra nhiều loại monosaccharide.</w:t>
      </w:r>
    </w:p>
    <w:p w14:paraId="0663CB1B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CB65D5">
        <w:rPr>
          <w:rFonts w:ascii="Times New Roman" w:eastAsia="Calibri" w:hAnsi="Times New Roman" w:cs="Times New Roman"/>
          <w:b/>
          <w:szCs w:val="22"/>
        </w:rPr>
        <w:t>D</w:t>
      </w:r>
      <w:r w:rsidRPr="00CB65D5">
        <w:rPr>
          <w:rFonts w:ascii="Times New Roman" w:eastAsia="Calibri" w:hAnsi="Times New Roman" w:cs="Times New Roman"/>
          <w:szCs w:val="22"/>
        </w:rPr>
        <w:t>.</w:t>
      </w:r>
      <w:r w:rsidRPr="00CB65D5">
        <w:rPr>
          <w:rFonts w:ascii="Times New Roman" w:eastAsia="Calibri" w:hAnsi="Times New Roman" w:cs="Times New Roman"/>
          <w:b/>
          <w:szCs w:val="22"/>
        </w:rPr>
        <w:t xml:space="preserve"> </w:t>
      </w:r>
      <w:r w:rsidRPr="00CB65D5">
        <w:rPr>
          <w:rFonts w:ascii="Times New Roman" w:eastAsia="Calibri" w:hAnsi="Times New Roman" w:cs="Times New Roman"/>
          <w:szCs w:val="22"/>
        </w:rPr>
        <w:t>Tinh bột, maltose và glucose lần lượt là poly, di- và monosaccharide.</w:t>
      </w:r>
    </w:p>
    <w:p w14:paraId="3D737EF6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bCs/>
          <w:szCs w:val="22"/>
          <w:lang w:val="pt-BR"/>
        </w:rPr>
        <w:t>Phần II</w:t>
      </w:r>
      <w:r w:rsidRPr="00CB65D5">
        <w:rPr>
          <w:rFonts w:ascii="Times New Roman" w:eastAsia="Calibri" w:hAnsi="Times New Roman" w:cs="Times New Roman"/>
          <w:bCs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bCs/>
          <w:szCs w:val="22"/>
          <w:lang w:val="pt-BR"/>
        </w:rPr>
        <w:t xml:space="preserve"> Câu trắc nghiệm đúng sai</w:t>
      </w:r>
    </w:p>
    <w:p w14:paraId="12DA6708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i/>
          <w:iCs/>
          <w:szCs w:val="22"/>
          <w:lang w:val="pt-BR"/>
        </w:rPr>
        <w:t>Trong mỗi ý a, b, c, d ở mỗi câu, hãy chọn đúng hoặc sai.</w:t>
      </w:r>
    </w:p>
    <w:p w14:paraId="5FAF5234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19: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Trong các phát biểu sau đây, phát biểu nào là đúng, phát biểu nào sai?</w:t>
      </w:r>
    </w:p>
    <w:p w14:paraId="63F18CD9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a. Dung dịch fructose hoà tan được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và làm mất màu nước bromine.</w:t>
      </w:r>
    </w:p>
    <w:p w14:paraId="44B5599E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b. Thuỷ phân (xúc tác H⁺, t°) saccharose cũng như maltose đều chỉ thu được một monosaccharide.</w:t>
      </w:r>
    </w:p>
    <w:p w14:paraId="7C3BD4BE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c. Sản phẩm thuỷ phân đến cùng cellulose (xúc tác H⁺, tº) có phản ứng tráng bạc.</w:t>
      </w:r>
    </w:p>
    <w:p w14:paraId="1E5D6EC4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d. Dung dịch maltose tác dụng với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khi đun nóng cho kết tủa Cu₂O.</w:t>
      </w:r>
    </w:p>
    <w:p w14:paraId="016F24DB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20: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Trong các phát biểu sau đây, phát biểu nào là đúng, phát biểu nào sai?</w:t>
      </w:r>
    </w:p>
    <w:p w14:paraId="1FE59C42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a. Cellulose và tinh bột đều là các polysaccharide có trong tự nhiên.</w:t>
      </w:r>
    </w:p>
    <w:p w14:paraId="46A85A62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b. Tinh bột gồm amylose và amylopectin.</w:t>
      </w:r>
    </w:p>
    <w:p w14:paraId="43A02EBE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c. Cellulose tan trong dung dịch chứa phức chất của Cu²</w:t>
      </w:r>
      <w:r w:rsidRPr="00CB65D5">
        <w:rPr>
          <w:rFonts w:ascii="Times New Roman" w:eastAsia="Calibri" w:hAnsi="Times New Roman" w:cs="Times New Roman"/>
          <w:szCs w:val="22"/>
          <w:vertAlign w:val="superscript"/>
          <w:lang w:val="pt-BR"/>
        </w:rPr>
        <w:t>+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 với ammonia.</w:t>
      </w:r>
    </w:p>
    <w:p w14:paraId="732DF59A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d. Glucose phản ứng với methyl alcohol (có mặt khí HCl) tạo nhóm -OH hemiacetal.</w:t>
      </w:r>
    </w:p>
    <w:p w14:paraId="45341932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21: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Trong các phát biểu sau đây về glucose, fructose, saccharose và cellulose, phát biểu nào là đúng, phát biểu nào sai?</w:t>
      </w:r>
    </w:p>
    <w:p w14:paraId="7AB75D91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a. Cả bốn chất đều tan trong nước.</w:t>
      </w:r>
    </w:p>
    <w:p w14:paraId="678D6BAD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b. Chỉ có hai chất có thể bị thuỷ phân.</w:t>
      </w:r>
    </w:p>
    <w:p w14:paraId="3768AA2F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c. Cả bốn chất đều phản ứng với Cu(OH)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45559ADA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d. Trừ cellulose, ba chất còn lại đều có phản ứng tráng bạc.</w:t>
      </w:r>
    </w:p>
    <w:p w14:paraId="00226581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22: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Thuỷ phân saccharose, thu được hai monosaccharide X và Y. Chất X thường có trong quả nho chín nên còn được gọi là đường nho. Phát biểu nào sau đây đúng, phát biểu nào sai khi nói về X và Y?</w:t>
      </w:r>
    </w:p>
    <w:p w14:paraId="429CC434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a. Y không tan trong nước.</w:t>
      </w:r>
    </w:p>
    <w:p w14:paraId="131FDD88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b. Y có phản ứng tráng bạc.</w:t>
      </w:r>
    </w:p>
    <w:p w14:paraId="488255B7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c. X và Y là đồng phân cấu tạo.</w:t>
      </w:r>
    </w:p>
    <w:p w14:paraId="4B1F26DF" w14:textId="77777777" w:rsidR="00950D1D" w:rsidRPr="00CB65D5" w:rsidRDefault="00950D1D" w:rsidP="0031544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szCs w:val="22"/>
          <w:lang w:val="pt-BR"/>
        </w:rPr>
        <w:t>d. X có tính chất của alcohol đa chức.</w:t>
      </w:r>
    </w:p>
    <w:p w14:paraId="0523073E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bCs/>
          <w:szCs w:val="22"/>
          <w:lang w:val="pt-BR"/>
        </w:rPr>
        <w:t>Phần III</w:t>
      </w:r>
      <w:r w:rsidRPr="00CB65D5">
        <w:rPr>
          <w:rFonts w:ascii="Times New Roman" w:eastAsia="Calibri" w:hAnsi="Times New Roman" w:cs="Times New Roman"/>
          <w:bCs/>
          <w:szCs w:val="22"/>
          <w:lang w:val="pt-BR"/>
        </w:rPr>
        <w:t>.</w:t>
      </w:r>
      <w:r w:rsidRPr="00CB65D5">
        <w:rPr>
          <w:rFonts w:ascii="Times New Roman" w:eastAsia="Calibri" w:hAnsi="Times New Roman" w:cs="Times New Roman"/>
          <w:b/>
          <w:bCs/>
          <w:szCs w:val="22"/>
          <w:lang w:val="pt-BR"/>
        </w:rPr>
        <w:t xml:space="preserve"> Câu trắc nghiệm yêu cầu trả lời ngắn</w:t>
      </w:r>
    </w:p>
    <w:p w14:paraId="2BD97AEA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23: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các hợp chất sau: glucose, ethyl acetate, fructose, glycerol, maltose, formaldehyde, saccharose, tinh bột, cellulose. Có bao nhiêu hợp chất thuộc loại carbohydrate?</w:t>
      </w:r>
    </w:p>
    <w:p w14:paraId="19105A6F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24: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các hợp chất sau: glycerol, lipid, fructose, saccharose, maltose, tỉnh bột, cellulose. Có bao nhiêu hợp chất khi thuỷ phân hoàn toàn chỉ tạo glucose?</w:t>
      </w:r>
    </w:p>
    <w:p w14:paraId="34EDFE54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25: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Cho các chất sau: ethyl acetate, cellulose, glucose, tinh bột, saccharose, maltose, fructose, tristearin. Trong điều kiện thích hợp, có bao nhiêu chất tham gia phản ứng thuỷ phân?</w:t>
      </w:r>
    </w:p>
    <w:p w14:paraId="7D244C34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26: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Đem thuỷ phân 1 kg tinh bột sắn (khoai mì) chứa 80% tỉnh bột trong môi trường acid. Nếu hiệu suất phản ứng là 37,5%, thì khối lượng glucose thu được sau phản ứng là bao nhiêu gam? </w:t>
      </w:r>
      <w:r w:rsidRPr="00CB65D5">
        <w:rPr>
          <w:rFonts w:ascii="Times New Roman" w:eastAsia="Calibri" w:hAnsi="Times New Roman" w:cs="Times New Roman"/>
          <w:i/>
          <w:iCs/>
          <w:szCs w:val="22"/>
          <w:lang w:val="pt-BR"/>
        </w:rPr>
        <w:t>(Làm tròn kết quả đến hàng đơn vị)</w:t>
      </w:r>
    </w:p>
    <w:p w14:paraId="4A392B6F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27: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Từ 10 kg gạo nếp (có 75% tinh bột), khi lên men sẽ thu được bao nhiêu lít cồn 96°? Biết rằng hiệu suất của quá trình lên men đạt 40% và khối lượng riêng của C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>H</w:t>
      </w:r>
      <w:r w:rsidRPr="00CB65D5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OH là D = 0,789 g/mL. </w:t>
      </w:r>
      <w:r w:rsidRPr="00CB65D5">
        <w:rPr>
          <w:rFonts w:ascii="Times New Roman" w:eastAsia="Calibri" w:hAnsi="Times New Roman" w:cs="Times New Roman"/>
          <w:i/>
          <w:iCs/>
          <w:szCs w:val="22"/>
          <w:lang w:val="pt-BR"/>
        </w:rPr>
        <w:t>(Làm tròn kết quả đến hàng phần trăm)</w:t>
      </w:r>
    </w:p>
    <w:p w14:paraId="6434FE8D" w14:textId="77777777" w:rsidR="00950D1D" w:rsidRPr="00CB65D5" w:rsidRDefault="00950D1D" w:rsidP="0031544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 w:rsidRPr="00CB65D5">
        <w:rPr>
          <w:rFonts w:ascii="Times New Roman" w:eastAsia="Calibri" w:hAnsi="Times New Roman" w:cs="Times New Roman"/>
          <w:b/>
          <w:szCs w:val="22"/>
          <w:lang w:val="pt-BR"/>
        </w:rPr>
        <w:t xml:space="preserve">Câu 28: </w:t>
      </w:r>
      <w:r w:rsidRPr="00CB65D5">
        <w:rPr>
          <w:rFonts w:ascii="Times New Roman" w:eastAsia="Calibri" w:hAnsi="Times New Roman" w:cs="Times New Roman"/>
          <w:szCs w:val="22"/>
          <w:lang w:val="pt-BR"/>
        </w:rPr>
        <w:t xml:space="preserve">Để sản xuất ethyl alcohol, người ta dùng nguyên liệu là mùn cưa và vỏ bào từ gỗ chứa 50% cellulose. Nếu muốn điều chế 100 kg ethyl alcohol, hiệu suất quá trình là 35%, thì khối lượng nguyên liệu mà nhà máy đó cần dùng là bao nhiêu kg? </w:t>
      </w:r>
      <w:r w:rsidRPr="00CB65D5">
        <w:rPr>
          <w:rFonts w:ascii="Times New Roman" w:eastAsia="Calibri" w:hAnsi="Times New Roman" w:cs="Times New Roman"/>
          <w:i/>
          <w:iCs/>
          <w:szCs w:val="22"/>
          <w:lang w:val="pt-BR"/>
        </w:rPr>
        <w:t>(Làm tròn kết quả đến hàng đơn vị)</w:t>
      </w:r>
    </w:p>
    <w:p w14:paraId="2D85FC26" w14:textId="77777777" w:rsidR="00950D1D" w:rsidRPr="00CB65D5" w:rsidRDefault="00950D1D" w:rsidP="003E035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4152779" w14:textId="77777777" w:rsidR="00950D1D" w:rsidRPr="00CB65D5" w:rsidRDefault="00950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5D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6C2EBC" w14:textId="0F886B21" w:rsidR="00D851BB" w:rsidRPr="00024692" w:rsidRDefault="00950D1D" w:rsidP="003E035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ĐÁP ÁN</w:t>
      </w:r>
    </w:p>
    <w:p w14:paraId="36785527" w14:textId="108061A3" w:rsidR="00D851BB" w:rsidRPr="00FE1A43" w:rsidRDefault="00D851BB" w:rsidP="003E035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E1A43">
        <w:rPr>
          <w:rFonts w:ascii="Times New Roman" w:hAnsi="Times New Roman" w:cs="Times New Roman"/>
          <w:b/>
          <w:bCs/>
        </w:rPr>
        <w:t>Phần 1</w:t>
      </w:r>
      <w:r w:rsidR="003E035B" w:rsidRPr="003E035B">
        <w:rPr>
          <w:rFonts w:ascii="Times New Roman" w:hAnsi="Times New Roman" w:cs="Times New Roman"/>
          <w:bCs/>
        </w:rPr>
        <w:t>.</w:t>
      </w:r>
      <w:r w:rsidRPr="00FE1A43">
        <w:rPr>
          <w:rFonts w:ascii="Times New Roman" w:hAnsi="Times New Roman" w:cs="Times New Roman"/>
          <w:b/>
          <w:bCs/>
        </w:rPr>
        <w:t xml:space="preserve"> Câu trắc nghiệm nhiều phương án lựa chọn</w:t>
      </w:r>
      <w:r w:rsidRPr="00FE1A43">
        <w:rPr>
          <w:rFonts w:ascii="Times New Roman" w:hAnsi="Times New Roman" w:cs="Times New Roman"/>
        </w:rPr>
        <w:t xml:space="preserve"> </w:t>
      </w:r>
    </w:p>
    <w:p w14:paraId="16498E95" w14:textId="14B92D64" w:rsidR="00D851BB" w:rsidRPr="00FE1A43" w:rsidRDefault="00D851BB" w:rsidP="003E035B">
      <w:pPr>
        <w:spacing w:after="0" w:line="276" w:lineRule="auto"/>
        <w:jc w:val="both"/>
        <w:rPr>
          <w:rFonts w:ascii="Times New Roman" w:hAnsi="Times New Roman" w:cs="Times New Roman"/>
          <w:i/>
          <w:iCs/>
        </w:rPr>
      </w:pPr>
      <w:r w:rsidRPr="00FE1A43">
        <w:rPr>
          <w:rFonts w:ascii="Times New Roman" w:hAnsi="Times New Roman" w:cs="Times New Roman"/>
          <w:i/>
          <w:iCs/>
        </w:rPr>
        <w:t>Mỗi câu hỏi chỉ chọn một phương án trả lời</w:t>
      </w:r>
      <w:r w:rsidR="003E035B" w:rsidRPr="003E035B">
        <w:rPr>
          <w:rFonts w:ascii="Times New Roman" w:hAnsi="Times New Roman" w:cs="Times New Roman"/>
          <w:i/>
          <w:iCs/>
        </w:rPr>
        <w:t>.</w:t>
      </w:r>
    </w:p>
    <w:p w14:paraId="6971D615" w14:textId="37274433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b/>
          <w:color w:val="0000FF"/>
          <w:szCs w:val="22"/>
        </w:rPr>
        <w:t xml:space="preserve">Câu 1: </w:t>
      </w:r>
      <w:r w:rsidRPr="00FE1A43">
        <w:rPr>
          <w:rFonts w:ascii="Times New Roman" w:eastAsia="Calibri" w:hAnsi="Times New Roman" w:cs="Times New Roman"/>
          <w:szCs w:val="22"/>
        </w:rPr>
        <w:t>Để chứng minh trong phân tử của glucose có nhiều nhóm hydroxy liền kề, người ta cho dung dịch glucose phản ứng với</w:t>
      </w:r>
    </w:p>
    <w:p w14:paraId="747F022E" w14:textId="77777777" w:rsidR="003E035B" w:rsidRDefault="003E035B" w:rsidP="00FE1A43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A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kim loại Na</w:t>
      </w:r>
      <w:r w:rsidRPr="003E035B">
        <w:rPr>
          <w:rFonts w:ascii="Times New Roman" w:eastAsia="Calibri" w:hAnsi="Times New Roman" w:cs="Times New Roman"/>
          <w:szCs w:val="22"/>
        </w:rPr>
        <w:t>.</w:t>
      </w:r>
      <w:r>
        <w:rPr>
          <w:rFonts w:ascii="Times New Roman" w:eastAsia="Calibri" w:hAnsi="Times New Roman" w:cs="Times New Roman"/>
          <w:szCs w:val="22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B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thuốc thử Tollens, đun nóng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szCs w:val="22"/>
        </w:rPr>
        <w:tab/>
      </w:r>
    </w:p>
    <w:p w14:paraId="10EB1428" w14:textId="1E719465" w:rsidR="003E035B" w:rsidRPr="00FE1A43" w:rsidRDefault="003E035B" w:rsidP="003E035B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C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Cu(OH)</w:t>
      </w:r>
      <w:r w:rsidRPr="00FE1A43">
        <w:rPr>
          <w:rFonts w:ascii="Times New Roman" w:eastAsia="Calibri" w:hAnsi="Times New Roman" w:cs="Times New Roman"/>
          <w:szCs w:val="22"/>
          <w:vertAlign w:val="subscript"/>
        </w:rPr>
        <w:t>2</w:t>
      </w:r>
      <w:r w:rsidRPr="00FE1A43">
        <w:rPr>
          <w:rFonts w:ascii="Times New Roman" w:eastAsia="Calibri" w:hAnsi="Times New Roman" w:cs="Times New Roman"/>
          <w:szCs w:val="22"/>
        </w:rPr>
        <w:t xml:space="preserve"> trong NaOH, đun nóng</w:t>
      </w:r>
      <w:r w:rsidRPr="003E035B">
        <w:rPr>
          <w:rFonts w:ascii="Times New Roman" w:eastAsia="Calibri" w:hAnsi="Times New Roman" w:cs="Times New Roman"/>
          <w:szCs w:val="22"/>
        </w:rPr>
        <w:t>.</w:t>
      </w:r>
      <w:r>
        <w:rPr>
          <w:rFonts w:ascii="Times New Roman" w:eastAsia="Calibri" w:hAnsi="Times New Roman" w:cs="Times New Roman"/>
          <w:szCs w:val="22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</w:rPr>
        <w:t>D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Cu(OH)</w:t>
      </w:r>
      <w:r w:rsidRPr="00FE1A43">
        <w:rPr>
          <w:rFonts w:ascii="Times New Roman" w:eastAsia="Calibri" w:hAnsi="Times New Roman" w:cs="Times New Roman"/>
          <w:szCs w:val="22"/>
          <w:vertAlign w:val="subscript"/>
        </w:rPr>
        <w:t>2</w:t>
      </w:r>
      <w:r w:rsidRPr="00FE1A43">
        <w:rPr>
          <w:rFonts w:ascii="Times New Roman" w:eastAsia="Calibri" w:hAnsi="Times New Roman" w:cs="Times New Roman"/>
          <w:szCs w:val="22"/>
        </w:rPr>
        <w:t xml:space="preserve"> ở nhiệt độ thường</w:t>
      </w:r>
      <w:r w:rsidRPr="003E035B">
        <w:rPr>
          <w:rFonts w:ascii="Times New Roman" w:eastAsia="Calibri" w:hAnsi="Times New Roman" w:cs="Times New Roman"/>
          <w:szCs w:val="22"/>
        </w:rPr>
        <w:t>.</w:t>
      </w:r>
    </w:p>
    <w:p w14:paraId="391E2EFB" w14:textId="257103A5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b/>
          <w:color w:val="0000FF"/>
          <w:szCs w:val="22"/>
        </w:rPr>
        <w:t xml:space="preserve">Câu 2: </w:t>
      </w:r>
      <w:r w:rsidRPr="00FE1A43">
        <w:rPr>
          <w:rFonts w:ascii="Times New Roman" w:eastAsia="Calibri" w:hAnsi="Times New Roman" w:cs="Times New Roman"/>
          <w:szCs w:val="22"/>
        </w:rPr>
        <w:t>Chất nào sau đây có phản ứng tráng bạc?</w:t>
      </w:r>
    </w:p>
    <w:p w14:paraId="03BB5E89" w14:textId="06A44F84" w:rsidR="003E035B" w:rsidRPr="00FE1A43" w:rsidRDefault="003E035B" w:rsidP="00FE1A43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Saccharose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Glucose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Tinh bột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Cellulose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6D72C850" w14:textId="43C2946B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3: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Trong công nghiệp thực phẩm, saccharose được sử dụng phổ biến làm nguyên liệu để sản xuất bánh kẹo, nước giải khát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Phát biểu nào sau đây là sai?</w:t>
      </w:r>
    </w:p>
    <w:p w14:paraId="79A5FF2D" w14:textId="3C4ABD1C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Saccharose thuộc loại disaccharide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7DB431F9" w14:textId="001B5BCF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Dung dịch saccharose hoà tan được Cu(OH)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 xml:space="preserve">2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cho dung dịch màu xanh lam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24E9CF55" w14:textId="22613C46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Thuỷ phân saccharose chỉ thu được glucose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199515E0" w14:textId="74C6C3BF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Saccharose thường được tách từ nguyên liệu là cây mía, củ cải đường,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30E5283B" w14:textId="2758A925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4: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Cho các chất: ethyl alcohol, glycerol, glucose và formic acid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Số chất tác dụng được với Cu(OH)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là</w:t>
      </w:r>
    </w:p>
    <w:p w14:paraId="535BF23A" w14:textId="796D4316" w:rsidR="003E035B" w:rsidRPr="00FE1A43" w:rsidRDefault="003E035B" w:rsidP="00FE1A43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3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1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4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2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3F42ED27" w14:textId="684C1EDE" w:rsidR="00853BEA" w:rsidRPr="00853BEA" w:rsidRDefault="00853BEA" w:rsidP="00853BEA">
      <w:pPr>
        <w:spacing w:after="0" w:line="240" w:lineRule="auto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</w:t>
      </w: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5</w:t>
      </w: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Cho dãy phản ứng hoá học sau:</w:t>
      </w:r>
    </w:p>
    <w:p w14:paraId="0590B73B" w14:textId="77777777" w:rsidR="00853BEA" w:rsidRPr="00853BEA" w:rsidRDefault="00853BEA" w:rsidP="00853BEA">
      <w:pPr>
        <w:spacing w:after="0" w:line="240" w:lineRule="auto"/>
        <w:ind w:left="284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noProof/>
          <w:szCs w:val="22"/>
        </w:rPr>
        <w:drawing>
          <wp:inline distT="0" distB="0" distL="0" distR="0" wp14:anchorId="2899BFEB" wp14:editId="2D645E8F">
            <wp:extent cx="5075498" cy="236965"/>
            <wp:effectExtent l="0" t="0" r="0" b="0"/>
            <wp:docPr id="30128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807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F8B" w14:textId="77777777" w:rsidR="00853BEA" w:rsidRPr="00853BEA" w:rsidRDefault="00853BEA" w:rsidP="00853BEA">
      <w:pPr>
        <w:spacing w:after="0" w:line="240" w:lineRule="auto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lang w:val="pt-BR"/>
        </w:rPr>
        <w:t>Các giai đoạn có thể thực hiện nhờ xúc tác acid là</w:t>
      </w:r>
    </w:p>
    <w:p w14:paraId="6245384F" w14:textId="77777777" w:rsidR="00853BEA" w:rsidRPr="00853BEA" w:rsidRDefault="00853BEA" w:rsidP="00853BEA">
      <w:pPr>
        <w:tabs>
          <w:tab w:val="left" w:pos="2976"/>
          <w:tab w:val="left" w:pos="5386"/>
          <w:tab w:val="left" w:pos="7795"/>
        </w:tabs>
        <w:spacing w:after="0" w:line="240" w:lineRule="auto"/>
        <w:ind w:left="284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A.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(1), (2).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B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(2), (3).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(1), (4).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D.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(2), (4).</w:t>
      </w:r>
    </w:p>
    <w:p w14:paraId="5627AFA9" w14:textId="734BCE33" w:rsidR="00853BEA" w:rsidRPr="00853BEA" w:rsidRDefault="00853BEA" w:rsidP="00853BEA">
      <w:pPr>
        <w:spacing w:after="0" w:line="240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</w:t>
      </w: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6</w:t>
      </w: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Có các phản ứng sau: phản ứng tráng bạc (1); phản ứng tạo màu với dung dịch I</w:t>
      </w:r>
      <w:r w:rsidRPr="00853BEA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(2); phản ứng với Cu(OH)</w:t>
      </w:r>
      <w:r w:rsidRPr="00853BEA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tạo dung dịch xanh lam (3); phản ứng thuỷ phân (4); phản ứng với Cu(OH)</w:t>
      </w:r>
      <w:r w:rsidRPr="00853BEA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tạo Cu</w:t>
      </w:r>
      <w:r w:rsidRPr="00853BEA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O (5). Tinh bột có phản ứng nào trong các phản ứng trên?</w:t>
      </w:r>
    </w:p>
    <w:p w14:paraId="4B8ABA2A" w14:textId="77777777" w:rsidR="00853BEA" w:rsidRPr="00853BEA" w:rsidRDefault="00853BEA" w:rsidP="00853BEA">
      <w:pPr>
        <w:tabs>
          <w:tab w:val="left" w:pos="2976"/>
          <w:tab w:val="left" w:pos="5386"/>
          <w:tab w:val="left" w:pos="7795"/>
        </w:tabs>
        <w:spacing w:after="0" w:line="240" w:lineRule="auto"/>
        <w:ind w:left="284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A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(2), (4).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B.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(1), (2).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(4), (5).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853BEA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D. 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>(2), (3).</w:t>
      </w:r>
    </w:p>
    <w:p w14:paraId="6885EE85" w14:textId="2E2949C1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7: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Carbohydrate Z tham gia chuyển hoá sau:</w:t>
      </w:r>
    </w:p>
    <w:p w14:paraId="751C5AED" w14:textId="77777777" w:rsidR="00FE1A43" w:rsidRPr="00FE1A43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noProof/>
          <w:szCs w:val="22"/>
        </w:rPr>
        <w:drawing>
          <wp:inline distT="0" distB="0" distL="0" distR="0" wp14:anchorId="2DFA5D83" wp14:editId="03A39E15">
            <wp:extent cx="5509549" cy="279009"/>
            <wp:effectExtent l="0" t="0" r="0" b="6985"/>
            <wp:docPr id="46125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59332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89" cy="2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248A" w14:textId="77777777" w:rsidR="00FE1A43" w:rsidRPr="00FE1A43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Vậy Z </w:t>
      </w:r>
      <w:r w:rsidRPr="00FE1A43">
        <w:rPr>
          <w:rFonts w:ascii="Times New Roman" w:eastAsia="Calibri" w:hAnsi="Times New Roman" w:cs="Times New Roman"/>
          <w:b/>
          <w:bCs/>
          <w:i/>
          <w:iCs/>
          <w:szCs w:val="22"/>
          <w:lang w:val="pt-BR"/>
        </w:rPr>
        <w:t>không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thể là chất nào dưới đây?</w:t>
      </w:r>
    </w:p>
    <w:p w14:paraId="57BB65AB" w14:textId="25C70F75" w:rsidR="003E035B" w:rsidRPr="00FE1A43" w:rsidRDefault="003E035B" w:rsidP="00853BEA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Glucose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Fructose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Saccharose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Maltose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653F8433" w14:textId="2F46B1B4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8: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Cho sơ đồ: Tinh bột </w:t>
      </w:r>
      <m:oMath>
        <m:r>
          <w:rPr>
            <w:rFonts w:ascii="Cambria Math" w:eastAsia="Calibri" w:hAnsi="Cambria Math" w:cs="Times New Roman"/>
            <w:szCs w:val="22"/>
            <w:lang w:val="pt-BR"/>
          </w:rPr>
          <m:t>→</m:t>
        </m:r>
      </m:oMath>
      <w:r w:rsidRPr="00FE1A43">
        <w:rPr>
          <w:rFonts w:ascii="Times New Roman" w:eastAsia="Calibri" w:hAnsi="Times New Roman" w:cs="Times New Roman"/>
          <w:szCs w:val="22"/>
          <w:lang w:val="pt-BR"/>
        </w:rPr>
        <w:t>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pt-BR"/>
          </w:rPr>
          <m:t>→</m:t>
        </m:r>
      </m:oMath>
      <w:r w:rsidRPr="00FE1A43">
        <w:rPr>
          <w:rFonts w:ascii="Times New Roman" w:eastAsia="Calibri" w:hAnsi="Times New Roman" w:cs="Times New Roman"/>
          <w:szCs w:val="22"/>
          <w:lang w:val="pt-BR"/>
        </w:rPr>
        <w:t>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m:oMath>
        <m:r>
          <w:rPr>
            <w:rFonts w:ascii="Cambria Math" w:eastAsia="Calibri" w:hAnsi="Cambria Math" w:cs="Times New Roman"/>
            <w:szCs w:val="22"/>
            <w:lang w:val="pt-BR"/>
          </w:rPr>
          <m:t>→</m:t>
        </m:r>
      </m:oMath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(A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và 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 xml:space="preserve">3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là các chất có ứng dụng trong chế biến thực phẩm, đồ uống,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)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Các chất 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A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 xml:space="preserve">3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có công thức lần lượt là</w:t>
      </w:r>
    </w:p>
    <w:p w14:paraId="768BB274" w14:textId="1C5DCCC8" w:rsidR="003E035B" w:rsidRPr="00FE1A43" w:rsidRDefault="003E035B" w:rsidP="00FE1A43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OH, CH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COOH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OH, 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6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CH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COOH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20483BFF" w14:textId="28EA745C" w:rsidR="003E035B" w:rsidRPr="00FE1A43" w:rsidRDefault="003E035B" w:rsidP="00FE1A43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11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OH, CH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CHO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11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, 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OH, CH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3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CHO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5A60086E" w14:textId="33FE7C4C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9: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Cho các chất: glucose, saccharose, cellulose, fructose và tinh bột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Số chất đều có phản ứng tráng bạc và phản ứng khử Cu(OH)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/OH</w:t>
      </w:r>
      <w:r w:rsidRPr="00FE1A43">
        <w:rPr>
          <w:rFonts w:ascii="Times New Roman" w:eastAsia="Calibri" w:hAnsi="Times New Roman" w:cs="Times New Roman"/>
          <w:szCs w:val="22"/>
          <w:vertAlign w:val="superscript"/>
          <w:lang w:val="pt-BR"/>
        </w:rPr>
        <w:t>-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thành Cu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 là</w:t>
      </w:r>
    </w:p>
    <w:p w14:paraId="2DD2E3E3" w14:textId="5B0CCC73" w:rsidR="003E035B" w:rsidRPr="00FE1A43" w:rsidRDefault="003E035B" w:rsidP="00853BEA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4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2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3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5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50FE4688" w14:textId="0E7D5887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10: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Cho sơ đồ:</w:t>
      </w:r>
    </w:p>
    <w:p w14:paraId="45E4B78E" w14:textId="77777777" w:rsidR="00FE1A43" w:rsidRPr="00FE1A43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noProof/>
          <w:szCs w:val="22"/>
        </w:rPr>
        <w:drawing>
          <wp:inline distT="0" distB="0" distL="0" distR="0" wp14:anchorId="1BDAFC76" wp14:editId="36F43870">
            <wp:extent cx="5121797" cy="239126"/>
            <wp:effectExtent l="0" t="0" r="0" b="8890"/>
            <wp:docPr id="18908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23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205" cy="2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EDB" w14:textId="77777777" w:rsidR="00FE1A43" w:rsidRPr="00FE1A43" w:rsidRDefault="00FE1A43" w:rsidP="00853BEA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szCs w:val="22"/>
          <w:lang w:val="pt-BR"/>
        </w:rPr>
        <w:t>Tên gọi của phản ứng nào sau đây là</w:t>
      </w:r>
      <w:r w:rsidRPr="00FE1A43">
        <w:rPr>
          <w:rFonts w:ascii="Times New Roman" w:eastAsia="Calibri" w:hAnsi="Times New Roman" w:cs="Times New Roman"/>
          <w:b/>
          <w:bCs/>
          <w:i/>
          <w:iCs/>
          <w:szCs w:val="22"/>
          <w:lang w:val="pt-BR"/>
        </w:rPr>
        <w:t xml:space="preserve"> không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đúng?</w:t>
      </w:r>
    </w:p>
    <w:p w14:paraId="4661A829" w14:textId="5754411C" w:rsidR="003E035B" w:rsidRPr="00FE1A43" w:rsidRDefault="003E035B" w:rsidP="00FE1A43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(3): Phản ứng lên men tạo alcohol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nl-NL"/>
        </w:rPr>
        <w:t>B</w:t>
      </w:r>
      <w:r w:rsidRPr="003E035B">
        <w:rPr>
          <w:rFonts w:ascii="Times New Roman" w:eastAsia="Calibri" w:hAnsi="Times New Roman" w:cs="Times New Roman"/>
          <w:szCs w:val="22"/>
          <w:lang w:val="nl-NL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nl-NL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nl-NL"/>
        </w:rPr>
        <w:t>(4): Phản ứng lên men giấm</w:t>
      </w:r>
      <w:r w:rsidRPr="003E035B">
        <w:rPr>
          <w:rFonts w:ascii="Times New Roman" w:eastAsia="Calibri" w:hAnsi="Times New Roman" w:cs="Times New Roman"/>
          <w:szCs w:val="22"/>
          <w:lang w:val="nl-NL"/>
        </w:rPr>
        <w:t>.</w:t>
      </w:r>
    </w:p>
    <w:p w14:paraId="45CADB62" w14:textId="69124ED0" w:rsidR="003E035B" w:rsidRPr="00FE1A43" w:rsidRDefault="003E035B" w:rsidP="00FE1A43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C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(2): Phản ứng thuỷ phân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szCs w:val="22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</w:rPr>
        <w:t>D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(1): Phản ứng cộng hợp</w:t>
      </w:r>
      <w:r w:rsidRPr="003E035B">
        <w:rPr>
          <w:rFonts w:ascii="Times New Roman" w:eastAsia="Calibri" w:hAnsi="Times New Roman" w:cs="Times New Roman"/>
          <w:szCs w:val="22"/>
        </w:rPr>
        <w:t>.</w:t>
      </w:r>
    </w:p>
    <w:p w14:paraId="517B839C" w14:textId="124F2901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</w:rPr>
      </w:pPr>
      <w:r>
        <w:rPr>
          <w:rFonts w:ascii="Times New Roman" w:eastAsia="Calibri" w:hAnsi="Times New Roman" w:cs="Times New Roman"/>
          <w:b/>
          <w:color w:val="0000FF"/>
          <w:szCs w:val="22"/>
        </w:rPr>
        <w:t xml:space="preserve">Câu 11: </w:t>
      </w:r>
      <w:r w:rsidRPr="00FE1A43">
        <w:rPr>
          <w:rFonts w:ascii="Times New Roman" w:eastAsia="Calibri" w:hAnsi="Times New Roman" w:cs="Times New Roman"/>
          <w:szCs w:val="22"/>
        </w:rPr>
        <w:t>Thuốc thử nào sau đây được dùng để nhận biết tinh bột?</w:t>
      </w:r>
    </w:p>
    <w:p w14:paraId="59A37578" w14:textId="222466C1" w:rsidR="003E035B" w:rsidRPr="00FE1A43" w:rsidRDefault="003E035B" w:rsidP="00853BEA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>A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Cu(OH)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de-AT"/>
        </w:rPr>
        <w:t>2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="00853BEA">
        <w:rPr>
          <w:rFonts w:ascii="Times New Roman" w:eastAsia="Calibri" w:hAnsi="Times New Roman" w:cs="Times New Roman"/>
          <w:szCs w:val="22"/>
          <w:lang w:val="de-AT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>B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Thuốc thử Tollens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="00853BEA">
        <w:rPr>
          <w:rFonts w:ascii="Times New Roman" w:eastAsia="Calibri" w:hAnsi="Times New Roman" w:cs="Times New Roman"/>
          <w:szCs w:val="22"/>
          <w:lang w:val="de-AT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>C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Dung dịch Br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de-AT"/>
        </w:rPr>
        <w:t>2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="00853BEA">
        <w:rPr>
          <w:rFonts w:ascii="Times New Roman" w:eastAsia="Calibri" w:hAnsi="Times New Roman" w:cs="Times New Roman"/>
          <w:szCs w:val="22"/>
          <w:lang w:val="de-AT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de-AT"/>
        </w:rPr>
        <w:t>D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Dung dịch I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de-AT"/>
        </w:rPr>
        <w:t>2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</w:p>
    <w:p w14:paraId="1034EF3F" w14:textId="6EDE50F6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de-AT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Câu 12: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Phát biểu nào sau đây</w:t>
      </w:r>
      <w:r w:rsidRPr="00FE1A43">
        <w:rPr>
          <w:rFonts w:ascii="Times New Roman" w:eastAsia="Calibri" w:hAnsi="Times New Roman" w:cs="Times New Roman"/>
          <w:b/>
          <w:bCs/>
          <w:i/>
          <w:iCs/>
          <w:szCs w:val="22"/>
          <w:lang w:val="de-AT"/>
        </w:rPr>
        <w:t xml:space="preserve"> không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 xml:space="preserve"> đúng?</w:t>
      </w:r>
    </w:p>
    <w:p w14:paraId="10688847" w14:textId="28B134DE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>A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Tinh bột không tham gia phản ứng tráng bạc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</w:p>
    <w:p w14:paraId="2667CF2C" w14:textId="61B876AC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de-AT"/>
        </w:rPr>
        <w:t>B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Tinh bột tan tốt trong nước lạnh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</w:p>
    <w:p w14:paraId="06030F77" w14:textId="29D0A56D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lastRenderedPageBreak/>
        <w:t>C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Tinh bột tham gia phản ứng màu với dung dịch iodine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</w:p>
    <w:p w14:paraId="0EEBCC5A" w14:textId="3FF5E128" w:rsidR="003E035B" w:rsidRPr="00FE1A43" w:rsidRDefault="003E035B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de-AT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>D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Tinh bột có tham gia phản ứng thuỷ phân</w:t>
      </w:r>
      <w:r w:rsidRPr="003E035B">
        <w:rPr>
          <w:rFonts w:ascii="Times New Roman" w:eastAsia="Calibri" w:hAnsi="Times New Roman" w:cs="Times New Roman"/>
          <w:szCs w:val="22"/>
          <w:lang w:val="de-AT"/>
        </w:rPr>
        <w:t>.</w:t>
      </w:r>
    </w:p>
    <w:p w14:paraId="1E63055F" w14:textId="070B4821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de-AT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de-AT"/>
        </w:rPr>
        <w:t xml:space="preserve">Câu 13: </w:t>
      </w:r>
      <w:r w:rsidRPr="00FE1A43">
        <w:rPr>
          <w:rFonts w:ascii="Times New Roman" w:eastAsia="Calibri" w:hAnsi="Times New Roman" w:cs="Times New Roman"/>
          <w:szCs w:val="22"/>
          <w:lang w:val="de-AT"/>
        </w:rPr>
        <w:t>Dùng thuốc thử Tollens, đun nóng có thể phân biệt được cặp chất nào sau đây?</w:t>
      </w:r>
    </w:p>
    <w:p w14:paraId="3D07A41B" w14:textId="77777777" w:rsidR="00853BEA" w:rsidRDefault="003E035B" w:rsidP="00FE1A43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Glucose và maltose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Glucose và glycerol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</w:p>
    <w:p w14:paraId="33F3EAAA" w14:textId="1DB43EDC" w:rsidR="003E035B" w:rsidRPr="00FE1A43" w:rsidRDefault="003E035B" w:rsidP="00853BEA">
      <w:pPr>
        <w:tabs>
          <w:tab w:val="left" w:pos="5386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Saccharose và glycerol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="00853BEA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Glucose và fructose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2450BE2B" w14:textId="32409899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14: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Trong một nhà máy sản xuất cồn công nghiệp, người ta dùng nguyên liệu là mùn cưa chứa 50% cellulose để sản xuất ethyl alcohol, biết hiệu suất toàn bộ quá trình là 35%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Để sản xuất 10000 lít cồn 96° thì khối lượng mùn cưa cần dùng là bao nhiêu? Biết khối lượng riêng của ethyl alcohol là 0,8 gam/mL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628B1ADA" w14:textId="57D10232" w:rsidR="003E035B" w:rsidRPr="00D61BAF" w:rsidRDefault="003E035B" w:rsidP="00853BEA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A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77,28 tấn.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B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43,28 tấn.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38,64 tấn.</w:t>
      </w:r>
      <w:r w:rsidR="00853BEA" w:rsidRPr="00D61BAF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51,18 tấn.</w:t>
      </w:r>
    </w:p>
    <w:p w14:paraId="383E5AB6" w14:textId="5CE9432C" w:rsidR="00FE1A43" w:rsidRPr="00D61BAF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15: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Người ta dùng 1 tấn bột sắn (có 85% tinh bột về khối lượng) để sản xuất cồn</w:t>
      </w:r>
      <w:r w:rsidR="003E035B"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Khối lượng riêng của ethanol nguyên chất là 0,8 g/ml</w:t>
      </w:r>
      <w:r w:rsidR="003E035B"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Biết hiệu suất của toàn bộ quả trình này là 40%</w:t>
      </w:r>
      <w:r w:rsidR="003E035B"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Thể tích cồn 95° điều chế được là</w:t>
      </w:r>
    </w:p>
    <w:p w14:paraId="183CA2A4" w14:textId="31253520" w:rsidR="003E035B" w:rsidRPr="00D61BAF" w:rsidRDefault="003E035B" w:rsidP="00FE1A43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206,4 L.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B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127,03 L.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C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254,06 L.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ab/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134,4 L.</w:t>
      </w:r>
    </w:p>
    <w:p w14:paraId="41E876A7" w14:textId="69383163" w:rsidR="00FE1A43" w:rsidRPr="00D61BAF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16: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Khối lượng glucose cần dùng để điều chế 1 lít rượu 40° (khối lượng riêng của ethanol là 0,8 g/ml) với hiệu suất 45% là</w:t>
      </w:r>
    </w:p>
    <w:p w14:paraId="2387EE4F" w14:textId="3810DB6E" w:rsidR="003E035B" w:rsidRPr="00FE1A43" w:rsidRDefault="003E035B" w:rsidP="00FE1A43">
      <w:pPr>
        <w:tabs>
          <w:tab w:val="left" w:pos="2976"/>
          <w:tab w:val="left" w:pos="5386"/>
          <w:tab w:val="left" w:pos="7795"/>
        </w:tabs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A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626,09 gam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  <w:lang w:val="pt-BR"/>
        </w:rPr>
        <w:t>B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1390 gam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281,74 gam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ab/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D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1560 gam</w:t>
      </w:r>
      <w:r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6AB8E451" w14:textId="7A19565A" w:rsidR="00667976" w:rsidRPr="00D61BAF" w:rsidRDefault="00667976" w:rsidP="00667976">
      <w:pPr>
        <w:spacing w:after="0" w:line="276" w:lineRule="auto"/>
        <w:rPr>
          <w:rFonts w:ascii="Times New Roman" w:eastAsia="Calibri" w:hAnsi="Times New Roman" w:cs="Times New Roman"/>
          <w:szCs w:val="22"/>
          <w:lang w:val="fr-F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>Câu 1</w:t>
      </w:r>
      <w:r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>7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: 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Carbohydrate là hợp chất hữu cơ</w:t>
      </w:r>
    </w:p>
    <w:p w14:paraId="521BDEC0" w14:textId="77777777" w:rsidR="00667976" w:rsidRPr="00D61BAF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>A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đa chức, đa số có công thức chung là C</w:t>
      </w:r>
      <w:r w:rsidRPr="00D61BAF">
        <w:rPr>
          <w:rFonts w:ascii="Times New Roman" w:eastAsia="Calibri" w:hAnsi="Times New Roman" w:cs="Times New Roman"/>
          <w:szCs w:val="22"/>
          <w:vertAlign w:val="subscript"/>
          <w:lang w:val="fr-FR"/>
        </w:rPr>
        <w:t>n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(H</w:t>
      </w:r>
      <w:r w:rsidRPr="00D61BAF">
        <w:rPr>
          <w:rFonts w:ascii="Times New Roman" w:eastAsia="Calibri" w:hAnsi="Times New Roman" w:cs="Times New Roman"/>
          <w:szCs w:val="22"/>
          <w:vertAlign w:val="subscript"/>
          <w:lang w:val="fr-FR"/>
        </w:rPr>
        <w:t>2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O)</w:t>
      </w:r>
      <w:r w:rsidRPr="00D61BAF">
        <w:rPr>
          <w:rFonts w:ascii="Times New Roman" w:eastAsia="Calibri" w:hAnsi="Times New Roman" w:cs="Times New Roman"/>
          <w:szCs w:val="22"/>
          <w:vertAlign w:val="subscript"/>
          <w:lang w:val="fr-FR"/>
        </w:rPr>
        <w:t>m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.</w:t>
      </w:r>
    </w:p>
    <w:p w14:paraId="123D5819" w14:textId="77777777" w:rsidR="00667976" w:rsidRPr="00D61BAF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D61BAF">
        <w:rPr>
          <w:rFonts w:ascii="Times New Roman" w:eastAsia="Calibri" w:hAnsi="Times New Roman" w:cs="Times New Roman"/>
          <w:b/>
          <w:color w:val="FF0000"/>
          <w:szCs w:val="22"/>
          <w:u w:val="single"/>
          <w:lang w:val="fr-FR"/>
        </w:rPr>
        <w:t>B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tạp chức, đa số có công thức chung là C</w:t>
      </w:r>
      <w:r w:rsidRPr="00D61BAF">
        <w:rPr>
          <w:rFonts w:ascii="Times New Roman" w:eastAsia="Calibri" w:hAnsi="Times New Roman" w:cs="Times New Roman"/>
          <w:szCs w:val="22"/>
          <w:vertAlign w:val="subscript"/>
          <w:lang w:val="fr-FR"/>
        </w:rPr>
        <w:t>n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(H</w:t>
      </w:r>
      <w:r w:rsidRPr="00D61BAF">
        <w:rPr>
          <w:rFonts w:ascii="Times New Roman" w:eastAsia="Calibri" w:hAnsi="Times New Roman" w:cs="Times New Roman"/>
          <w:szCs w:val="22"/>
          <w:vertAlign w:val="subscript"/>
          <w:lang w:val="fr-FR"/>
        </w:rPr>
        <w:t>2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O)</w:t>
      </w:r>
      <w:r w:rsidRPr="00D61BAF">
        <w:rPr>
          <w:rFonts w:ascii="Times New Roman" w:eastAsia="Calibri" w:hAnsi="Times New Roman" w:cs="Times New Roman"/>
          <w:szCs w:val="22"/>
          <w:vertAlign w:val="subscript"/>
          <w:lang w:val="fr-FR"/>
        </w:rPr>
        <w:t>m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.</w:t>
      </w:r>
    </w:p>
    <w:p w14:paraId="56698395" w14:textId="77777777" w:rsidR="00667976" w:rsidRPr="00D61BAF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>C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chứa nhiều nhóm hydroxyl và nhóm carboxyl.</w:t>
      </w:r>
    </w:p>
    <w:p w14:paraId="28E9D66E" w14:textId="77777777" w:rsidR="00667976" w:rsidRPr="00D61BAF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fr-F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>D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.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>chứa nhiều nhóm hydroxyl và nhiều nhóm carbonyl.</w:t>
      </w:r>
    </w:p>
    <w:p w14:paraId="2DD3F1A2" w14:textId="244481F0" w:rsidR="00667976" w:rsidRPr="00D61BAF" w:rsidRDefault="00667976" w:rsidP="00667976">
      <w:pPr>
        <w:spacing w:after="0" w:line="276" w:lineRule="auto"/>
        <w:rPr>
          <w:rFonts w:ascii="Times New Roman" w:eastAsia="Calibri" w:hAnsi="Times New Roman" w:cs="Times New Roman"/>
          <w:szCs w:val="22"/>
          <w:lang w:val="fr-F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Câu </w:t>
      </w:r>
      <w:r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>18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fr-FR"/>
        </w:rPr>
        <w:t xml:space="preserve">: 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 xml:space="preserve">Phát biểu nào dưới đây </w:t>
      </w:r>
      <w:r w:rsidRPr="00D61BAF">
        <w:rPr>
          <w:rFonts w:ascii="Times New Roman" w:eastAsia="Calibri" w:hAnsi="Times New Roman" w:cs="Times New Roman"/>
          <w:b/>
          <w:bCs/>
          <w:szCs w:val="22"/>
          <w:lang w:val="fr-FR"/>
        </w:rPr>
        <w:t>không</w:t>
      </w:r>
      <w:r w:rsidRPr="00D61BAF">
        <w:rPr>
          <w:rFonts w:ascii="Times New Roman" w:eastAsia="Calibri" w:hAnsi="Times New Roman" w:cs="Times New Roman"/>
          <w:szCs w:val="22"/>
          <w:lang w:val="fr-FR"/>
        </w:rPr>
        <w:t xml:space="preserve"> đúng?</w:t>
      </w:r>
    </w:p>
    <w:p w14:paraId="36E9AC1E" w14:textId="77777777" w:rsidR="00667976" w:rsidRPr="00FE1A43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A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Không thể thuỷ phân monosaccharide</w:t>
      </w:r>
      <w:r w:rsidRPr="003E035B">
        <w:rPr>
          <w:rFonts w:ascii="Times New Roman" w:eastAsia="Calibri" w:hAnsi="Times New Roman" w:cs="Times New Roman"/>
          <w:szCs w:val="22"/>
        </w:rPr>
        <w:t>.</w:t>
      </w:r>
    </w:p>
    <w:p w14:paraId="3D7CD3B0" w14:textId="77777777" w:rsidR="00667976" w:rsidRPr="00FE1A43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B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Thuỷ phân disaccharide sinh ra hai phân tử monosaccharide</w:t>
      </w:r>
      <w:r w:rsidRPr="003E035B">
        <w:rPr>
          <w:rFonts w:ascii="Times New Roman" w:eastAsia="Calibri" w:hAnsi="Times New Roman" w:cs="Times New Roman"/>
          <w:szCs w:val="22"/>
        </w:rPr>
        <w:t>.</w:t>
      </w:r>
    </w:p>
    <w:p w14:paraId="78D1EA24" w14:textId="77777777" w:rsidR="00667976" w:rsidRPr="00FE1A43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FF0000"/>
          <w:szCs w:val="22"/>
          <w:u w:val="single"/>
        </w:rPr>
        <w:t>C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Thuỷ phân polysaccharide tạo ra nhiều loại monosaccharide</w:t>
      </w:r>
      <w:r w:rsidRPr="003E035B">
        <w:rPr>
          <w:rFonts w:ascii="Times New Roman" w:eastAsia="Calibri" w:hAnsi="Times New Roman" w:cs="Times New Roman"/>
          <w:szCs w:val="22"/>
        </w:rPr>
        <w:t>.</w:t>
      </w:r>
    </w:p>
    <w:p w14:paraId="281053CD" w14:textId="77777777" w:rsidR="00667976" w:rsidRPr="00FE1A43" w:rsidRDefault="00667976" w:rsidP="00667976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</w:rPr>
      </w:pP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>D</w:t>
      </w:r>
      <w:r w:rsidRPr="003E035B">
        <w:rPr>
          <w:rFonts w:ascii="Times New Roman" w:eastAsia="Calibri" w:hAnsi="Times New Roman" w:cs="Times New Roman"/>
          <w:szCs w:val="22"/>
        </w:rPr>
        <w:t>.</w:t>
      </w:r>
      <w:r w:rsidRPr="00FE1A43">
        <w:rPr>
          <w:rFonts w:ascii="Times New Roman" w:eastAsia="Calibri" w:hAnsi="Times New Roman" w:cs="Times New Roman"/>
          <w:b/>
          <w:color w:val="0000FF"/>
          <w:szCs w:val="22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</w:rPr>
        <w:t>Tinh bột, maltose và glucose lần lượt là poly, di- và monosaccharide</w:t>
      </w:r>
      <w:r w:rsidRPr="003E035B">
        <w:rPr>
          <w:rFonts w:ascii="Times New Roman" w:eastAsia="Calibri" w:hAnsi="Times New Roman" w:cs="Times New Roman"/>
          <w:szCs w:val="22"/>
        </w:rPr>
        <w:t>.</w:t>
      </w:r>
    </w:p>
    <w:p w14:paraId="01F5D9AF" w14:textId="426AEEC3" w:rsidR="00FE1A43" w:rsidRPr="00FE1A43" w:rsidRDefault="00FE1A43" w:rsidP="00853BEA">
      <w:pPr>
        <w:spacing w:after="0" w:line="276" w:lineRule="auto"/>
        <w:jc w:val="both"/>
        <w:rPr>
          <w:rFonts w:ascii="Times New Roman" w:eastAsia="Calibri" w:hAnsi="Times New Roman" w:cs="Times New Roman"/>
          <w:bCs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>Phần II</w:t>
      </w:r>
      <w:r w:rsidR="003E035B" w:rsidRPr="003E035B">
        <w:rPr>
          <w:rFonts w:ascii="Times New Roman" w:eastAsia="Calibri" w:hAnsi="Times New Roman" w:cs="Times New Roman"/>
          <w:bCs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 xml:space="preserve"> Câu trắc nghiệm đúng sai</w:t>
      </w:r>
    </w:p>
    <w:p w14:paraId="4FACC39F" w14:textId="60731C24" w:rsidR="00FE1A43" w:rsidRPr="00853BEA" w:rsidRDefault="00FE1A43" w:rsidP="00853BEA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i/>
          <w:iCs/>
          <w:szCs w:val="22"/>
          <w:lang w:val="pt-BR"/>
        </w:rPr>
        <w:t>Trong mỗi ý a, b, c, d ở mỗi câu, hãy chọn đúng hoặc sai</w:t>
      </w:r>
      <w:r w:rsidR="003E035B" w:rsidRPr="00853BEA">
        <w:rPr>
          <w:rFonts w:ascii="Times New Roman" w:eastAsia="Calibri" w:hAnsi="Times New Roman" w:cs="Times New Roman"/>
          <w:i/>
          <w:iCs/>
          <w:szCs w:val="22"/>
          <w:lang w:val="pt-BR"/>
        </w:rPr>
        <w:t>.</w:t>
      </w:r>
    </w:p>
    <w:p w14:paraId="5452ADA8" w14:textId="7076E0F6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19: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Trong các phát biểu sau đây, phát biểu nào là đúng, phát biểu nào sai?</w:t>
      </w:r>
    </w:p>
    <w:p w14:paraId="02DCDE87" w14:textId="2CFC054B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a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Dung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dịch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fructose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hoà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tan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được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Cu(OH)</w:t>
      </w:r>
      <w:r w:rsidRPr="00853BEA">
        <w:rPr>
          <w:rFonts w:ascii="Times New Roman" w:eastAsia="Calibri" w:hAnsi="Times New Roman" w:cs="Times New Roman"/>
          <w:szCs w:val="22"/>
          <w:u w:val="single"/>
          <w:vertAlign w:val="subscript"/>
          <w:lang w:val="pt-BR"/>
        </w:rPr>
        <w:t>2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và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làm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mất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màu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nước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bromine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6E518202" w14:textId="2CEB8F89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lang w:val="pt-BR"/>
        </w:rPr>
        <w:t>b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Thuỷ phân (xúc tác H⁺, t°) saccharose cũng như maltose đều chỉ thu được một monosaccharide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47F583EF" w14:textId="77BB6B0D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Sản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phẩm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thuỷ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phân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đến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cùng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cellulose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(xúc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tác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H⁺,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tº)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có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phản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ứng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tráng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bạc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30D3464F" w14:textId="266EBD2F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Dung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dịch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maltose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tác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dụng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với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Cu(OH)</w:t>
      </w:r>
      <w:r w:rsidRPr="00853BEA">
        <w:rPr>
          <w:rFonts w:ascii="Times New Roman" w:eastAsia="Calibri" w:hAnsi="Times New Roman" w:cs="Times New Roman"/>
          <w:szCs w:val="22"/>
          <w:u w:val="single"/>
          <w:vertAlign w:val="subscript"/>
          <w:lang w:val="pt-BR"/>
        </w:rPr>
        <w:t>2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khi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đun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nóng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cho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kết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tủa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Cu₂O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343D206A" w14:textId="0F7F8CEF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20: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Trong các phát biểu sau đây, phát biểu nào là đúng, phát biểu nào sai?</w:t>
      </w:r>
    </w:p>
    <w:p w14:paraId="28114293" w14:textId="45F8B75D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a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Cellulose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và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tinh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bột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đều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là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các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polysaccharide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có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trong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tự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nhiên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3933C07E" w14:textId="4F2E3F00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Tinh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bột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gồm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amylose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và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amylopectin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116C795E" w14:textId="2D19DBBA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Cellulose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tan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trong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dung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dịch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chứa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phức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chất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của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Cu²</w:t>
      </w:r>
      <w:r w:rsidRPr="00853BEA">
        <w:rPr>
          <w:rFonts w:ascii="Times New Roman" w:eastAsia="Calibri" w:hAnsi="Times New Roman" w:cs="Times New Roman"/>
          <w:szCs w:val="22"/>
          <w:u w:val="single"/>
          <w:vertAlign w:val="superscript"/>
          <w:lang w:val="pt-BR"/>
        </w:rPr>
        <w:t>+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với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ammonia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0978CB97" w14:textId="3854682C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d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Glucose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phản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ứng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với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methyl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alcohol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(có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mặt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khí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HC</w:t>
      </w:r>
      <w:r w:rsidR="00853BEA">
        <w:rPr>
          <w:rFonts w:ascii="Times New Roman" w:eastAsia="Calibri" w:hAnsi="Times New Roman" w:cs="Times New Roman"/>
          <w:szCs w:val="22"/>
          <w:u w:val="single"/>
          <w:lang w:val="pt-BR"/>
        </w:rPr>
        <w:t>l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)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tạo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nhóm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-OH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hemiacetal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7A271B6C" w14:textId="78C2DC4A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21: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Trong các phát biểu sau đây về glucose, fructose, saccharose và cellulose, phát biểu nào là đúng, phát biểu nào sai?</w:t>
      </w:r>
    </w:p>
    <w:p w14:paraId="4953E795" w14:textId="13CA9EF1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lang w:val="pt-BR"/>
        </w:rPr>
        <w:t>a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Cả bốn chất đều tan trong nước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32E827F4" w14:textId="08E4768A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Chỉ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có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hai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chất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có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thể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bị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thuỷ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853BEA">
        <w:rPr>
          <w:rFonts w:ascii="Times New Roman" w:eastAsia="Calibri" w:hAnsi="Times New Roman" w:cs="Times New Roman"/>
          <w:szCs w:val="22"/>
          <w:u w:val="single"/>
          <w:lang w:val="pt-BR"/>
        </w:rPr>
        <w:t>phân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0F5199E7" w14:textId="52A02D0E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lang w:val="pt-BR"/>
        </w:rPr>
        <w:t>c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Cả bốn chất đều phản ứng với Cu(OH)</w:t>
      </w:r>
      <w:r w:rsidRPr="00853BEA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4889F9BA" w14:textId="34684B0C" w:rsidR="00FE1A43" w:rsidRPr="00853BEA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853BEA">
        <w:rPr>
          <w:rFonts w:ascii="Times New Roman" w:eastAsia="Calibri" w:hAnsi="Times New Roman" w:cs="Times New Roman"/>
          <w:szCs w:val="22"/>
          <w:lang w:val="pt-BR"/>
        </w:rPr>
        <w:t>d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  <w:r w:rsidRPr="00853BEA">
        <w:rPr>
          <w:rFonts w:ascii="Times New Roman" w:eastAsia="Calibri" w:hAnsi="Times New Roman" w:cs="Times New Roman"/>
          <w:szCs w:val="22"/>
          <w:lang w:val="pt-BR"/>
        </w:rPr>
        <w:t xml:space="preserve"> Trừ cellulose, ba chất còn lại đều có phản ứng tráng bạc</w:t>
      </w:r>
      <w:r w:rsidR="003E035B" w:rsidRPr="00853BEA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703E20FF" w14:textId="5B65CF29" w:rsidR="00FE1A43" w:rsidRPr="00FE1A43" w:rsidRDefault="00FE1A43" w:rsidP="00FE1A43">
      <w:pPr>
        <w:spacing w:after="0" w:line="276" w:lineRule="auto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Câu 22: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Thuỷ phân saccharose, thu được hai monosaccharide X và Y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Chất X thường có trong quả nho chín nên còn được gọi là đường nho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Phát biểu nào sau đây đúng, phát biểu nào sai khi nói về X và Y?</w:t>
      </w:r>
    </w:p>
    <w:p w14:paraId="1A84BAF8" w14:textId="3EC9E812" w:rsidR="00FE1A43" w:rsidRPr="00D61BAF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szCs w:val="22"/>
          <w:lang w:val="pt-BR"/>
        </w:rPr>
        <w:t>a</w:t>
      </w:r>
      <w:r w:rsidR="003E035B" w:rsidRPr="00D61BAF">
        <w:rPr>
          <w:rFonts w:ascii="Times New Roman" w:eastAsia="Calibri" w:hAnsi="Times New Roman" w:cs="Times New Roman"/>
          <w:szCs w:val="22"/>
          <w:lang w:val="pt-BR"/>
        </w:rPr>
        <w:t>.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Y không tan trong nước</w:t>
      </w:r>
      <w:r w:rsidR="003E035B" w:rsidRPr="00D61BAF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710577F5" w14:textId="43B3D1F9" w:rsidR="00FE1A43" w:rsidRPr="00FE1A43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lastRenderedPageBreak/>
        <w:t>b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Y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có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phản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ứng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tráng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bạc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79D7F739" w14:textId="15A92D49" w:rsidR="00FE1A43" w:rsidRPr="00FE1A43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X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và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Y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là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đồng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phân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cấu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tạo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6D344469" w14:textId="105ACFA5" w:rsidR="00FE1A43" w:rsidRPr="00FE1A43" w:rsidRDefault="00FE1A43" w:rsidP="00FE1A43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d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X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có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tính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chất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của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alcohol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đa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chức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</w:p>
    <w:p w14:paraId="09314FFB" w14:textId="5B0B4322" w:rsidR="00FE1A43" w:rsidRPr="00FE1A43" w:rsidRDefault="00FE1A43" w:rsidP="009670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>Phần III</w:t>
      </w:r>
      <w:r w:rsidR="003E035B" w:rsidRPr="003E035B">
        <w:rPr>
          <w:rFonts w:ascii="Times New Roman" w:eastAsia="Calibri" w:hAnsi="Times New Roman" w:cs="Times New Roman"/>
          <w:bCs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 xml:space="preserve"> Câu trắc nghiệm yêu cầu trả lời ngắn</w:t>
      </w:r>
    </w:p>
    <w:p w14:paraId="09A13FC2" w14:textId="1874FA87" w:rsidR="00D61BAF" w:rsidRPr="00D61BAF" w:rsidRDefault="00D61BAF" w:rsidP="00D61BAF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Câu 2</w:t>
      </w:r>
      <w:r w:rsidR="00364EA7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3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Cho các hợp chất sau: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glucose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, ethyl acetate,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fructose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, glycerol,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maltose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, formaldehyde,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saccharose,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tinh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bột,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cellulose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 Có bao nhiêu hợp chất thuộc loại carbohydrate?</w:t>
      </w:r>
    </w:p>
    <w:p w14:paraId="0A17B0C0" w14:textId="77777777" w:rsidR="00D61BAF" w:rsidRPr="00D61BAF" w:rsidRDefault="00D61BAF" w:rsidP="00D61BAF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bCs/>
          <w:szCs w:val="22"/>
          <w:lang w:val="pt-BR"/>
        </w:rPr>
        <w:t>Đáp án: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6</w:t>
      </w:r>
    </w:p>
    <w:p w14:paraId="49E45CDD" w14:textId="70D5547A" w:rsidR="00D61BAF" w:rsidRPr="00D61BAF" w:rsidRDefault="00D61BAF" w:rsidP="00D61BAF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Câu 2</w:t>
      </w:r>
      <w:r w:rsidR="00364EA7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4</w:t>
      </w:r>
      <w:r w:rsidRPr="00D61BAF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Cho các hợp chất sau: glycerol, lipid, fructose, saccharose,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maltose,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tỉnh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bột,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D61BAF">
        <w:rPr>
          <w:rFonts w:ascii="Times New Roman" w:eastAsia="Calibri" w:hAnsi="Times New Roman" w:cs="Times New Roman"/>
          <w:szCs w:val="22"/>
          <w:u w:val="single"/>
          <w:lang w:val="pt-BR"/>
        </w:rPr>
        <w:t>cellulose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>. Có bao nhiêu hợp chất khi thuỷ phân hoàn toàn chỉ tạo glucose?</w:t>
      </w:r>
    </w:p>
    <w:p w14:paraId="58CB5D14" w14:textId="77777777" w:rsidR="00D61BAF" w:rsidRPr="00D61BAF" w:rsidRDefault="00D61BAF" w:rsidP="00D61BAF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D61BAF">
        <w:rPr>
          <w:rFonts w:ascii="Times New Roman" w:eastAsia="Calibri" w:hAnsi="Times New Roman" w:cs="Times New Roman"/>
          <w:b/>
          <w:bCs/>
          <w:szCs w:val="22"/>
          <w:lang w:val="pt-BR"/>
        </w:rPr>
        <w:t>Đáp án:</w:t>
      </w:r>
      <w:r w:rsidRPr="00D61BAF">
        <w:rPr>
          <w:rFonts w:ascii="Times New Roman" w:eastAsia="Calibri" w:hAnsi="Times New Roman" w:cs="Times New Roman"/>
          <w:szCs w:val="22"/>
          <w:lang w:val="pt-BR"/>
        </w:rPr>
        <w:t xml:space="preserve"> 3</w:t>
      </w:r>
    </w:p>
    <w:p w14:paraId="43D60FF3" w14:textId="5966C865" w:rsidR="00FE1A43" w:rsidRPr="00FE1A43" w:rsidRDefault="00FE1A43" w:rsidP="0096706C">
      <w:pPr>
        <w:spacing w:after="0" w:line="276" w:lineRule="auto"/>
        <w:jc w:val="both"/>
        <w:rPr>
          <w:rFonts w:ascii="Times New Roman" w:eastAsia="Calibri" w:hAnsi="Times New Roman" w:cs="Times New Roman"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Câu 2</w:t>
      </w:r>
      <w:r w:rsidR="00364EA7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5</w:t>
      </w: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Cho các chất sau: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ethyl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acetate,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cellulose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, glucose,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tinh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bột,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saccharose,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maltose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, fructose, </w:t>
      </w:r>
      <w:r w:rsidRPr="00FE1A43">
        <w:rPr>
          <w:rFonts w:ascii="Times New Roman" w:eastAsia="Calibri" w:hAnsi="Times New Roman" w:cs="Times New Roman"/>
          <w:szCs w:val="22"/>
          <w:u w:val="single"/>
          <w:lang w:val="pt-BR"/>
        </w:rPr>
        <w:t>tristearin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Trong điều kiện thích hợp, có bao nhiêu chất tham gia phản ứng thuỷ phân?</w:t>
      </w:r>
    </w:p>
    <w:p w14:paraId="062EA6DC" w14:textId="77777777" w:rsidR="00FE1A43" w:rsidRPr="00FE1A43" w:rsidRDefault="00FE1A43" w:rsidP="0096706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>Đáp án: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6</w:t>
      </w:r>
    </w:p>
    <w:p w14:paraId="46C407A2" w14:textId="660EF296" w:rsidR="00FE1A43" w:rsidRPr="00647B87" w:rsidRDefault="00FE1A43" w:rsidP="0096706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Câu 2</w:t>
      </w:r>
      <w:r w:rsidR="00364EA7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6</w:t>
      </w: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Đem thuỷ phân 1 kg tinh bột sắn (khoai mì) chứa 80% tỉnh bột trong môi trường acid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Nếu hiệu suất phản ứng là 37,5%, thì khối lượng glucose thu được sau phản ứng là bao nhiêu gam? </w:t>
      </w:r>
      <w:r w:rsidRPr="00647B87">
        <w:rPr>
          <w:rFonts w:ascii="Times New Roman" w:eastAsia="Calibri" w:hAnsi="Times New Roman" w:cs="Times New Roman"/>
          <w:i/>
          <w:iCs/>
          <w:szCs w:val="22"/>
          <w:lang w:val="pt-BR"/>
        </w:rPr>
        <w:t>(Làm tròn kết quả đến hàng đơn vị)</w:t>
      </w:r>
    </w:p>
    <w:p w14:paraId="6965B727" w14:textId="77777777" w:rsidR="00FE1A43" w:rsidRPr="00FE1A43" w:rsidRDefault="00FE1A43" w:rsidP="0096706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>Đáp án: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333</w:t>
      </w:r>
    </w:p>
    <w:p w14:paraId="7E30432F" w14:textId="70F4D035" w:rsidR="00FE1A43" w:rsidRPr="00647B87" w:rsidRDefault="00FE1A43" w:rsidP="0096706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Câu 2</w:t>
      </w:r>
      <w:r w:rsidR="00364EA7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7</w:t>
      </w: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Từ 10 kg gạo nếp (có 75% tinh bột), khi lên men sẽ thu được bao nhiêu lít cồn 96°? Biết rằng hiệu suất của quá trình lên men đạt 40% và khối lượng riêng của C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2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H</w:t>
      </w:r>
      <w:r w:rsidRPr="00FE1A43">
        <w:rPr>
          <w:rFonts w:ascii="Times New Roman" w:eastAsia="Calibri" w:hAnsi="Times New Roman" w:cs="Times New Roman"/>
          <w:szCs w:val="22"/>
          <w:vertAlign w:val="subscript"/>
          <w:lang w:val="pt-BR"/>
        </w:rPr>
        <w:t>5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OH là D = 0,789 g/mL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</w:t>
      </w:r>
      <w:r w:rsidRPr="00647B87">
        <w:rPr>
          <w:rFonts w:ascii="Times New Roman" w:eastAsia="Calibri" w:hAnsi="Times New Roman" w:cs="Times New Roman"/>
          <w:i/>
          <w:iCs/>
          <w:szCs w:val="22"/>
          <w:lang w:val="pt-BR"/>
        </w:rPr>
        <w:t>(Làm tròn kết quả đến hàng phần trăm)</w:t>
      </w:r>
    </w:p>
    <w:p w14:paraId="1C8E511F" w14:textId="77777777" w:rsidR="00FE1A43" w:rsidRPr="00FE1A43" w:rsidRDefault="00FE1A43" w:rsidP="0096706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>Đáp án: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2,25</w:t>
      </w:r>
    </w:p>
    <w:p w14:paraId="1ACACD3C" w14:textId="2A24E464" w:rsidR="00FE1A43" w:rsidRPr="00647B87" w:rsidRDefault="00FE1A43" w:rsidP="0096706C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Cs w:val="22"/>
          <w:lang w:val="pt-BR"/>
        </w:rPr>
      </w:pP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Câu 2</w:t>
      </w:r>
      <w:r w:rsidR="00364EA7"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>8</w:t>
      </w:r>
      <w:r>
        <w:rPr>
          <w:rFonts w:ascii="Times New Roman" w:eastAsia="Calibri" w:hAnsi="Times New Roman" w:cs="Times New Roman"/>
          <w:b/>
          <w:color w:val="0000FF"/>
          <w:szCs w:val="22"/>
          <w:lang w:val="pt-BR"/>
        </w:rPr>
        <w:t xml:space="preserve">: 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>Để sản xuất ethyl alcohol, người ta dùng nguyên liệu là mùn cưa và vỏ bào từ gỗ chứa 50% cellulose</w:t>
      </w:r>
      <w:r w:rsidR="003E035B" w:rsidRPr="003E035B">
        <w:rPr>
          <w:rFonts w:ascii="Times New Roman" w:eastAsia="Calibri" w:hAnsi="Times New Roman" w:cs="Times New Roman"/>
          <w:szCs w:val="22"/>
          <w:lang w:val="pt-BR"/>
        </w:rPr>
        <w:t>.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Nếu muốn điều chế 100 kg ethyl alcohol, hiệu suất quá trình là 35%, thì khối lượng nguyên liệu mà nhà máy đó cần dùng là bao nhiêu kg? </w:t>
      </w:r>
      <w:r w:rsidRPr="00647B87">
        <w:rPr>
          <w:rFonts w:ascii="Times New Roman" w:eastAsia="Calibri" w:hAnsi="Times New Roman" w:cs="Times New Roman"/>
          <w:i/>
          <w:iCs/>
          <w:szCs w:val="22"/>
          <w:lang w:val="pt-BR"/>
        </w:rPr>
        <w:t>(Làm tròn kết quả đến hàng đơn vị)</w:t>
      </w:r>
    </w:p>
    <w:p w14:paraId="4095538A" w14:textId="0AAAC99B" w:rsidR="00B71E4D" w:rsidRPr="00FE1A43" w:rsidRDefault="00FE1A43" w:rsidP="0096706C">
      <w:pPr>
        <w:spacing w:after="0" w:line="276" w:lineRule="auto"/>
        <w:ind w:left="284"/>
        <w:jc w:val="both"/>
        <w:rPr>
          <w:rFonts w:ascii="Times New Roman" w:eastAsia="Calibri" w:hAnsi="Times New Roman" w:cs="Times New Roman"/>
          <w:szCs w:val="22"/>
          <w:lang w:val="pt-BR"/>
        </w:rPr>
      </w:pPr>
      <w:r w:rsidRPr="00FE1A43">
        <w:rPr>
          <w:rFonts w:ascii="Times New Roman" w:eastAsia="Calibri" w:hAnsi="Times New Roman" w:cs="Times New Roman"/>
          <w:b/>
          <w:bCs/>
          <w:szCs w:val="22"/>
          <w:lang w:val="pt-BR"/>
        </w:rPr>
        <w:t>Đáp án:</w:t>
      </w:r>
      <w:r w:rsidRPr="00FE1A43">
        <w:rPr>
          <w:rFonts w:ascii="Times New Roman" w:eastAsia="Calibri" w:hAnsi="Times New Roman" w:cs="Times New Roman"/>
          <w:szCs w:val="22"/>
          <w:lang w:val="pt-BR"/>
        </w:rPr>
        <w:t xml:space="preserve"> 1006</w:t>
      </w:r>
    </w:p>
    <w:sectPr w:rsidR="00B71E4D" w:rsidRPr="00FE1A43" w:rsidSect="00FE1A43">
      <w:footerReference w:type="default" r:id="rId12"/>
      <w:pgSz w:w="11907" w:h="16840" w:code="9"/>
      <w:pgMar w:top="851" w:right="851" w:bottom="851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390D6" w14:textId="77777777" w:rsidR="001C4163" w:rsidRDefault="001C4163" w:rsidP="0096706C">
      <w:pPr>
        <w:spacing w:after="0" w:line="240" w:lineRule="auto"/>
      </w:pPr>
      <w:r>
        <w:separator/>
      </w:r>
    </w:p>
  </w:endnote>
  <w:endnote w:type="continuationSeparator" w:id="0">
    <w:p w14:paraId="28F5389C" w14:textId="77777777" w:rsidR="001C4163" w:rsidRDefault="001C4163" w:rsidP="0096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06578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2AF676D" w14:textId="7D520DE8" w:rsidR="0096706C" w:rsidRPr="0096706C" w:rsidRDefault="0096706C">
        <w:pPr>
          <w:pStyle w:val="Footer"/>
          <w:jc w:val="center"/>
          <w:rPr>
            <w:rFonts w:ascii="Times New Roman" w:hAnsi="Times New Roman" w:cs="Times New Roman"/>
          </w:rPr>
        </w:pPr>
        <w:r w:rsidRPr="0096706C">
          <w:rPr>
            <w:rFonts w:ascii="Times New Roman" w:hAnsi="Times New Roman" w:cs="Times New Roman"/>
          </w:rPr>
          <w:fldChar w:fldCharType="begin"/>
        </w:r>
        <w:r w:rsidRPr="0096706C">
          <w:rPr>
            <w:rFonts w:ascii="Times New Roman" w:hAnsi="Times New Roman" w:cs="Times New Roman"/>
          </w:rPr>
          <w:instrText xml:space="preserve"> PAGE   \* MERGEFORMAT </w:instrText>
        </w:r>
        <w:r w:rsidRPr="0096706C">
          <w:rPr>
            <w:rFonts w:ascii="Times New Roman" w:hAnsi="Times New Roman" w:cs="Times New Roman"/>
          </w:rPr>
          <w:fldChar w:fldCharType="separate"/>
        </w:r>
        <w:r w:rsidRPr="0096706C">
          <w:rPr>
            <w:rFonts w:ascii="Times New Roman" w:hAnsi="Times New Roman" w:cs="Times New Roman"/>
            <w:noProof/>
          </w:rPr>
          <w:t>2</w:t>
        </w:r>
        <w:r w:rsidRPr="0096706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5DA089" w14:textId="77777777" w:rsidR="0096706C" w:rsidRDefault="00967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DD81B" w14:textId="77777777" w:rsidR="001C4163" w:rsidRDefault="001C4163" w:rsidP="0096706C">
      <w:pPr>
        <w:spacing w:after="0" w:line="240" w:lineRule="auto"/>
      </w:pPr>
      <w:r>
        <w:separator/>
      </w:r>
    </w:p>
  </w:footnote>
  <w:footnote w:type="continuationSeparator" w:id="0">
    <w:p w14:paraId="61F8C48B" w14:textId="77777777" w:rsidR="001C4163" w:rsidRDefault="001C4163" w:rsidP="00967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1"/>
    <w:rsid w:val="00024692"/>
    <w:rsid w:val="000334EB"/>
    <w:rsid w:val="000D781D"/>
    <w:rsid w:val="000E6A96"/>
    <w:rsid w:val="001A4038"/>
    <w:rsid w:val="001C4163"/>
    <w:rsid w:val="0031544C"/>
    <w:rsid w:val="00364EA7"/>
    <w:rsid w:val="00386AFE"/>
    <w:rsid w:val="003B2D25"/>
    <w:rsid w:val="003E035B"/>
    <w:rsid w:val="003F04B5"/>
    <w:rsid w:val="004001A8"/>
    <w:rsid w:val="005D32FB"/>
    <w:rsid w:val="005D401D"/>
    <w:rsid w:val="00600C33"/>
    <w:rsid w:val="0064642B"/>
    <w:rsid w:val="00647B87"/>
    <w:rsid w:val="00667976"/>
    <w:rsid w:val="00697701"/>
    <w:rsid w:val="00697D0A"/>
    <w:rsid w:val="006D4E61"/>
    <w:rsid w:val="006F1CDF"/>
    <w:rsid w:val="006F4BB7"/>
    <w:rsid w:val="007166D7"/>
    <w:rsid w:val="007354E0"/>
    <w:rsid w:val="00853BEA"/>
    <w:rsid w:val="00904A32"/>
    <w:rsid w:val="00950D1D"/>
    <w:rsid w:val="0096410B"/>
    <w:rsid w:val="0096706C"/>
    <w:rsid w:val="00997CFB"/>
    <w:rsid w:val="00A615E1"/>
    <w:rsid w:val="00B71E4D"/>
    <w:rsid w:val="00B87B26"/>
    <w:rsid w:val="00BB3287"/>
    <w:rsid w:val="00C31BA9"/>
    <w:rsid w:val="00C40A96"/>
    <w:rsid w:val="00CB65D5"/>
    <w:rsid w:val="00D47A24"/>
    <w:rsid w:val="00D61BAF"/>
    <w:rsid w:val="00D65542"/>
    <w:rsid w:val="00D851BB"/>
    <w:rsid w:val="00E46056"/>
    <w:rsid w:val="00EC1ADA"/>
    <w:rsid w:val="00F0628E"/>
    <w:rsid w:val="00F3209D"/>
    <w:rsid w:val="00F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C768"/>
  <w15:chartTrackingRefBased/>
  <w15:docId w15:val="{5E3F4A25-0510-423D-9B53-55C45561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0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166D7"/>
    <w:rPr>
      <w:color w:val="666666"/>
    </w:rPr>
  </w:style>
  <w:style w:type="numbering" w:customStyle="1" w:styleId="NoList1">
    <w:name w:val="No List1"/>
    <w:next w:val="NoList"/>
    <w:uiPriority w:val="99"/>
    <w:semiHidden/>
    <w:unhideWhenUsed/>
    <w:rsid w:val="00FE1A43"/>
  </w:style>
  <w:style w:type="numbering" w:customStyle="1" w:styleId="NoList2">
    <w:name w:val="No List2"/>
    <w:next w:val="NoList"/>
    <w:uiPriority w:val="99"/>
    <w:semiHidden/>
    <w:unhideWhenUsed/>
    <w:rsid w:val="00FE1A43"/>
  </w:style>
  <w:style w:type="paragraph" w:styleId="Header">
    <w:name w:val="header"/>
    <w:basedOn w:val="Normal"/>
    <w:link w:val="HeaderChar"/>
    <w:uiPriority w:val="99"/>
    <w:unhideWhenUsed/>
    <w:rsid w:val="0096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06C"/>
  </w:style>
  <w:style w:type="paragraph" w:styleId="Footer">
    <w:name w:val="footer"/>
    <w:basedOn w:val="Normal"/>
    <w:link w:val="FooterChar"/>
    <w:uiPriority w:val="99"/>
    <w:unhideWhenUsed/>
    <w:rsid w:val="0096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</dc:creator>
  <cp:keywords/>
  <dc:description/>
  <cp:lastModifiedBy>Nguyen Minh Ly</cp:lastModifiedBy>
  <cp:revision>17</cp:revision>
  <dcterms:created xsi:type="dcterms:W3CDTF">2024-08-20T12:21:00Z</dcterms:created>
  <dcterms:modified xsi:type="dcterms:W3CDTF">2024-09-16T13:18:00Z</dcterms:modified>
</cp:coreProperties>
</file>