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58" w:type="pct"/>
        <w:tblInd w:w="-176" w:type="dxa"/>
        <w:tblLook w:val="04A0" w:firstRow="1" w:lastRow="0" w:firstColumn="1" w:lastColumn="0" w:noHBand="0" w:noVBand="1"/>
      </w:tblPr>
      <w:tblGrid>
        <w:gridCol w:w="4821"/>
        <w:gridCol w:w="5244"/>
      </w:tblGrid>
      <w:tr w:rsidR="00BC51B4" w:rsidRPr="00BC51B4" w:rsidTr="00BC51B4">
        <w:tc>
          <w:tcPr>
            <w:tcW w:w="2395" w:type="pct"/>
            <w:shd w:val="clear" w:color="auto" w:fill="auto"/>
          </w:tcPr>
          <w:p w:rsidR="00BC51B4" w:rsidRPr="00BC51B4" w:rsidRDefault="00BC51B4" w:rsidP="00BC51B4">
            <w:pPr>
              <w:spacing w:before="120"/>
              <w:ind w:firstLine="0"/>
              <w:jc w:val="center"/>
              <w:rPr>
                <w:rFonts w:eastAsia="SimSun" w:cs="Times New Roman"/>
                <w:sz w:val="24"/>
                <w:szCs w:val="24"/>
                <w:lang w:eastAsia="zh-CN"/>
              </w:rPr>
            </w:pPr>
            <w:r w:rsidRPr="00BC51B4">
              <w:rPr>
                <w:rFonts w:eastAsia="SimSun" w:cs="Times New Roman"/>
                <w:sz w:val="24"/>
                <w:szCs w:val="24"/>
                <w:lang w:eastAsia="zh-CN"/>
              </w:rPr>
              <w:t>NGÂN HÀNG NÔNG NGHIỆP</w:t>
            </w:r>
          </w:p>
          <w:p w:rsidR="00BC51B4" w:rsidRPr="00BC51B4" w:rsidRDefault="00BC51B4" w:rsidP="00BC51B4">
            <w:pPr>
              <w:ind w:firstLine="0"/>
              <w:jc w:val="center"/>
              <w:rPr>
                <w:rFonts w:eastAsia="SimSun" w:cs="Times New Roman"/>
                <w:sz w:val="24"/>
                <w:szCs w:val="24"/>
                <w:lang w:eastAsia="zh-CN"/>
              </w:rPr>
            </w:pPr>
            <w:r w:rsidRPr="00BC51B4">
              <w:rPr>
                <w:rFonts w:eastAsia="SimSun" w:cs="Times New Roman"/>
                <w:sz w:val="24"/>
                <w:szCs w:val="24"/>
                <w:lang w:eastAsia="zh-CN"/>
              </w:rPr>
              <w:t>VÀ PHÁT TRIỂN NÔNG THÔN VIỆT NAM</w:t>
            </w:r>
          </w:p>
          <w:p w:rsidR="00BC51B4" w:rsidRPr="00BC51B4" w:rsidRDefault="00BC51B4" w:rsidP="00BC51B4">
            <w:pPr>
              <w:spacing w:before="120"/>
              <w:ind w:firstLine="0"/>
              <w:jc w:val="center"/>
              <w:rPr>
                <w:rFonts w:eastAsia="SimSun" w:cs="Times New Roman"/>
                <w:b/>
                <w:sz w:val="24"/>
                <w:szCs w:val="24"/>
                <w:lang w:eastAsia="zh-CN"/>
              </w:rPr>
            </w:pPr>
            <w:r w:rsidRPr="00BC51B4">
              <w:rPr>
                <w:rFonts w:eastAsia="SimSun" w:cs="Times New Roman"/>
                <w:b/>
                <w:noProof/>
                <w:sz w:val="24"/>
                <w:szCs w:val="24"/>
              </w:rPr>
              <mc:AlternateContent>
                <mc:Choice Requires="wps">
                  <w:drawing>
                    <wp:anchor distT="0" distB="0" distL="114300" distR="114300" simplePos="0" relativeHeight="251660288" behindDoc="0" locked="0" layoutInCell="1" allowOverlap="1" wp14:anchorId="05F474A0" wp14:editId="0E2AD041">
                      <wp:simplePos x="0" y="0"/>
                      <wp:positionH relativeFrom="margin">
                        <wp:align>center</wp:align>
                      </wp:positionH>
                      <wp:positionV relativeFrom="paragraph">
                        <wp:posOffset>34290</wp:posOffset>
                      </wp:positionV>
                      <wp:extent cx="11811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1811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2.7pt" to="9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">
                      <w10:wrap anchorx="margin"/>
                    </v:line>
                  </w:pict>
                </mc:Fallback>
              </mc:AlternateContent>
            </w:r>
            <w:r w:rsidRPr="00BC51B4">
              <w:rPr>
                <w:rFonts w:eastAsia="SimSun" w:cs="Times New Roman"/>
                <w:b/>
                <w:sz w:val="24"/>
                <w:szCs w:val="24"/>
                <w:lang w:eastAsia="zh-CN"/>
              </w:rPr>
              <w:t>{Tên gọi in hoa}</w:t>
            </w:r>
          </w:p>
        </w:tc>
        <w:tc>
          <w:tcPr>
            <w:tcW w:w="2605" w:type="pct"/>
            <w:shd w:val="clear" w:color="auto" w:fill="auto"/>
          </w:tcPr>
          <w:p w:rsidR="00BC51B4" w:rsidRPr="00BC51B4" w:rsidRDefault="00BC51B4" w:rsidP="00BC51B4">
            <w:pPr>
              <w:spacing w:before="120"/>
              <w:ind w:firstLine="0"/>
              <w:jc w:val="center"/>
              <w:rPr>
                <w:rFonts w:eastAsia="SimSun" w:cs="Times New Roman"/>
                <w:b/>
                <w:sz w:val="24"/>
                <w:szCs w:val="24"/>
                <w:lang w:val="vi-VN" w:eastAsia="zh-CN"/>
              </w:rPr>
            </w:pPr>
            <w:r w:rsidRPr="00BC51B4">
              <w:rPr>
                <w:rFonts w:eastAsia="SimSun" w:cs="Times New Roman"/>
                <w:b/>
                <w:sz w:val="24"/>
                <w:szCs w:val="24"/>
                <w:lang w:val="vi-VN" w:eastAsia="zh-CN"/>
              </w:rPr>
              <w:t>CỘNG HÒA XÃ HỘI CHỦ NGHĨA VIỆT NAM</w:t>
            </w:r>
          </w:p>
          <w:p w:rsidR="00BC51B4" w:rsidRPr="00BC51B4" w:rsidRDefault="00BC51B4" w:rsidP="00BC51B4">
            <w:pPr>
              <w:ind w:firstLine="0"/>
              <w:jc w:val="center"/>
              <w:rPr>
                <w:rFonts w:eastAsia="SimSun" w:cs="Times New Roman"/>
                <w:b/>
                <w:i/>
                <w:szCs w:val="24"/>
                <w:lang w:val="vi-VN" w:eastAsia="zh-CN"/>
              </w:rPr>
            </w:pPr>
            <w:r w:rsidRPr="00BC51B4">
              <w:rPr>
                <w:rFonts w:eastAsia="Times New Roman" w:cs="Times New Roman"/>
                <w:noProof/>
                <w:sz w:val="20"/>
                <w:szCs w:val="20"/>
              </w:rPr>
              <mc:AlternateContent>
                <mc:Choice Requires="wps">
                  <w:drawing>
                    <wp:anchor distT="4294967294" distB="4294967294" distL="114300" distR="114300" simplePos="0" relativeHeight="251659264" behindDoc="0" locked="0" layoutInCell="1" allowOverlap="1" wp14:anchorId="1B8414F3" wp14:editId="35245EC2">
                      <wp:simplePos x="0" y="0"/>
                      <wp:positionH relativeFrom="margin">
                        <wp:align>center</wp:align>
                      </wp:positionH>
                      <wp:positionV relativeFrom="paragraph">
                        <wp:posOffset>209549</wp:posOffset>
                      </wp:positionV>
                      <wp:extent cx="1990725" cy="0"/>
                      <wp:effectExtent l="0" t="0" r="9525" b="1905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BC51B4">
              <w:rPr>
                <w:rFonts w:eastAsia="SimSun" w:cs="Times New Roman"/>
                <w:b/>
                <w:szCs w:val="24"/>
                <w:lang w:val="vi-VN" w:eastAsia="zh-CN"/>
              </w:rPr>
              <w:t>Độc lập – Tự do – Hạnh phúc</w:t>
            </w:r>
          </w:p>
        </w:tc>
      </w:tr>
    </w:tbl>
    <w:p w:rsidR="00BC51B4" w:rsidRPr="00BC51B4" w:rsidRDefault="00BC51B4" w:rsidP="00BC51B4">
      <w:pPr>
        <w:ind w:firstLine="0"/>
        <w:jc w:val="center"/>
        <w:rPr>
          <w:rFonts w:eastAsia="Calibri" w:cs="Times New Roman"/>
          <w:b/>
          <w:bCs/>
          <w:color w:val="000000"/>
          <w:szCs w:val="28"/>
          <w:lang w:val="pt-BR"/>
        </w:rPr>
      </w:pPr>
    </w:p>
    <w:p w:rsidR="00D05E68" w:rsidRPr="00D05E68" w:rsidRDefault="00D05E68" w:rsidP="00D05E68">
      <w:pPr>
        <w:ind w:firstLine="0"/>
        <w:jc w:val="left"/>
        <w:rPr>
          <w:rFonts w:eastAsia="Times New Roman" w:cs="Times New Roman"/>
          <w:vanish/>
          <w:sz w:val="28"/>
          <w:szCs w:val="28"/>
        </w:rPr>
      </w:pPr>
    </w:p>
    <w:p w:rsidR="00D05E68" w:rsidRPr="00D05E68" w:rsidRDefault="00D05E68" w:rsidP="00BC51B4">
      <w:pPr>
        <w:spacing w:before="120"/>
        <w:ind w:firstLine="0"/>
        <w:contextualSpacing/>
        <w:jc w:val="center"/>
        <w:rPr>
          <w:rFonts w:eastAsia="Times New Roman" w:cs="Times New Roman"/>
          <w:b/>
          <w:bCs/>
          <w:szCs w:val="26"/>
          <w:lang w:val="pt-BR"/>
        </w:rPr>
      </w:pPr>
      <w:r w:rsidRPr="00D05E68">
        <w:rPr>
          <w:rFonts w:eastAsia="Times New Roman" w:cs="Times New Roman"/>
          <w:b/>
          <w:bCs/>
          <w:szCs w:val="26"/>
          <w:lang w:val="pt-BR"/>
        </w:rPr>
        <w:t>BÁO CÁO ĐÁNH GIÁ ĐỀ XUẤT CƠ CẤU LẠI THỜI HẠN TRẢ NỢ</w:t>
      </w:r>
    </w:p>
    <w:p w:rsidR="00D05E68" w:rsidRPr="00C16758" w:rsidRDefault="00D05E68" w:rsidP="00BC51B4">
      <w:pPr>
        <w:ind w:firstLine="0"/>
        <w:contextualSpacing/>
        <w:jc w:val="center"/>
        <w:rPr>
          <w:rFonts w:eastAsia="Times New Roman" w:cs="Times New Roman"/>
          <w:bCs/>
          <w:i/>
          <w:iCs/>
          <w:szCs w:val="26"/>
          <w:lang w:val="pt-BR"/>
        </w:rPr>
      </w:pPr>
      <w:r w:rsidRPr="00C16758">
        <w:rPr>
          <w:rFonts w:eastAsia="Times New Roman" w:cs="Times New Roman"/>
          <w:bCs/>
          <w:i/>
          <w:iCs/>
          <w:szCs w:val="26"/>
          <w:lang w:val="pt-BR"/>
        </w:rPr>
        <w:t>(Áp dụng trong trường hợp đề xuất cơ cấu lại thời hạn trả nợ đối với khách hàng là pháp nhân tại Agribank nơi cho vay</w:t>
      </w:r>
      <w:r w:rsidRPr="00C16758">
        <w:rPr>
          <w:rFonts w:eastAsia="Times New Roman" w:cs="Times New Roman"/>
          <w:bCs/>
          <w:i/>
          <w:iCs/>
          <w:szCs w:val="26"/>
          <w:lang w:val="vi-VN"/>
        </w:rPr>
        <w:t>/Nơi phê duyệt vượt thẩm quyền</w:t>
      </w:r>
      <w:r w:rsidRPr="00C16758">
        <w:rPr>
          <w:rFonts w:eastAsia="Times New Roman" w:cs="Times New Roman"/>
          <w:bCs/>
          <w:i/>
          <w:iCs/>
          <w:szCs w:val="26"/>
          <w:lang w:val="pt-BR"/>
        </w:rPr>
        <w:t>)</w:t>
      </w:r>
    </w:p>
    <w:p w:rsidR="00D05E68" w:rsidRPr="00D05E68" w:rsidRDefault="00D05E68" w:rsidP="00BC51B4">
      <w:pPr>
        <w:ind w:firstLine="0"/>
        <w:contextualSpacing/>
        <w:rPr>
          <w:rFonts w:eastAsia="Times New Roman" w:cs="Times New Roman"/>
          <w:b/>
          <w:bCs/>
          <w:szCs w:val="26"/>
          <w:lang w:val="pt-BR"/>
        </w:rPr>
      </w:pPr>
    </w:p>
    <w:p w:rsidR="00576F0F" w:rsidRPr="00576F0F" w:rsidRDefault="00A02B05" w:rsidP="00576F0F">
      <w:pPr>
        <w:rPr>
          <w:rFonts w:eastAsia="Calibri" w:cs="Times New Roman"/>
          <w:bCs/>
          <w:i/>
          <w:szCs w:val="26"/>
          <w:lang w:val="pt-BR"/>
        </w:rPr>
      </w:pPr>
      <w:r>
        <w:rPr>
          <w:rFonts w:eastAsia="Calibri" w:cs="Times New Roman"/>
          <w:bCs/>
          <w:i/>
          <w:szCs w:val="26"/>
          <w:lang w:val="pt-BR"/>
        </w:rPr>
        <w:t xml:space="preserve">- </w:t>
      </w:r>
      <w:r>
        <w:rPr>
          <w:rFonts w:eastAsia="Calibri" w:cs="Times New Roman"/>
          <w:bCs/>
          <w:i/>
          <w:szCs w:val="26"/>
          <w:lang w:val="pt-BR"/>
        </w:rPr>
        <w:t xml:space="preserve">Căn cứ Quy chế số </w:t>
      </w:r>
      <w:r>
        <w:rPr>
          <w:rFonts w:eastAsia="Calibri" w:cs="Times New Roman"/>
          <w:bCs/>
          <w:i/>
          <w:szCs w:val="26"/>
          <w:lang w:val="pt-BR"/>
        </w:rPr>
        <w:t>656/QC-HĐTV-TD ngày 31/08/2023</w:t>
      </w:r>
      <w:r>
        <w:rPr>
          <w:rFonts w:eastAsia="Calibri" w:cs="Times New Roman"/>
          <w:bCs/>
          <w:i/>
          <w:szCs w:val="26"/>
          <w:lang w:val="pt-BR"/>
        </w:rPr>
        <w:t xml:space="preserve"> của Hội đồng thành viên Agribank về Quy chế cho vay đối với khách hàng trong hệ thống Agribank</w:t>
      </w:r>
      <w:r w:rsidR="00576F0F" w:rsidRPr="00576F0F">
        <w:rPr>
          <w:rFonts w:eastAsia="Calibri" w:cs="Times New Roman"/>
          <w:bCs/>
          <w:i/>
          <w:szCs w:val="26"/>
          <w:lang w:val="pt-BR"/>
        </w:rPr>
        <w:t>;</w:t>
      </w:r>
    </w:p>
    <w:p w:rsidR="00576F0F" w:rsidRPr="00576F0F" w:rsidRDefault="00A02B05" w:rsidP="00576F0F">
      <w:pPr>
        <w:rPr>
          <w:rFonts w:eastAsia="Calibri" w:cs="Times New Roman"/>
          <w:bCs/>
          <w:i/>
          <w:szCs w:val="26"/>
          <w:lang w:val="pt-BR"/>
        </w:rPr>
      </w:pPr>
      <w:r>
        <w:rPr>
          <w:rFonts w:eastAsia="Calibri" w:cs="Times New Roman"/>
          <w:bCs/>
          <w:i/>
          <w:szCs w:val="26"/>
          <w:lang w:val="pt-BR"/>
        </w:rPr>
        <w:t xml:space="preserve">- </w:t>
      </w:r>
      <w:bookmarkStart w:id="0" w:name="_GoBack"/>
      <w:bookmarkEnd w:id="0"/>
      <w:r w:rsidR="00576F0F" w:rsidRPr="00576F0F">
        <w:rPr>
          <w:rFonts w:eastAsia="Calibri" w:cs="Times New Roman"/>
          <w:bCs/>
          <w:i/>
          <w:szCs w:val="26"/>
          <w:lang w:val="pt-BR"/>
        </w:rPr>
        <w:t xml:space="preserve">Căn cứ Quy định số </w:t>
      </w:r>
      <w:r>
        <w:rPr>
          <w:rFonts w:eastAsia="Calibri" w:cs="Times New Roman"/>
          <w:bCs/>
          <w:i/>
          <w:szCs w:val="26"/>
          <w:lang w:val="pt-BR"/>
        </w:rPr>
        <w:t xml:space="preserve">4466/QyĐ-NHNo-TD ngày 31/12/2024 </w:t>
      </w:r>
      <w:r w:rsidR="00576F0F" w:rsidRPr="00576F0F">
        <w:rPr>
          <w:rFonts w:eastAsia="Calibri" w:cs="Times New Roman"/>
          <w:bCs/>
          <w:i/>
          <w:szCs w:val="26"/>
          <w:lang w:val="pt-BR"/>
        </w:rPr>
        <w:t xml:space="preserve">của Tổng giám đốc Agribank quy định cho vay đối với Khách hàng trong hệ thống Agribank; </w:t>
      </w:r>
    </w:p>
    <w:p w:rsidR="00576F0F" w:rsidRPr="00576F0F" w:rsidRDefault="00D05E68" w:rsidP="00BC51B4">
      <w:pPr>
        <w:contextualSpacing/>
        <w:rPr>
          <w:rFonts w:eastAsia="Times New Roman" w:cs="Times New Roman"/>
          <w:bCs/>
          <w:i/>
          <w:szCs w:val="26"/>
          <w:lang w:val="pt-BR"/>
        </w:rPr>
      </w:pPr>
      <w:r w:rsidRPr="00576F0F">
        <w:rPr>
          <w:rFonts w:eastAsia="Times New Roman" w:cs="Times New Roman"/>
          <w:bCs/>
          <w:i/>
          <w:szCs w:val="26"/>
          <w:lang w:val="pt-BR"/>
        </w:rPr>
        <w:t xml:space="preserve">- Căn cứ vào hồ sơ đề nghị cơ cấu lại thời hạn trả nợ của </w:t>
      </w:r>
      <w:r w:rsidR="00BB186A" w:rsidRPr="00576F0F">
        <w:rPr>
          <w:rFonts w:eastAsia="Times New Roman" w:cs="Times New Roman"/>
          <w:b/>
          <w:bCs/>
          <w:i/>
          <w:szCs w:val="26"/>
          <w:lang w:val="pt-BR"/>
        </w:rPr>
        <w:t>{Tên khách hàng}</w:t>
      </w:r>
      <w:r w:rsidR="00BB186A" w:rsidRPr="00576F0F">
        <w:rPr>
          <w:rFonts w:eastAsia="Times New Roman" w:cs="Times New Roman"/>
          <w:bCs/>
          <w:i/>
          <w:szCs w:val="26"/>
          <w:lang w:val="pt-BR"/>
        </w:rPr>
        <w:t xml:space="preserve"> </w:t>
      </w:r>
    </w:p>
    <w:p w:rsidR="00D05E68" w:rsidRPr="00D05E68" w:rsidRDefault="00576F0F" w:rsidP="00BC51B4">
      <w:pPr>
        <w:contextualSpacing/>
        <w:rPr>
          <w:rFonts w:eastAsia="Times New Roman" w:cs="Times New Roman"/>
          <w:bCs/>
          <w:szCs w:val="26"/>
          <w:lang w:val="pt-BR"/>
        </w:rPr>
      </w:pPr>
      <w:r>
        <w:rPr>
          <w:rFonts w:eastAsia="Times New Roman" w:cs="Times New Roman"/>
          <w:bCs/>
          <w:szCs w:val="26"/>
          <w:lang w:val="pt-BR"/>
        </w:rPr>
        <w:t>Người quản lý nợ</w:t>
      </w:r>
      <w:r w:rsidR="00D05E68" w:rsidRPr="00D05E68">
        <w:rPr>
          <w:rFonts w:eastAsia="Times New Roman" w:cs="Times New Roman"/>
          <w:bCs/>
          <w:szCs w:val="26"/>
          <w:lang w:val="vi-VN"/>
        </w:rPr>
        <w:t>/Người thẩm định lại</w:t>
      </w:r>
      <w:r w:rsidR="00D05E68" w:rsidRPr="00D05E68">
        <w:rPr>
          <w:rFonts w:eastAsia="Times New Roman" w:cs="Times New Roman"/>
          <w:bCs/>
          <w:szCs w:val="26"/>
          <w:lang w:val="pt-BR"/>
        </w:rPr>
        <w:t xml:space="preserve"> báo cáo kết quả rà soát cơ cấu lại thời hạn trả nợ với nội dung như sau:</w:t>
      </w:r>
    </w:p>
    <w:p w:rsidR="00D05E68" w:rsidRPr="00D05E68" w:rsidRDefault="00D05E68" w:rsidP="00BC51B4">
      <w:pPr>
        <w:contextualSpacing/>
        <w:rPr>
          <w:rFonts w:eastAsia="Times New Roman" w:cs="Times New Roman"/>
          <w:b/>
          <w:bCs/>
          <w:szCs w:val="26"/>
          <w:lang w:val="pt-BR"/>
        </w:rPr>
      </w:pPr>
      <w:r w:rsidRPr="00D05E68">
        <w:rPr>
          <w:rFonts w:eastAsia="Times New Roman" w:cs="Times New Roman"/>
          <w:b/>
          <w:bCs/>
          <w:szCs w:val="26"/>
          <w:lang w:val="pt-BR"/>
        </w:rPr>
        <w:t>I. KIỂM TRA, ĐÁNH GIÁ VỀ HỒ SƠ CƠ CẤU LẠI THỜI HẠN NỢ</w:t>
      </w:r>
    </w:p>
    <w:p w:rsidR="00BB186A" w:rsidRDefault="00D05E68" w:rsidP="00BC51B4">
      <w:pPr>
        <w:contextualSpacing/>
        <w:rPr>
          <w:rFonts w:eastAsia="Times New Roman" w:cs="Times New Roman"/>
          <w:bCs/>
          <w:szCs w:val="26"/>
          <w:lang w:val="pt-BR"/>
        </w:rPr>
      </w:pPr>
      <w:r w:rsidRPr="00D05E68">
        <w:rPr>
          <w:rFonts w:eastAsia="Times New Roman" w:cs="Times New Roman"/>
          <w:bCs/>
          <w:szCs w:val="26"/>
          <w:lang w:val="pt-BR"/>
        </w:rPr>
        <w:t xml:space="preserve">Bộ hồ sơ cơ cấu nợ: </w:t>
      </w:r>
    </w:p>
    <w:p w:rsidR="00BB186A" w:rsidRDefault="00BB186A" w:rsidP="00BC51B4">
      <w:pPr>
        <w:contextualSpacing/>
        <w:rPr>
          <w:rFonts w:eastAsia="Times New Roman" w:cs="Times New Roman"/>
          <w:bCs/>
          <w:szCs w:val="26"/>
          <w:lang w:val="pt-BR"/>
        </w:rPr>
      </w:pPr>
      <w:r>
        <w:rPr>
          <w:rFonts w:eastAsia="Times New Roman" w:cs="Times New Roman"/>
          <w:bCs/>
          <w:szCs w:val="26"/>
          <w:lang w:val="pt-BR"/>
        </w:rPr>
        <w:t xml:space="preserve">- </w:t>
      </w:r>
      <w:r w:rsidR="00D05E68" w:rsidRPr="00D05E68">
        <w:rPr>
          <w:rFonts w:eastAsia="Times New Roman" w:cs="Times New Roman"/>
          <w:bCs/>
          <w:szCs w:val="26"/>
          <w:lang w:val="pt-BR"/>
        </w:rPr>
        <w:t xml:space="preserve">Giấy đề nghị cơ cấu lại thời hạn trả nợ kiêm phương án cơ cấu lại thời hạn trả nợ của khách hàng; </w:t>
      </w:r>
    </w:p>
    <w:p w:rsidR="00BB186A" w:rsidRDefault="00BB186A" w:rsidP="00BC51B4">
      <w:pPr>
        <w:contextualSpacing/>
        <w:rPr>
          <w:rFonts w:eastAsia="Times New Roman" w:cs="Times New Roman"/>
          <w:bCs/>
          <w:szCs w:val="26"/>
          <w:lang w:val="pt-BR"/>
        </w:rPr>
      </w:pPr>
      <w:r>
        <w:rPr>
          <w:rFonts w:eastAsia="Times New Roman" w:cs="Times New Roman"/>
          <w:bCs/>
          <w:szCs w:val="26"/>
          <w:lang w:val="pt-BR"/>
        </w:rPr>
        <w:t xml:space="preserve">- </w:t>
      </w:r>
      <w:r w:rsidR="00D05E68" w:rsidRPr="00D05E68">
        <w:rPr>
          <w:rFonts w:eastAsia="Times New Roman" w:cs="Times New Roman"/>
          <w:bCs/>
          <w:szCs w:val="26"/>
          <w:lang w:val="pt-BR"/>
        </w:rPr>
        <w:t>Các hồ sơ chứng minh nguồn/khả</w:t>
      </w:r>
      <w:r>
        <w:rPr>
          <w:rFonts w:eastAsia="Times New Roman" w:cs="Times New Roman"/>
          <w:bCs/>
          <w:szCs w:val="26"/>
          <w:lang w:val="pt-BR"/>
        </w:rPr>
        <w:t xml:space="preserve"> năng trả nợ sau khi cơ cấu nợ: </w:t>
      </w:r>
    </w:p>
    <w:p w:rsidR="00BB186A" w:rsidRDefault="00BB186A" w:rsidP="00BC51B4">
      <w:pPr>
        <w:contextualSpacing/>
        <w:rPr>
          <w:rFonts w:eastAsia="Times New Roman" w:cs="Times New Roman"/>
          <w:bCs/>
          <w:szCs w:val="26"/>
          <w:lang w:val="pt-BR"/>
        </w:rPr>
      </w:pPr>
      <w:r>
        <w:rPr>
          <w:rFonts w:eastAsia="Times New Roman" w:cs="Times New Roman"/>
          <w:bCs/>
          <w:szCs w:val="26"/>
          <w:lang w:val="pt-BR"/>
        </w:rPr>
        <w:t xml:space="preserve">- </w:t>
      </w:r>
      <w:r w:rsidR="00D05E68" w:rsidRPr="00D05E68">
        <w:rPr>
          <w:rFonts w:eastAsia="Times New Roman" w:cs="Times New Roman"/>
          <w:bCs/>
          <w:szCs w:val="26"/>
          <w:lang w:val="pt-BR"/>
        </w:rPr>
        <w:t>Hồ sơ pháp lý (thay đổi, bổ sung nếu có)</w:t>
      </w:r>
      <w:r>
        <w:rPr>
          <w:rFonts w:eastAsia="Times New Roman" w:cs="Times New Roman"/>
          <w:bCs/>
          <w:szCs w:val="26"/>
          <w:lang w:val="pt-BR"/>
        </w:rPr>
        <w:t xml:space="preserve">: </w:t>
      </w:r>
    </w:p>
    <w:p w:rsidR="00BB186A" w:rsidRDefault="00BB186A" w:rsidP="00BC51B4">
      <w:pPr>
        <w:contextualSpacing/>
        <w:rPr>
          <w:rFonts w:eastAsia="Times New Roman" w:cs="Times New Roman"/>
          <w:bCs/>
          <w:szCs w:val="26"/>
          <w:lang w:val="pt-BR"/>
        </w:rPr>
      </w:pPr>
      <w:r>
        <w:rPr>
          <w:rFonts w:eastAsia="Times New Roman" w:cs="Times New Roman"/>
          <w:bCs/>
          <w:szCs w:val="26"/>
          <w:lang w:val="pt-BR"/>
        </w:rPr>
        <w:t>- H</w:t>
      </w:r>
      <w:r w:rsidR="00D05E68" w:rsidRPr="00D05E68">
        <w:rPr>
          <w:rFonts w:eastAsia="Times New Roman" w:cs="Times New Roman"/>
          <w:bCs/>
          <w:szCs w:val="26"/>
          <w:lang w:val="pt-BR"/>
        </w:rPr>
        <w:t>ồ sơ kinh tế (kỳ báo cáo gần nhất và đến t</w:t>
      </w:r>
      <w:r>
        <w:rPr>
          <w:rFonts w:eastAsia="Times New Roman" w:cs="Times New Roman"/>
          <w:bCs/>
          <w:szCs w:val="26"/>
          <w:lang w:val="pt-BR"/>
        </w:rPr>
        <w:t>hời điểm cơ cấu): Báo cáo tình hình tài chính đến ngày ...............</w:t>
      </w:r>
    </w:p>
    <w:p w:rsidR="00BB186A" w:rsidRDefault="00BB186A" w:rsidP="00BC51B4">
      <w:pPr>
        <w:contextualSpacing/>
        <w:rPr>
          <w:rFonts w:eastAsia="Times New Roman" w:cs="Times New Roman"/>
          <w:bCs/>
          <w:szCs w:val="26"/>
          <w:lang w:val="pt-BR"/>
        </w:rPr>
      </w:pPr>
      <w:r>
        <w:rPr>
          <w:rFonts w:eastAsia="Times New Roman" w:cs="Times New Roman"/>
          <w:bCs/>
          <w:szCs w:val="26"/>
          <w:lang w:val="pt-BR"/>
        </w:rPr>
        <w:t xml:space="preserve">- Hồ sơ </w:t>
      </w:r>
      <w:r w:rsidR="00D05E68" w:rsidRPr="00D05E68">
        <w:rPr>
          <w:rFonts w:eastAsia="Times New Roman" w:cs="Times New Roman"/>
          <w:bCs/>
          <w:szCs w:val="26"/>
          <w:lang w:val="pt-BR"/>
        </w:rPr>
        <w:t>bảo đảm tiền vay (thay đổi, bổ sung nếu có)</w:t>
      </w:r>
      <w:r>
        <w:rPr>
          <w:rFonts w:eastAsia="Times New Roman" w:cs="Times New Roman"/>
          <w:bCs/>
          <w:szCs w:val="26"/>
          <w:lang w:val="pt-BR"/>
        </w:rPr>
        <w:t xml:space="preserve">: </w:t>
      </w:r>
    </w:p>
    <w:p w:rsidR="00D05E68" w:rsidRPr="00D05E68" w:rsidRDefault="00BB186A" w:rsidP="00BC51B4">
      <w:pPr>
        <w:contextualSpacing/>
        <w:rPr>
          <w:rFonts w:eastAsia="Times New Roman" w:cs="Times New Roman"/>
          <w:bCs/>
          <w:szCs w:val="26"/>
          <w:lang w:val="pt-BR"/>
        </w:rPr>
      </w:pPr>
      <w:r>
        <w:rPr>
          <w:rFonts w:eastAsia="Times New Roman" w:cs="Times New Roman"/>
          <w:bCs/>
          <w:szCs w:val="26"/>
          <w:lang w:val="pt-BR"/>
        </w:rPr>
        <w:t xml:space="preserve">- Các hồ sơ khác có liên quan: </w:t>
      </w:r>
    </w:p>
    <w:p w:rsidR="00D05E68" w:rsidRPr="00D05E68" w:rsidRDefault="00D05E68" w:rsidP="00FC7107">
      <w:pPr>
        <w:contextualSpacing/>
        <w:rPr>
          <w:rFonts w:eastAsia="Times New Roman" w:cs="Times New Roman"/>
          <w:bCs/>
          <w:szCs w:val="26"/>
          <w:lang w:val="pt-BR"/>
        </w:rPr>
      </w:pPr>
      <w:r w:rsidRPr="00D05E68">
        <w:rPr>
          <w:rFonts w:eastAsia="Times New Roman" w:cs="Times New Roman"/>
          <w:bCs/>
          <w:szCs w:val="26"/>
          <w:lang w:val="pt-BR"/>
        </w:rPr>
        <w:t>Người quản lý nợ cho vay/Người</w:t>
      </w:r>
      <w:r w:rsidRPr="00D05E68">
        <w:rPr>
          <w:rFonts w:eastAsia="Times New Roman" w:cs="Times New Roman"/>
          <w:bCs/>
          <w:szCs w:val="26"/>
          <w:lang w:val="vi-VN"/>
        </w:rPr>
        <w:t xml:space="preserve"> thẩm định lại</w:t>
      </w:r>
      <w:r w:rsidRPr="00D05E68">
        <w:rPr>
          <w:rFonts w:eastAsia="Times New Roman" w:cs="Times New Roman"/>
          <w:bCs/>
          <w:szCs w:val="26"/>
          <w:lang w:val="pt-BR"/>
        </w:rPr>
        <w:t xml:space="preserve"> đánh giá: Hồ sơ cơ cấu nợ đầy đủ, </w:t>
      </w:r>
      <w:r w:rsidR="00BB186A">
        <w:rPr>
          <w:rFonts w:eastAsia="Times New Roman" w:cs="Times New Roman"/>
          <w:bCs/>
          <w:szCs w:val="26"/>
          <w:lang w:val="pt-BR"/>
        </w:rPr>
        <w:t>hợp lệ, hợp pháp theo quy định.</w:t>
      </w:r>
    </w:p>
    <w:p w:rsidR="00D05E68" w:rsidRPr="00D05E68" w:rsidRDefault="00D05E68" w:rsidP="00FC7107">
      <w:pPr>
        <w:contextualSpacing/>
        <w:rPr>
          <w:rFonts w:eastAsia="Times New Roman" w:cs="Times New Roman"/>
          <w:b/>
          <w:bCs/>
          <w:szCs w:val="26"/>
          <w:lang w:val="pt-BR"/>
        </w:rPr>
      </w:pPr>
      <w:r w:rsidRPr="00D05E68">
        <w:rPr>
          <w:rFonts w:eastAsia="Times New Roman" w:cs="Times New Roman"/>
          <w:b/>
          <w:bCs/>
          <w:szCs w:val="26"/>
          <w:lang w:val="pt-BR"/>
        </w:rPr>
        <w:t>II. ĐÁNH GIÁ NĂNG LỰC PHÁP LUẬT DÂN SỰ, NĂNG LỰC HÀNH VI DÂN SỰ</w:t>
      </w:r>
    </w:p>
    <w:p w:rsidR="00D05E68" w:rsidRPr="00D05E68" w:rsidRDefault="00FC7107" w:rsidP="00FC7107">
      <w:pPr>
        <w:ind w:left="567" w:firstLine="0"/>
        <w:contextualSpacing/>
        <w:jc w:val="left"/>
        <w:rPr>
          <w:rFonts w:eastAsia="Times New Roman" w:cs="Times New Roman"/>
          <w:b/>
          <w:bCs/>
          <w:szCs w:val="26"/>
          <w:lang w:val="pt-BR"/>
        </w:rPr>
      </w:pPr>
      <w:r>
        <w:rPr>
          <w:rFonts w:eastAsia="Times New Roman" w:cs="Times New Roman"/>
          <w:b/>
          <w:bCs/>
          <w:szCs w:val="26"/>
          <w:lang w:val="pt-BR"/>
        </w:rPr>
        <w:t xml:space="preserve">1. </w:t>
      </w:r>
      <w:r w:rsidR="00D05E68" w:rsidRPr="00D05E68">
        <w:rPr>
          <w:rFonts w:eastAsia="Times New Roman" w:cs="Times New Roman"/>
          <w:b/>
          <w:bCs/>
          <w:szCs w:val="26"/>
          <w:lang w:val="pt-BR"/>
        </w:rPr>
        <w:t>Giới thiệu về khách hàng cơ cấu lại thời hạn trả nợ</w:t>
      </w:r>
    </w:p>
    <w:p w:rsidR="00D05E68" w:rsidRPr="00D05E68" w:rsidRDefault="00D05E68" w:rsidP="00FC7107">
      <w:pPr>
        <w:contextualSpacing/>
        <w:outlineLvl w:val="0"/>
        <w:rPr>
          <w:rFonts w:eastAsia="Times New Roman" w:cs="Times New Roman"/>
          <w:szCs w:val="26"/>
          <w:lang w:val="pt-BR"/>
        </w:rPr>
      </w:pPr>
      <w:r w:rsidRPr="00D05E68">
        <w:rPr>
          <w:rFonts w:eastAsia="Times New Roman" w:cs="Times New Roman"/>
          <w:szCs w:val="26"/>
          <w:lang w:val="pt-BR"/>
        </w:rPr>
        <w:t xml:space="preserve">- Tên khách hàng: </w:t>
      </w:r>
      <w:r w:rsidR="00BB186A" w:rsidRPr="00BB186A">
        <w:rPr>
          <w:rFonts w:eastAsia="Times New Roman" w:cs="Times New Roman"/>
          <w:szCs w:val="26"/>
          <w:lang w:val="pt-BR"/>
        </w:rPr>
        <w:t>{Tên khách hàng}</w:t>
      </w:r>
    </w:p>
    <w:p w:rsidR="00D05E68" w:rsidRPr="00D05E68" w:rsidRDefault="00D05E68" w:rsidP="00FC7107">
      <w:pPr>
        <w:contextualSpacing/>
        <w:outlineLvl w:val="0"/>
        <w:rPr>
          <w:rFonts w:eastAsia="Times New Roman" w:cs="Times New Roman"/>
          <w:szCs w:val="26"/>
          <w:lang w:val="pt-BR"/>
        </w:rPr>
      </w:pPr>
      <w:r w:rsidRPr="00D05E68">
        <w:rPr>
          <w:rFonts w:eastAsia="Times New Roman" w:cs="Times New Roman"/>
          <w:szCs w:val="26"/>
          <w:lang w:val="pt-BR"/>
        </w:rPr>
        <w:t>- Loại hình tổ chức</w:t>
      </w:r>
      <w:r w:rsidR="00BB186A">
        <w:rPr>
          <w:rFonts w:eastAsia="Times New Roman" w:cs="Times New Roman"/>
          <w:szCs w:val="26"/>
          <w:lang w:val="pt-BR"/>
        </w:rPr>
        <w:t xml:space="preserve">: </w:t>
      </w:r>
      <w:r w:rsidR="00BB186A" w:rsidRPr="00BB186A">
        <w:rPr>
          <w:rFonts w:eastAsia="Times New Roman" w:cs="Times New Roman"/>
          <w:szCs w:val="26"/>
          <w:lang w:val="pt-BR"/>
        </w:rPr>
        <w:t>{Loại hình tổ chức}</w:t>
      </w:r>
    </w:p>
    <w:p w:rsidR="00D05E68" w:rsidRPr="00D05E68" w:rsidRDefault="00D05E68" w:rsidP="00BC51B4">
      <w:pPr>
        <w:contextualSpacing/>
        <w:outlineLvl w:val="0"/>
        <w:rPr>
          <w:rFonts w:eastAsia="Times New Roman" w:cs="Times New Roman"/>
          <w:szCs w:val="26"/>
          <w:lang w:val="pt-BR"/>
        </w:rPr>
      </w:pPr>
      <w:r w:rsidRPr="00D05E68">
        <w:rPr>
          <w:rFonts w:eastAsia="Times New Roman" w:cs="Times New Roman"/>
          <w:szCs w:val="26"/>
          <w:lang w:val="pt-BR"/>
        </w:rPr>
        <w:t>- Địa chỉ trụ sở chính:</w:t>
      </w:r>
      <w:r w:rsidR="00BB186A">
        <w:rPr>
          <w:rFonts w:eastAsia="Times New Roman" w:cs="Times New Roman"/>
          <w:szCs w:val="26"/>
          <w:lang w:val="pt-BR"/>
        </w:rPr>
        <w:t xml:space="preserve"> </w:t>
      </w:r>
      <w:r w:rsidR="00BB186A" w:rsidRPr="00BB186A">
        <w:rPr>
          <w:rFonts w:eastAsia="Times New Roman" w:cs="Times New Roman"/>
          <w:szCs w:val="26"/>
          <w:lang w:val="pt-BR"/>
        </w:rPr>
        <w:t>{Địa chỉ}</w:t>
      </w:r>
    </w:p>
    <w:p w:rsidR="00D05E68" w:rsidRPr="00D05E68" w:rsidRDefault="00D05E68" w:rsidP="00BC51B4">
      <w:pPr>
        <w:contextualSpacing/>
        <w:outlineLvl w:val="0"/>
        <w:rPr>
          <w:rFonts w:eastAsia="Times New Roman" w:cs="Times New Roman"/>
          <w:szCs w:val="26"/>
          <w:lang w:val="pt-BR"/>
        </w:rPr>
      </w:pPr>
      <w:r w:rsidRPr="00D05E68">
        <w:rPr>
          <w:rFonts w:eastAsia="Times New Roman" w:cs="Times New Roman"/>
          <w:szCs w:val="26"/>
          <w:lang w:val="pt-BR"/>
        </w:rPr>
        <w:t>- Điện thoại:</w:t>
      </w:r>
      <w:r w:rsidR="00BB186A">
        <w:rPr>
          <w:rFonts w:eastAsia="Times New Roman" w:cs="Times New Roman"/>
          <w:szCs w:val="26"/>
          <w:lang w:val="pt-BR"/>
        </w:rPr>
        <w:t xml:space="preserve"> </w:t>
      </w:r>
      <w:r w:rsidR="00BB186A" w:rsidRPr="00BB186A">
        <w:rPr>
          <w:rFonts w:eastAsia="Times New Roman" w:cs="Times New Roman"/>
          <w:szCs w:val="26"/>
          <w:lang w:val="pt-BR"/>
        </w:rPr>
        <w:t>{Số điện thoại}</w:t>
      </w:r>
    </w:p>
    <w:p w:rsidR="00D05E68" w:rsidRPr="00D05E68" w:rsidRDefault="00D05E68" w:rsidP="00BC51B4">
      <w:pPr>
        <w:contextualSpacing/>
        <w:outlineLvl w:val="0"/>
        <w:rPr>
          <w:rFonts w:eastAsia="Times New Roman" w:cs="Times New Roman"/>
          <w:szCs w:val="26"/>
          <w:lang w:val="pt-BR"/>
        </w:rPr>
      </w:pPr>
      <w:r w:rsidRPr="00D05E68">
        <w:rPr>
          <w:rFonts w:eastAsia="Times New Roman" w:cs="Times New Roman"/>
          <w:szCs w:val="26"/>
          <w:lang w:val="pt-BR"/>
        </w:rPr>
        <w:t>- Người đại điện theo pháp luật:</w:t>
      </w:r>
      <w:r w:rsidR="00BB186A">
        <w:rPr>
          <w:rFonts w:eastAsia="Times New Roman" w:cs="Times New Roman"/>
          <w:szCs w:val="26"/>
          <w:lang w:val="pt-BR"/>
        </w:rPr>
        <w:t xml:space="preserve"> </w:t>
      </w:r>
      <w:r w:rsidR="00BB186A" w:rsidRPr="00BB186A">
        <w:rPr>
          <w:rFonts w:eastAsia="Times New Roman" w:cs="Times New Roman"/>
          <w:szCs w:val="26"/>
          <w:lang w:val="pt-BR"/>
        </w:rPr>
        <w:t>{Người đại diện theo pháp luật}</w:t>
      </w:r>
      <w:r w:rsidR="00BB186A">
        <w:rPr>
          <w:rFonts w:eastAsia="Times New Roman" w:cs="Times New Roman"/>
          <w:szCs w:val="26"/>
          <w:lang w:val="pt-BR"/>
        </w:rPr>
        <w:t xml:space="preserve">. </w:t>
      </w:r>
      <w:r w:rsidRPr="00D05E68">
        <w:rPr>
          <w:rFonts w:eastAsia="Times New Roman" w:cs="Times New Roman"/>
          <w:szCs w:val="26"/>
          <w:lang w:val="pt-BR"/>
        </w:rPr>
        <w:t>Chức vụ:</w:t>
      </w:r>
      <w:r w:rsidR="00BB186A">
        <w:rPr>
          <w:rFonts w:eastAsia="Times New Roman" w:cs="Times New Roman"/>
          <w:szCs w:val="26"/>
          <w:lang w:val="pt-BR"/>
        </w:rPr>
        <w:t xml:space="preserve"> .............</w:t>
      </w:r>
    </w:p>
    <w:p w:rsidR="00D05E68" w:rsidRPr="00D05E68" w:rsidRDefault="00D05E68" w:rsidP="00BC51B4">
      <w:pPr>
        <w:tabs>
          <w:tab w:val="left" w:pos="810"/>
        </w:tabs>
        <w:contextualSpacing/>
        <w:outlineLvl w:val="0"/>
        <w:rPr>
          <w:rFonts w:eastAsia="Times New Roman" w:cs="Times New Roman"/>
          <w:szCs w:val="26"/>
          <w:lang w:val="pt-BR"/>
        </w:rPr>
      </w:pPr>
      <w:r w:rsidRPr="00D05E68">
        <w:rPr>
          <w:rFonts w:eastAsia="Times New Roman" w:cs="Times New Roman"/>
          <w:szCs w:val="26"/>
          <w:lang w:val="pt-BR"/>
        </w:rPr>
        <w:t>- Người đại diện theo uỷ quyền (nếu có):</w:t>
      </w:r>
      <w:r w:rsidR="00BB186A">
        <w:rPr>
          <w:rFonts w:eastAsia="Times New Roman" w:cs="Times New Roman"/>
          <w:szCs w:val="26"/>
          <w:lang w:val="pt-BR"/>
        </w:rPr>
        <w:t xml:space="preserve"> </w:t>
      </w:r>
      <w:r w:rsidR="00BB186A" w:rsidRPr="00BB186A">
        <w:rPr>
          <w:rFonts w:eastAsia="Times New Roman" w:cs="Times New Roman"/>
          <w:szCs w:val="26"/>
          <w:lang w:val="pt-BR"/>
        </w:rPr>
        <w:t>{Người đại diện theo ủy quyền (nếu có)}</w:t>
      </w:r>
      <w:r w:rsidR="00BB186A">
        <w:rPr>
          <w:rFonts w:eastAsia="Times New Roman" w:cs="Times New Roman"/>
          <w:szCs w:val="26"/>
          <w:lang w:val="pt-BR"/>
        </w:rPr>
        <w:t xml:space="preserve">. </w:t>
      </w:r>
      <w:r w:rsidRPr="00D05E68">
        <w:rPr>
          <w:rFonts w:eastAsia="Times New Roman" w:cs="Times New Roman"/>
          <w:szCs w:val="26"/>
          <w:lang w:val="pt-BR"/>
        </w:rPr>
        <w:t>Chức vụ:</w:t>
      </w:r>
      <w:r w:rsidR="00BB186A">
        <w:rPr>
          <w:rFonts w:eastAsia="Times New Roman" w:cs="Times New Roman"/>
          <w:szCs w:val="26"/>
          <w:lang w:val="pt-BR"/>
        </w:rPr>
        <w:t xml:space="preserve"> ................. </w:t>
      </w:r>
      <w:r w:rsidRPr="00D05E68">
        <w:rPr>
          <w:rFonts w:eastAsia="Times New Roman" w:cs="Times New Roman"/>
          <w:szCs w:val="26"/>
          <w:lang w:val="pt-BR"/>
        </w:rPr>
        <w:t xml:space="preserve">; theo </w:t>
      </w:r>
      <w:r w:rsidR="00BB186A" w:rsidRPr="00BB186A">
        <w:rPr>
          <w:rFonts w:eastAsia="Times New Roman" w:cs="Times New Roman"/>
          <w:szCs w:val="26"/>
          <w:lang w:val="pt-BR"/>
        </w:rPr>
        <w:t>{Giấy tờ ủy quyền}</w:t>
      </w:r>
      <w:r w:rsidRPr="00D05E68">
        <w:rPr>
          <w:rFonts w:eastAsia="Times New Roman" w:cs="Times New Roman"/>
          <w:szCs w:val="26"/>
          <w:lang w:val="pt-BR"/>
        </w:rPr>
        <w:t>.</w:t>
      </w:r>
    </w:p>
    <w:p w:rsidR="00D05E68" w:rsidRPr="00D05E68" w:rsidRDefault="00D05E68" w:rsidP="00BC51B4">
      <w:pPr>
        <w:contextualSpacing/>
        <w:outlineLvl w:val="0"/>
        <w:rPr>
          <w:rFonts w:eastAsia="Times New Roman" w:cs="Times New Roman"/>
          <w:szCs w:val="26"/>
          <w:lang w:val="pt-BR"/>
        </w:rPr>
      </w:pPr>
      <w:r w:rsidRPr="00D05E68">
        <w:rPr>
          <w:rFonts w:eastAsia="Times New Roman" w:cs="Times New Roman"/>
          <w:szCs w:val="26"/>
          <w:lang w:val="pt-BR"/>
        </w:rPr>
        <w:t>- Ngành nghề kinh doanh:</w:t>
      </w:r>
      <w:r w:rsidR="00BB186A">
        <w:rPr>
          <w:rFonts w:eastAsia="Times New Roman" w:cs="Times New Roman"/>
          <w:szCs w:val="26"/>
          <w:lang w:val="pt-BR"/>
        </w:rPr>
        <w:t xml:space="preserve"> </w:t>
      </w:r>
      <w:r w:rsidR="00BB186A" w:rsidRPr="00BB186A">
        <w:rPr>
          <w:rFonts w:eastAsia="Times New Roman" w:cs="Times New Roman"/>
          <w:szCs w:val="26"/>
          <w:lang w:val="pt-BR"/>
        </w:rPr>
        <w:t>{Ngành nghề SXKD}</w:t>
      </w:r>
    </w:p>
    <w:p w:rsidR="00D05E68" w:rsidRPr="00D05E68" w:rsidRDefault="00D05E68" w:rsidP="00BC51B4">
      <w:pPr>
        <w:contextualSpacing/>
        <w:outlineLvl w:val="0"/>
        <w:rPr>
          <w:rFonts w:eastAsia="Times New Roman" w:cs="Times New Roman"/>
          <w:szCs w:val="26"/>
          <w:lang w:val="pt-BR"/>
        </w:rPr>
      </w:pPr>
      <w:r w:rsidRPr="00D05E68">
        <w:rPr>
          <w:rFonts w:eastAsia="Times New Roman" w:cs="Times New Roman"/>
          <w:szCs w:val="26"/>
          <w:lang w:val="pt-BR"/>
        </w:rPr>
        <w:t xml:space="preserve">- Vốn điều lệ: </w:t>
      </w:r>
      <w:r w:rsidR="00BB186A" w:rsidRPr="00BB186A">
        <w:rPr>
          <w:rFonts w:eastAsia="Times New Roman" w:cs="Times New Roman"/>
          <w:szCs w:val="26"/>
          <w:lang w:val="pt-BR"/>
        </w:rPr>
        <w:t>{Vốn điều lệ}</w:t>
      </w:r>
      <w:r w:rsidR="00BB186A">
        <w:rPr>
          <w:rFonts w:eastAsia="Times New Roman" w:cs="Times New Roman"/>
          <w:szCs w:val="26"/>
          <w:lang w:val="pt-BR"/>
        </w:rPr>
        <w:t xml:space="preserve"> đồng</w:t>
      </w:r>
    </w:p>
    <w:p w:rsidR="00D05E68" w:rsidRPr="00D05E68" w:rsidRDefault="00D05E68" w:rsidP="00BC51B4">
      <w:pPr>
        <w:tabs>
          <w:tab w:val="left" w:pos="851"/>
        </w:tabs>
        <w:contextualSpacing/>
        <w:outlineLvl w:val="0"/>
        <w:rPr>
          <w:rFonts w:eastAsia="Times New Roman" w:cs="Times New Roman"/>
          <w:b/>
          <w:szCs w:val="26"/>
          <w:lang w:val="pt-BR"/>
        </w:rPr>
      </w:pPr>
      <w:r w:rsidRPr="00D05E68">
        <w:rPr>
          <w:rFonts w:eastAsia="Times New Roman" w:cs="Times New Roman"/>
          <w:b/>
          <w:bCs/>
          <w:szCs w:val="26"/>
          <w:lang w:val="pt-BR"/>
        </w:rPr>
        <w:t xml:space="preserve">2. Hồ sơ pháp lý của </w:t>
      </w:r>
      <w:r w:rsidRPr="00D05E68">
        <w:rPr>
          <w:rFonts w:eastAsia="Times New Roman" w:cs="Times New Roman"/>
          <w:b/>
          <w:szCs w:val="26"/>
          <w:lang w:val="pt-BR"/>
        </w:rPr>
        <w:t>khách hàng cơ cấu lại thời hạn trả nợ</w:t>
      </w:r>
    </w:p>
    <w:p w:rsidR="00BB186A" w:rsidRPr="00BB186A" w:rsidRDefault="00BB186A" w:rsidP="00BB186A">
      <w:pPr>
        <w:rPr>
          <w:rFonts w:eastAsia="Calibri" w:cs="Times New Roman"/>
          <w:bCs/>
          <w:szCs w:val="26"/>
        </w:rPr>
      </w:pPr>
      <w:r w:rsidRPr="00BB186A">
        <w:rPr>
          <w:rFonts w:eastAsia="Calibri" w:cs="Times New Roman"/>
          <w:bCs/>
          <w:szCs w:val="26"/>
        </w:rPr>
        <w:t>Danh mục hồ sơ pháp lý của khách hàng như sau:</w:t>
      </w:r>
    </w:p>
    <w:p w:rsidR="00BB186A" w:rsidRPr="00BB186A" w:rsidRDefault="00BB186A" w:rsidP="00BB186A">
      <w:pPr>
        <w:outlineLvl w:val="0"/>
        <w:rPr>
          <w:rFonts w:eastAsia="Times New Roman" w:cs="Times New Roman"/>
          <w:szCs w:val="26"/>
          <w:lang w:val="pt-BR"/>
        </w:rPr>
      </w:pPr>
      <w:r w:rsidRPr="00BB186A">
        <w:rPr>
          <w:rFonts w:eastAsia="Times New Roman" w:cs="Times New Roman"/>
          <w:szCs w:val="26"/>
          <w:lang w:val="pt-BR"/>
        </w:rPr>
        <w:t>- {Loại giấy tờ pháp lý} số {Số ĐKKD} do {Nơi cấp ĐKKD} cấp lần đầu ngày {Ngày cấp ĐKKD}, {Thay đổi ngày cấp ĐKKD}</w:t>
      </w:r>
    </w:p>
    <w:p w:rsidR="00BB186A" w:rsidRPr="00BB186A" w:rsidRDefault="00BB186A" w:rsidP="00BB186A">
      <w:pPr>
        <w:outlineLvl w:val="0"/>
        <w:rPr>
          <w:rFonts w:eastAsia="Arial" w:cs="Times New Roman"/>
          <w:szCs w:val="26"/>
          <w:lang w:val="pt-BR"/>
        </w:rPr>
      </w:pPr>
      <w:r w:rsidRPr="00BB186A">
        <w:rPr>
          <w:rFonts w:eastAsia="Arial" w:cs="Times New Roman"/>
          <w:szCs w:val="26"/>
          <w:lang w:val="pt-BR"/>
        </w:rPr>
        <w:t xml:space="preserve">- Điều lệ công ty sửa đổi bổ sung lần thứ ............. </w:t>
      </w:r>
    </w:p>
    <w:p w:rsidR="00BB186A" w:rsidRPr="00BB186A" w:rsidRDefault="00BB186A" w:rsidP="00BB186A">
      <w:pPr>
        <w:outlineLvl w:val="0"/>
        <w:rPr>
          <w:rFonts w:eastAsia="Arial" w:cs="Times New Roman"/>
          <w:szCs w:val="26"/>
        </w:rPr>
      </w:pPr>
      <w:r w:rsidRPr="00BB186A">
        <w:rPr>
          <w:rFonts w:eastAsia="Arial" w:cs="Times New Roman"/>
          <w:szCs w:val="26"/>
          <w:highlight w:val="yellow"/>
          <w:lang w:val="vi-VN"/>
        </w:rPr>
        <w:t>Điều lệ</w:t>
      </w:r>
      <w:r w:rsidRPr="00BB186A">
        <w:rPr>
          <w:rFonts w:eastAsia="Arial" w:cs="Times New Roman"/>
          <w:szCs w:val="26"/>
          <w:highlight w:val="yellow"/>
        </w:rPr>
        <w:t xml:space="preserve"> phải</w:t>
      </w:r>
      <w:r w:rsidRPr="00BB186A">
        <w:rPr>
          <w:rFonts w:eastAsia="Arial" w:cs="Times New Roman"/>
          <w:szCs w:val="26"/>
          <w:highlight w:val="yellow"/>
          <w:lang w:val="vi-VN"/>
        </w:rPr>
        <w:t xml:space="preserve"> được đánh số trang, phải cập nhật và bổ sung phù hợp với sửa đổi, điều chỉnh trên đăng ký kinh doanh</w:t>
      </w:r>
    </w:p>
    <w:p w:rsidR="00BB186A" w:rsidRPr="00BB186A" w:rsidRDefault="00BB186A" w:rsidP="00BB186A">
      <w:pPr>
        <w:spacing w:line="276" w:lineRule="auto"/>
        <w:rPr>
          <w:rFonts w:eastAsia="Times New Roman" w:cs="Times New Roman"/>
          <w:szCs w:val="28"/>
          <w:highlight w:val="yellow"/>
          <w:lang w:val="vi-VN"/>
        </w:rPr>
      </w:pPr>
      <w:r w:rsidRPr="00BB186A">
        <w:rPr>
          <w:rFonts w:eastAsia="Times New Roman" w:cs="Times New Roman"/>
          <w:i/>
          <w:szCs w:val="28"/>
          <w:highlight w:val="yellow"/>
          <w:lang w:val="vi-VN"/>
        </w:rPr>
        <w:t>Tính hợp lệ</w:t>
      </w:r>
      <w:r w:rsidRPr="00BB186A">
        <w:rPr>
          <w:rFonts w:eastAsia="Times New Roman" w:cs="Times New Roman"/>
          <w:szCs w:val="28"/>
          <w:highlight w:val="yellow"/>
          <w:lang w:val="vi-VN"/>
        </w:rPr>
        <w:t>: Điều lệ phải được đánh số trang, phải cập nhật và bổ sung phù hợp với sửa đổi, điều chỉnh trên đăng ký kinh doanh.</w:t>
      </w:r>
    </w:p>
    <w:p w:rsidR="00BB186A" w:rsidRPr="00BB186A" w:rsidRDefault="00BB186A" w:rsidP="00BB186A">
      <w:pPr>
        <w:spacing w:line="276" w:lineRule="auto"/>
        <w:rPr>
          <w:rFonts w:eastAsia="Times New Roman" w:cs="Times New Roman"/>
          <w:szCs w:val="28"/>
          <w:highlight w:val="yellow"/>
          <w:lang w:val="vi-VN"/>
        </w:rPr>
      </w:pPr>
      <w:r w:rsidRPr="00BB186A">
        <w:rPr>
          <w:rFonts w:eastAsia="Times New Roman" w:cs="Times New Roman"/>
          <w:szCs w:val="28"/>
          <w:highlight w:val="yellow"/>
          <w:lang w:val="vi-VN"/>
        </w:rPr>
        <w:lastRenderedPageBreak/>
        <w:t xml:space="preserve">Điều lệ phải có đủ các nội dung chủ yếu theo quy định của Luật DN như: </w:t>
      </w:r>
    </w:p>
    <w:p w:rsidR="00BB186A" w:rsidRPr="00BB186A" w:rsidRDefault="00BB186A" w:rsidP="00BB186A">
      <w:pPr>
        <w:spacing w:line="276" w:lineRule="auto"/>
        <w:rPr>
          <w:rFonts w:eastAsia="Times New Roman" w:cs="Times New Roman"/>
          <w:szCs w:val="28"/>
          <w:highlight w:val="yellow"/>
          <w:lang w:val="vi-VN"/>
        </w:rPr>
      </w:pPr>
      <w:r w:rsidRPr="00BB186A">
        <w:rPr>
          <w:rFonts w:eastAsia="Times New Roman" w:cs="Times New Roman"/>
          <w:szCs w:val="28"/>
          <w:highlight w:val="yellow"/>
          <w:lang w:val="vi-VN"/>
        </w:rPr>
        <w:t>+ Tên, địa chỉ trụ sở chính của công ty; tên, địa chỉ chi nhánh và văn phòng đại diện (nếu có);</w:t>
      </w:r>
    </w:p>
    <w:p w:rsidR="00BB186A" w:rsidRPr="00BB186A" w:rsidRDefault="00BB186A" w:rsidP="00BB186A">
      <w:pPr>
        <w:spacing w:line="276" w:lineRule="auto"/>
        <w:rPr>
          <w:rFonts w:eastAsia="Times New Roman" w:cs="Times New Roman"/>
          <w:szCs w:val="28"/>
          <w:highlight w:val="yellow"/>
          <w:lang w:val="vi-VN"/>
        </w:rPr>
      </w:pPr>
      <w:r w:rsidRPr="00BB186A">
        <w:rPr>
          <w:rFonts w:eastAsia="Times New Roman" w:cs="Times New Roman"/>
          <w:szCs w:val="28"/>
          <w:highlight w:val="yellow"/>
          <w:lang w:val="vi-VN"/>
        </w:rPr>
        <w:t>+ Ngành, nghề kinh doanh;</w:t>
      </w:r>
    </w:p>
    <w:p w:rsidR="00BB186A" w:rsidRPr="00BB186A" w:rsidRDefault="00BB186A" w:rsidP="00BB186A">
      <w:pPr>
        <w:spacing w:line="276" w:lineRule="auto"/>
        <w:rPr>
          <w:rFonts w:eastAsia="Times New Roman" w:cs="Times New Roman"/>
          <w:szCs w:val="28"/>
          <w:highlight w:val="yellow"/>
          <w:lang w:val="vi-VN"/>
        </w:rPr>
      </w:pPr>
      <w:r w:rsidRPr="00BB186A">
        <w:rPr>
          <w:rFonts w:eastAsia="Times New Roman" w:cs="Times New Roman"/>
          <w:szCs w:val="28"/>
          <w:highlight w:val="yellow"/>
          <w:lang w:val="vi-VN"/>
        </w:rPr>
        <w:t>+ Vốn điều lệ; tổng số cổ phần, loại cổ phần và mệnh giá từng loại cổ phần đối với công ty cổ phần;</w:t>
      </w:r>
    </w:p>
    <w:p w:rsidR="00BB186A" w:rsidRPr="00BB186A" w:rsidRDefault="00BB186A" w:rsidP="00BB186A">
      <w:pPr>
        <w:spacing w:line="276" w:lineRule="auto"/>
        <w:rPr>
          <w:rFonts w:eastAsia="Times New Roman" w:cs="Times New Roman"/>
          <w:szCs w:val="28"/>
          <w:highlight w:val="yellow"/>
          <w:lang w:val="vi-VN"/>
        </w:rPr>
      </w:pPr>
      <w:r w:rsidRPr="00BB186A">
        <w:rPr>
          <w:rFonts w:eastAsia="Times New Roman" w:cs="Times New Roman"/>
          <w:szCs w:val="28"/>
          <w:highlight w:val="yellow"/>
          <w:lang w:val="vi-VN"/>
        </w:rPr>
        <w:t>+ Họ, tên, địa chỉ, quốc tịch và các đặc điểm cơ bản khác của các thành viên hợp danh đối với công ty hợp danh; của chủ sở hữu công ty,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cổ phần từng loại của cổ đông sáng lập;</w:t>
      </w:r>
    </w:p>
    <w:p w:rsidR="00BB186A" w:rsidRPr="00BB186A" w:rsidRDefault="00BB186A" w:rsidP="00BB186A">
      <w:pPr>
        <w:spacing w:line="276" w:lineRule="auto"/>
        <w:rPr>
          <w:rFonts w:eastAsia="Times New Roman" w:cs="Times New Roman"/>
          <w:szCs w:val="28"/>
          <w:highlight w:val="yellow"/>
          <w:lang w:val="vi-VN"/>
        </w:rPr>
      </w:pPr>
      <w:r w:rsidRPr="00BB186A">
        <w:rPr>
          <w:rFonts w:eastAsia="Times New Roman" w:cs="Times New Roman"/>
          <w:szCs w:val="28"/>
          <w:highlight w:val="yellow"/>
          <w:lang w:val="vi-VN"/>
        </w:rPr>
        <w:t>+ Quyền và nghĩa vụ của thành viên đối với công ty trách nhiệm hữu hạn, công ty hợp danh; của cổ đông đối với công ty cổ phần;</w:t>
      </w:r>
    </w:p>
    <w:p w:rsidR="00BB186A" w:rsidRPr="00BB186A" w:rsidRDefault="00BB186A" w:rsidP="00BB186A">
      <w:pPr>
        <w:spacing w:line="276" w:lineRule="auto"/>
        <w:rPr>
          <w:rFonts w:eastAsia="Times New Roman" w:cs="Times New Roman"/>
          <w:szCs w:val="28"/>
          <w:highlight w:val="yellow"/>
          <w:lang w:val="vi-VN"/>
        </w:rPr>
      </w:pPr>
      <w:r w:rsidRPr="00BB186A">
        <w:rPr>
          <w:rFonts w:eastAsia="Times New Roman" w:cs="Times New Roman"/>
          <w:szCs w:val="28"/>
          <w:highlight w:val="yellow"/>
          <w:lang w:val="vi-VN"/>
        </w:rPr>
        <w:t>+ Cơ cấu tổ chức quản lý;</w:t>
      </w:r>
    </w:p>
    <w:p w:rsidR="00BB186A" w:rsidRPr="00BB186A" w:rsidRDefault="00BB186A" w:rsidP="00BB186A">
      <w:pPr>
        <w:spacing w:line="276" w:lineRule="auto"/>
        <w:rPr>
          <w:rFonts w:eastAsia="Times New Roman" w:cs="Times New Roman"/>
          <w:szCs w:val="28"/>
          <w:highlight w:val="yellow"/>
          <w:lang w:val="vi-VN"/>
        </w:rPr>
      </w:pPr>
      <w:r w:rsidRPr="00BB186A">
        <w:rPr>
          <w:rFonts w:eastAsia="Times New Roman" w:cs="Times New Roman"/>
          <w:szCs w:val="28"/>
          <w:highlight w:val="yellow"/>
          <w:lang w:val="vi-VN"/>
        </w:rPr>
        <w:t xml:space="preserve">+ Người đại diện theo pháp luật đối </w:t>
      </w:r>
      <w:r w:rsidRPr="00BB186A">
        <w:rPr>
          <w:rFonts w:eastAsia="Times New Roman" w:cs="Times New Roman"/>
          <w:szCs w:val="28"/>
          <w:highlight w:val="yellow"/>
          <w:shd w:val="clear" w:color="auto" w:fill="FFFFFF"/>
          <w:lang w:val="vi-VN"/>
        </w:rPr>
        <w:t>với</w:t>
      </w:r>
      <w:r w:rsidRPr="00BB186A">
        <w:rPr>
          <w:rFonts w:eastAsia="Times New Roman" w:cs="Times New Roman"/>
          <w:szCs w:val="28"/>
          <w:highlight w:val="yellow"/>
          <w:lang w:val="vi-VN"/>
        </w:rPr>
        <w:t xml:space="preserve"> công ty trách nhiệm hữu hạn, công ty cổ phần;</w:t>
      </w:r>
    </w:p>
    <w:p w:rsidR="00BB186A" w:rsidRPr="00BB186A" w:rsidRDefault="00BB186A" w:rsidP="00BB186A">
      <w:pPr>
        <w:spacing w:line="276" w:lineRule="auto"/>
        <w:rPr>
          <w:rFonts w:eastAsia="Times New Roman" w:cs="Times New Roman"/>
          <w:szCs w:val="28"/>
          <w:highlight w:val="yellow"/>
          <w:lang w:val="vi-VN"/>
        </w:rPr>
      </w:pPr>
      <w:r w:rsidRPr="00BB186A">
        <w:rPr>
          <w:rFonts w:eastAsia="Times New Roman" w:cs="Times New Roman"/>
          <w:szCs w:val="28"/>
          <w:highlight w:val="yellow"/>
          <w:lang w:val="vi-VN"/>
        </w:rPr>
        <w:t>+ Thể thức thông qua quyết định của công ty; nguyên tắc giải quyết tranh chấp nội bộ;</w:t>
      </w:r>
    </w:p>
    <w:p w:rsidR="00BB186A" w:rsidRPr="00BB186A" w:rsidRDefault="00BB186A" w:rsidP="00BB186A">
      <w:pPr>
        <w:spacing w:line="276" w:lineRule="auto"/>
        <w:rPr>
          <w:rFonts w:eastAsia="Times New Roman" w:cs="Times New Roman"/>
          <w:szCs w:val="28"/>
          <w:highlight w:val="yellow"/>
          <w:lang w:val="vi-VN"/>
        </w:rPr>
      </w:pPr>
      <w:r w:rsidRPr="00BB186A">
        <w:rPr>
          <w:rFonts w:eastAsia="Times New Roman" w:cs="Times New Roman"/>
          <w:szCs w:val="28"/>
          <w:highlight w:val="yellow"/>
          <w:lang w:val="vi-VN"/>
        </w:rPr>
        <w:t>+ Căn cứ và phương pháp xác định thù lao, tiền lương và thưởng cho người quản lý và Kiểm soát viên…</w:t>
      </w:r>
    </w:p>
    <w:p w:rsidR="00BB186A" w:rsidRPr="00BB186A" w:rsidRDefault="00BB186A" w:rsidP="00BB186A">
      <w:pPr>
        <w:outlineLvl w:val="0"/>
        <w:rPr>
          <w:rFonts w:eastAsia="Arial" w:cs="Times New Roman"/>
          <w:sz w:val="24"/>
          <w:szCs w:val="26"/>
        </w:rPr>
      </w:pPr>
      <w:r w:rsidRPr="00BB186A">
        <w:rPr>
          <w:rFonts w:eastAsia="Times New Roman" w:cs="Times New Roman"/>
          <w:i/>
          <w:szCs w:val="28"/>
          <w:highlight w:val="yellow"/>
          <w:lang w:val="vi-VN"/>
        </w:rPr>
        <w:t>Tính hợp pháp</w:t>
      </w:r>
      <w:r w:rsidRPr="00BB186A">
        <w:rPr>
          <w:rFonts w:eastAsia="Times New Roman" w:cs="Times New Roman"/>
          <w:szCs w:val="28"/>
          <w:highlight w:val="yellow"/>
          <w:lang w:val="vi-VN"/>
        </w:rPr>
        <w:t>: Điều lệ có đầy đủ chữ ký của các thành viên tham gia phù hợp với mô hình hoạt động của từng công ty, điều lệ phải được cấp có thẩm quyền phê duyệt</w:t>
      </w:r>
    </w:p>
    <w:p w:rsidR="00BB186A" w:rsidRPr="00BB186A" w:rsidRDefault="00BB186A" w:rsidP="00BB186A">
      <w:pPr>
        <w:outlineLvl w:val="0"/>
        <w:rPr>
          <w:rFonts w:eastAsia="Arial" w:cs="Times New Roman"/>
          <w:szCs w:val="26"/>
          <w:lang w:val="pt-BR"/>
        </w:rPr>
      </w:pPr>
      <w:r w:rsidRPr="00BB186A">
        <w:rPr>
          <w:rFonts w:eastAsia="Arial" w:cs="Times New Roman"/>
          <w:szCs w:val="26"/>
          <w:lang w:val="pt-BR"/>
        </w:rPr>
        <w:t xml:space="preserve">- Biên bản họp {Tên gọi Hội đồng} về việc bầu Chủ tịch {Tên gọi Hội đồng}, bổ nhiệm Giám đốc, các Phó Giám đốc và Kế toán trưởng Công ty ngày </w:t>
      </w:r>
      <w:r w:rsidRPr="00BB186A">
        <w:rPr>
          <w:rFonts w:eastAsia="Times New Roman" w:cs="Times New Roman"/>
          <w:szCs w:val="26"/>
          <w:lang w:val="pt-BR"/>
        </w:rPr>
        <w:t>....../...../......</w:t>
      </w:r>
    </w:p>
    <w:p w:rsidR="00BB186A" w:rsidRPr="00BB186A" w:rsidRDefault="00BB186A" w:rsidP="00BB186A">
      <w:pPr>
        <w:outlineLvl w:val="0"/>
        <w:rPr>
          <w:rFonts w:eastAsia="Arial" w:cs="Times New Roman"/>
          <w:szCs w:val="26"/>
          <w:lang w:val="pt-BR"/>
        </w:rPr>
      </w:pPr>
      <w:r w:rsidRPr="00BB186A">
        <w:rPr>
          <w:rFonts w:eastAsia="Arial" w:cs="Times New Roman"/>
          <w:szCs w:val="26"/>
          <w:lang w:val="pt-BR"/>
        </w:rPr>
        <w:t xml:space="preserve">- Quyết định bổ nhiệm Giám đốc là Ông (bà) .........  số .............. ngày </w:t>
      </w:r>
      <w:r w:rsidRPr="00BB186A">
        <w:rPr>
          <w:rFonts w:eastAsia="Times New Roman" w:cs="Times New Roman"/>
          <w:szCs w:val="26"/>
          <w:lang w:val="pt-BR"/>
        </w:rPr>
        <w:t>....../...../......</w:t>
      </w:r>
    </w:p>
    <w:p w:rsidR="00BB186A" w:rsidRPr="00BB186A" w:rsidRDefault="00BB186A" w:rsidP="00BB186A">
      <w:pPr>
        <w:outlineLvl w:val="0"/>
        <w:rPr>
          <w:rFonts w:eastAsia="Times New Roman" w:cs="Times New Roman"/>
          <w:szCs w:val="26"/>
          <w:lang w:val="pt-BR"/>
        </w:rPr>
      </w:pPr>
      <w:r w:rsidRPr="00BB186A">
        <w:rPr>
          <w:rFonts w:eastAsia="Arial" w:cs="Times New Roman"/>
          <w:szCs w:val="26"/>
          <w:lang w:val="pt-BR"/>
        </w:rPr>
        <w:t xml:space="preserve">- Quyết định bổ nhiệm Phó Giám đốc là Ông (bà) .........  số .............. ngày </w:t>
      </w:r>
      <w:r w:rsidRPr="00BB186A">
        <w:rPr>
          <w:rFonts w:eastAsia="Times New Roman" w:cs="Times New Roman"/>
          <w:szCs w:val="26"/>
          <w:lang w:val="pt-BR"/>
        </w:rPr>
        <w:t>....../...../......</w:t>
      </w:r>
    </w:p>
    <w:p w:rsidR="00BB186A" w:rsidRPr="00BB186A" w:rsidRDefault="00BB186A" w:rsidP="00BB186A">
      <w:pPr>
        <w:rPr>
          <w:rFonts w:eastAsia="Times New Roman" w:cs="Times New Roman"/>
          <w:szCs w:val="26"/>
          <w:lang w:val="pt-BR"/>
        </w:rPr>
      </w:pPr>
      <w:r w:rsidRPr="00BB186A">
        <w:rPr>
          <w:rFonts w:eastAsia="Times New Roman" w:cs="Times New Roman"/>
          <w:szCs w:val="26"/>
          <w:lang w:val="pt-BR"/>
        </w:rPr>
        <w:t>- {Giấy tờ ủy quyền}</w:t>
      </w:r>
    </w:p>
    <w:p w:rsidR="00BB186A" w:rsidRPr="00BB186A" w:rsidRDefault="00BB186A" w:rsidP="00BB186A">
      <w:pPr>
        <w:outlineLvl w:val="0"/>
        <w:rPr>
          <w:rFonts w:eastAsia="Arial" w:cs="Times New Roman"/>
          <w:szCs w:val="26"/>
          <w:highlight w:val="yellow"/>
          <w:lang w:val="pt-BR"/>
        </w:rPr>
      </w:pPr>
      <w:r w:rsidRPr="00BB186A">
        <w:rPr>
          <w:rFonts w:eastAsia="Arial" w:cs="Times New Roman"/>
          <w:szCs w:val="26"/>
          <w:highlight w:val="yellow"/>
          <w:lang w:val="pt-BR"/>
        </w:rPr>
        <w:t xml:space="preserve">Văn bản ủy quyền của người đại diện theo pháp luật; văn bản ủy quyền của pháp nhân ủy quyền cho đơn vị hạch toán phụ thuộc (nếu có): Khi thực hiện vay vốn đơn vị phụ thuộc phải có ủy quyền vay vốn của pháp nhân, trong ủy quyền phải cam kết không hủy ngang và pháp nhân phải hoàn toàn chịu trách nhiệm trong việc trả nợ tiền vay ngân hàng. </w:t>
      </w:r>
    </w:p>
    <w:p w:rsidR="00BB186A" w:rsidRPr="00BB186A" w:rsidRDefault="00BB186A" w:rsidP="00BB186A">
      <w:pPr>
        <w:outlineLvl w:val="0"/>
        <w:rPr>
          <w:rFonts w:eastAsia="Arial" w:cs="Times New Roman"/>
          <w:szCs w:val="26"/>
          <w:lang w:val="pt-BR"/>
        </w:rPr>
      </w:pPr>
      <w:r w:rsidRPr="00BB186A">
        <w:rPr>
          <w:rFonts w:eastAsia="Arial" w:cs="Times New Roman"/>
          <w:szCs w:val="26"/>
          <w:highlight w:val="yellow"/>
          <w:lang w:val="pt-BR"/>
        </w:rPr>
        <w:t>Cần lưu ý pháp nhân chỉ ủy quyền cho đơn vị hạch toán phụ thuộc, Pháp nhân không được bảo lãnh cho đơn vị hạch toán phụ thuộc (bảo lãnh cho chính mình). Trường hợp nêu trên thường xảy ra đối với các khoản cấp tín dụng cho đối tượng khách hàng là các DN Nhà nước.</w:t>
      </w:r>
    </w:p>
    <w:p w:rsidR="00BB186A" w:rsidRPr="00BB186A" w:rsidRDefault="00BB186A" w:rsidP="00BB186A">
      <w:pPr>
        <w:outlineLvl w:val="0"/>
        <w:rPr>
          <w:rFonts w:eastAsia="Arial" w:cs="Times New Roman"/>
          <w:szCs w:val="26"/>
          <w:lang w:val="pt-BR"/>
        </w:rPr>
      </w:pPr>
      <w:r w:rsidRPr="00BB186A">
        <w:rPr>
          <w:rFonts w:eastAsia="Arial" w:cs="Times New Roman"/>
          <w:szCs w:val="26"/>
          <w:lang w:val="pt-BR"/>
        </w:rPr>
        <w:t xml:space="preserve">- Quyết định bổ nhiệm kế toán trưởng là ông (bà) {Tên kế toán trưởng} số ....... ngày </w:t>
      </w:r>
      <w:r w:rsidRPr="00BB186A">
        <w:rPr>
          <w:rFonts w:eastAsia="Times New Roman" w:cs="Times New Roman"/>
          <w:szCs w:val="26"/>
          <w:lang w:val="pt-BR"/>
        </w:rPr>
        <w:t>....../...../......</w:t>
      </w:r>
      <w:r w:rsidRPr="00BB186A">
        <w:rPr>
          <w:rFonts w:eastAsia="Arial" w:cs="Times New Roman"/>
          <w:szCs w:val="26"/>
          <w:lang w:val="pt-BR"/>
        </w:rPr>
        <w:t xml:space="preserve"> </w:t>
      </w:r>
    </w:p>
    <w:p w:rsidR="00BB186A" w:rsidRPr="00BB186A" w:rsidRDefault="00BB186A" w:rsidP="00BB186A">
      <w:pPr>
        <w:outlineLvl w:val="0"/>
        <w:rPr>
          <w:rFonts w:eastAsia="Arial" w:cs="Times New Roman"/>
          <w:szCs w:val="26"/>
          <w:lang w:val="pt-BR"/>
        </w:rPr>
      </w:pPr>
      <w:r w:rsidRPr="00BB186A">
        <w:rPr>
          <w:rFonts w:eastAsia="Arial" w:cs="Times New Roman"/>
          <w:szCs w:val="26"/>
          <w:lang w:val="pt-BR"/>
        </w:rPr>
        <w:t>- Chứng chỉ hành nghề/Giấy chứng nhận đủ điều kiện kinh doanh/Giấy phép/Hạn ngạch XNK (nếu có): ....</w:t>
      </w:r>
    </w:p>
    <w:p w:rsidR="00BB186A" w:rsidRPr="00BB186A" w:rsidRDefault="00BB186A" w:rsidP="00BB186A">
      <w:pPr>
        <w:outlineLvl w:val="0"/>
        <w:rPr>
          <w:rFonts w:eastAsia="Arial" w:cs="Times New Roman"/>
          <w:szCs w:val="26"/>
          <w:lang w:val="pt-BR"/>
        </w:rPr>
      </w:pPr>
      <w:r w:rsidRPr="00BB186A">
        <w:rPr>
          <w:rFonts w:eastAsia="Arial" w:cs="Times New Roman"/>
          <w:szCs w:val="26"/>
          <w:highlight w:val="yellow"/>
          <w:lang w:val="pt-BR"/>
        </w:rPr>
        <w:t>Nhớ kiểm tra thời hạn hiệu lực của Giấy chứng nhận ĐKDN, Giấy chứng nhận đầu tư, Giấy chứng nhận hoạt động chi nhánh, giấy phép hành nghề.</w:t>
      </w:r>
    </w:p>
    <w:p w:rsidR="00BB186A" w:rsidRPr="00BB186A" w:rsidRDefault="00BB186A" w:rsidP="00BB186A">
      <w:pPr>
        <w:outlineLvl w:val="0"/>
        <w:rPr>
          <w:rFonts w:eastAsia="Arial" w:cs="Times New Roman"/>
          <w:szCs w:val="26"/>
          <w:lang w:val="pt-BR"/>
        </w:rPr>
      </w:pPr>
      <w:r w:rsidRPr="00BB186A">
        <w:rPr>
          <w:rFonts w:eastAsia="Arial" w:cs="Times New Roman"/>
          <w:szCs w:val="26"/>
          <w:lang w:val="pt-BR"/>
        </w:rPr>
        <w:t>- Giấy chứng nhận phần vốn góp của ..........</w:t>
      </w:r>
    </w:p>
    <w:p w:rsidR="00BB186A" w:rsidRPr="00BB186A" w:rsidRDefault="00BB186A" w:rsidP="00BB186A">
      <w:pPr>
        <w:outlineLvl w:val="0"/>
        <w:rPr>
          <w:rFonts w:eastAsia="Arial" w:cs="Times New Roman"/>
          <w:szCs w:val="26"/>
          <w:lang w:val="pt-BR"/>
        </w:rPr>
      </w:pPr>
      <w:r w:rsidRPr="00BB186A">
        <w:rPr>
          <w:rFonts w:eastAsia="Arial" w:cs="Times New Roman"/>
          <w:szCs w:val="26"/>
          <w:lang w:val="pt-BR"/>
        </w:rPr>
        <w:t>- Danh sách thành viên góp vốn.</w:t>
      </w:r>
    </w:p>
    <w:p w:rsidR="00BB186A" w:rsidRPr="00BB186A" w:rsidRDefault="00BB186A" w:rsidP="00BB186A">
      <w:pPr>
        <w:outlineLvl w:val="0"/>
        <w:rPr>
          <w:rFonts w:eastAsia="Arial" w:cs="Times New Roman"/>
          <w:szCs w:val="26"/>
          <w:lang w:val="pt-BR"/>
        </w:rPr>
      </w:pPr>
      <w:r w:rsidRPr="00BB186A">
        <w:rPr>
          <w:rFonts w:eastAsia="Arial" w:cs="Times New Roman"/>
          <w:szCs w:val="26"/>
          <w:lang w:val="pt-BR"/>
        </w:rPr>
        <w:lastRenderedPageBreak/>
        <w:t>- Danh sách thành viên {Tên gọi Hội đồng}</w:t>
      </w:r>
    </w:p>
    <w:p w:rsidR="00BB186A" w:rsidRPr="00BB186A" w:rsidRDefault="00BB186A" w:rsidP="00BB186A">
      <w:pPr>
        <w:outlineLvl w:val="0"/>
        <w:rPr>
          <w:rFonts w:eastAsia="Arial" w:cs="Times New Roman"/>
          <w:szCs w:val="26"/>
          <w:lang w:val="pt-BR"/>
        </w:rPr>
      </w:pPr>
      <w:r w:rsidRPr="00BB186A">
        <w:rPr>
          <w:rFonts w:eastAsia="Arial" w:cs="Times New Roman"/>
          <w:szCs w:val="26"/>
          <w:lang w:val="pt-BR"/>
        </w:rPr>
        <w:t>- Giấy chứng nhận đăng ký mẫu dấu</w:t>
      </w:r>
    </w:p>
    <w:p w:rsidR="00BB186A" w:rsidRPr="00BB186A" w:rsidRDefault="00BB186A" w:rsidP="00BB186A">
      <w:pPr>
        <w:outlineLvl w:val="0"/>
        <w:rPr>
          <w:rFonts w:eastAsia="Arial" w:cs="Times New Roman"/>
          <w:szCs w:val="26"/>
          <w:lang w:val="pt-BR"/>
        </w:rPr>
      </w:pPr>
      <w:r w:rsidRPr="00BB186A">
        <w:rPr>
          <w:rFonts w:eastAsia="Arial" w:cs="Times New Roman"/>
          <w:szCs w:val="26"/>
          <w:lang w:val="pt-BR"/>
        </w:rPr>
        <w:t>- {Loại giấy tờ tùy thân} của ông (bà) {Người đại diện} số {CMND} cấp ngày {Ngày cấp}. Nơi cấp: {Nơi cấp}</w:t>
      </w:r>
    </w:p>
    <w:p w:rsidR="00BB186A" w:rsidRPr="00BB186A" w:rsidRDefault="00BB186A" w:rsidP="00BB186A">
      <w:pPr>
        <w:outlineLvl w:val="0"/>
        <w:rPr>
          <w:rFonts w:eastAsia="Arial" w:cs="Times New Roman"/>
          <w:szCs w:val="26"/>
          <w:lang w:val="pt-BR"/>
        </w:rPr>
      </w:pPr>
      <w:r w:rsidRPr="00BB186A">
        <w:rPr>
          <w:rFonts w:eastAsia="Arial" w:cs="Times New Roman"/>
          <w:szCs w:val="26"/>
          <w:lang w:val="pt-BR"/>
        </w:rPr>
        <w:t xml:space="preserve">- Chứng minh nhân dân của ông (bà) .......... số ......... do .................. cấp ngày </w:t>
      </w:r>
      <w:r w:rsidRPr="00BB186A">
        <w:rPr>
          <w:rFonts w:eastAsia="Times New Roman" w:cs="Times New Roman"/>
          <w:szCs w:val="26"/>
          <w:lang w:val="pt-BR"/>
        </w:rPr>
        <w:t>....../...../......</w:t>
      </w:r>
    </w:p>
    <w:p w:rsidR="00BB186A" w:rsidRPr="00BB186A" w:rsidRDefault="00BB186A" w:rsidP="00BB186A">
      <w:pPr>
        <w:outlineLvl w:val="0"/>
        <w:rPr>
          <w:rFonts w:eastAsia="Times New Roman" w:cs="Times New Roman"/>
          <w:szCs w:val="26"/>
          <w:lang w:val="pt-BR"/>
        </w:rPr>
      </w:pPr>
      <w:r w:rsidRPr="00BB186A">
        <w:rPr>
          <w:rFonts w:eastAsia="Arial" w:cs="Times New Roman"/>
          <w:bCs/>
          <w:szCs w:val="26"/>
          <w:lang w:val="pt-BR"/>
        </w:rPr>
        <w:t xml:space="preserve">- Nghị quyết/Biên bản họp {Tên gọi Hội đồng} thông qua phương án </w:t>
      </w:r>
      <w:r w:rsidR="00AD4A92">
        <w:rPr>
          <w:rFonts w:eastAsia="Arial" w:cs="Times New Roman"/>
          <w:bCs/>
          <w:szCs w:val="26"/>
          <w:lang w:val="pt-BR"/>
        </w:rPr>
        <w:t>cơ cấu lại thời gian trả nợ</w:t>
      </w:r>
      <w:r w:rsidRPr="00BB186A">
        <w:rPr>
          <w:rFonts w:eastAsia="Arial" w:cs="Times New Roman"/>
          <w:bCs/>
          <w:szCs w:val="26"/>
          <w:lang w:val="pt-BR"/>
        </w:rPr>
        <w:t xml:space="preserve"> số ............. ngày </w:t>
      </w:r>
      <w:r w:rsidRPr="00BB186A">
        <w:rPr>
          <w:rFonts w:eastAsia="Times New Roman" w:cs="Times New Roman"/>
          <w:szCs w:val="26"/>
          <w:lang w:val="pt-BR"/>
        </w:rPr>
        <w:t>....../...../......</w:t>
      </w:r>
    </w:p>
    <w:p w:rsidR="00BB186A" w:rsidRPr="00BB186A" w:rsidRDefault="00BB186A" w:rsidP="00BB186A">
      <w:pPr>
        <w:outlineLvl w:val="0"/>
        <w:rPr>
          <w:rFonts w:eastAsia="Arial" w:cs="Times New Roman"/>
          <w:bCs/>
          <w:szCs w:val="26"/>
          <w:lang w:val="pt-BR"/>
        </w:rPr>
      </w:pPr>
      <w:r w:rsidRPr="00BB186A">
        <w:rPr>
          <w:rFonts w:eastAsia="Arial" w:cs="Times New Roman"/>
          <w:bCs/>
          <w:szCs w:val="26"/>
          <w:highlight w:val="yellow"/>
          <w:lang w:val="pt-BR"/>
        </w:rPr>
        <w:t>Nghị quyết/Biên bản họp của cấp có thẩm quyền theo điều lệ v/v phê duyệt phương án SXKD, dịch vụ/Dự án đầu tư, việc vay vốn NH, bảo đảm tiền vay</w:t>
      </w:r>
    </w:p>
    <w:p w:rsidR="00D05E68" w:rsidRPr="00D05E68" w:rsidRDefault="00D05E68" w:rsidP="00BC51B4">
      <w:pPr>
        <w:tabs>
          <w:tab w:val="left" w:pos="851"/>
        </w:tabs>
        <w:contextualSpacing/>
        <w:outlineLvl w:val="0"/>
        <w:rPr>
          <w:rFonts w:eastAsia="Times New Roman" w:cs="Times New Roman"/>
          <w:szCs w:val="26"/>
          <w:lang w:val="pt-BR"/>
        </w:rPr>
      </w:pPr>
      <w:r w:rsidRPr="00D05E68">
        <w:rPr>
          <w:rFonts w:eastAsia="Times New Roman" w:cs="Times New Roman"/>
          <w:szCs w:val="26"/>
          <w:highlight w:val="yellow"/>
          <w:lang w:val="pt-BR"/>
        </w:rPr>
        <w:t>- Trường hợp các giấy tờ trên có thay đổi, khách hàng phải bổ sung.</w:t>
      </w:r>
    </w:p>
    <w:p w:rsidR="00D05E68" w:rsidRPr="00D05E68" w:rsidRDefault="00D05E68" w:rsidP="00BC51B4">
      <w:pPr>
        <w:tabs>
          <w:tab w:val="left" w:pos="567"/>
          <w:tab w:val="left" w:pos="851"/>
        </w:tabs>
        <w:contextualSpacing/>
        <w:rPr>
          <w:rFonts w:eastAsia="Times New Roman" w:cs="Times New Roman"/>
          <w:b/>
          <w:bCs/>
          <w:szCs w:val="26"/>
          <w:lang w:val="pt-BR"/>
        </w:rPr>
      </w:pPr>
      <w:r w:rsidRPr="00D05E68">
        <w:rPr>
          <w:rFonts w:eastAsia="Times New Roman" w:cs="Times New Roman"/>
          <w:b/>
          <w:bCs/>
          <w:szCs w:val="26"/>
          <w:lang w:val="pt-BR"/>
        </w:rPr>
        <w:t>3. Nhận xét.</w:t>
      </w:r>
    </w:p>
    <w:p w:rsidR="00BB186A" w:rsidRPr="00BB186A" w:rsidRDefault="00BB186A" w:rsidP="00BB186A">
      <w:pPr>
        <w:rPr>
          <w:rFonts w:eastAsia="Times New Roman" w:cs="Times New Roman"/>
          <w:szCs w:val="26"/>
        </w:rPr>
      </w:pPr>
      <w:r w:rsidRPr="00BB186A">
        <w:rPr>
          <w:rFonts w:eastAsia="Times New Roman" w:cs="Times New Roman"/>
          <w:szCs w:val="26"/>
        </w:rPr>
        <w:t>- Việc thành lập và hoạt động của khách hàng hợp pháp</w:t>
      </w:r>
    </w:p>
    <w:p w:rsidR="00BB186A" w:rsidRPr="00BB186A" w:rsidRDefault="00BB186A" w:rsidP="00BB186A">
      <w:pPr>
        <w:rPr>
          <w:rFonts w:eastAsia="Times New Roman" w:cs="Times New Roman"/>
          <w:szCs w:val="26"/>
        </w:rPr>
      </w:pPr>
      <w:r w:rsidRPr="00BB186A">
        <w:rPr>
          <w:rFonts w:eastAsia="Times New Roman" w:cs="Times New Roman"/>
          <w:szCs w:val="26"/>
        </w:rPr>
        <w:t>- Hồ sơ pháp lý của khách hàng đầy đủ, phù hợp với quy định theo điều lệ công ty và quy định của Pháp luật, đảm bảo theo quy định của Agribank.</w:t>
      </w:r>
    </w:p>
    <w:p w:rsidR="00BB186A" w:rsidRPr="00BB186A" w:rsidRDefault="00BB186A" w:rsidP="00BB186A">
      <w:pPr>
        <w:rPr>
          <w:rFonts w:eastAsia="Times New Roman" w:cs="Times New Roman"/>
          <w:szCs w:val="26"/>
        </w:rPr>
      </w:pPr>
      <w:r w:rsidRPr="00BB186A">
        <w:rPr>
          <w:rFonts w:eastAsia="Times New Roman" w:cs="Times New Roman"/>
          <w:szCs w:val="26"/>
        </w:rPr>
        <w:t>- Người đại diện của khách hàng có đủ năng lực pháp luật dân sự và năng lực hành vi dân sự.</w:t>
      </w:r>
    </w:p>
    <w:p w:rsidR="00D05E68" w:rsidRPr="00D05E68" w:rsidRDefault="00D05E68" w:rsidP="00FC7107">
      <w:pPr>
        <w:tabs>
          <w:tab w:val="left" w:pos="851"/>
        </w:tabs>
        <w:contextualSpacing/>
        <w:rPr>
          <w:rFonts w:eastAsia="Times New Roman" w:cs="Times New Roman"/>
          <w:b/>
          <w:bCs/>
          <w:szCs w:val="26"/>
          <w:lang w:val="pt-BR"/>
        </w:rPr>
      </w:pPr>
      <w:r w:rsidRPr="00D05E68">
        <w:rPr>
          <w:rFonts w:eastAsia="Times New Roman" w:cs="Times New Roman"/>
          <w:b/>
          <w:bCs/>
          <w:szCs w:val="26"/>
          <w:lang w:val="pt-BR"/>
        </w:rPr>
        <w:t>III. ĐÁNH GIÁ, PHÂN TÍCH VỀ TÌNH HÌNH TÀI CHÍNH VÀ KẾT QUẢ SXKD CỦA KHÁCH HÀNG CƠ CẤU LẠI THỜI HẠN TRẢ NỢ:</w:t>
      </w:r>
    </w:p>
    <w:p w:rsidR="00D05E68" w:rsidRPr="00D05E68" w:rsidRDefault="00D05E68" w:rsidP="00FC7107">
      <w:pPr>
        <w:tabs>
          <w:tab w:val="left" w:pos="851"/>
        </w:tabs>
        <w:contextualSpacing/>
        <w:rPr>
          <w:rFonts w:eastAsia="Times New Roman" w:cs="Times New Roman"/>
          <w:b/>
          <w:bCs/>
          <w:szCs w:val="26"/>
          <w:lang w:val="pt-BR"/>
        </w:rPr>
      </w:pPr>
      <w:r w:rsidRPr="00D05E68">
        <w:rPr>
          <w:rFonts w:eastAsia="Times New Roman" w:cs="Times New Roman"/>
          <w:b/>
          <w:bCs/>
          <w:szCs w:val="26"/>
          <w:lang w:val="pt-BR"/>
        </w:rPr>
        <w:t>1. Căn cứ đánh giá, phân tích:</w:t>
      </w:r>
    </w:p>
    <w:p w:rsidR="00321EE6" w:rsidRPr="00321EE6" w:rsidRDefault="00321EE6" w:rsidP="00FC7107">
      <w:pPr>
        <w:rPr>
          <w:rFonts w:eastAsia="Times New Roman" w:cs="Times New Roman"/>
          <w:szCs w:val="26"/>
        </w:rPr>
      </w:pPr>
      <w:r w:rsidRPr="00321EE6">
        <w:rPr>
          <w:rFonts w:eastAsia="Times New Roman" w:cs="Times New Roman"/>
          <w:szCs w:val="26"/>
        </w:rPr>
        <w:t>Báo cáo tài chính đến {CS.Ngày báo cáo} và các năm {CS.Năm liền kề -1}, {CS.Năm liền kề}.</w:t>
      </w:r>
    </w:p>
    <w:p w:rsidR="00321EE6" w:rsidRPr="00321EE6" w:rsidRDefault="00321EE6" w:rsidP="00FC7107">
      <w:pPr>
        <w:rPr>
          <w:rFonts w:eastAsia="Times New Roman" w:cs="Times New Roman"/>
          <w:szCs w:val="26"/>
        </w:rPr>
      </w:pPr>
      <w:r w:rsidRPr="00321EE6">
        <w:rPr>
          <w:rFonts w:eastAsia="Times New Roman" w:cs="Times New Roman"/>
          <w:szCs w:val="26"/>
        </w:rPr>
        <w:t>-</w:t>
      </w:r>
      <w:r w:rsidR="00974FC1">
        <w:rPr>
          <w:rFonts w:eastAsia="Times New Roman" w:cs="Times New Roman"/>
          <w:szCs w:val="26"/>
        </w:rPr>
        <w:t xml:space="preserve"> Báo cáo tài chính quý gần nhất</w:t>
      </w:r>
    </w:p>
    <w:p w:rsidR="00321EE6" w:rsidRPr="00321EE6" w:rsidRDefault="00321EE6" w:rsidP="00321EE6">
      <w:pPr>
        <w:rPr>
          <w:rFonts w:eastAsia="Times New Roman" w:cs="Times New Roman"/>
          <w:szCs w:val="26"/>
          <w:highlight w:val="yellow"/>
        </w:rPr>
      </w:pPr>
      <w:r w:rsidRPr="00321EE6">
        <w:rPr>
          <w:rFonts w:eastAsia="Times New Roman" w:cs="Times New Roman"/>
          <w:szCs w:val="26"/>
          <w:highlight w:val="yellow"/>
        </w:rPr>
        <w:t>(Trường hợp DN không lập báo cáo tài chính quý thì lập báo cáo một số tình hình tài chính quý gần nhất);</w:t>
      </w:r>
    </w:p>
    <w:p w:rsidR="00321EE6" w:rsidRPr="00321EE6" w:rsidRDefault="00321EE6" w:rsidP="00321EE6">
      <w:pPr>
        <w:rPr>
          <w:rFonts w:eastAsia="Times New Roman" w:cs="Times New Roman"/>
          <w:szCs w:val="26"/>
          <w:highlight w:val="yellow"/>
        </w:rPr>
      </w:pPr>
      <w:r w:rsidRPr="00321EE6">
        <w:rPr>
          <w:rFonts w:eastAsia="Times New Roman" w:cs="Times New Roman"/>
          <w:szCs w:val="26"/>
          <w:highlight w:val="yellow"/>
        </w:rPr>
        <w:t xml:space="preserve"> (Báo cáo tài chính 2 năm liền kề trừ doanh nghiệp mới được thành lập). </w:t>
      </w:r>
    </w:p>
    <w:p w:rsidR="00321EE6" w:rsidRPr="00321EE6" w:rsidRDefault="00321EE6" w:rsidP="00321EE6">
      <w:pPr>
        <w:rPr>
          <w:rFonts w:eastAsia="Times New Roman" w:cs="Times New Roman"/>
          <w:szCs w:val="26"/>
          <w:highlight w:val="yellow"/>
        </w:rPr>
      </w:pPr>
      <w:r w:rsidRPr="00321EE6">
        <w:rPr>
          <w:rFonts w:eastAsia="Times New Roman" w:cs="Times New Roman"/>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rsidR="00321EE6" w:rsidRPr="00321EE6" w:rsidRDefault="00321EE6" w:rsidP="00321EE6">
      <w:pPr>
        <w:rPr>
          <w:rFonts w:eastAsia="Times New Roman" w:cs="Times New Roman"/>
          <w:szCs w:val="26"/>
        </w:rPr>
      </w:pPr>
      <w:r w:rsidRPr="00321EE6">
        <w:rPr>
          <w:rFonts w:eastAsia="Times New Roman" w:cs="Times New Roman"/>
          <w:szCs w:val="26"/>
        </w:rPr>
        <w:t xml:space="preserve">- Sao kê chi tiết các khoản nợ phải thu, phải trả (những khoản chiếm tỷ trọng lớn từ 10% tổng nợ phải thu, phải trả trở lên và các khoản phải thu, phải trả nội bộ, với nhóm khách hàng có liên quan); </w:t>
      </w:r>
    </w:p>
    <w:p w:rsidR="00321EE6" w:rsidRPr="00321EE6" w:rsidRDefault="00321EE6" w:rsidP="00321EE6">
      <w:pPr>
        <w:rPr>
          <w:rFonts w:eastAsia="Times New Roman" w:cs="Times New Roman"/>
          <w:szCs w:val="26"/>
        </w:rPr>
      </w:pPr>
      <w:r w:rsidRPr="00321EE6">
        <w:rPr>
          <w:rFonts w:eastAsia="Times New Roman" w:cs="Times New Roman"/>
          <w:szCs w:val="26"/>
        </w:rPr>
        <w:t xml:space="preserve">- Sao kê chi tiết hàng tồn kho (những khoản chiếm tỷ trọng lớn từ 10% tổng giá trị hàng tồn kho); </w:t>
      </w:r>
    </w:p>
    <w:p w:rsidR="00321EE6" w:rsidRPr="00321EE6" w:rsidRDefault="00321EE6" w:rsidP="00321EE6">
      <w:pPr>
        <w:rPr>
          <w:rFonts w:eastAsia="Times New Roman" w:cs="Times New Roman"/>
          <w:szCs w:val="26"/>
        </w:rPr>
      </w:pPr>
      <w:r w:rsidRPr="00321EE6">
        <w:rPr>
          <w:rFonts w:eastAsia="Times New Roman" w:cs="Times New Roman"/>
          <w:szCs w:val="26"/>
        </w:rPr>
        <w:t>- Sao kê chi tiết các khoản đầu tư tài chính dài hạn, ngắn hạn.</w:t>
      </w:r>
    </w:p>
    <w:p w:rsidR="00321EE6" w:rsidRPr="00321EE6" w:rsidRDefault="00321EE6" w:rsidP="00321EE6">
      <w:pPr>
        <w:rPr>
          <w:rFonts w:eastAsia="Times New Roman" w:cs="Times New Roman"/>
          <w:szCs w:val="26"/>
        </w:rPr>
      </w:pPr>
      <w:r w:rsidRPr="00321EE6">
        <w:rPr>
          <w:rFonts w:eastAsia="Times New Roman" w:cs="Times New Roman"/>
          <w:szCs w:val="26"/>
        </w:rPr>
        <w:t>- Bảng kê nợ vay tại các TCTD;</w:t>
      </w:r>
    </w:p>
    <w:p w:rsidR="00321EE6" w:rsidRPr="00321EE6" w:rsidRDefault="00321EE6" w:rsidP="00321EE6">
      <w:pPr>
        <w:rPr>
          <w:rFonts w:eastAsia="Times New Roman" w:cs="Times New Roman"/>
          <w:szCs w:val="26"/>
        </w:rPr>
      </w:pPr>
      <w:r w:rsidRPr="00321EE6">
        <w:rPr>
          <w:rFonts w:eastAsia="Times New Roman" w:cs="Times New Roman"/>
          <w:szCs w:val="26"/>
        </w:rPr>
        <w:t xml:space="preserve">- Sao kê tài khoản tiền gửi các ngân hàng; </w:t>
      </w:r>
    </w:p>
    <w:p w:rsidR="00321EE6" w:rsidRPr="00321EE6" w:rsidRDefault="00321EE6" w:rsidP="00321EE6">
      <w:pPr>
        <w:rPr>
          <w:rFonts w:eastAsia="Times New Roman" w:cs="Times New Roman"/>
          <w:szCs w:val="26"/>
        </w:rPr>
      </w:pPr>
      <w:r w:rsidRPr="00321EE6">
        <w:rPr>
          <w:rFonts w:eastAsia="Times New Roman" w:cs="Times New Roman"/>
          <w:szCs w:val="26"/>
          <w:highlight w:val="yellow"/>
        </w:rPr>
        <w:t>- Chi tiết doanh thu theo từng mặt hàng, lĩnh vực kinh doanh, từng công trình thi công. Doanh số (lượng, giá trị) xuất khẩu theo từng nước, khu vực (nếu có)...</w:t>
      </w:r>
    </w:p>
    <w:p w:rsidR="00321EE6" w:rsidRPr="00321EE6" w:rsidRDefault="00321EE6" w:rsidP="00321EE6">
      <w:pPr>
        <w:rPr>
          <w:rFonts w:eastAsia="Times New Roman" w:cs="Times New Roman"/>
          <w:szCs w:val="26"/>
        </w:rPr>
      </w:pPr>
      <w:r w:rsidRPr="00321EE6">
        <w:rPr>
          <w:rFonts w:eastAsia="Times New Roman" w:cs="Times New Roman"/>
          <w:szCs w:val="26"/>
          <w:highlight w:val="yellow"/>
        </w:rPr>
        <w:t>- Các tài liệu khác (nếu có).</w:t>
      </w:r>
    </w:p>
    <w:p w:rsidR="00D05E68" w:rsidRPr="00D05E68" w:rsidRDefault="00D05E68" w:rsidP="00BC51B4">
      <w:pPr>
        <w:tabs>
          <w:tab w:val="left" w:pos="851"/>
        </w:tabs>
        <w:ind w:hanging="153"/>
        <w:contextualSpacing/>
        <w:rPr>
          <w:rFonts w:eastAsia="Times New Roman" w:cs="Times New Roman"/>
          <w:szCs w:val="26"/>
          <w:lang w:val="pt-BR"/>
        </w:rPr>
      </w:pPr>
      <w:r w:rsidRPr="00D05E68">
        <w:rPr>
          <w:rFonts w:eastAsia="Times New Roman" w:cs="Times New Roman"/>
          <w:szCs w:val="26"/>
          <w:highlight w:val="yellow"/>
          <w:lang w:val="pt-BR"/>
        </w:rPr>
        <w:t>- Các hồ sơ khác (nếu có).</w:t>
      </w:r>
    </w:p>
    <w:p w:rsidR="00D05E68" w:rsidRPr="00D05E68" w:rsidRDefault="00F22065" w:rsidP="00FC7107">
      <w:pPr>
        <w:tabs>
          <w:tab w:val="left" w:pos="851"/>
        </w:tabs>
        <w:contextualSpacing/>
        <w:rPr>
          <w:rFonts w:eastAsia="Times New Roman" w:cs="Times New Roman"/>
          <w:b/>
          <w:bCs/>
          <w:szCs w:val="26"/>
          <w:lang w:val="pt-BR"/>
        </w:rPr>
      </w:pPr>
      <w:r>
        <w:rPr>
          <w:rFonts w:eastAsia="Times New Roman" w:cs="Times New Roman"/>
          <w:b/>
          <w:bCs/>
          <w:szCs w:val="26"/>
          <w:lang w:val="pt-BR"/>
        </w:rPr>
        <w:t xml:space="preserve">2. </w:t>
      </w:r>
      <w:r w:rsidRPr="00F22065">
        <w:rPr>
          <w:rFonts w:eastAsia="Times New Roman" w:cs="Times New Roman"/>
          <w:b/>
          <w:bCs/>
          <w:szCs w:val="26"/>
          <w:lang w:val="pt-BR"/>
        </w:rPr>
        <w:t>Đánh giá tình hình tài chính</w:t>
      </w:r>
      <w:r w:rsidR="00D05E68" w:rsidRPr="00D05E68">
        <w:rPr>
          <w:rFonts w:eastAsia="Times New Roman" w:cs="Times New Roman"/>
          <w:b/>
          <w:bCs/>
          <w:szCs w:val="26"/>
          <w:lang w:val="pt-BR"/>
        </w:rPr>
        <w:t>:</w:t>
      </w:r>
    </w:p>
    <w:p w:rsidR="00321EE6" w:rsidRPr="00321EE6" w:rsidRDefault="00321EE6" w:rsidP="00321EE6">
      <w:pPr>
        <w:rPr>
          <w:rFonts w:eastAsia="Calibri" w:cs="Times New Roman"/>
          <w:color w:val="000000"/>
          <w:szCs w:val="26"/>
          <w:highlight w:val="yellow"/>
          <w:lang w:val="fr-FR"/>
        </w:rPr>
      </w:pPr>
      <w:r w:rsidRPr="00321EE6">
        <w:rPr>
          <w:rFonts w:eastAsia="Calibri" w:cs="Times New Roman"/>
          <w:color w:val="000000"/>
          <w:szCs w:val="26"/>
          <w:highlight w:val="yellow"/>
          <w:lang w:val="fr-FR"/>
        </w:rPr>
        <w:t xml:space="preserve">Những điểm cần lưu ý khi đánh giá: Tùy đặc điểm cụ thể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lựa chọn phân tích và tình hình chung của DN. Trường hợp BCTC được kiểm toán nhưng loại trừ nhiều yếu tố trọng </w:t>
      </w:r>
      <w:r w:rsidRPr="00321EE6">
        <w:rPr>
          <w:rFonts w:eastAsia="Calibri" w:cs="Times New Roman"/>
          <w:color w:val="000000"/>
          <w:szCs w:val="26"/>
          <w:highlight w:val="yellow"/>
          <w:lang w:val="fr-FR"/>
        </w:rPr>
        <w:lastRenderedPageBreak/>
        <w:t>yếu: Cần phải thu thập thêm thông tin để có cơ sở đánh giá khả năng tài chính của DN, đồng thời cũng là cơ sở để đánh giá rủi ro khi cấp tín dụng.</w:t>
      </w:r>
    </w:p>
    <w:p w:rsidR="00321EE6" w:rsidRPr="00321EE6" w:rsidRDefault="00321EE6" w:rsidP="00321EE6">
      <w:pPr>
        <w:rPr>
          <w:rFonts w:eastAsia="Calibri" w:cs="Times New Roman"/>
          <w:color w:val="000000"/>
          <w:szCs w:val="26"/>
          <w:lang w:val="fr-FR"/>
        </w:rPr>
      </w:pPr>
      <w:r w:rsidRPr="00321EE6">
        <w:rPr>
          <w:rFonts w:eastAsia="Calibri" w:cs="Times New Roman"/>
          <w:color w:val="000000"/>
          <w:szCs w:val="26"/>
          <w:highlight w:val="yellow"/>
          <w:lang w:val="fr-FR"/>
        </w:rPr>
        <w:t>Tùy thuộc vào mô hình hoạt động và việc áp dụng chế độ kế toán của từng pháp nhân, Người quan hệ khách hàng tập trung phân tích những thay đổi lớn, những chỉ tiêu cơ bản có tính chất trọng yếu trong báo cáo tài chính như: Các khoản phải thu; Hàng tồn kho; Các khoản đầu tư tài chính; Tài sản dài hạn; Trích lập dự phòng rủi ro; Các khoản phải trả người bán; Vay tại các tổ chức tín dụng; Nguồn vốn chủ sở hữu…</w:t>
      </w:r>
    </w:p>
    <w:p w:rsidR="00321EE6" w:rsidRPr="00321EE6" w:rsidRDefault="00321EE6" w:rsidP="00321EE6">
      <w:pPr>
        <w:rPr>
          <w:rFonts w:eastAsia="Calibri" w:cs="Times New Roman"/>
          <w:color w:val="000000"/>
          <w:szCs w:val="26"/>
          <w:lang w:val="fr-FR"/>
        </w:rPr>
      </w:pPr>
      <w:r w:rsidRPr="00321EE6">
        <w:rPr>
          <w:rFonts w:eastAsia="Calibri" w:cs="Times New Roman"/>
          <w:color w:val="000000"/>
          <w:szCs w:val="26"/>
          <w:highlight w:val="yellow"/>
          <w:lang w:val="fr-FR"/>
        </w:rPr>
        <w:t>Một số mục đã có sẵn phân tích dưới đây là để tham khảo từ một vài khoản vay có thực trước đây, tùy tình hình thực tế để thêm, bớt cho phù hợp</w:t>
      </w:r>
    </w:p>
    <w:p w:rsidR="00321EE6" w:rsidRPr="00321EE6" w:rsidRDefault="00321EE6" w:rsidP="00321EE6">
      <w:pPr>
        <w:rPr>
          <w:rFonts w:eastAsia="Times New Roman" w:cs="Times New Roman"/>
          <w:szCs w:val="26"/>
          <w:lang w:val="fr-FR"/>
        </w:rPr>
      </w:pPr>
      <w:r w:rsidRPr="00321EE6">
        <w:rPr>
          <w:rFonts w:eastAsia="Times New Roman" w:cs="Times New Roman"/>
          <w:bCs/>
          <w:szCs w:val="26"/>
          <w:lang w:val="fr-FR"/>
        </w:rPr>
        <w:t>Bảng cân đối tài khoản rút gọn</w:t>
      </w:r>
      <w:r w:rsidRPr="00321EE6">
        <w:rPr>
          <w:rFonts w:eastAsia="Times New Roman" w:cs="Times New Roman"/>
          <w:szCs w:val="26"/>
          <w:lang w:val="fr-FR"/>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41"/>
        <w:gridCol w:w="1631"/>
        <w:gridCol w:w="1633"/>
        <w:gridCol w:w="1633"/>
        <w:gridCol w:w="1633"/>
      </w:tblGrid>
      <w:tr w:rsidR="00321EE6" w:rsidRPr="00321EE6" w:rsidTr="00321EE6">
        <w:trPr>
          <w:trHeight w:val="213"/>
        </w:trPr>
        <w:tc>
          <w:tcPr>
            <w:tcW w:w="1589" w:type="pct"/>
            <w:shd w:val="clear" w:color="auto" w:fill="auto"/>
            <w:noWrap/>
            <w:vAlign w:val="center"/>
          </w:tcPr>
          <w:p w:rsidR="00321EE6" w:rsidRPr="00321EE6" w:rsidRDefault="00321EE6" w:rsidP="00321EE6">
            <w:pPr>
              <w:ind w:firstLine="0"/>
              <w:jc w:val="left"/>
              <w:rPr>
                <w:rFonts w:eastAsia="Times New Roman" w:cs="Times New Roman"/>
                <w:b/>
                <w:bCs/>
                <w:sz w:val="24"/>
                <w:szCs w:val="24"/>
              </w:rPr>
            </w:pPr>
            <w:r w:rsidRPr="00321EE6">
              <w:rPr>
                <w:rFonts w:eastAsia="Times New Roman" w:cs="Times New Roman"/>
                <w:b/>
                <w:bCs/>
                <w:sz w:val="24"/>
                <w:szCs w:val="24"/>
              </w:rPr>
              <w:t>CHỈ TIÊU</w:t>
            </w:r>
          </w:p>
        </w:tc>
        <w:tc>
          <w:tcPr>
            <w:tcW w:w="852" w:type="pct"/>
            <w:shd w:val="clear" w:color="auto" w:fill="auto"/>
            <w:vAlign w:val="center"/>
          </w:tcPr>
          <w:p w:rsidR="00321EE6" w:rsidRPr="00321EE6" w:rsidRDefault="00321EE6" w:rsidP="00321EE6">
            <w:pPr>
              <w:ind w:firstLine="0"/>
              <w:jc w:val="center"/>
              <w:rPr>
                <w:rFonts w:eastAsia="Times New Roman" w:cs="Times New Roman"/>
                <w:b/>
                <w:sz w:val="24"/>
                <w:szCs w:val="24"/>
                <w:lang w:val="fr-FR"/>
              </w:rPr>
            </w:pPr>
            <w:r w:rsidRPr="00321EE6">
              <w:rPr>
                <w:rFonts w:eastAsia="Times New Roman" w:cs="Times New Roman"/>
                <w:b/>
                <w:sz w:val="24"/>
                <w:szCs w:val="24"/>
                <w:lang w:val="fr-FR"/>
              </w:rPr>
              <w:t>{CS.Năm liền kề -1}</w:t>
            </w:r>
          </w:p>
        </w:tc>
        <w:tc>
          <w:tcPr>
            <w:tcW w:w="853" w:type="pct"/>
            <w:shd w:val="clear" w:color="auto" w:fill="auto"/>
            <w:vAlign w:val="center"/>
          </w:tcPr>
          <w:p w:rsidR="00321EE6" w:rsidRPr="00321EE6" w:rsidRDefault="00321EE6" w:rsidP="00321EE6">
            <w:pPr>
              <w:ind w:firstLine="0"/>
              <w:jc w:val="center"/>
              <w:rPr>
                <w:rFonts w:eastAsia="Times New Roman" w:cs="Times New Roman"/>
                <w:b/>
                <w:sz w:val="24"/>
                <w:szCs w:val="24"/>
                <w:lang w:val="fr-FR"/>
              </w:rPr>
            </w:pPr>
            <w:r w:rsidRPr="00321EE6">
              <w:rPr>
                <w:rFonts w:eastAsia="Times New Roman" w:cs="Times New Roman"/>
                <w:b/>
                <w:sz w:val="24"/>
                <w:szCs w:val="24"/>
                <w:lang w:val="fr-FR"/>
              </w:rPr>
              <w:t>{CS.Năm liền kề}</w:t>
            </w:r>
          </w:p>
        </w:tc>
        <w:tc>
          <w:tcPr>
            <w:tcW w:w="853" w:type="pct"/>
            <w:shd w:val="clear" w:color="auto" w:fill="auto"/>
            <w:vAlign w:val="center"/>
          </w:tcPr>
          <w:p w:rsidR="00321EE6" w:rsidRPr="00321EE6" w:rsidRDefault="00321EE6" w:rsidP="00321EE6">
            <w:pPr>
              <w:ind w:firstLine="0"/>
              <w:jc w:val="center"/>
              <w:rPr>
                <w:rFonts w:eastAsia="Times New Roman" w:cs="Times New Roman"/>
                <w:b/>
                <w:bCs/>
                <w:sz w:val="24"/>
                <w:szCs w:val="24"/>
              </w:rPr>
            </w:pPr>
            <w:r w:rsidRPr="00321EE6">
              <w:rPr>
                <w:rFonts w:eastAsia="Times New Roman" w:cs="Times New Roman"/>
                <w:b/>
                <w:bCs/>
                <w:sz w:val="24"/>
                <w:szCs w:val="24"/>
              </w:rPr>
              <w:t>{CS.Ngày báo cáo}</w:t>
            </w:r>
          </w:p>
        </w:tc>
        <w:tc>
          <w:tcPr>
            <w:tcW w:w="853" w:type="pct"/>
            <w:vAlign w:val="center"/>
          </w:tcPr>
          <w:p w:rsidR="00321EE6" w:rsidRPr="00321EE6" w:rsidRDefault="00321EE6" w:rsidP="00321EE6">
            <w:pPr>
              <w:ind w:firstLine="0"/>
              <w:jc w:val="center"/>
              <w:rPr>
                <w:rFonts w:eastAsia="Times New Roman" w:cs="Times New Roman"/>
                <w:b/>
                <w:bCs/>
                <w:sz w:val="24"/>
                <w:szCs w:val="24"/>
              </w:rPr>
            </w:pPr>
            <w:r w:rsidRPr="00321EE6">
              <w:rPr>
                <w:rFonts w:eastAsia="Times New Roman" w:cs="Times New Roman"/>
                <w:b/>
                <w:bCs/>
                <w:sz w:val="24"/>
                <w:szCs w:val="24"/>
              </w:rPr>
              <w:t>So sánh</w:t>
            </w:r>
          </w:p>
          <w:p w:rsidR="00321EE6" w:rsidRPr="00321EE6" w:rsidRDefault="00321EE6" w:rsidP="00321EE6">
            <w:pPr>
              <w:ind w:firstLine="0"/>
              <w:jc w:val="center"/>
              <w:rPr>
                <w:rFonts w:eastAsia="Times New Roman" w:cs="Times New Roman"/>
                <w:b/>
                <w:bCs/>
                <w:sz w:val="24"/>
                <w:szCs w:val="24"/>
              </w:rPr>
            </w:pPr>
            <w:r w:rsidRPr="00321EE6">
              <w:rPr>
                <w:rFonts w:eastAsia="Times New Roman" w:cs="Times New Roman"/>
                <w:b/>
                <w:sz w:val="24"/>
                <w:szCs w:val="24"/>
                <w:lang w:val="fr-FR"/>
              </w:rPr>
              <w:t>{CS.Năm liền kề} - {CS.Năm liền kề -1}</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bCs/>
                <w:sz w:val="24"/>
                <w:szCs w:val="24"/>
              </w:rPr>
            </w:pPr>
            <w:r w:rsidRPr="00321EE6">
              <w:rPr>
                <w:rFonts w:eastAsia="Times New Roman" w:cs="Times New Roman"/>
                <w:bCs/>
                <w:sz w:val="24"/>
                <w:szCs w:val="24"/>
              </w:rPr>
              <w:t>A. Tài sản ngắn hạn</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{CS.Tài sản ngắn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{CS.Tài sản ngắn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{CS.Tài sản ngắn hạn::}</w:t>
            </w: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Tài sản ngắn hạn}</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bCs/>
                <w:sz w:val="24"/>
                <w:szCs w:val="24"/>
              </w:rPr>
            </w:pPr>
            <w:r w:rsidRPr="00321EE6">
              <w:rPr>
                <w:rFonts w:eastAsia="Times New Roman" w:cs="Times New Roman"/>
                <w:bCs/>
                <w:sz w:val="24"/>
                <w:szCs w:val="24"/>
              </w:rPr>
              <w:t>I. Tiền và các khoản tương đương tiền</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{CS.Tiền và tương đương tiền:}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{CS.Tiền và tương đương tiền}</w:t>
            </w:r>
          </w:p>
        </w:tc>
        <w:tc>
          <w:tcPr>
            <w:tcW w:w="853" w:type="pct"/>
            <w:shd w:val="clear" w:color="auto" w:fill="auto"/>
            <w:noWrap/>
            <w:vAlign w:val="center"/>
          </w:tcPr>
          <w:p w:rsidR="00321EE6" w:rsidRPr="00321EE6" w:rsidRDefault="00321EE6" w:rsidP="00321EE6">
            <w:pPr>
              <w:ind w:firstLine="0"/>
              <w:jc w:val="right"/>
              <w:rPr>
                <w:rFonts w:eastAsia="Times New Roman" w:cs="Times New Roman"/>
                <w:bCs/>
                <w:sz w:val="24"/>
                <w:szCs w:val="24"/>
              </w:rPr>
            </w:pP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Tiền và tương đương tiền}</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bCs/>
                <w:sz w:val="24"/>
                <w:szCs w:val="24"/>
              </w:rPr>
            </w:pPr>
            <w:r w:rsidRPr="00321EE6">
              <w:rPr>
                <w:rFonts w:eastAsia="Times New Roman" w:cs="Times New Roman"/>
                <w:bCs/>
                <w:sz w:val="24"/>
                <w:szCs w:val="24"/>
              </w:rPr>
              <w:t>II. Đầu tư tài chính ngắn hạn</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{CS.Đầu tư tài chính ngắn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{CS.Đầu tư tài chính ngắn hạn}</w:t>
            </w:r>
          </w:p>
        </w:tc>
        <w:tc>
          <w:tcPr>
            <w:tcW w:w="853" w:type="pct"/>
            <w:shd w:val="clear" w:color="auto" w:fill="auto"/>
            <w:noWrap/>
            <w:vAlign w:val="center"/>
          </w:tcPr>
          <w:p w:rsidR="00321EE6" w:rsidRPr="00321EE6" w:rsidRDefault="00321EE6" w:rsidP="00321EE6">
            <w:pPr>
              <w:ind w:firstLine="0"/>
              <w:jc w:val="right"/>
              <w:rPr>
                <w:rFonts w:eastAsia="Times New Roman" w:cs="Times New Roman"/>
                <w:bCs/>
                <w:sz w:val="24"/>
                <w:szCs w:val="24"/>
              </w:rPr>
            </w:pP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Đầu tư tài chính ngắn hạn}</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bCs/>
                <w:sz w:val="24"/>
                <w:szCs w:val="24"/>
              </w:rPr>
            </w:pPr>
            <w:r w:rsidRPr="00321EE6">
              <w:rPr>
                <w:rFonts w:eastAsia="Times New Roman" w:cs="Times New Roman"/>
                <w:bCs/>
                <w:sz w:val="24"/>
                <w:szCs w:val="24"/>
              </w:rPr>
              <w:t>III. Các khoản phải thu ngắn hạn</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{CS.Các khoản phải thu ngắn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{CS.Các khoản phải thu ngắn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{CS.Các khoản phải thu ngắn hạn::}</w:t>
            </w: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Các khoản phải thu ngắn hạn}</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Phải thu khách hàng</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{CS.Phải thu ngắn hạn của KH:}</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{CS.Phải thu ngắn hạn của KH}</w:t>
            </w:r>
          </w:p>
        </w:tc>
        <w:tc>
          <w:tcPr>
            <w:tcW w:w="853" w:type="pct"/>
            <w:shd w:val="clear" w:color="auto" w:fill="auto"/>
            <w:noWrap/>
            <w:vAlign w:val="center"/>
          </w:tcPr>
          <w:p w:rsidR="00321EE6" w:rsidRPr="00321EE6" w:rsidRDefault="00321EE6" w:rsidP="00321EE6">
            <w:pPr>
              <w:ind w:firstLine="0"/>
              <w:jc w:val="right"/>
              <w:rPr>
                <w:rFonts w:eastAsia="Times New Roman" w:cs="Times New Roman"/>
                <w:sz w:val="24"/>
                <w:szCs w:val="24"/>
              </w:rPr>
            </w:pP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Phải thu ngắn hạn của KH}</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Trả trước cho người bán</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{CS.Trả trước cho ng bán ngắn hạn:}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{CS.Trả trước cho ng bán ngắn hạn}</w:t>
            </w:r>
          </w:p>
        </w:tc>
        <w:tc>
          <w:tcPr>
            <w:tcW w:w="853" w:type="pct"/>
            <w:shd w:val="clear" w:color="auto" w:fill="auto"/>
            <w:noWrap/>
            <w:vAlign w:val="center"/>
          </w:tcPr>
          <w:p w:rsidR="00321EE6" w:rsidRPr="00321EE6" w:rsidRDefault="00321EE6" w:rsidP="00321EE6">
            <w:pPr>
              <w:ind w:firstLine="0"/>
              <w:jc w:val="right"/>
              <w:rPr>
                <w:rFonts w:eastAsia="Times New Roman" w:cs="Times New Roman"/>
                <w:sz w:val="24"/>
                <w:szCs w:val="24"/>
              </w:rPr>
            </w:pP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Trả trước cho ng bán ngắn hạn}</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Phải thu ngắn hạn khác</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{CS.Phải thu ngắn hạn khác:}</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{CS.Phải thu ngắn hạn khác}</w:t>
            </w:r>
          </w:p>
        </w:tc>
        <w:tc>
          <w:tcPr>
            <w:tcW w:w="853" w:type="pct"/>
            <w:shd w:val="clear" w:color="auto" w:fill="auto"/>
            <w:noWrap/>
            <w:vAlign w:val="center"/>
          </w:tcPr>
          <w:p w:rsidR="00321EE6" w:rsidRPr="00321EE6" w:rsidRDefault="00321EE6" w:rsidP="00321EE6">
            <w:pPr>
              <w:ind w:firstLine="0"/>
              <w:jc w:val="right"/>
              <w:rPr>
                <w:rFonts w:eastAsia="Times New Roman" w:cs="Times New Roman"/>
                <w:sz w:val="24"/>
                <w:szCs w:val="24"/>
              </w:rPr>
            </w:pP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Phải thu ngắn hạn khác}</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bCs/>
                <w:sz w:val="24"/>
                <w:szCs w:val="24"/>
              </w:rPr>
            </w:pPr>
            <w:r w:rsidRPr="00321EE6">
              <w:rPr>
                <w:rFonts w:eastAsia="Times New Roman" w:cs="Times New Roman"/>
                <w:bCs/>
                <w:sz w:val="24"/>
                <w:szCs w:val="24"/>
              </w:rPr>
              <w:t>IV. Hàng tồn kho</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{CS.Hàng tồn kho:}</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{CS.Hàng tồn kho}</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{CS.Hàng tồn kho::}</w:t>
            </w: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Hàng tồn kho}</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bCs/>
                <w:sz w:val="24"/>
                <w:szCs w:val="24"/>
              </w:rPr>
            </w:pPr>
            <w:r w:rsidRPr="00321EE6">
              <w:rPr>
                <w:rFonts w:eastAsia="Times New Roman" w:cs="Times New Roman"/>
                <w:bCs/>
                <w:sz w:val="24"/>
                <w:szCs w:val="24"/>
              </w:rPr>
              <w:t>V. Tài sản ngắn hạn khác</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{CS.Tài sản ngắn hạn khác:}</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{CS.Tài sản ngắn hạn khác}</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Tài sản ngắn hạn khác}</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bCs/>
                <w:sz w:val="24"/>
                <w:szCs w:val="24"/>
              </w:rPr>
            </w:pPr>
            <w:r w:rsidRPr="00321EE6">
              <w:rPr>
                <w:rFonts w:eastAsia="Times New Roman" w:cs="Times New Roman"/>
                <w:bCs/>
                <w:sz w:val="24"/>
                <w:szCs w:val="24"/>
              </w:rPr>
              <w:t>B. Tài sản dài hạn</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{CS.Tài sản dài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{CS.Tài sản dài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{CS.Tài sản dài hạn::}</w:t>
            </w: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Tài sản dài hạn}</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bCs/>
                <w:sz w:val="24"/>
                <w:szCs w:val="24"/>
              </w:rPr>
            </w:pPr>
            <w:r w:rsidRPr="00321EE6">
              <w:rPr>
                <w:rFonts w:eastAsia="Times New Roman" w:cs="Times New Roman"/>
                <w:bCs/>
                <w:sz w:val="24"/>
                <w:szCs w:val="24"/>
              </w:rPr>
              <w:t>I. Các khoản phải thu dài hạn</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{CS.Phải thu dài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{CS.Phải thu dài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Phải thu dài hạn}</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bCs/>
                <w:sz w:val="24"/>
                <w:szCs w:val="24"/>
              </w:rPr>
            </w:pPr>
            <w:r w:rsidRPr="00321EE6">
              <w:rPr>
                <w:rFonts w:eastAsia="Times New Roman" w:cs="Times New Roman"/>
                <w:bCs/>
                <w:sz w:val="24"/>
                <w:szCs w:val="24"/>
              </w:rPr>
              <w:t>II. Tài sản cố định</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p>
        </w:tc>
        <w:tc>
          <w:tcPr>
            <w:tcW w:w="853" w:type="pct"/>
            <w:vAlign w:val="center"/>
          </w:tcPr>
          <w:p w:rsidR="00321EE6" w:rsidRPr="00321EE6" w:rsidRDefault="00321EE6" w:rsidP="00321EE6">
            <w:pPr>
              <w:ind w:firstLine="0"/>
              <w:jc w:val="right"/>
              <w:rPr>
                <w:rFonts w:eastAsia="Times New Roman" w:cs="Times New Roman"/>
                <w:bCs/>
                <w:sz w:val="24"/>
                <w:szCs w:val="24"/>
              </w:rPr>
            </w:pP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Tài sản cố định hữu hình</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{CS.Tài sản cố định hữu hình:}</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{CS.Tài sản cố định hữu hình}</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{CS.Tài sản cố định hữu hình::}</w:t>
            </w: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Tài sản cố định hữu hình}</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bCs/>
                <w:sz w:val="24"/>
                <w:szCs w:val="24"/>
              </w:rPr>
            </w:pPr>
            <w:r w:rsidRPr="00321EE6">
              <w:rPr>
                <w:rFonts w:eastAsia="Times New Roman" w:cs="Times New Roman"/>
                <w:bCs/>
                <w:sz w:val="24"/>
                <w:szCs w:val="24"/>
              </w:rPr>
              <w:t>III. Bất động sản đầu tư</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p>
        </w:tc>
        <w:tc>
          <w:tcPr>
            <w:tcW w:w="853" w:type="pct"/>
            <w:vAlign w:val="center"/>
          </w:tcPr>
          <w:p w:rsidR="00321EE6" w:rsidRPr="00321EE6" w:rsidRDefault="00321EE6" w:rsidP="00321EE6">
            <w:pPr>
              <w:ind w:firstLine="0"/>
              <w:jc w:val="right"/>
              <w:rPr>
                <w:rFonts w:eastAsia="Times New Roman" w:cs="Times New Roman"/>
                <w:bCs/>
                <w:sz w:val="24"/>
                <w:szCs w:val="24"/>
              </w:rPr>
            </w:pPr>
          </w:p>
        </w:tc>
      </w:tr>
      <w:tr w:rsidR="00321EE6" w:rsidRPr="00321EE6" w:rsidTr="00321EE6">
        <w:trPr>
          <w:trHeight w:val="20"/>
        </w:trPr>
        <w:tc>
          <w:tcPr>
            <w:tcW w:w="1589" w:type="pct"/>
            <w:shd w:val="clear" w:color="auto" w:fill="auto"/>
            <w:noWrap/>
            <w:vAlign w:val="center"/>
          </w:tcPr>
          <w:p w:rsidR="00321EE6" w:rsidRPr="00321EE6" w:rsidRDefault="00321EE6" w:rsidP="00321EE6">
            <w:pPr>
              <w:ind w:firstLine="0"/>
              <w:jc w:val="left"/>
              <w:rPr>
                <w:rFonts w:eastAsia="Times New Roman" w:cs="Times New Roman"/>
                <w:bCs/>
                <w:sz w:val="24"/>
                <w:szCs w:val="24"/>
              </w:rPr>
            </w:pPr>
            <w:r w:rsidRPr="00321EE6">
              <w:rPr>
                <w:rFonts w:eastAsia="Times New Roman" w:cs="Times New Roman"/>
                <w:bCs/>
                <w:sz w:val="24"/>
                <w:szCs w:val="24"/>
              </w:rPr>
              <w:t>IV. Tài sản dở dang dài hạn</w:t>
            </w:r>
          </w:p>
        </w:tc>
        <w:tc>
          <w:tcPr>
            <w:tcW w:w="852" w:type="pct"/>
            <w:shd w:val="clear" w:color="auto" w:fill="auto"/>
            <w:noWrap/>
            <w:vAlign w:val="center"/>
          </w:tcPr>
          <w:p w:rsidR="00321EE6" w:rsidRPr="00321EE6" w:rsidRDefault="00321EE6" w:rsidP="00321EE6">
            <w:pPr>
              <w:ind w:firstLine="0"/>
              <w:jc w:val="right"/>
              <w:rPr>
                <w:rFonts w:eastAsia="Times New Roman" w:cs="Times New Roman"/>
                <w:sz w:val="24"/>
                <w:szCs w:val="24"/>
              </w:rPr>
            </w:pPr>
          </w:p>
        </w:tc>
        <w:tc>
          <w:tcPr>
            <w:tcW w:w="853" w:type="pct"/>
            <w:shd w:val="clear" w:color="auto" w:fill="auto"/>
            <w:noWrap/>
            <w:vAlign w:val="center"/>
          </w:tcPr>
          <w:p w:rsidR="00321EE6" w:rsidRPr="00321EE6" w:rsidRDefault="00321EE6" w:rsidP="00321EE6">
            <w:pPr>
              <w:ind w:firstLine="0"/>
              <w:jc w:val="right"/>
              <w:rPr>
                <w:rFonts w:eastAsia="Times New Roman" w:cs="Times New Roman"/>
                <w:sz w:val="24"/>
                <w:szCs w:val="24"/>
              </w:rPr>
            </w:pPr>
          </w:p>
        </w:tc>
        <w:tc>
          <w:tcPr>
            <w:tcW w:w="853" w:type="pct"/>
            <w:shd w:val="clear" w:color="auto" w:fill="auto"/>
            <w:noWrap/>
            <w:vAlign w:val="center"/>
          </w:tcPr>
          <w:p w:rsidR="00321EE6" w:rsidRPr="00321EE6" w:rsidRDefault="00321EE6" w:rsidP="00321EE6">
            <w:pPr>
              <w:ind w:firstLine="0"/>
              <w:jc w:val="right"/>
              <w:rPr>
                <w:rFonts w:eastAsia="Times New Roman" w:cs="Times New Roman"/>
                <w:sz w:val="24"/>
                <w:szCs w:val="24"/>
              </w:rPr>
            </w:pPr>
          </w:p>
        </w:tc>
        <w:tc>
          <w:tcPr>
            <w:tcW w:w="853" w:type="pct"/>
            <w:vAlign w:val="center"/>
          </w:tcPr>
          <w:p w:rsidR="00321EE6" w:rsidRPr="00321EE6" w:rsidRDefault="00321EE6" w:rsidP="00321EE6">
            <w:pPr>
              <w:ind w:firstLine="0"/>
              <w:jc w:val="right"/>
              <w:rPr>
                <w:rFonts w:eastAsia="Times New Roman" w:cs="Times New Roman"/>
                <w:sz w:val="24"/>
                <w:szCs w:val="24"/>
              </w:rPr>
            </w:pP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bCs/>
                <w:sz w:val="24"/>
                <w:szCs w:val="24"/>
              </w:rPr>
            </w:pPr>
            <w:r w:rsidRPr="00321EE6">
              <w:rPr>
                <w:rFonts w:eastAsia="Times New Roman" w:cs="Times New Roman"/>
                <w:bCs/>
                <w:sz w:val="24"/>
                <w:szCs w:val="24"/>
              </w:rPr>
              <w:lastRenderedPageBreak/>
              <w:t>V. Đầu tư tài chính dài hạn</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{CS.Đầu tư tài chính dài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{CS.Đầu tư tài chính dài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Đầu tư tài chính dài hạn}</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Đầu tư vào công ty con</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p>
        </w:tc>
        <w:tc>
          <w:tcPr>
            <w:tcW w:w="853" w:type="pct"/>
            <w:vAlign w:val="center"/>
          </w:tcPr>
          <w:p w:rsidR="00321EE6" w:rsidRPr="00321EE6" w:rsidRDefault="00321EE6" w:rsidP="00321EE6">
            <w:pPr>
              <w:ind w:firstLine="0"/>
              <w:jc w:val="right"/>
              <w:rPr>
                <w:rFonts w:eastAsia="Times New Roman" w:cs="Times New Roman"/>
                <w:bCs/>
                <w:sz w:val="24"/>
                <w:szCs w:val="24"/>
              </w:rPr>
            </w:pP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Đầu tư vào công ty liên kết, liên doanh</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p>
        </w:tc>
        <w:tc>
          <w:tcPr>
            <w:tcW w:w="853" w:type="pct"/>
            <w:vAlign w:val="center"/>
          </w:tcPr>
          <w:p w:rsidR="00321EE6" w:rsidRPr="00321EE6" w:rsidRDefault="00321EE6" w:rsidP="00321EE6">
            <w:pPr>
              <w:ind w:firstLine="0"/>
              <w:jc w:val="right"/>
              <w:rPr>
                <w:rFonts w:eastAsia="Times New Roman" w:cs="Times New Roman"/>
                <w:bCs/>
                <w:sz w:val="24"/>
                <w:szCs w:val="24"/>
              </w:rPr>
            </w:pP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Đầu tư dài hạn khác</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p>
        </w:tc>
        <w:tc>
          <w:tcPr>
            <w:tcW w:w="853" w:type="pct"/>
            <w:vAlign w:val="center"/>
          </w:tcPr>
          <w:p w:rsidR="00321EE6" w:rsidRPr="00321EE6" w:rsidRDefault="00321EE6" w:rsidP="00321EE6">
            <w:pPr>
              <w:ind w:firstLine="0"/>
              <w:jc w:val="right"/>
              <w:rPr>
                <w:rFonts w:eastAsia="Times New Roman" w:cs="Times New Roman"/>
                <w:bCs/>
                <w:sz w:val="24"/>
                <w:szCs w:val="24"/>
              </w:rPr>
            </w:pP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bCs/>
                <w:sz w:val="24"/>
                <w:szCs w:val="24"/>
              </w:rPr>
            </w:pPr>
            <w:r w:rsidRPr="00321EE6">
              <w:rPr>
                <w:rFonts w:eastAsia="Times New Roman" w:cs="Times New Roman"/>
                <w:bCs/>
                <w:sz w:val="24"/>
                <w:szCs w:val="24"/>
              </w:rPr>
              <w:t>VI. Tài sản dài hạn khác</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{CS.Tài sản dài hạn khác:}</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{CS.Tài sản dài hạn khác}</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{CS.Tài sản dài hạn khác::}</w:t>
            </w: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Tài sản dài hạn khác}</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b/>
                <w:bCs/>
                <w:sz w:val="24"/>
                <w:szCs w:val="24"/>
              </w:rPr>
            </w:pPr>
            <w:r w:rsidRPr="00321EE6">
              <w:rPr>
                <w:rFonts w:eastAsia="Times New Roman" w:cs="Times New Roman"/>
                <w:b/>
                <w:bCs/>
                <w:sz w:val="24"/>
                <w:szCs w:val="24"/>
              </w:rPr>
              <w:t>TỔNG CỘNG TÀI SẢN</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b/>
                <w:bCs/>
                <w:sz w:val="24"/>
                <w:szCs w:val="24"/>
              </w:rPr>
            </w:pPr>
            <w:r w:rsidRPr="00321EE6">
              <w:rPr>
                <w:rFonts w:eastAsia="Times New Roman" w:cs="Times New Roman"/>
                <w:b/>
                <w:sz w:val="24"/>
                <w:szCs w:val="24"/>
              </w:rPr>
              <w:t>{CS.Tổng tài sản:}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
                <w:bCs/>
                <w:sz w:val="24"/>
                <w:szCs w:val="24"/>
              </w:rPr>
            </w:pPr>
            <w:r w:rsidRPr="00321EE6">
              <w:rPr>
                <w:rFonts w:eastAsia="Times New Roman" w:cs="Times New Roman"/>
                <w:b/>
                <w:sz w:val="24"/>
                <w:szCs w:val="24"/>
              </w:rPr>
              <w:t>{CS.Tổng tài sản}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
                <w:bCs/>
                <w:sz w:val="24"/>
                <w:szCs w:val="24"/>
              </w:rPr>
            </w:pPr>
          </w:p>
        </w:tc>
        <w:tc>
          <w:tcPr>
            <w:tcW w:w="853" w:type="pct"/>
            <w:vAlign w:val="center"/>
          </w:tcPr>
          <w:p w:rsidR="00321EE6" w:rsidRPr="00321EE6" w:rsidRDefault="00321EE6" w:rsidP="00321EE6">
            <w:pPr>
              <w:ind w:firstLine="0"/>
              <w:jc w:val="right"/>
              <w:rPr>
                <w:rFonts w:eastAsia="Times New Roman" w:cs="Times New Roman"/>
                <w:b/>
                <w:bCs/>
                <w:sz w:val="24"/>
                <w:szCs w:val="24"/>
              </w:rPr>
            </w:pPr>
            <w:r w:rsidRPr="00321EE6">
              <w:rPr>
                <w:rFonts w:eastAsia="Times New Roman" w:cs="Times New Roman"/>
                <w:b/>
                <w:sz w:val="24"/>
                <w:szCs w:val="24"/>
              </w:rPr>
              <w:t>{CS.CL Tổng tài sản}</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bCs/>
                <w:sz w:val="24"/>
                <w:szCs w:val="24"/>
              </w:rPr>
            </w:pPr>
            <w:r w:rsidRPr="00321EE6">
              <w:rPr>
                <w:rFonts w:eastAsia="Times New Roman" w:cs="Times New Roman"/>
                <w:bCs/>
                <w:sz w:val="24"/>
                <w:szCs w:val="24"/>
              </w:rPr>
              <w:t>C. Nợ phải trả</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p>
        </w:tc>
        <w:tc>
          <w:tcPr>
            <w:tcW w:w="853" w:type="pct"/>
            <w:vAlign w:val="center"/>
          </w:tcPr>
          <w:p w:rsidR="00321EE6" w:rsidRPr="00321EE6" w:rsidRDefault="00321EE6" w:rsidP="00321EE6">
            <w:pPr>
              <w:ind w:firstLine="0"/>
              <w:jc w:val="right"/>
              <w:rPr>
                <w:rFonts w:eastAsia="Times New Roman" w:cs="Times New Roman"/>
                <w:bCs/>
                <w:sz w:val="24"/>
                <w:szCs w:val="24"/>
              </w:rPr>
            </w:pP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bCs/>
                <w:sz w:val="24"/>
                <w:szCs w:val="24"/>
              </w:rPr>
            </w:pPr>
            <w:r w:rsidRPr="00321EE6">
              <w:rPr>
                <w:rFonts w:eastAsia="Times New Roman" w:cs="Times New Roman"/>
                <w:bCs/>
                <w:sz w:val="24"/>
                <w:szCs w:val="24"/>
              </w:rPr>
              <w:t>I. Nợ ngắn hạn</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{CS.Nợ ngắn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{CS.Nợ ngắn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{CS.Nợ ngắn hạn::}</w:t>
            </w: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Nợ ngắn hạn}</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Phải trả người bán ngắn hạn</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{CS.Phải trả người bán ngắn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{CS.Phải trả người bán ngắn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{CS.Phải trả người bán ngắn hạn::}</w:t>
            </w: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Phải trả người bán ngắn hạn}</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Người mua trả tiền trước</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{CS.Người mua trả tiền trước ngắn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{CS.Người mua trả tiền trước ngắn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{CS.Người mua trả tiền trước ngắn hạn::}</w:t>
            </w: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Người mua trả tiền trước ngắn hạn}</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Phải trả người lao động</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p>
        </w:tc>
        <w:tc>
          <w:tcPr>
            <w:tcW w:w="853" w:type="pct"/>
            <w:vAlign w:val="center"/>
          </w:tcPr>
          <w:p w:rsidR="00321EE6" w:rsidRPr="00321EE6" w:rsidRDefault="00321EE6" w:rsidP="00321EE6">
            <w:pPr>
              <w:ind w:firstLine="0"/>
              <w:jc w:val="right"/>
              <w:rPr>
                <w:rFonts w:eastAsia="Times New Roman" w:cs="Times New Roman"/>
                <w:bCs/>
                <w:sz w:val="24"/>
                <w:szCs w:val="24"/>
              </w:rPr>
            </w:pP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Vay và nợ thuê tài chính ngắn hạn</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{CS.Vay và nợ thuê tài chính ngắn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{CS.Vay và nợ thuê tài chính ngắn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Vay và nợ thuê tài chính ngắn hạn}</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bCs/>
                <w:sz w:val="24"/>
                <w:szCs w:val="24"/>
              </w:rPr>
            </w:pPr>
            <w:r w:rsidRPr="00321EE6">
              <w:rPr>
                <w:rFonts w:eastAsia="Times New Roman" w:cs="Times New Roman"/>
                <w:bCs/>
                <w:sz w:val="24"/>
                <w:szCs w:val="24"/>
              </w:rPr>
              <w:t>II. Nợ dài hạn</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{CS.Nợ dài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{CS.Nợ dài hạn}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{CS.Nợ dài hạn::}</w:t>
            </w: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Nợ dài hạn}</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bCs/>
                <w:sz w:val="24"/>
                <w:szCs w:val="24"/>
              </w:rPr>
            </w:pPr>
            <w:r w:rsidRPr="00321EE6">
              <w:rPr>
                <w:rFonts w:eastAsia="Times New Roman" w:cs="Times New Roman"/>
                <w:bCs/>
                <w:sz w:val="24"/>
                <w:szCs w:val="24"/>
              </w:rPr>
              <w:t xml:space="preserve">D. Vốn chủ sở hữu </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{CS.Vốn chủ sở hữu:}</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{CS.Vốn chủ sở hữu}</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{CS.Vốn chủ sở hữu::}</w:t>
            </w: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Vốn chủ sở hữu}</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bCs/>
                <w:sz w:val="24"/>
                <w:szCs w:val="24"/>
              </w:rPr>
            </w:pPr>
            <w:r w:rsidRPr="00321EE6">
              <w:rPr>
                <w:rFonts w:eastAsia="Times New Roman" w:cs="Times New Roman"/>
                <w:bCs/>
                <w:sz w:val="24"/>
                <w:szCs w:val="24"/>
              </w:rPr>
              <w:t xml:space="preserve">I. </w:t>
            </w:r>
            <w:r w:rsidRPr="00321EE6">
              <w:rPr>
                <w:rFonts w:eastAsia="Times New Roman" w:cs="Times New Roman"/>
                <w:sz w:val="24"/>
                <w:szCs w:val="24"/>
              </w:rPr>
              <w:t>Vốn đầu tư của chủ sở hữu</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{CS.Vốn góp của chủ sở hữu:}</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{CS.Vốn góp của chủ sở hữu}</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Cs/>
                <w:sz w:val="24"/>
                <w:szCs w:val="24"/>
              </w:rPr>
            </w:pP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Vốn góp của chủ sở hữu}</w:t>
            </w: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 xml:space="preserve"> Lợi nhuận sau thuế chưa phân phối</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{CS.Lợi nhuận sau thuế chưa phân phối:}</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{CS.Lợi nhuận sau thuế chưa phân phối}</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sz w:val="24"/>
                <w:szCs w:val="24"/>
              </w:rPr>
            </w:pPr>
            <w:r w:rsidRPr="00321EE6">
              <w:rPr>
                <w:rFonts w:eastAsia="Times New Roman" w:cs="Times New Roman"/>
                <w:sz w:val="24"/>
                <w:szCs w:val="24"/>
              </w:rPr>
              <w:t>{CS.Lợi nhuận sau thuế chưa phân phối::}</w:t>
            </w:r>
          </w:p>
        </w:tc>
        <w:tc>
          <w:tcPr>
            <w:tcW w:w="853" w:type="pct"/>
            <w:vAlign w:val="center"/>
          </w:tcPr>
          <w:p w:rsidR="00321EE6" w:rsidRPr="00321EE6" w:rsidRDefault="00321EE6" w:rsidP="00321EE6">
            <w:pPr>
              <w:ind w:firstLine="0"/>
              <w:jc w:val="right"/>
              <w:rPr>
                <w:rFonts w:eastAsia="Times New Roman" w:cs="Times New Roman"/>
                <w:bCs/>
                <w:sz w:val="24"/>
                <w:szCs w:val="24"/>
              </w:rPr>
            </w:pPr>
            <w:r w:rsidRPr="00321EE6">
              <w:rPr>
                <w:rFonts w:eastAsia="Times New Roman" w:cs="Times New Roman"/>
                <w:sz w:val="24"/>
                <w:szCs w:val="24"/>
              </w:rPr>
              <w:t>{CS.CL Lợi nhuận sau thuế chưa phân phối}</w:t>
            </w:r>
          </w:p>
        </w:tc>
      </w:tr>
      <w:tr w:rsidR="00321EE6" w:rsidRPr="00321EE6" w:rsidTr="00321EE6">
        <w:trPr>
          <w:trHeight w:val="20"/>
        </w:trPr>
        <w:tc>
          <w:tcPr>
            <w:tcW w:w="1589" w:type="pct"/>
            <w:shd w:val="clear" w:color="auto" w:fill="auto"/>
            <w:noWrap/>
            <w:vAlign w:val="center"/>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II. Nguồn kinh phí và quỹ khác</w:t>
            </w:r>
          </w:p>
        </w:tc>
        <w:tc>
          <w:tcPr>
            <w:tcW w:w="852" w:type="pct"/>
            <w:shd w:val="clear" w:color="auto" w:fill="auto"/>
            <w:noWrap/>
            <w:vAlign w:val="center"/>
          </w:tcPr>
          <w:p w:rsidR="00321EE6" w:rsidRPr="00321EE6" w:rsidRDefault="00321EE6" w:rsidP="00321EE6">
            <w:pPr>
              <w:ind w:firstLine="0"/>
              <w:jc w:val="right"/>
              <w:rPr>
                <w:rFonts w:eastAsia="Times New Roman" w:cs="Times New Roman"/>
                <w:sz w:val="24"/>
                <w:szCs w:val="24"/>
              </w:rPr>
            </w:pPr>
          </w:p>
        </w:tc>
        <w:tc>
          <w:tcPr>
            <w:tcW w:w="853" w:type="pct"/>
            <w:shd w:val="clear" w:color="auto" w:fill="auto"/>
            <w:noWrap/>
            <w:vAlign w:val="center"/>
          </w:tcPr>
          <w:p w:rsidR="00321EE6" w:rsidRPr="00321EE6" w:rsidRDefault="00321EE6" w:rsidP="00321EE6">
            <w:pPr>
              <w:ind w:firstLine="0"/>
              <w:jc w:val="right"/>
              <w:rPr>
                <w:rFonts w:eastAsia="Times New Roman" w:cs="Times New Roman"/>
                <w:sz w:val="24"/>
                <w:szCs w:val="24"/>
              </w:rPr>
            </w:pPr>
          </w:p>
        </w:tc>
        <w:tc>
          <w:tcPr>
            <w:tcW w:w="853" w:type="pct"/>
            <w:shd w:val="clear" w:color="auto" w:fill="auto"/>
            <w:noWrap/>
            <w:vAlign w:val="center"/>
          </w:tcPr>
          <w:p w:rsidR="00321EE6" w:rsidRPr="00321EE6" w:rsidRDefault="00321EE6" w:rsidP="00321EE6">
            <w:pPr>
              <w:ind w:firstLine="0"/>
              <w:jc w:val="right"/>
              <w:rPr>
                <w:rFonts w:eastAsia="Times New Roman" w:cs="Times New Roman"/>
                <w:sz w:val="24"/>
                <w:szCs w:val="24"/>
              </w:rPr>
            </w:pPr>
          </w:p>
        </w:tc>
        <w:tc>
          <w:tcPr>
            <w:tcW w:w="853" w:type="pct"/>
            <w:vAlign w:val="center"/>
          </w:tcPr>
          <w:p w:rsidR="00321EE6" w:rsidRPr="00321EE6" w:rsidRDefault="00321EE6" w:rsidP="00321EE6">
            <w:pPr>
              <w:ind w:firstLine="0"/>
              <w:jc w:val="right"/>
              <w:rPr>
                <w:rFonts w:eastAsia="Times New Roman" w:cs="Times New Roman"/>
                <w:sz w:val="24"/>
                <w:szCs w:val="24"/>
              </w:rPr>
            </w:pPr>
          </w:p>
        </w:tc>
      </w:tr>
      <w:tr w:rsidR="00321EE6" w:rsidRPr="00321EE6" w:rsidTr="00321EE6">
        <w:trPr>
          <w:trHeight w:val="20"/>
        </w:trPr>
        <w:tc>
          <w:tcPr>
            <w:tcW w:w="1589" w:type="pct"/>
            <w:shd w:val="clear" w:color="auto" w:fill="auto"/>
            <w:noWrap/>
            <w:vAlign w:val="center"/>
            <w:hideMark/>
          </w:tcPr>
          <w:p w:rsidR="00321EE6" w:rsidRPr="00321EE6" w:rsidRDefault="00321EE6" w:rsidP="00321EE6">
            <w:pPr>
              <w:ind w:firstLine="0"/>
              <w:jc w:val="center"/>
              <w:rPr>
                <w:rFonts w:eastAsia="Times New Roman" w:cs="Times New Roman"/>
                <w:b/>
                <w:bCs/>
                <w:sz w:val="24"/>
                <w:szCs w:val="24"/>
              </w:rPr>
            </w:pPr>
            <w:r w:rsidRPr="00321EE6">
              <w:rPr>
                <w:rFonts w:eastAsia="Times New Roman" w:cs="Times New Roman"/>
                <w:b/>
                <w:bCs/>
                <w:sz w:val="24"/>
                <w:szCs w:val="24"/>
              </w:rPr>
              <w:t>TỔNG CỘNG NGUỒN VỐN</w:t>
            </w:r>
          </w:p>
        </w:tc>
        <w:tc>
          <w:tcPr>
            <w:tcW w:w="852" w:type="pct"/>
            <w:shd w:val="clear" w:color="auto" w:fill="auto"/>
            <w:noWrap/>
            <w:vAlign w:val="center"/>
            <w:hideMark/>
          </w:tcPr>
          <w:p w:rsidR="00321EE6" w:rsidRPr="00321EE6" w:rsidRDefault="00321EE6" w:rsidP="00321EE6">
            <w:pPr>
              <w:ind w:firstLine="0"/>
              <w:jc w:val="right"/>
              <w:rPr>
                <w:rFonts w:eastAsia="Times New Roman" w:cs="Times New Roman"/>
                <w:b/>
                <w:bCs/>
                <w:sz w:val="24"/>
                <w:szCs w:val="24"/>
              </w:rPr>
            </w:pPr>
            <w:r w:rsidRPr="00321EE6">
              <w:rPr>
                <w:rFonts w:eastAsia="Times New Roman" w:cs="Times New Roman"/>
                <w:b/>
                <w:sz w:val="24"/>
                <w:szCs w:val="24"/>
              </w:rPr>
              <w:t>{CS.Tổng tài sản:}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
                <w:bCs/>
                <w:sz w:val="24"/>
                <w:szCs w:val="24"/>
              </w:rPr>
            </w:pPr>
            <w:r w:rsidRPr="00321EE6">
              <w:rPr>
                <w:rFonts w:eastAsia="Times New Roman" w:cs="Times New Roman"/>
                <w:b/>
                <w:sz w:val="24"/>
                <w:szCs w:val="24"/>
              </w:rPr>
              <w:t>{CS.Tổng tài sản}</w:t>
            </w:r>
          </w:p>
        </w:tc>
        <w:tc>
          <w:tcPr>
            <w:tcW w:w="853" w:type="pct"/>
            <w:shd w:val="clear" w:color="auto" w:fill="auto"/>
            <w:noWrap/>
            <w:vAlign w:val="center"/>
            <w:hideMark/>
          </w:tcPr>
          <w:p w:rsidR="00321EE6" w:rsidRPr="00321EE6" w:rsidRDefault="00321EE6" w:rsidP="00321EE6">
            <w:pPr>
              <w:ind w:firstLine="0"/>
              <w:jc w:val="right"/>
              <w:rPr>
                <w:rFonts w:eastAsia="Times New Roman" w:cs="Times New Roman"/>
                <w:b/>
                <w:bCs/>
                <w:sz w:val="24"/>
                <w:szCs w:val="24"/>
              </w:rPr>
            </w:pPr>
          </w:p>
        </w:tc>
        <w:tc>
          <w:tcPr>
            <w:tcW w:w="853" w:type="pct"/>
            <w:vAlign w:val="center"/>
          </w:tcPr>
          <w:p w:rsidR="00321EE6" w:rsidRPr="00321EE6" w:rsidRDefault="00321EE6" w:rsidP="00321EE6">
            <w:pPr>
              <w:ind w:firstLine="0"/>
              <w:jc w:val="right"/>
              <w:rPr>
                <w:rFonts w:eastAsia="Times New Roman" w:cs="Times New Roman"/>
                <w:b/>
                <w:bCs/>
                <w:sz w:val="24"/>
                <w:szCs w:val="24"/>
              </w:rPr>
            </w:pPr>
            <w:r w:rsidRPr="00321EE6">
              <w:rPr>
                <w:rFonts w:eastAsia="Times New Roman" w:cs="Times New Roman"/>
                <w:b/>
                <w:sz w:val="24"/>
                <w:szCs w:val="24"/>
              </w:rPr>
              <w:t>{CS.CL Tổng tài sản}</w:t>
            </w:r>
          </w:p>
        </w:tc>
      </w:tr>
    </w:tbl>
    <w:p w:rsidR="00321EE6" w:rsidRPr="00321EE6" w:rsidRDefault="00321EE6" w:rsidP="00321EE6">
      <w:pPr>
        <w:spacing w:before="120"/>
        <w:rPr>
          <w:rFonts w:eastAsia="Times New Roman" w:cs="Times New Roman"/>
          <w:b/>
          <w:color w:val="1F497D"/>
          <w:szCs w:val="26"/>
          <w:lang w:val="fr-FR"/>
        </w:rPr>
      </w:pPr>
      <w:r w:rsidRPr="00321EE6">
        <w:rPr>
          <w:rFonts w:eastAsia="Times New Roman" w:cs="Times New Roman"/>
          <w:b/>
          <w:bCs/>
          <w:color w:val="000000"/>
          <w:szCs w:val="26"/>
          <w:lang w:val="en-AU"/>
        </w:rPr>
        <w:t>2.1.</w:t>
      </w:r>
      <w:r w:rsidRPr="00321EE6">
        <w:rPr>
          <w:rFonts w:eastAsia="Times New Roman" w:cs="Times New Roman"/>
          <w:b/>
          <w:bCs/>
          <w:color w:val="000000"/>
          <w:szCs w:val="26"/>
          <w:lang w:val="vi-VN"/>
        </w:rPr>
        <w:t xml:space="preserve"> </w:t>
      </w:r>
      <w:r w:rsidRPr="00321EE6">
        <w:rPr>
          <w:rFonts w:eastAsia="Times New Roman" w:cs="Times New Roman"/>
          <w:b/>
          <w:bCs/>
          <w:color w:val="000000"/>
          <w:szCs w:val="26"/>
        </w:rPr>
        <w:t>Về t</w:t>
      </w:r>
      <w:r w:rsidRPr="00321EE6">
        <w:rPr>
          <w:rFonts w:eastAsia="Times New Roman" w:cs="Times New Roman"/>
          <w:b/>
          <w:bCs/>
          <w:color w:val="000000"/>
          <w:szCs w:val="26"/>
          <w:lang w:val="vi-VN"/>
        </w:rPr>
        <w:t>ài sản</w:t>
      </w:r>
      <w:r w:rsidRPr="00321EE6">
        <w:rPr>
          <w:rFonts w:eastAsia="Times New Roman" w:cs="Times New Roman"/>
          <w:b/>
          <w:color w:val="1F497D"/>
          <w:szCs w:val="26"/>
          <w:lang w:val="fr-FR"/>
        </w:rPr>
        <w:t xml:space="preserve"> </w:t>
      </w:r>
    </w:p>
    <w:p w:rsidR="00321EE6" w:rsidRPr="00321EE6" w:rsidRDefault="00321EE6" w:rsidP="00321EE6">
      <w:pPr>
        <w:rPr>
          <w:rFonts w:eastAsia="Times New Roman" w:cs="Times New Roman"/>
          <w:b/>
          <w:szCs w:val="26"/>
          <w:lang w:val="fr-FR"/>
        </w:rPr>
      </w:pPr>
      <w:r w:rsidRPr="00321EE6">
        <w:rPr>
          <w:rFonts w:eastAsia="Times New Roman" w:cs="Times New Roman"/>
          <w:b/>
          <w:szCs w:val="26"/>
          <w:lang w:val="fr-FR"/>
        </w:rPr>
        <w:t>- Về cơ cấu tài sản của công ty</w:t>
      </w:r>
    </w:p>
    <w:tbl>
      <w:tblPr>
        <w:tblW w:w="5000" w:type="pct"/>
        <w:tblLook w:val="04A0" w:firstRow="1" w:lastRow="0" w:firstColumn="1" w:lastColumn="0" w:noHBand="0" w:noVBand="1"/>
      </w:tblPr>
      <w:tblGrid>
        <w:gridCol w:w="657"/>
        <w:gridCol w:w="3997"/>
        <w:gridCol w:w="1639"/>
        <w:gridCol w:w="1639"/>
        <w:gridCol w:w="1639"/>
      </w:tblGrid>
      <w:tr w:rsidR="00321EE6" w:rsidRPr="00321EE6" w:rsidTr="00F22065">
        <w:trPr>
          <w:trHeight w:val="20"/>
        </w:trPr>
        <w:tc>
          <w:tcPr>
            <w:tcW w:w="343" w:type="pct"/>
            <w:tcBorders>
              <w:top w:val="single" w:sz="4" w:space="0" w:color="auto"/>
              <w:left w:val="single" w:sz="4" w:space="0" w:color="auto"/>
              <w:bottom w:val="single" w:sz="4" w:space="0" w:color="000000"/>
              <w:right w:val="single" w:sz="4" w:space="0" w:color="auto"/>
            </w:tcBorders>
            <w:shd w:val="clear" w:color="auto" w:fill="auto"/>
            <w:vAlign w:val="center"/>
            <w:hideMark/>
          </w:tcPr>
          <w:p w:rsidR="00321EE6" w:rsidRPr="00321EE6" w:rsidRDefault="00321EE6" w:rsidP="00321EE6">
            <w:pPr>
              <w:ind w:firstLine="0"/>
              <w:jc w:val="center"/>
              <w:rPr>
                <w:rFonts w:eastAsia="Times New Roman" w:cs="Times New Roman"/>
                <w:b/>
                <w:bCs/>
                <w:sz w:val="24"/>
                <w:szCs w:val="24"/>
              </w:rPr>
            </w:pPr>
            <w:r w:rsidRPr="00321EE6">
              <w:rPr>
                <w:rFonts w:eastAsia="Times New Roman" w:cs="Times New Roman"/>
                <w:b/>
                <w:bCs/>
                <w:sz w:val="24"/>
                <w:szCs w:val="24"/>
              </w:rPr>
              <w:t>TT</w:t>
            </w:r>
          </w:p>
        </w:tc>
        <w:tc>
          <w:tcPr>
            <w:tcW w:w="2088" w:type="pct"/>
            <w:tcBorders>
              <w:top w:val="single" w:sz="4" w:space="0" w:color="auto"/>
              <w:left w:val="single" w:sz="4" w:space="0" w:color="auto"/>
              <w:bottom w:val="single" w:sz="4" w:space="0" w:color="000000"/>
              <w:right w:val="single" w:sz="4" w:space="0" w:color="auto"/>
            </w:tcBorders>
            <w:shd w:val="clear" w:color="auto" w:fill="auto"/>
            <w:vAlign w:val="center"/>
          </w:tcPr>
          <w:p w:rsidR="00321EE6" w:rsidRPr="00321EE6" w:rsidRDefault="00321EE6" w:rsidP="00321EE6">
            <w:pPr>
              <w:ind w:firstLine="0"/>
              <w:jc w:val="center"/>
              <w:rPr>
                <w:rFonts w:eastAsia="Times New Roman" w:cs="Times New Roman"/>
                <w:b/>
                <w:bCs/>
                <w:sz w:val="24"/>
                <w:szCs w:val="24"/>
              </w:rPr>
            </w:pPr>
            <w:r w:rsidRPr="00321EE6">
              <w:rPr>
                <w:rFonts w:eastAsia="Times New Roman" w:cs="Times New Roman"/>
                <w:b/>
                <w:bCs/>
                <w:sz w:val="24"/>
                <w:szCs w:val="24"/>
              </w:rPr>
              <w:t>Chỉ tiêu</w:t>
            </w:r>
          </w:p>
        </w:tc>
        <w:tc>
          <w:tcPr>
            <w:tcW w:w="85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21EE6" w:rsidRPr="00321EE6" w:rsidRDefault="00321EE6" w:rsidP="00321EE6">
            <w:pPr>
              <w:ind w:firstLine="0"/>
              <w:jc w:val="center"/>
              <w:rPr>
                <w:rFonts w:eastAsia="Times New Roman" w:cs="Times New Roman"/>
                <w:b/>
                <w:sz w:val="24"/>
                <w:szCs w:val="24"/>
                <w:lang w:val="fr-FR"/>
              </w:rPr>
            </w:pPr>
            <w:r w:rsidRPr="00321EE6">
              <w:rPr>
                <w:rFonts w:eastAsia="Times New Roman" w:cs="Times New Roman"/>
                <w:b/>
                <w:sz w:val="24"/>
                <w:szCs w:val="24"/>
                <w:lang w:val="fr-FR"/>
              </w:rPr>
              <w:t>{CS.Năm liền kề -1}</w:t>
            </w:r>
          </w:p>
        </w:tc>
        <w:tc>
          <w:tcPr>
            <w:tcW w:w="856" w:type="pct"/>
            <w:tcBorders>
              <w:top w:val="single" w:sz="4" w:space="0" w:color="auto"/>
              <w:left w:val="nil"/>
              <w:bottom w:val="single" w:sz="4" w:space="0" w:color="auto"/>
              <w:right w:val="single" w:sz="4" w:space="0" w:color="auto"/>
            </w:tcBorders>
            <w:shd w:val="clear" w:color="auto" w:fill="auto"/>
            <w:vAlign w:val="center"/>
            <w:hideMark/>
          </w:tcPr>
          <w:p w:rsidR="00321EE6" w:rsidRPr="00321EE6" w:rsidRDefault="00321EE6" w:rsidP="00321EE6">
            <w:pPr>
              <w:ind w:firstLine="0"/>
              <w:jc w:val="center"/>
              <w:rPr>
                <w:rFonts w:eastAsia="Times New Roman" w:cs="Times New Roman"/>
                <w:b/>
                <w:sz w:val="24"/>
                <w:szCs w:val="24"/>
                <w:lang w:val="fr-FR"/>
              </w:rPr>
            </w:pPr>
            <w:r w:rsidRPr="00321EE6">
              <w:rPr>
                <w:rFonts w:eastAsia="Times New Roman" w:cs="Times New Roman"/>
                <w:b/>
                <w:sz w:val="24"/>
                <w:szCs w:val="24"/>
                <w:lang w:val="fr-FR"/>
              </w:rPr>
              <w:t>{CS.Năm liền kề}</w:t>
            </w:r>
          </w:p>
        </w:tc>
        <w:tc>
          <w:tcPr>
            <w:tcW w:w="856" w:type="pct"/>
            <w:tcBorders>
              <w:top w:val="single" w:sz="4" w:space="0" w:color="auto"/>
              <w:left w:val="nil"/>
              <w:bottom w:val="single" w:sz="4" w:space="0" w:color="auto"/>
              <w:right w:val="single" w:sz="4" w:space="0" w:color="auto"/>
            </w:tcBorders>
            <w:shd w:val="clear" w:color="auto" w:fill="auto"/>
            <w:vAlign w:val="center"/>
            <w:hideMark/>
          </w:tcPr>
          <w:p w:rsidR="00321EE6" w:rsidRPr="00321EE6" w:rsidRDefault="00321EE6" w:rsidP="00321EE6">
            <w:pPr>
              <w:ind w:firstLine="0"/>
              <w:jc w:val="center"/>
              <w:rPr>
                <w:rFonts w:eastAsia="Times New Roman" w:cs="Times New Roman"/>
                <w:bCs/>
                <w:sz w:val="24"/>
                <w:szCs w:val="24"/>
              </w:rPr>
            </w:pPr>
            <w:r w:rsidRPr="00321EE6">
              <w:rPr>
                <w:rFonts w:eastAsia="Times New Roman" w:cs="Times New Roman"/>
                <w:b/>
                <w:bCs/>
                <w:sz w:val="22"/>
                <w:szCs w:val="24"/>
              </w:rPr>
              <w:t>{CS.Ngày báo cáo}</w:t>
            </w:r>
          </w:p>
        </w:tc>
      </w:tr>
      <w:tr w:rsidR="00321EE6" w:rsidRPr="00321EE6" w:rsidTr="00F22065">
        <w:trPr>
          <w:trHeight w:val="20"/>
        </w:trPr>
        <w:tc>
          <w:tcPr>
            <w:tcW w:w="343" w:type="pct"/>
            <w:tcBorders>
              <w:top w:val="nil"/>
              <w:left w:val="single" w:sz="4" w:space="0" w:color="auto"/>
              <w:bottom w:val="single" w:sz="4" w:space="0" w:color="auto"/>
              <w:right w:val="single" w:sz="4" w:space="0" w:color="auto"/>
            </w:tcBorders>
            <w:shd w:val="clear" w:color="auto" w:fill="auto"/>
            <w:vAlign w:val="center"/>
            <w:hideMark/>
          </w:tcPr>
          <w:p w:rsidR="00321EE6" w:rsidRPr="00321EE6" w:rsidRDefault="00321EE6" w:rsidP="00321EE6">
            <w:pPr>
              <w:ind w:firstLine="0"/>
              <w:jc w:val="center"/>
              <w:rPr>
                <w:rFonts w:eastAsia="Times New Roman" w:cs="Times New Roman"/>
                <w:b/>
                <w:bCs/>
                <w:sz w:val="24"/>
                <w:szCs w:val="24"/>
              </w:rPr>
            </w:pPr>
            <w:r w:rsidRPr="00321EE6">
              <w:rPr>
                <w:rFonts w:eastAsia="Times New Roman" w:cs="Times New Roman"/>
                <w:b/>
                <w:bCs/>
                <w:sz w:val="24"/>
                <w:szCs w:val="24"/>
              </w:rPr>
              <w:t>A</w:t>
            </w:r>
          </w:p>
        </w:tc>
        <w:tc>
          <w:tcPr>
            <w:tcW w:w="2088" w:type="pct"/>
            <w:tcBorders>
              <w:top w:val="nil"/>
              <w:left w:val="nil"/>
              <w:bottom w:val="single" w:sz="4" w:space="0" w:color="auto"/>
              <w:right w:val="single" w:sz="4" w:space="0" w:color="auto"/>
            </w:tcBorders>
            <w:shd w:val="clear" w:color="auto" w:fill="auto"/>
            <w:vAlign w:val="center"/>
            <w:hideMark/>
          </w:tcPr>
          <w:p w:rsidR="00321EE6" w:rsidRPr="00321EE6" w:rsidRDefault="00321EE6" w:rsidP="00321EE6">
            <w:pPr>
              <w:ind w:firstLine="0"/>
              <w:jc w:val="left"/>
              <w:rPr>
                <w:rFonts w:eastAsia="Times New Roman" w:cs="Times New Roman"/>
                <w:b/>
                <w:bCs/>
                <w:sz w:val="24"/>
                <w:szCs w:val="24"/>
              </w:rPr>
            </w:pPr>
            <w:r w:rsidRPr="00321EE6">
              <w:rPr>
                <w:rFonts w:eastAsia="Times New Roman" w:cs="Times New Roman"/>
                <w:b/>
                <w:bCs/>
                <w:sz w:val="24"/>
                <w:szCs w:val="24"/>
              </w:rPr>
              <w:t>Tài sản ngắn hạn</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b/>
                <w:bCs/>
                <w:sz w:val="24"/>
                <w:szCs w:val="24"/>
              </w:rPr>
            </w:pPr>
            <w:r w:rsidRPr="00321EE6">
              <w:rPr>
                <w:rFonts w:eastAsia="Times New Roman" w:cs="Times New Roman"/>
                <w:b/>
                <w:sz w:val="24"/>
                <w:szCs w:val="24"/>
              </w:rPr>
              <w:t>{CS.Tài sản ngắn hạn:}</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b/>
                <w:bCs/>
                <w:sz w:val="24"/>
                <w:szCs w:val="24"/>
              </w:rPr>
            </w:pPr>
            <w:r w:rsidRPr="00321EE6">
              <w:rPr>
                <w:rFonts w:eastAsia="Times New Roman" w:cs="Times New Roman"/>
                <w:b/>
                <w:sz w:val="24"/>
                <w:szCs w:val="24"/>
              </w:rPr>
              <w:t>{CS.Tài sản ngắn hạn}</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b/>
                <w:bCs/>
                <w:sz w:val="24"/>
                <w:szCs w:val="24"/>
              </w:rPr>
            </w:pPr>
            <w:r w:rsidRPr="00321EE6">
              <w:rPr>
                <w:rFonts w:eastAsia="Times New Roman" w:cs="Times New Roman"/>
                <w:b/>
                <w:sz w:val="24"/>
                <w:szCs w:val="24"/>
              </w:rPr>
              <w:t>{CS.Tài sản ngắn hạn::}</w:t>
            </w:r>
          </w:p>
        </w:tc>
      </w:tr>
      <w:tr w:rsidR="00321EE6" w:rsidRPr="00321EE6" w:rsidTr="00F22065">
        <w:trPr>
          <w:trHeight w:val="20"/>
        </w:trPr>
        <w:tc>
          <w:tcPr>
            <w:tcW w:w="343" w:type="pct"/>
            <w:tcBorders>
              <w:top w:val="nil"/>
              <w:left w:val="single" w:sz="4" w:space="0" w:color="auto"/>
              <w:bottom w:val="single" w:sz="4" w:space="0" w:color="auto"/>
              <w:right w:val="single" w:sz="4" w:space="0" w:color="auto"/>
            </w:tcBorders>
            <w:shd w:val="clear" w:color="auto" w:fill="auto"/>
            <w:vAlign w:val="center"/>
            <w:hideMark/>
          </w:tcPr>
          <w:p w:rsidR="00321EE6" w:rsidRPr="00321EE6" w:rsidRDefault="00321EE6" w:rsidP="00321EE6">
            <w:pPr>
              <w:ind w:firstLine="0"/>
              <w:jc w:val="center"/>
              <w:rPr>
                <w:rFonts w:eastAsia="Times New Roman" w:cs="Times New Roman"/>
                <w:sz w:val="24"/>
                <w:szCs w:val="24"/>
              </w:rPr>
            </w:pPr>
            <w:r w:rsidRPr="00321EE6">
              <w:rPr>
                <w:rFonts w:eastAsia="Times New Roman" w:cs="Times New Roman"/>
                <w:sz w:val="24"/>
                <w:szCs w:val="24"/>
              </w:rPr>
              <w:t>1</w:t>
            </w:r>
          </w:p>
        </w:tc>
        <w:tc>
          <w:tcPr>
            <w:tcW w:w="2088" w:type="pct"/>
            <w:tcBorders>
              <w:top w:val="nil"/>
              <w:left w:val="nil"/>
              <w:bottom w:val="single" w:sz="4" w:space="0" w:color="auto"/>
              <w:right w:val="single" w:sz="4" w:space="0" w:color="auto"/>
            </w:tcBorders>
            <w:shd w:val="clear" w:color="auto" w:fill="auto"/>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Tiền và các khoản tương đương tiền</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r w:rsidRPr="00321EE6">
              <w:rPr>
                <w:rFonts w:eastAsia="Times New Roman" w:cs="Times New Roman"/>
                <w:sz w:val="24"/>
                <w:szCs w:val="24"/>
              </w:rPr>
              <w:t>{CS.Tiền và tương đương tiền:}</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r w:rsidRPr="00321EE6">
              <w:rPr>
                <w:rFonts w:eastAsia="Times New Roman" w:cs="Times New Roman"/>
                <w:sz w:val="24"/>
                <w:szCs w:val="24"/>
              </w:rPr>
              <w:t>{CS.Tiền và tương đương tiền}</w:t>
            </w:r>
          </w:p>
        </w:tc>
        <w:tc>
          <w:tcPr>
            <w:tcW w:w="856" w:type="pct"/>
            <w:tcBorders>
              <w:top w:val="nil"/>
              <w:left w:val="nil"/>
              <w:bottom w:val="single" w:sz="4" w:space="0" w:color="auto"/>
              <w:right w:val="single" w:sz="4" w:space="0" w:color="auto"/>
            </w:tcBorders>
            <w:shd w:val="clear" w:color="auto" w:fill="auto"/>
          </w:tcPr>
          <w:p w:rsidR="00321EE6" w:rsidRPr="00321EE6" w:rsidRDefault="00321EE6" w:rsidP="00321EE6">
            <w:pPr>
              <w:ind w:firstLine="0"/>
              <w:jc w:val="right"/>
              <w:rPr>
                <w:rFonts w:eastAsia="Times New Roman" w:cs="Times New Roman"/>
                <w:iCs/>
                <w:sz w:val="24"/>
                <w:szCs w:val="24"/>
              </w:rPr>
            </w:pPr>
          </w:p>
        </w:tc>
      </w:tr>
      <w:tr w:rsidR="00321EE6" w:rsidRPr="00321EE6" w:rsidTr="00F22065">
        <w:trPr>
          <w:trHeight w:val="20"/>
        </w:trPr>
        <w:tc>
          <w:tcPr>
            <w:tcW w:w="343" w:type="pct"/>
            <w:tcBorders>
              <w:top w:val="nil"/>
              <w:left w:val="single" w:sz="4" w:space="0" w:color="auto"/>
              <w:bottom w:val="single" w:sz="4" w:space="0" w:color="auto"/>
              <w:right w:val="single" w:sz="4" w:space="0" w:color="auto"/>
            </w:tcBorders>
            <w:shd w:val="clear" w:color="auto" w:fill="auto"/>
            <w:vAlign w:val="center"/>
            <w:hideMark/>
          </w:tcPr>
          <w:p w:rsidR="00321EE6" w:rsidRPr="00321EE6" w:rsidRDefault="00321EE6" w:rsidP="00321EE6">
            <w:pPr>
              <w:ind w:firstLine="0"/>
              <w:jc w:val="center"/>
              <w:rPr>
                <w:rFonts w:eastAsia="Times New Roman" w:cs="Times New Roman"/>
                <w:sz w:val="24"/>
                <w:szCs w:val="24"/>
              </w:rPr>
            </w:pPr>
            <w:r w:rsidRPr="00321EE6">
              <w:rPr>
                <w:rFonts w:eastAsia="Times New Roman" w:cs="Times New Roman"/>
                <w:sz w:val="24"/>
                <w:szCs w:val="24"/>
              </w:rPr>
              <w:lastRenderedPageBreak/>
              <w:t>2</w:t>
            </w:r>
          </w:p>
        </w:tc>
        <w:tc>
          <w:tcPr>
            <w:tcW w:w="2088" w:type="pct"/>
            <w:tcBorders>
              <w:top w:val="nil"/>
              <w:left w:val="nil"/>
              <w:bottom w:val="single" w:sz="4" w:space="0" w:color="auto"/>
              <w:right w:val="single" w:sz="4" w:space="0" w:color="auto"/>
            </w:tcBorders>
            <w:shd w:val="clear" w:color="auto" w:fill="auto"/>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Đầu tư</w:t>
            </w:r>
            <w:r w:rsidRPr="00321EE6">
              <w:rPr>
                <w:rFonts w:eastAsia="Times New Roman" w:cs="Times New Roman"/>
                <w:sz w:val="24"/>
                <w:szCs w:val="24"/>
              </w:rPr>
              <w:softHyphen/>
              <w:t xml:space="preserve"> tài chính ngắn hạn</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r w:rsidRPr="00321EE6">
              <w:rPr>
                <w:rFonts w:eastAsia="Times New Roman" w:cs="Times New Roman"/>
                <w:sz w:val="24"/>
                <w:szCs w:val="24"/>
              </w:rPr>
              <w:t>{CS.Đầu tư tài chính ngắn hạn:}</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r w:rsidRPr="00321EE6">
              <w:rPr>
                <w:rFonts w:eastAsia="Times New Roman" w:cs="Times New Roman"/>
                <w:sz w:val="24"/>
                <w:szCs w:val="24"/>
              </w:rPr>
              <w:t>{CS.Đầu tư tài chính ngắn hạn}</w:t>
            </w:r>
          </w:p>
        </w:tc>
        <w:tc>
          <w:tcPr>
            <w:tcW w:w="856" w:type="pct"/>
            <w:tcBorders>
              <w:top w:val="nil"/>
              <w:left w:val="nil"/>
              <w:bottom w:val="single" w:sz="4" w:space="0" w:color="auto"/>
              <w:right w:val="single" w:sz="4" w:space="0" w:color="auto"/>
            </w:tcBorders>
            <w:shd w:val="clear" w:color="auto" w:fill="auto"/>
          </w:tcPr>
          <w:p w:rsidR="00321EE6" w:rsidRPr="00321EE6" w:rsidRDefault="00321EE6" w:rsidP="00321EE6">
            <w:pPr>
              <w:ind w:firstLine="0"/>
              <w:jc w:val="right"/>
              <w:rPr>
                <w:rFonts w:eastAsia="Times New Roman" w:cs="Times New Roman"/>
                <w:iCs/>
                <w:sz w:val="24"/>
                <w:szCs w:val="24"/>
              </w:rPr>
            </w:pPr>
          </w:p>
        </w:tc>
      </w:tr>
      <w:tr w:rsidR="00321EE6" w:rsidRPr="00321EE6" w:rsidTr="00F22065">
        <w:trPr>
          <w:trHeight w:val="20"/>
        </w:trPr>
        <w:tc>
          <w:tcPr>
            <w:tcW w:w="343" w:type="pct"/>
            <w:tcBorders>
              <w:top w:val="nil"/>
              <w:left w:val="single" w:sz="4" w:space="0" w:color="auto"/>
              <w:bottom w:val="single" w:sz="4" w:space="0" w:color="auto"/>
              <w:right w:val="single" w:sz="4" w:space="0" w:color="auto"/>
            </w:tcBorders>
            <w:shd w:val="clear" w:color="auto" w:fill="auto"/>
            <w:vAlign w:val="center"/>
            <w:hideMark/>
          </w:tcPr>
          <w:p w:rsidR="00321EE6" w:rsidRPr="00321EE6" w:rsidRDefault="00321EE6" w:rsidP="00321EE6">
            <w:pPr>
              <w:ind w:firstLine="0"/>
              <w:jc w:val="center"/>
              <w:rPr>
                <w:rFonts w:eastAsia="Times New Roman" w:cs="Times New Roman"/>
                <w:sz w:val="24"/>
                <w:szCs w:val="24"/>
              </w:rPr>
            </w:pPr>
            <w:r w:rsidRPr="00321EE6">
              <w:rPr>
                <w:rFonts w:eastAsia="Times New Roman" w:cs="Times New Roman"/>
                <w:sz w:val="24"/>
                <w:szCs w:val="24"/>
              </w:rPr>
              <w:t>3</w:t>
            </w:r>
          </w:p>
        </w:tc>
        <w:tc>
          <w:tcPr>
            <w:tcW w:w="2088" w:type="pct"/>
            <w:tcBorders>
              <w:top w:val="nil"/>
              <w:left w:val="nil"/>
              <w:bottom w:val="single" w:sz="4" w:space="0" w:color="auto"/>
              <w:right w:val="single" w:sz="4" w:space="0" w:color="auto"/>
            </w:tcBorders>
            <w:shd w:val="clear" w:color="auto" w:fill="auto"/>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Các khoản phải thu</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r w:rsidRPr="00321EE6">
              <w:rPr>
                <w:rFonts w:eastAsia="Times New Roman" w:cs="Times New Roman"/>
                <w:sz w:val="24"/>
                <w:szCs w:val="24"/>
              </w:rPr>
              <w:t>{CS.Các khoản phải thu ngắn hạn:}</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r w:rsidRPr="00321EE6">
              <w:rPr>
                <w:rFonts w:eastAsia="Times New Roman" w:cs="Times New Roman"/>
                <w:sz w:val="24"/>
                <w:szCs w:val="24"/>
              </w:rPr>
              <w:t>{CS.Các khoản phải thu ngắn hạn}</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r w:rsidRPr="00321EE6">
              <w:rPr>
                <w:rFonts w:eastAsia="Times New Roman" w:cs="Times New Roman"/>
                <w:sz w:val="24"/>
                <w:szCs w:val="24"/>
              </w:rPr>
              <w:t>{CS.Các khoản phải thu ngắn hạn::}</w:t>
            </w:r>
          </w:p>
        </w:tc>
      </w:tr>
      <w:tr w:rsidR="00321EE6" w:rsidRPr="00321EE6" w:rsidTr="00F22065">
        <w:trPr>
          <w:trHeight w:val="20"/>
        </w:trPr>
        <w:tc>
          <w:tcPr>
            <w:tcW w:w="343" w:type="pct"/>
            <w:tcBorders>
              <w:top w:val="nil"/>
              <w:left w:val="single" w:sz="4" w:space="0" w:color="auto"/>
              <w:bottom w:val="single" w:sz="4" w:space="0" w:color="auto"/>
              <w:right w:val="single" w:sz="4" w:space="0" w:color="auto"/>
            </w:tcBorders>
            <w:shd w:val="clear" w:color="auto" w:fill="auto"/>
            <w:vAlign w:val="center"/>
            <w:hideMark/>
          </w:tcPr>
          <w:p w:rsidR="00321EE6" w:rsidRPr="00321EE6" w:rsidRDefault="00321EE6" w:rsidP="00321EE6">
            <w:pPr>
              <w:ind w:firstLine="0"/>
              <w:jc w:val="center"/>
              <w:rPr>
                <w:rFonts w:eastAsia="Times New Roman" w:cs="Times New Roman"/>
                <w:sz w:val="24"/>
                <w:szCs w:val="24"/>
              </w:rPr>
            </w:pPr>
            <w:r w:rsidRPr="00321EE6">
              <w:rPr>
                <w:rFonts w:eastAsia="Times New Roman" w:cs="Times New Roman"/>
                <w:sz w:val="24"/>
                <w:szCs w:val="24"/>
              </w:rPr>
              <w:t>4</w:t>
            </w:r>
          </w:p>
        </w:tc>
        <w:tc>
          <w:tcPr>
            <w:tcW w:w="2088" w:type="pct"/>
            <w:tcBorders>
              <w:top w:val="nil"/>
              <w:left w:val="nil"/>
              <w:bottom w:val="single" w:sz="4" w:space="0" w:color="auto"/>
              <w:right w:val="single" w:sz="4" w:space="0" w:color="auto"/>
            </w:tcBorders>
            <w:shd w:val="clear" w:color="auto" w:fill="auto"/>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Hàng tồn kho</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r w:rsidRPr="00321EE6">
              <w:rPr>
                <w:rFonts w:eastAsia="Times New Roman" w:cs="Times New Roman"/>
                <w:sz w:val="24"/>
                <w:szCs w:val="24"/>
              </w:rPr>
              <w:t>{CS.Hàng tồn kho:}</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r w:rsidRPr="00321EE6">
              <w:rPr>
                <w:rFonts w:eastAsia="Times New Roman" w:cs="Times New Roman"/>
                <w:sz w:val="24"/>
                <w:szCs w:val="24"/>
              </w:rPr>
              <w:t>{CS.Hàng tồn kho}</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r w:rsidRPr="00321EE6">
              <w:rPr>
                <w:rFonts w:eastAsia="Times New Roman" w:cs="Times New Roman"/>
                <w:sz w:val="24"/>
                <w:szCs w:val="24"/>
              </w:rPr>
              <w:t>{CS.Hàng tồn kho::}</w:t>
            </w:r>
          </w:p>
        </w:tc>
      </w:tr>
      <w:tr w:rsidR="00321EE6" w:rsidRPr="00321EE6" w:rsidTr="00F22065">
        <w:trPr>
          <w:trHeight w:val="20"/>
        </w:trPr>
        <w:tc>
          <w:tcPr>
            <w:tcW w:w="343" w:type="pct"/>
            <w:tcBorders>
              <w:top w:val="nil"/>
              <w:left w:val="single" w:sz="4" w:space="0" w:color="auto"/>
              <w:bottom w:val="single" w:sz="4" w:space="0" w:color="auto"/>
              <w:right w:val="single" w:sz="4" w:space="0" w:color="auto"/>
            </w:tcBorders>
            <w:shd w:val="clear" w:color="auto" w:fill="auto"/>
            <w:vAlign w:val="center"/>
            <w:hideMark/>
          </w:tcPr>
          <w:p w:rsidR="00321EE6" w:rsidRPr="00321EE6" w:rsidRDefault="00321EE6" w:rsidP="00321EE6">
            <w:pPr>
              <w:ind w:firstLine="0"/>
              <w:jc w:val="center"/>
              <w:rPr>
                <w:rFonts w:eastAsia="Times New Roman" w:cs="Times New Roman"/>
                <w:sz w:val="24"/>
                <w:szCs w:val="24"/>
              </w:rPr>
            </w:pPr>
            <w:r w:rsidRPr="00321EE6">
              <w:rPr>
                <w:rFonts w:eastAsia="Times New Roman" w:cs="Times New Roman"/>
                <w:sz w:val="24"/>
                <w:szCs w:val="24"/>
              </w:rPr>
              <w:t>5</w:t>
            </w:r>
          </w:p>
        </w:tc>
        <w:tc>
          <w:tcPr>
            <w:tcW w:w="2088" w:type="pct"/>
            <w:tcBorders>
              <w:top w:val="nil"/>
              <w:left w:val="nil"/>
              <w:bottom w:val="single" w:sz="4" w:space="0" w:color="auto"/>
              <w:right w:val="single" w:sz="4" w:space="0" w:color="auto"/>
            </w:tcBorders>
            <w:shd w:val="clear" w:color="auto" w:fill="auto"/>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Tài sản lưu động khác</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p>
        </w:tc>
      </w:tr>
      <w:tr w:rsidR="00321EE6" w:rsidRPr="00321EE6" w:rsidTr="00F22065">
        <w:trPr>
          <w:trHeight w:val="20"/>
        </w:trPr>
        <w:tc>
          <w:tcPr>
            <w:tcW w:w="343" w:type="pct"/>
            <w:tcBorders>
              <w:top w:val="nil"/>
              <w:left w:val="single" w:sz="4" w:space="0" w:color="auto"/>
              <w:bottom w:val="single" w:sz="4" w:space="0" w:color="auto"/>
              <w:right w:val="single" w:sz="4" w:space="0" w:color="auto"/>
            </w:tcBorders>
            <w:shd w:val="clear" w:color="auto" w:fill="auto"/>
            <w:vAlign w:val="center"/>
            <w:hideMark/>
          </w:tcPr>
          <w:p w:rsidR="00321EE6" w:rsidRPr="00321EE6" w:rsidRDefault="00321EE6" w:rsidP="00321EE6">
            <w:pPr>
              <w:ind w:firstLine="0"/>
              <w:jc w:val="center"/>
              <w:rPr>
                <w:rFonts w:eastAsia="Times New Roman" w:cs="Times New Roman"/>
                <w:b/>
                <w:sz w:val="24"/>
                <w:szCs w:val="24"/>
              </w:rPr>
            </w:pPr>
            <w:r w:rsidRPr="00321EE6">
              <w:rPr>
                <w:rFonts w:eastAsia="Times New Roman" w:cs="Times New Roman"/>
                <w:b/>
                <w:sz w:val="24"/>
                <w:szCs w:val="24"/>
              </w:rPr>
              <w:t>B</w:t>
            </w:r>
          </w:p>
        </w:tc>
        <w:tc>
          <w:tcPr>
            <w:tcW w:w="2088" w:type="pct"/>
            <w:tcBorders>
              <w:top w:val="nil"/>
              <w:left w:val="nil"/>
              <w:bottom w:val="single" w:sz="4" w:space="0" w:color="auto"/>
              <w:right w:val="single" w:sz="4" w:space="0" w:color="auto"/>
            </w:tcBorders>
            <w:shd w:val="clear" w:color="auto" w:fill="auto"/>
            <w:vAlign w:val="center"/>
            <w:hideMark/>
          </w:tcPr>
          <w:p w:rsidR="00321EE6" w:rsidRPr="00321EE6" w:rsidRDefault="00321EE6" w:rsidP="00321EE6">
            <w:pPr>
              <w:ind w:firstLine="0"/>
              <w:jc w:val="left"/>
              <w:rPr>
                <w:rFonts w:eastAsia="Times New Roman" w:cs="Times New Roman"/>
                <w:b/>
                <w:bCs/>
                <w:sz w:val="24"/>
                <w:szCs w:val="24"/>
              </w:rPr>
            </w:pPr>
            <w:r w:rsidRPr="00321EE6">
              <w:rPr>
                <w:rFonts w:eastAsia="Times New Roman" w:cs="Times New Roman"/>
                <w:b/>
                <w:bCs/>
                <w:sz w:val="24"/>
                <w:szCs w:val="24"/>
              </w:rPr>
              <w:t>Tài sản dài hạn</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b/>
                <w:bCs/>
                <w:sz w:val="24"/>
                <w:szCs w:val="24"/>
              </w:rPr>
            </w:pPr>
            <w:r w:rsidRPr="00321EE6">
              <w:rPr>
                <w:rFonts w:eastAsia="Times New Roman" w:cs="Times New Roman"/>
                <w:b/>
                <w:sz w:val="24"/>
                <w:szCs w:val="24"/>
              </w:rPr>
              <w:t>{CS.Tài sản dài hạn:}</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b/>
                <w:bCs/>
                <w:sz w:val="24"/>
                <w:szCs w:val="24"/>
              </w:rPr>
            </w:pPr>
            <w:r w:rsidRPr="00321EE6">
              <w:rPr>
                <w:rFonts w:eastAsia="Times New Roman" w:cs="Times New Roman"/>
                <w:b/>
                <w:sz w:val="24"/>
                <w:szCs w:val="24"/>
              </w:rPr>
              <w:t>{CS.Tài sản dài hạn}</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b/>
                <w:bCs/>
                <w:sz w:val="24"/>
                <w:szCs w:val="24"/>
              </w:rPr>
            </w:pPr>
            <w:r w:rsidRPr="00321EE6">
              <w:rPr>
                <w:rFonts w:eastAsia="Times New Roman" w:cs="Times New Roman"/>
                <w:b/>
                <w:sz w:val="24"/>
                <w:szCs w:val="24"/>
              </w:rPr>
              <w:t>{CS.Tài sản dài hạn::}</w:t>
            </w:r>
          </w:p>
        </w:tc>
      </w:tr>
      <w:tr w:rsidR="00321EE6" w:rsidRPr="00321EE6" w:rsidTr="00F22065">
        <w:trPr>
          <w:trHeight w:val="20"/>
        </w:trPr>
        <w:tc>
          <w:tcPr>
            <w:tcW w:w="343" w:type="pct"/>
            <w:tcBorders>
              <w:top w:val="nil"/>
              <w:left w:val="single" w:sz="4" w:space="0" w:color="auto"/>
              <w:bottom w:val="single" w:sz="4" w:space="0" w:color="auto"/>
              <w:right w:val="single" w:sz="4" w:space="0" w:color="auto"/>
            </w:tcBorders>
            <w:shd w:val="clear" w:color="auto" w:fill="auto"/>
            <w:vAlign w:val="center"/>
            <w:hideMark/>
          </w:tcPr>
          <w:p w:rsidR="00321EE6" w:rsidRPr="00321EE6" w:rsidRDefault="00321EE6" w:rsidP="00321EE6">
            <w:pPr>
              <w:ind w:firstLine="0"/>
              <w:jc w:val="center"/>
              <w:rPr>
                <w:rFonts w:eastAsia="Times New Roman" w:cs="Times New Roman"/>
                <w:sz w:val="24"/>
                <w:szCs w:val="24"/>
              </w:rPr>
            </w:pPr>
            <w:r w:rsidRPr="00321EE6">
              <w:rPr>
                <w:rFonts w:eastAsia="Times New Roman" w:cs="Times New Roman"/>
                <w:sz w:val="24"/>
                <w:szCs w:val="24"/>
              </w:rPr>
              <w:t>1</w:t>
            </w:r>
          </w:p>
        </w:tc>
        <w:tc>
          <w:tcPr>
            <w:tcW w:w="2088" w:type="pct"/>
            <w:tcBorders>
              <w:top w:val="nil"/>
              <w:left w:val="nil"/>
              <w:bottom w:val="single" w:sz="4" w:space="0" w:color="auto"/>
              <w:right w:val="single" w:sz="4" w:space="0" w:color="auto"/>
            </w:tcBorders>
            <w:shd w:val="clear" w:color="auto" w:fill="auto"/>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Tài sản cố định hữu hình</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r w:rsidRPr="00321EE6">
              <w:rPr>
                <w:rFonts w:eastAsia="Times New Roman" w:cs="Times New Roman"/>
                <w:sz w:val="24"/>
                <w:szCs w:val="24"/>
              </w:rPr>
              <w:t>{CS.Tài sản cố định hữu hình:}</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r w:rsidRPr="00321EE6">
              <w:rPr>
                <w:rFonts w:eastAsia="Times New Roman" w:cs="Times New Roman"/>
                <w:sz w:val="24"/>
                <w:szCs w:val="24"/>
              </w:rPr>
              <w:t>{CS.Tài sản cố định hữu hình}</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r w:rsidRPr="00321EE6">
              <w:rPr>
                <w:rFonts w:eastAsia="Times New Roman" w:cs="Times New Roman"/>
                <w:sz w:val="24"/>
                <w:szCs w:val="24"/>
              </w:rPr>
              <w:t>{CS.Tài sản cố định hữu hình::}</w:t>
            </w:r>
          </w:p>
        </w:tc>
      </w:tr>
      <w:tr w:rsidR="00321EE6" w:rsidRPr="00321EE6" w:rsidTr="00F22065">
        <w:trPr>
          <w:trHeight w:val="20"/>
        </w:trPr>
        <w:tc>
          <w:tcPr>
            <w:tcW w:w="343" w:type="pct"/>
            <w:tcBorders>
              <w:top w:val="nil"/>
              <w:left w:val="single" w:sz="4" w:space="0" w:color="auto"/>
              <w:bottom w:val="single" w:sz="4" w:space="0" w:color="auto"/>
              <w:right w:val="single" w:sz="4" w:space="0" w:color="auto"/>
            </w:tcBorders>
            <w:shd w:val="clear" w:color="auto" w:fill="auto"/>
            <w:vAlign w:val="center"/>
            <w:hideMark/>
          </w:tcPr>
          <w:p w:rsidR="00321EE6" w:rsidRPr="00321EE6" w:rsidRDefault="00321EE6" w:rsidP="00321EE6">
            <w:pPr>
              <w:ind w:firstLine="0"/>
              <w:jc w:val="center"/>
              <w:rPr>
                <w:rFonts w:eastAsia="Times New Roman" w:cs="Times New Roman"/>
                <w:sz w:val="24"/>
                <w:szCs w:val="24"/>
              </w:rPr>
            </w:pPr>
            <w:r w:rsidRPr="00321EE6">
              <w:rPr>
                <w:rFonts w:eastAsia="Times New Roman" w:cs="Times New Roman"/>
                <w:sz w:val="24"/>
                <w:szCs w:val="24"/>
              </w:rPr>
              <w:t>2</w:t>
            </w:r>
          </w:p>
        </w:tc>
        <w:tc>
          <w:tcPr>
            <w:tcW w:w="2088" w:type="pct"/>
            <w:tcBorders>
              <w:top w:val="nil"/>
              <w:left w:val="nil"/>
              <w:bottom w:val="single" w:sz="4" w:space="0" w:color="auto"/>
              <w:right w:val="single" w:sz="4" w:space="0" w:color="auto"/>
            </w:tcBorders>
            <w:shd w:val="clear" w:color="auto" w:fill="auto"/>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Đầu tư tài chính dài hạn</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r w:rsidRPr="00321EE6">
              <w:rPr>
                <w:rFonts w:eastAsia="Times New Roman" w:cs="Times New Roman"/>
                <w:sz w:val="24"/>
                <w:szCs w:val="24"/>
              </w:rPr>
              <w:t>{CS.Đầu tư tài chính dài hạn:}</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r w:rsidRPr="00321EE6">
              <w:rPr>
                <w:rFonts w:eastAsia="Times New Roman" w:cs="Times New Roman"/>
                <w:sz w:val="24"/>
                <w:szCs w:val="24"/>
              </w:rPr>
              <w:t>{CS.Đầu tư tài chính dài hạn}</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p>
        </w:tc>
      </w:tr>
      <w:tr w:rsidR="00321EE6" w:rsidRPr="00321EE6" w:rsidTr="00F22065">
        <w:trPr>
          <w:trHeight w:val="20"/>
        </w:trPr>
        <w:tc>
          <w:tcPr>
            <w:tcW w:w="343" w:type="pct"/>
            <w:tcBorders>
              <w:top w:val="nil"/>
              <w:left w:val="single" w:sz="4" w:space="0" w:color="auto"/>
              <w:bottom w:val="single" w:sz="4" w:space="0" w:color="auto"/>
              <w:right w:val="single" w:sz="4" w:space="0" w:color="auto"/>
            </w:tcBorders>
            <w:shd w:val="clear" w:color="auto" w:fill="auto"/>
            <w:vAlign w:val="center"/>
            <w:hideMark/>
          </w:tcPr>
          <w:p w:rsidR="00321EE6" w:rsidRPr="00321EE6" w:rsidRDefault="00321EE6" w:rsidP="00321EE6">
            <w:pPr>
              <w:ind w:firstLine="0"/>
              <w:jc w:val="center"/>
              <w:rPr>
                <w:rFonts w:eastAsia="Times New Roman" w:cs="Times New Roman"/>
                <w:sz w:val="24"/>
                <w:szCs w:val="24"/>
              </w:rPr>
            </w:pPr>
            <w:r w:rsidRPr="00321EE6">
              <w:rPr>
                <w:rFonts w:eastAsia="Times New Roman" w:cs="Times New Roman"/>
                <w:sz w:val="24"/>
                <w:szCs w:val="24"/>
              </w:rPr>
              <w:t>3</w:t>
            </w:r>
          </w:p>
        </w:tc>
        <w:tc>
          <w:tcPr>
            <w:tcW w:w="2088" w:type="pct"/>
            <w:tcBorders>
              <w:top w:val="nil"/>
              <w:left w:val="nil"/>
              <w:bottom w:val="single" w:sz="4" w:space="0" w:color="auto"/>
              <w:right w:val="single" w:sz="4" w:space="0" w:color="auto"/>
            </w:tcBorders>
            <w:shd w:val="clear" w:color="auto" w:fill="auto"/>
            <w:vAlign w:val="center"/>
            <w:hideMark/>
          </w:tcPr>
          <w:p w:rsidR="00321EE6" w:rsidRPr="00321EE6" w:rsidRDefault="00321EE6" w:rsidP="00321EE6">
            <w:pPr>
              <w:ind w:firstLine="0"/>
              <w:jc w:val="left"/>
              <w:rPr>
                <w:rFonts w:eastAsia="Times New Roman" w:cs="Times New Roman"/>
                <w:sz w:val="24"/>
                <w:szCs w:val="24"/>
              </w:rPr>
            </w:pPr>
            <w:r w:rsidRPr="00321EE6">
              <w:rPr>
                <w:rFonts w:eastAsia="Times New Roman" w:cs="Times New Roman"/>
                <w:sz w:val="24"/>
                <w:szCs w:val="24"/>
              </w:rPr>
              <w:t>Xây dựng cơ bản dở dang</w:t>
            </w: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p>
        </w:tc>
        <w:tc>
          <w:tcPr>
            <w:tcW w:w="856" w:type="pct"/>
            <w:tcBorders>
              <w:top w:val="nil"/>
              <w:left w:val="nil"/>
              <w:bottom w:val="single" w:sz="4" w:space="0" w:color="auto"/>
              <w:right w:val="single" w:sz="4" w:space="0" w:color="auto"/>
            </w:tcBorders>
            <w:shd w:val="clear" w:color="auto" w:fill="auto"/>
            <w:hideMark/>
          </w:tcPr>
          <w:p w:rsidR="00321EE6" w:rsidRPr="00321EE6" w:rsidRDefault="00321EE6" w:rsidP="00321EE6">
            <w:pPr>
              <w:ind w:firstLine="0"/>
              <w:jc w:val="right"/>
              <w:rPr>
                <w:rFonts w:eastAsia="Times New Roman" w:cs="Times New Roman"/>
                <w:iCs/>
                <w:sz w:val="24"/>
                <w:szCs w:val="24"/>
              </w:rPr>
            </w:pPr>
          </w:p>
        </w:tc>
      </w:tr>
      <w:tr w:rsidR="00321EE6" w:rsidRPr="00321EE6" w:rsidTr="00F22065">
        <w:trPr>
          <w:trHeight w:val="20"/>
        </w:trPr>
        <w:tc>
          <w:tcPr>
            <w:tcW w:w="343" w:type="pct"/>
            <w:tcBorders>
              <w:top w:val="nil"/>
              <w:left w:val="single" w:sz="8" w:space="0" w:color="auto"/>
              <w:bottom w:val="single" w:sz="8" w:space="0" w:color="auto"/>
              <w:right w:val="single" w:sz="8" w:space="0" w:color="000000"/>
            </w:tcBorders>
            <w:shd w:val="clear" w:color="auto" w:fill="auto"/>
            <w:vAlign w:val="center"/>
            <w:hideMark/>
          </w:tcPr>
          <w:p w:rsidR="00321EE6" w:rsidRPr="00321EE6" w:rsidRDefault="00321EE6" w:rsidP="00321EE6">
            <w:pPr>
              <w:ind w:firstLine="0"/>
              <w:jc w:val="center"/>
              <w:rPr>
                <w:rFonts w:eastAsia="Times New Roman" w:cs="Times New Roman"/>
                <w:b/>
                <w:bCs/>
                <w:sz w:val="24"/>
                <w:szCs w:val="24"/>
              </w:rPr>
            </w:pPr>
          </w:p>
        </w:tc>
        <w:tc>
          <w:tcPr>
            <w:tcW w:w="2088" w:type="pct"/>
            <w:tcBorders>
              <w:top w:val="nil"/>
              <w:left w:val="single" w:sz="8" w:space="0" w:color="auto"/>
              <w:bottom w:val="single" w:sz="8" w:space="0" w:color="auto"/>
              <w:right w:val="single" w:sz="8" w:space="0" w:color="000000"/>
            </w:tcBorders>
            <w:shd w:val="clear" w:color="auto" w:fill="auto"/>
            <w:vAlign w:val="center"/>
          </w:tcPr>
          <w:p w:rsidR="00321EE6" w:rsidRPr="00321EE6" w:rsidRDefault="00321EE6" w:rsidP="00321EE6">
            <w:pPr>
              <w:ind w:firstLine="0"/>
              <w:jc w:val="left"/>
              <w:rPr>
                <w:rFonts w:eastAsia="Times New Roman" w:cs="Times New Roman"/>
                <w:b/>
                <w:bCs/>
                <w:sz w:val="24"/>
                <w:szCs w:val="24"/>
              </w:rPr>
            </w:pPr>
            <w:r w:rsidRPr="00321EE6">
              <w:rPr>
                <w:rFonts w:eastAsia="Times New Roman" w:cs="Times New Roman"/>
                <w:b/>
                <w:bCs/>
                <w:sz w:val="24"/>
                <w:szCs w:val="24"/>
              </w:rPr>
              <w:t>Tổng cộng tài sản</w:t>
            </w:r>
          </w:p>
        </w:tc>
        <w:tc>
          <w:tcPr>
            <w:tcW w:w="856" w:type="pct"/>
            <w:tcBorders>
              <w:top w:val="nil"/>
              <w:left w:val="nil"/>
              <w:bottom w:val="single" w:sz="8" w:space="0" w:color="auto"/>
              <w:right w:val="single" w:sz="8" w:space="0" w:color="auto"/>
            </w:tcBorders>
            <w:shd w:val="clear" w:color="auto" w:fill="auto"/>
            <w:hideMark/>
          </w:tcPr>
          <w:p w:rsidR="00321EE6" w:rsidRPr="00321EE6" w:rsidRDefault="00321EE6" w:rsidP="00321EE6">
            <w:pPr>
              <w:ind w:firstLine="0"/>
              <w:jc w:val="right"/>
              <w:rPr>
                <w:rFonts w:eastAsia="Times New Roman" w:cs="Times New Roman"/>
                <w:b/>
                <w:bCs/>
                <w:sz w:val="24"/>
                <w:szCs w:val="24"/>
              </w:rPr>
            </w:pPr>
            <w:r w:rsidRPr="00321EE6">
              <w:rPr>
                <w:rFonts w:eastAsia="Times New Roman" w:cs="Times New Roman"/>
                <w:b/>
                <w:sz w:val="24"/>
                <w:szCs w:val="24"/>
              </w:rPr>
              <w:t>{CS.Tổng tài sản:}</w:t>
            </w:r>
          </w:p>
        </w:tc>
        <w:tc>
          <w:tcPr>
            <w:tcW w:w="856" w:type="pct"/>
            <w:tcBorders>
              <w:top w:val="nil"/>
              <w:left w:val="nil"/>
              <w:bottom w:val="single" w:sz="8" w:space="0" w:color="auto"/>
              <w:right w:val="single" w:sz="8" w:space="0" w:color="auto"/>
            </w:tcBorders>
            <w:shd w:val="clear" w:color="auto" w:fill="auto"/>
            <w:hideMark/>
          </w:tcPr>
          <w:p w:rsidR="00321EE6" w:rsidRPr="00321EE6" w:rsidRDefault="00321EE6" w:rsidP="00321EE6">
            <w:pPr>
              <w:ind w:firstLine="0"/>
              <w:jc w:val="right"/>
              <w:rPr>
                <w:rFonts w:eastAsia="Times New Roman" w:cs="Times New Roman"/>
                <w:b/>
                <w:bCs/>
                <w:sz w:val="24"/>
                <w:szCs w:val="24"/>
              </w:rPr>
            </w:pPr>
            <w:r w:rsidRPr="00321EE6">
              <w:rPr>
                <w:rFonts w:eastAsia="Times New Roman" w:cs="Times New Roman"/>
                <w:b/>
                <w:sz w:val="24"/>
                <w:szCs w:val="24"/>
              </w:rPr>
              <w:t>{CS.Tổng tài sản}</w:t>
            </w:r>
          </w:p>
        </w:tc>
        <w:tc>
          <w:tcPr>
            <w:tcW w:w="856" w:type="pct"/>
            <w:tcBorders>
              <w:top w:val="nil"/>
              <w:left w:val="nil"/>
              <w:bottom w:val="single" w:sz="8" w:space="0" w:color="auto"/>
              <w:right w:val="single" w:sz="8" w:space="0" w:color="auto"/>
            </w:tcBorders>
            <w:shd w:val="clear" w:color="auto" w:fill="auto"/>
            <w:hideMark/>
          </w:tcPr>
          <w:p w:rsidR="00321EE6" w:rsidRPr="00321EE6" w:rsidRDefault="00321EE6" w:rsidP="00321EE6">
            <w:pPr>
              <w:ind w:firstLine="0"/>
              <w:jc w:val="right"/>
              <w:rPr>
                <w:rFonts w:eastAsia="Times New Roman" w:cs="Times New Roman"/>
                <w:b/>
                <w:bCs/>
                <w:sz w:val="24"/>
                <w:szCs w:val="24"/>
              </w:rPr>
            </w:pPr>
          </w:p>
        </w:tc>
      </w:tr>
    </w:tbl>
    <w:p w:rsidR="00F22065" w:rsidRPr="00F22065" w:rsidRDefault="00F22065" w:rsidP="00F22065">
      <w:pPr>
        <w:rPr>
          <w:rFonts w:eastAsia="Times New Roman" w:cs="Times New Roman"/>
          <w:b/>
          <w:szCs w:val="26"/>
          <w:lang w:eastAsia="x-none"/>
        </w:rPr>
      </w:pPr>
      <w:r w:rsidRPr="00F22065">
        <w:rPr>
          <w:rFonts w:eastAsia="Times New Roman" w:cs="Times New Roman"/>
          <w:b/>
          <w:szCs w:val="26"/>
          <w:lang w:eastAsia="x-none"/>
        </w:rPr>
        <w:t>a. Đánh giá tài sản ngắn hạn:</w:t>
      </w:r>
    </w:p>
    <w:p w:rsidR="00F22065" w:rsidRPr="00F22065" w:rsidRDefault="00F22065" w:rsidP="00F22065">
      <w:pPr>
        <w:rPr>
          <w:rFonts w:eastAsia="Times New Roman" w:cs="Times New Roman"/>
          <w:szCs w:val="26"/>
          <w:lang w:eastAsia="x-none"/>
        </w:rPr>
      </w:pPr>
      <w:r w:rsidRPr="00F22065">
        <w:rPr>
          <w:rFonts w:eastAsia="Times New Roman" w:cs="Times New Roman"/>
          <w:szCs w:val="26"/>
          <w:lang w:eastAsia="x-none"/>
        </w:rPr>
        <w:t>Tài sản ngắn hạn của Công ty năm {CS.Năm liền kề -1} là {CS.Tài sản ngắn hạn:} đồng, đến 31/12/{CS.Năm liền kề} là {CS.Tài sản ngắn hạn} đồng, chênh lệch {CS.CL Tài sản ngắn hạn} đồng so với năm trước, cụ thể:</w:t>
      </w:r>
    </w:p>
    <w:p w:rsidR="00F22065" w:rsidRPr="00F22065" w:rsidRDefault="00F22065" w:rsidP="00F22065">
      <w:pPr>
        <w:rPr>
          <w:rFonts w:eastAsia="Times New Roman" w:cs="Times New Roman"/>
          <w:b/>
          <w:szCs w:val="26"/>
          <w:lang w:eastAsia="x-none"/>
        </w:rPr>
      </w:pPr>
      <w:r w:rsidRPr="00F22065">
        <w:rPr>
          <w:rFonts w:eastAsia="Times New Roman" w:cs="Times New Roman"/>
          <w:b/>
          <w:szCs w:val="26"/>
          <w:lang w:eastAsia="x-none"/>
        </w:rPr>
        <w:t>- Tiền và các khoản tương đương tiền:</w:t>
      </w:r>
    </w:p>
    <w:p w:rsidR="00F22065" w:rsidRPr="00F22065" w:rsidRDefault="00F22065" w:rsidP="00F22065">
      <w:pPr>
        <w:rPr>
          <w:rFonts w:eastAsia="Times New Roman" w:cs="Times New Roman"/>
          <w:szCs w:val="26"/>
          <w:lang w:eastAsia="x-none"/>
        </w:rPr>
      </w:pPr>
      <w:r w:rsidRPr="00F22065">
        <w:rPr>
          <w:rFonts w:eastAsia="Times New Roman" w:cs="Times New Roman"/>
          <w:szCs w:val="26"/>
          <w:highlight w:val="yellow"/>
          <w:lang w:eastAsia="x-none"/>
        </w:rPr>
        <w:t>Có thể yêu cầu cung cấp Sổ quỹ 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p>
    <w:p w:rsidR="00F22065" w:rsidRPr="00F22065" w:rsidRDefault="00F22065" w:rsidP="00F22065">
      <w:pPr>
        <w:rPr>
          <w:rFonts w:eastAsia="Times New Roman" w:cs="Times New Roman"/>
          <w:szCs w:val="26"/>
          <w:lang w:eastAsia="x-none"/>
        </w:rPr>
      </w:pPr>
      <w:r w:rsidRPr="00F22065">
        <w:rPr>
          <w:rFonts w:eastAsia="Times New Roman" w:cs="Times New Roman"/>
          <w:szCs w:val="26"/>
          <w:lang w:eastAsia="x-none"/>
        </w:rPr>
        <w:t xml:space="preserve">Tiền và các khoản tương đương tiền của Công ty năm {CS.Năm liền kề -1} là {CS.Tiền và tương đương tiền:} đồng, đến 31/12/{CS.Năm liền kề} là {CS.Tiền và tương đương tiền} đồng, chênh lệch {CS.CL Tiền và tương đương tiền} đồng so với năm trước. Tiền và các khoản tương đương tiền của công ty chiếm tỷ trọng ...... trong tổng tài sản ngắn hạn là do ....... </w:t>
      </w:r>
    </w:p>
    <w:p w:rsidR="00F22065" w:rsidRPr="00F22065" w:rsidRDefault="00F22065" w:rsidP="00F22065">
      <w:pPr>
        <w:rPr>
          <w:rFonts w:eastAsia="Times New Roman" w:cs="Times New Roman"/>
          <w:szCs w:val="26"/>
          <w:lang w:eastAsia="x-none"/>
        </w:rPr>
      </w:pPr>
      <w:r w:rsidRPr="00F22065">
        <w:rPr>
          <w:rFonts w:eastAsia="Times New Roman" w:cs="Times New Roman"/>
          <w:szCs w:val="26"/>
          <w:lang w:eastAsia="x-none"/>
        </w:rPr>
        <w:t xml:space="preserve">Số dư tiền gửi của Công ty tại Agribank {Tên chi nhánh/PGD} tại thời điểm 31/12/{CS.Năm liền kề -1} là ......... triệu đồng, thời điểm 31/12/{CS.Năm liền kề} là ......... triệu đồng,. </w:t>
      </w:r>
    </w:p>
    <w:p w:rsidR="00F22065" w:rsidRPr="00F22065" w:rsidRDefault="00F22065" w:rsidP="00F22065">
      <w:pPr>
        <w:rPr>
          <w:rFonts w:eastAsia="Times New Roman" w:cs="Times New Roman"/>
          <w:b/>
          <w:szCs w:val="26"/>
          <w:lang w:val="fr-FR"/>
        </w:rPr>
      </w:pPr>
      <w:r w:rsidRPr="00F22065">
        <w:rPr>
          <w:rFonts w:eastAsia="Times New Roman" w:cs="Times New Roman"/>
          <w:b/>
          <w:szCs w:val="26"/>
          <w:lang w:val="fr-FR"/>
        </w:rPr>
        <w:t>- Đầu tư tài chính ngắn hạn:</w:t>
      </w:r>
    </w:p>
    <w:p w:rsidR="00F22065" w:rsidRPr="00F22065" w:rsidRDefault="00F22065" w:rsidP="00F22065">
      <w:pPr>
        <w:rPr>
          <w:rFonts w:eastAsia="Times New Roman" w:cs="Times New Roman"/>
          <w:szCs w:val="26"/>
          <w:highlight w:val="yellow"/>
          <w:lang w:val="fr-FR"/>
        </w:rPr>
      </w:pPr>
      <w:r w:rsidRPr="00F22065">
        <w:rPr>
          <w:rFonts w:eastAsia="Times New Roman" w:cs="Times New Roman"/>
          <w:szCs w:val="26"/>
          <w:highlight w:val="yellow"/>
          <w:lang w:val="fr-FR"/>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p>
    <w:p w:rsidR="00F22065" w:rsidRPr="00F22065" w:rsidRDefault="00F22065" w:rsidP="00F22065">
      <w:pPr>
        <w:rPr>
          <w:rFonts w:eastAsia="Times New Roman" w:cs="Times New Roman"/>
          <w:szCs w:val="26"/>
          <w:lang w:val="fr-FR"/>
        </w:rPr>
      </w:pPr>
      <w:r w:rsidRPr="00F22065">
        <w:rPr>
          <w:rFonts w:eastAsia="Times New Roman" w:cs="Times New Roman"/>
          <w:szCs w:val="26"/>
          <w:highlight w:val="yellow"/>
          <w:lang w:val="fr-FR"/>
        </w:rPr>
        <w:t>Khi phân tích, ngoài việc đánh giá sự biến động tăng, giảm của khoản mục này cần phải phân tích, đánh giá nguyên nhân từ đâu phát sinh khoản mục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 xml:space="preserve">Đầu tư tài chính ngắn hạn của Công ty </w:t>
      </w:r>
      <w:r w:rsidRPr="00F22065">
        <w:rPr>
          <w:rFonts w:eastAsia="Times New Roman" w:cs="Times New Roman"/>
          <w:szCs w:val="26"/>
        </w:rPr>
        <w:t xml:space="preserve">năm {CS.Năm liền kề -1} là </w:t>
      </w:r>
      <w:r w:rsidRPr="00F22065">
        <w:rPr>
          <w:rFonts w:eastAsia="Times New Roman" w:cs="Times New Roman"/>
          <w:szCs w:val="26"/>
          <w:lang w:val="fr-FR"/>
        </w:rPr>
        <w:t xml:space="preserve">{CS.Đầu tư tài chính ngắn hạn:} </w:t>
      </w:r>
      <w:r w:rsidRPr="00F22065">
        <w:rPr>
          <w:rFonts w:eastAsia="Times New Roman" w:cs="Times New Roman"/>
          <w:szCs w:val="26"/>
        </w:rPr>
        <w:t xml:space="preserve">đồng, đến 31/12/{CS.Năm liền kề} </w:t>
      </w:r>
      <w:r w:rsidRPr="00F22065">
        <w:rPr>
          <w:rFonts w:eastAsia="Times New Roman" w:cs="Times New Roman"/>
          <w:szCs w:val="26"/>
          <w:lang w:val="fr-FR"/>
        </w:rPr>
        <w:t xml:space="preserve">là {CS.Đầu tư tài chính ngắn hạn} </w:t>
      </w:r>
      <w:r w:rsidRPr="00F22065">
        <w:rPr>
          <w:rFonts w:eastAsia="Times New Roman" w:cs="Times New Roman"/>
          <w:szCs w:val="26"/>
          <w:lang w:val="fr-FR"/>
        </w:rPr>
        <w:lastRenderedPageBreak/>
        <w:t xml:space="preserve">đồng, </w:t>
      </w:r>
      <w:r w:rsidRPr="00F22065">
        <w:rPr>
          <w:rFonts w:eastAsia="Times New Roman" w:cs="Times New Roman"/>
          <w:szCs w:val="26"/>
        </w:rPr>
        <w:t xml:space="preserve">chênh lệch </w:t>
      </w:r>
      <w:r w:rsidRPr="00F22065">
        <w:rPr>
          <w:rFonts w:eastAsia="Times New Roman" w:cs="Times New Roman"/>
          <w:szCs w:val="26"/>
          <w:lang w:val="fr-FR"/>
        </w:rPr>
        <w:t>{CS.CL Đầu tư tài chính ngắn hạn}</w:t>
      </w:r>
      <w:r w:rsidRPr="00F22065">
        <w:rPr>
          <w:rFonts w:eastAsia="Times New Roman" w:cs="Times New Roman"/>
          <w:szCs w:val="26"/>
        </w:rPr>
        <w:t xml:space="preserve"> đồng so với năm trước</w:t>
      </w:r>
      <w:r w:rsidRPr="00F22065">
        <w:rPr>
          <w:rFonts w:eastAsia="Times New Roman" w:cs="Times New Roman"/>
          <w:szCs w:val="26"/>
          <w:lang w:val="fr-FR"/>
        </w:rPr>
        <w:t xml:space="preserve">. Chiếm tỷ trọng ... trong tổng tài sản ngắn hạn. </w:t>
      </w:r>
    </w:p>
    <w:p w:rsidR="00F22065" w:rsidRPr="00F22065" w:rsidRDefault="00F22065" w:rsidP="00F22065">
      <w:pPr>
        <w:rPr>
          <w:rFonts w:eastAsia="Times New Roman" w:cs="Times New Roman"/>
          <w:b/>
          <w:szCs w:val="26"/>
          <w:lang w:val="fr-FR"/>
        </w:rPr>
      </w:pPr>
      <w:r w:rsidRPr="00F22065">
        <w:rPr>
          <w:rFonts w:eastAsia="Times New Roman" w:cs="Times New Roman"/>
          <w:b/>
          <w:szCs w:val="26"/>
          <w:lang w:val="fr-FR"/>
        </w:rPr>
        <w:t>- Các khoản phải thu ngắn hạn:</w:t>
      </w:r>
    </w:p>
    <w:p w:rsidR="00F22065" w:rsidRPr="00F22065" w:rsidRDefault="00F22065" w:rsidP="00F22065">
      <w:pPr>
        <w:tabs>
          <w:tab w:val="left" w:pos="8640"/>
        </w:tabs>
        <w:rPr>
          <w:rFonts w:eastAsia="Times New Roman" w:cs="Times New Roman"/>
          <w:szCs w:val="28"/>
          <w:highlight w:val="yellow"/>
          <w:lang w:val="nl-NL"/>
        </w:rPr>
      </w:pPr>
      <w:r w:rsidRPr="00F22065">
        <w:rPr>
          <w:rFonts w:eastAsia="Times New Roman" w:cs="Times New Roman"/>
          <w:b/>
          <w:szCs w:val="28"/>
          <w:highlight w:val="yellow"/>
          <w:lang w:val="nl-NL"/>
        </w:rPr>
        <w:t>Lưu ý:</w:t>
      </w:r>
      <w:r w:rsidRPr="00F22065">
        <w:rPr>
          <w:rFonts w:eastAsia="Times New Roman" w:cs="Times New Roman"/>
          <w:szCs w:val="28"/>
          <w:highlight w:val="yellow"/>
          <w:lang w:val="nl-NL"/>
        </w:rPr>
        <w:t xml:space="preserve"> Khi phân tích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p>
    <w:p w:rsidR="00F22065" w:rsidRPr="00F22065" w:rsidRDefault="00F22065" w:rsidP="00F22065">
      <w:pPr>
        <w:tabs>
          <w:tab w:val="left" w:pos="8640"/>
        </w:tabs>
        <w:rPr>
          <w:rFonts w:eastAsia="Times New Roman" w:cs="Times New Roman"/>
          <w:szCs w:val="28"/>
          <w:highlight w:val="yellow"/>
          <w:lang w:val="nl-NL"/>
        </w:rPr>
      </w:pPr>
      <w:r w:rsidRPr="00F22065">
        <w:rPr>
          <w:rFonts w:eastAsia="Times New Roman" w:cs="Times New Roman"/>
          <w:szCs w:val="28"/>
          <w:highlight w:val="yellow"/>
          <w:lang w:val="nl-NL"/>
        </w:rPr>
        <w:t>Với DN đã hoạt động KD trong nhiều năm, đã thiết lập được kênh phân phối (khách hàng truyền thống) thì các khoản công nợ không mang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p>
    <w:p w:rsidR="00F22065" w:rsidRPr="00F22065" w:rsidRDefault="00F22065" w:rsidP="00F22065">
      <w:pPr>
        <w:tabs>
          <w:tab w:val="left" w:pos="8640"/>
        </w:tabs>
        <w:rPr>
          <w:rFonts w:eastAsia="Times New Roman" w:cs="Times New Roman"/>
          <w:szCs w:val="28"/>
          <w:highlight w:val="yellow"/>
          <w:lang w:val="nl-NL"/>
        </w:rPr>
      </w:pPr>
      <w:r w:rsidRPr="00F22065">
        <w:rPr>
          <w:rFonts w:eastAsia="Times New Roman" w:cs="Times New Roman"/>
          <w:szCs w:val="28"/>
          <w:highlight w:val="yellow"/>
          <w:lang w:val="nl-NL"/>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p>
    <w:p w:rsidR="00F22065" w:rsidRPr="00F22065" w:rsidRDefault="00F22065" w:rsidP="00F22065">
      <w:pPr>
        <w:tabs>
          <w:tab w:val="left" w:pos="8640"/>
        </w:tabs>
        <w:rPr>
          <w:rFonts w:eastAsia="Times New Roman" w:cs="Times New Roman"/>
          <w:szCs w:val="28"/>
          <w:highlight w:val="yellow"/>
          <w:lang w:val="nl-NL"/>
        </w:rPr>
      </w:pPr>
      <w:r w:rsidRPr="00F22065">
        <w:rPr>
          <w:rFonts w:eastAsia="Times New Roman" w:cs="Times New Roman"/>
          <w:szCs w:val="28"/>
          <w:highlight w:val="yellow"/>
          <w:lang w:val="nl-NL"/>
        </w:rPr>
        <w:t xml:space="preserve">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p>
    <w:p w:rsidR="00F22065" w:rsidRPr="00F22065" w:rsidRDefault="00F22065" w:rsidP="00F22065">
      <w:pPr>
        <w:tabs>
          <w:tab w:val="left" w:pos="8640"/>
        </w:tabs>
        <w:rPr>
          <w:rFonts w:eastAsia="Times New Roman" w:cs="Times New Roman"/>
          <w:szCs w:val="28"/>
          <w:lang w:val="nl-NL"/>
        </w:rPr>
      </w:pPr>
      <w:r w:rsidRPr="00F22065">
        <w:rPr>
          <w:rFonts w:eastAsia="Times New Roman" w:cs="Times New Roman"/>
          <w:szCs w:val="28"/>
          <w:highlight w:val="yellow"/>
          <w:lang w:val="nl-NL"/>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 xml:space="preserve">Các khoản phải thu ngắn hạn </w:t>
      </w:r>
      <w:r w:rsidRPr="00F22065">
        <w:rPr>
          <w:rFonts w:eastAsia="Times New Roman" w:cs="Times New Roman"/>
          <w:szCs w:val="26"/>
        </w:rPr>
        <w:t>năm {CS.Năm liền kề -1} là</w:t>
      </w:r>
      <w:r w:rsidRPr="00F22065">
        <w:rPr>
          <w:rFonts w:eastAsia="Times New Roman" w:cs="Times New Roman"/>
          <w:szCs w:val="26"/>
          <w:lang w:val="fr-FR"/>
        </w:rPr>
        <w:t xml:space="preserve"> </w:t>
      </w:r>
      <w:r w:rsidRPr="00F22065">
        <w:rPr>
          <w:rFonts w:eastAsia="Times New Roman" w:cs="Times New Roman"/>
          <w:szCs w:val="26"/>
        </w:rPr>
        <w:t xml:space="preserve">{CS.Các khoản phải thu ngắn hạn:} </w:t>
      </w:r>
      <w:r w:rsidRPr="00F22065">
        <w:rPr>
          <w:rFonts w:eastAsia="Times New Roman" w:cs="Times New Roman"/>
          <w:szCs w:val="26"/>
          <w:lang w:val="fr-FR"/>
        </w:rPr>
        <w:t xml:space="preserve">đồng, đến </w:t>
      </w:r>
      <w:r w:rsidRPr="00F22065">
        <w:rPr>
          <w:rFonts w:eastAsia="Times New Roman" w:cs="Times New Roman"/>
          <w:szCs w:val="26"/>
        </w:rPr>
        <w:t xml:space="preserve">31/12/{CS.Năm liền kề} </w:t>
      </w:r>
      <w:r w:rsidRPr="00F22065">
        <w:rPr>
          <w:rFonts w:eastAsia="Times New Roman" w:cs="Times New Roman"/>
          <w:szCs w:val="26"/>
          <w:lang w:val="fr-FR"/>
        </w:rPr>
        <w:t xml:space="preserve">của Công ty là </w:t>
      </w:r>
      <w:r w:rsidRPr="00F22065">
        <w:rPr>
          <w:rFonts w:eastAsia="Times New Roman" w:cs="Times New Roman"/>
          <w:szCs w:val="26"/>
        </w:rPr>
        <w:t xml:space="preserve">{CS.Các khoản phải thu ngắn hạn} </w:t>
      </w:r>
      <w:r w:rsidRPr="00F22065">
        <w:rPr>
          <w:rFonts w:eastAsia="Times New Roman" w:cs="Times New Roman"/>
          <w:szCs w:val="26"/>
          <w:lang w:val="fr-FR"/>
        </w:rPr>
        <w:t xml:space="preserve">đồng, </w:t>
      </w:r>
      <w:r w:rsidRPr="00F22065">
        <w:rPr>
          <w:rFonts w:eastAsia="Times New Roman" w:cs="Times New Roman"/>
          <w:szCs w:val="26"/>
        </w:rPr>
        <w:t xml:space="preserve">chênh lệch {CS.CL Các khoản phải thu ngắn hạn} </w:t>
      </w:r>
      <w:r w:rsidRPr="00F22065">
        <w:rPr>
          <w:rFonts w:eastAsia="Times New Roman" w:cs="Times New Roman"/>
          <w:szCs w:val="26"/>
          <w:lang w:val="fr-FR"/>
        </w:rPr>
        <w:t xml:space="preserve">đồng </w:t>
      </w:r>
      <w:r w:rsidRPr="00F22065">
        <w:rPr>
          <w:rFonts w:eastAsia="Times New Roman" w:cs="Times New Roman"/>
          <w:szCs w:val="26"/>
        </w:rPr>
        <w:t>so với năm trước</w:t>
      </w:r>
      <w:r w:rsidRPr="00F22065">
        <w:rPr>
          <w:rFonts w:eastAsia="Times New Roman" w:cs="Times New Roman"/>
          <w:szCs w:val="26"/>
          <w:lang w:val="fr-FR"/>
        </w:rPr>
        <w:t>, trong đó:</w:t>
      </w:r>
    </w:p>
    <w:p w:rsidR="00F22065" w:rsidRPr="00F22065" w:rsidRDefault="00F22065" w:rsidP="00F22065">
      <w:pPr>
        <w:rPr>
          <w:rFonts w:eastAsia="Times New Roman" w:cs="Times New Roman"/>
          <w:b/>
          <w:szCs w:val="26"/>
          <w:lang w:val="fr-FR"/>
        </w:rPr>
      </w:pPr>
      <w:r w:rsidRPr="00F22065">
        <w:rPr>
          <w:rFonts w:eastAsia="Times New Roman" w:cs="Times New Roman"/>
          <w:b/>
          <w:szCs w:val="26"/>
          <w:lang w:val="fr-FR"/>
        </w:rPr>
        <w:t>+) Phải thu khách hàng:</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 xml:space="preserve">Số liệu </w:t>
      </w:r>
      <w:r w:rsidRPr="00F22065">
        <w:rPr>
          <w:rFonts w:eastAsia="Times New Roman" w:cs="Times New Roman"/>
          <w:szCs w:val="26"/>
        </w:rPr>
        <w:t xml:space="preserve">năm {CS.Năm liền kề -1} là {CS.Phải thu ngắn hạn của KH:} </w:t>
      </w:r>
      <w:r w:rsidRPr="00F22065">
        <w:rPr>
          <w:rFonts w:eastAsia="Times New Roman" w:cs="Times New Roman"/>
          <w:szCs w:val="26"/>
          <w:lang w:val="fr-FR"/>
        </w:rPr>
        <w:t xml:space="preserve">đồng, đến </w:t>
      </w:r>
      <w:r w:rsidRPr="00F22065">
        <w:rPr>
          <w:rFonts w:eastAsia="Times New Roman" w:cs="Times New Roman"/>
          <w:szCs w:val="26"/>
        </w:rPr>
        <w:t xml:space="preserve">31/12/{CS.Năm liền kề} </w:t>
      </w:r>
      <w:r w:rsidRPr="00F22065">
        <w:rPr>
          <w:rFonts w:eastAsia="Times New Roman" w:cs="Times New Roman"/>
          <w:szCs w:val="26"/>
          <w:lang w:val="fr-FR"/>
        </w:rPr>
        <w:t xml:space="preserve">là </w:t>
      </w:r>
      <w:r w:rsidRPr="00F22065">
        <w:rPr>
          <w:rFonts w:eastAsia="Times New Roman" w:cs="Times New Roman"/>
          <w:szCs w:val="26"/>
        </w:rPr>
        <w:t xml:space="preserve">{CS.Phải thu ngắn hạn của KH} </w:t>
      </w:r>
      <w:r w:rsidRPr="00F22065">
        <w:rPr>
          <w:rFonts w:eastAsia="Times New Roman" w:cs="Times New Roman"/>
          <w:szCs w:val="26"/>
          <w:lang w:val="fr-FR"/>
        </w:rPr>
        <w:t xml:space="preserve">đồng; </w:t>
      </w:r>
      <w:r w:rsidRPr="00F22065">
        <w:rPr>
          <w:rFonts w:eastAsia="Times New Roman" w:cs="Times New Roman"/>
          <w:szCs w:val="26"/>
        </w:rPr>
        <w:t xml:space="preserve">chênh lệch {CS.CL Phải thu ngắn hạn của KH} </w:t>
      </w:r>
      <w:r w:rsidRPr="00F22065">
        <w:rPr>
          <w:rFonts w:eastAsia="Times New Roman" w:cs="Times New Roman"/>
          <w:szCs w:val="26"/>
          <w:lang w:val="fr-FR"/>
        </w:rPr>
        <w:t xml:space="preserve">đồng </w:t>
      </w:r>
      <w:r w:rsidRPr="00F22065">
        <w:rPr>
          <w:rFonts w:eastAsia="Times New Roman" w:cs="Times New Roman"/>
          <w:szCs w:val="26"/>
        </w:rPr>
        <w:t>so với năm trước</w:t>
      </w:r>
      <w:r w:rsidRPr="00F22065">
        <w:rPr>
          <w:rFonts w:eastAsia="Times New Roman" w:cs="Times New Roman"/>
          <w:szCs w:val="26"/>
          <w:lang w:val="fr-FR"/>
        </w:rPr>
        <w:t>.</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Chi tiết phải thu khách hàng chiếm tỷ trọng lớn:</w:t>
      </w:r>
    </w:p>
    <w:p w:rsidR="00F22065" w:rsidRPr="00F22065" w:rsidRDefault="00F22065" w:rsidP="00F22065">
      <w:pPr>
        <w:ind w:firstLine="0"/>
        <w:jc w:val="right"/>
        <w:rPr>
          <w:rFonts w:eastAsia="Times New Roman" w:cs="Times New Roman"/>
          <w:szCs w:val="26"/>
          <w:lang w:val="fr-FR"/>
        </w:rPr>
      </w:pPr>
      <w:r w:rsidRPr="00F22065">
        <w:rPr>
          <w:rFonts w:eastAsia="Times New Roman" w:cs="Times New Roman"/>
          <w:i/>
          <w:szCs w:val="26"/>
          <w:lang w:val="fr-FR"/>
        </w:rPr>
        <w:t>Đơn vi: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9"/>
        <w:gridCol w:w="1841"/>
        <w:gridCol w:w="1841"/>
      </w:tblGrid>
      <w:tr w:rsidR="00F22065" w:rsidRPr="00F22065" w:rsidTr="00F22065">
        <w:tc>
          <w:tcPr>
            <w:tcW w:w="3076" w:type="pct"/>
            <w:shd w:val="clear" w:color="auto" w:fill="auto"/>
            <w:vAlign w:val="center"/>
          </w:tcPr>
          <w:p w:rsidR="00F22065" w:rsidRPr="00F22065" w:rsidRDefault="00F22065" w:rsidP="00F22065">
            <w:pPr>
              <w:spacing w:line="276" w:lineRule="auto"/>
              <w:ind w:firstLine="0"/>
              <w:jc w:val="center"/>
              <w:rPr>
                <w:rFonts w:eastAsia="Times New Roman" w:cs="Times New Roman"/>
                <w:b/>
                <w:szCs w:val="26"/>
                <w:lang w:val="fr-FR"/>
              </w:rPr>
            </w:pPr>
            <w:r w:rsidRPr="00F22065">
              <w:rPr>
                <w:rFonts w:eastAsia="Times New Roman" w:cs="Times New Roman"/>
                <w:b/>
                <w:szCs w:val="26"/>
                <w:lang w:val="fr-FR"/>
              </w:rPr>
              <w:t>Tên khách hàng</w:t>
            </w:r>
          </w:p>
        </w:tc>
        <w:tc>
          <w:tcPr>
            <w:tcW w:w="962" w:type="pct"/>
            <w:shd w:val="clear" w:color="auto" w:fill="auto"/>
            <w:vAlign w:val="center"/>
          </w:tcPr>
          <w:p w:rsidR="00F22065" w:rsidRPr="00F22065" w:rsidRDefault="00F22065" w:rsidP="00F22065">
            <w:pPr>
              <w:spacing w:line="276" w:lineRule="auto"/>
              <w:ind w:firstLine="0"/>
              <w:jc w:val="center"/>
              <w:rPr>
                <w:rFonts w:eastAsia="Times New Roman" w:cs="Times New Roman"/>
                <w:b/>
                <w:szCs w:val="26"/>
                <w:lang w:val="fr-FR"/>
              </w:rPr>
            </w:pPr>
            <w:r w:rsidRPr="00F22065">
              <w:rPr>
                <w:rFonts w:eastAsia="Times New Roman" w:cs="Times New Roman"/>
                <w:b/>
                <w:szCs w:val="26"/>
                <w:lang w:val="fr-FR"/>
              </w:rPr>
              <w:t>Năm {CS.Năm liền kề -1}</w:t>
            </w:r>
          </w:p>
        </w:tc>
        <w:tc>
          <w:tcPr>
            <w:tcW w:w="962" w:type="pct"/>
            <w:shd w:val="clear" w:color="auto" w:fill="auto"/>
            <w:vAlign w:val="center"/>
          </w:tcPr>
          <w:p w:rsidR="00F22065" w:rsidRPr="00F22065" w:rsidRDefault="00F22065" w:rsidP="00F22065">
            <w:pPr>
              <w:spacing w:line="276" w:lineRule="auto"/>
              <w:ind w:firstLine="0"/>
              <w:jc w:val="center"/>
              <w:rPr>
                <w:rFonts w:eastAsia="Times New Roman" w:cs="Times New Roman"/>
                <w:b/>
                <w:szCs w:val="26"/>
                <w:lang w:val="fr-FR"/>
              </w:rPr>
            </w:pPr>
            <w:r w:rsidRPr="00F22065">
              <w:rPr>
                <w:rFonts w:eastAsia="Times New Roman" w:cs="Times New Roman"/>
                <w:b/>
                <w:szCs w:val="26"/>
                <w:lang w:val="fr-FR"/>
              </w:rPr>
              <w:t>Năm {CS.Năm liền kề}</w:t>
            </w:r>
          </w:p>
        </w:tc>
      </w:tr>
      <w:tr w:rsidR="00F22065" w:rsidRPr="00F22065" w:rsidTr="00F22065">
        <w:tc>
          <w:tcPr>
            <w:tcW w:w="3076" w:type="pct"/>
            <w:shd w:val="clear" w:color="auto" w:fill="auto"/>
          </w:tcPr>
          <w:p w:rsidR="00F22065" w:rsidRPr="00F22065" w:rsidRDefault="00F22065" w:rsidP="00F22065">
            <w:pPr>
              <w:ind w:firstLine="0"/>
              <w:rPr>
                <w:rFonts w:eastAsia="Times New Roman" w:cs="Times New Roman"/>
                <w:szCs w:val="26"/>
                <w:lang w:val="fr-FR"/>
              </w:rPr>
            </w:pPr>
            <w:r w:rsidRPr="00F22065">
              <w:rPr>
                <w:rFonts w:eastAsia="Times New Roman" w:cs="Times New Roman"/>
                <w:szCs w:val="26"/>
                <w:lang w:val="fr-FR"/>
              </w:rPr>
              <w:t xml:space="preserve">Công ty .......... </w:t>
            </w:r>
          </w:p>
        </w:tc>
        <w:tc>
          <w:tcPr>
            <w:tcW w:w="962"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c>
          <w:tcPr>
            <w:tcW w:w="962"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r>
      <w:tr w:rsidR="00F22065" w:rsidRPr="00F22065" w:rsidTr="00F22065">
        <w:tc>
          <w:tcPr>
            <w:tcW w:w="3076" w:type="pct"/>
            <w:shd w:val="clear" w:color="auto" w:fill="auto"/>
          </w:tcPr>
          <w:p w:rsidR="00F22065" w:rsidRPr="00F22065" w:rsidRDefault="00F22065" w:rsidP="00F22065">
            <w:pPr>
              <w:ind w:firstLine="0"/>
              <w:rPr>
                <w:rFonts w:eastAsia="Times New Roman" w:cs="Times New Roman"/>
                <w:szCs w:val="26"/>
                <w:lang w:val="fr-FR"/>
              </w:rPr>
            </w:pPr>
            <w:r w:rsidRPr="00F22065">
              <w:rPr>
                <w:rFonts w:eastAsia="Times New Roman" w:cs="Times New Roman"/>
                <w:szCs w:val="26"/>
                <w:lang w:val="fr-FR"/>
              </w:rPr>
              <w:t>Ban QLDA .............</w:t>
            </w:r>
          </w:p>
        </w:tc>
        <w:tc>
          <w:tcPr>
            <w:tcW w:w="962"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c>
          <w:tcPr>
            <w:tcW w:w="962"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r>
      <w:tr w:rsidR="00F22065" w:rsidRPr="00F22065" w:rsidTr="00F22065">
        <w:tc>
          <w:tcPr>
            <w:tcW w:w="3076" w:type="pct"/>
            <w:shd w:val="clear" w:color="auto" w:fill="auto"/>
          </w:tcPr>
          <w:p w:rsidR="00F22065" w:rsidRPr="00F22065" w:rsidRDefault="00F22065" w:rsidP="00F22065">
            <w:pPr>
              <w:ind w:firstLine="0"/>
              <w:rPr>
                <w:rFonts w:eastAsia="Times New Roman" w:cs="Times New Roman"/>
                <w:szCs w:val="26"/>
                <w:lang w:val="fr-FR"/>
              </w:rPr>
            </w:pPr>
            <w:r w:rsidRPr="00F22065">
              <w:rPr>
                <w:rFonts w:eastAsia="Times New Roman" w:cs="Times New Roman"/>
                <w:szCs w:val="26"/>
                <w:lang w:val="fr-FR"/>
              </w:rPr>
              <w:t xml:space="preserve">Bộ chỉ huy quân sự tỉnh ................ </w:t>
            </w:r>
          </w:p>
        </w:tc>
        <w:tc>
          <w:tcPr>
            <w:tcW w:w="962"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c>
          <w:tcPr>
            <w:tcW w:w="962"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r>
      <w:tr w:rsidR="00F22065" w:rsidRPr="00F22065" w:rsidTr="00F22065">
        <w:tc>
          <w:tcPr>
            <w:tcW w:w="3076" w:type="pct"/>
            <w:shd w:val="clear" w:color="auto" w:fill="auto"/>
          </w:tcPr>
          <w:p w:rsidR="00F22065" w:rsidRPr="00F22065" w:rsidRDefault="00F22065" w:rsidP="00F22065">
            <w:pPr>
              <w:ind w:firstLine="0"/>
              <w:rPr>
                <w:rFonts w:eastAsia="Times New Roman" w:cs="Times New Roman"/>
                <w:szCs w:val="26"/>
                <w:lang w:val="fr-FR"/>
              </w:rPr>
            </w:pPr>
            <w:r w:rsidRPr="00F22065">
              <w:rPr>
                <w:rFonts w:eastAsia="Times New Roman" w:cs="Times New Roman"/>
                <w:szCs w:val="26"/>
                <w:lang w:val="fr-FR"/>
              </w:rPr>
              <w:t>...........</w:t>
            </w:r>
          </w:p>
        </w:tc>
        <w:tc>
          <w:tcPr>
            <w:tcW w:w="962"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c>
          <w:tcPr>
            <w:tcW w:w="962"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r>
      <w:tr w:rsidR="00F22065" w:rsidRPr="00F22065" w:rsidTr="00F22065">
        <w:tc>
          <w:tcPr>
            <w:tcW w:w="3076" w:type="pct"/>
            <w:shd w:val="clear" w:color="auto" w:fill="auto"/>
          </w:tcPr>
          <w:p w:rsidR="00F22065" w:rsidRPr="00F22065" w:rsidRDefault="00F22065" w:rsidP="00F22065">
            <w:pPr>
              <w:ind w:firstLine="0"/>
              <w:rPr>
                <w:rFonts w:eastAsia="Times New Roman" w:cs="Times New Roman"/>
                <w:szCs w:val="26"/>
                <w:lang w:val="fr-FR"/>
              </w:rPr>
            </w:pPr>
            <w:r w:rsidRPr="00F22065">
              <w:rPr>
                <w:rFonts w:eastAsia="Times New Roman" w:cs="Times New Roman"/>
                <w:szCs w:val="26"/>
                <w:lang w:val="fr-FR"/>
              </w:rPr>
              <w:t xml:space="preserve">Các khách hàng khác </w:t>
            </w:r>
          </w:p>
        </w:tc>
        <w:tc>
          <w:tcPr>
            <w:tcW w:w="962"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c>
          <w:tcPr>
            <w:tcW w:w="962"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r>
    </w:tbl>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Một số khoản phải thu tập trung ở các khách hàng lớn như .............., đây là những chủ đầu tư lớn, có uy tín mà công ty đã thực hiện nhiều dự án và luôn hoàn thành đầy đủ công nợ...</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Công ty không có các khoản phải thu thuộc nhóm khách hàng có liên quan.</w:t>
      </w:r>
    </w:p>
    <w:p w:rsidR="00F22065" w:rsidRPr="00F22065" w:rsidRDefault="00F22065" w:rsidP="00F22065">
      <w:pPr>
        <w:rPr>
          <w:rFonts w:eastAsia="Times New Roman" w:cs="Times New Roman"/>
          <w:b/>
          <w:bCs/>
          <w:iCs/>
          <w:szCs w:val="26"/>
          <w:lang w:val="fr-FR"/>
        </w:rPr>
      </w:pPr>
      <w:r w:rsidRPr="00F22065">
        <w:rPr>
          <w:rFonts w:eastAsia="Times New Roman" w:cs="Times New Roman"/>
          <w:b/>
          <w:szCs w:val="26"/>
          <w:lang w:val="fr-FR"/>
        </w:rPr>
        <w:lastRenderedPageBreak/>
        <w:t>+) Trả trước cho người bán ngắn hạn</w:t>
      </w:r>
    </w:p>
    <w:p w:rsidR="00F22065" w:rsidRPr="00F22065" w:rsidRDefault="00F22065" w:rsidP="00F22065">
      <w:pPr>
        <w:rPr>
          <w:rFonts w:eastAsia="Times New Roman" w:cs="Times New Roman"/>
          <w:bCs/>
          <w:iCs/>
          <w:szCs w:val="26"/>
          <w:lang w:val="fr-FR"/>
        </w:rPr>
      </w:pPr>
      <w:r w:rsidRPr="00F22065">
        <w:rPr>
          <w:rFonts w:eastAsia="Times New Roman" w:cs="Times New Roman"/>
          <w:bCs/>
          <w:iCs/>
          <w:szCs w:val="26"/>
          <w:highlight w:val="yellow"/>
          <w:lang w:val="fr-FR"/>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sidRPr="00F22065">
        <w:rPr>
          <w:rFonts w:eastAsia="Times New Roman" w:cs="Times New Roman"/>
          <w:bCs/>
          <w:iCs/>
          <w:szCs w:val="26"/>
          <w:lang w:val="fr-FR"/>
        </w:rPr>
        <w:t xml:space="preserve"> </w:t>
      </w:r>
    </w:p>
    <w:p w:rsidR="00F22065" w:rsidRPr="00F22065" w:rsidRDefault="00F22065" w:rsidP="00F22065">
      <w:pPr>
        <w:rPr>
          <w:rFonts w:eastAsia="Times New Roman" w:cs="Times New Roman"/>
          <w:bCs/>
          <w:iCs/>
          <w:szCs w:val="26"/>
          <w:lang w:val="fr-FR"/>
        </w:rPr>
      </w:pPr>
      <w:r w:rsidRPr="00F22065">
        <w:rPr>
          <w:rFonts w:eastAsia="Times New Roman" w:cs="Times New Roman"/>
          <w:bCs/>
          <w:iCs/>
          <w:szCs w:val="26"/>
          <w:lang w:val="fr-FR"/>
        </w:rPr>
        <w:t xml:space="preserve">Trả trước ngắn hạn năm </w:t>
      </w:r>
      <w:r w:rsidRPr="00F22065">
        <w:rPr>
          <w:rFonts w:eastAsia="Times New Roman" w:cs="Times New Roman"/>
          <w:szCs w:val="26"/>
        </w:rPr>
        <w:t xml:space="preserve">{CS.Năm liền kề -1} </w:t>
      </w:r>
      <w:r w:rsidRPr="00F22065">
        <w:rPr>
          <w:rFonts w:eastAsia="Times New Roman" w:cs="Times New Roman"/>
          <w:bCs/>
          <w:iCs/>
          <w:szCs w:val="26"/>
          <w:lang w:val="fr-FR"/>
        </w:rPr>
        <w:t xml:space="preserve">là </w:t>
      </w:r>
      <w:r w:rsidRPr="00F22065">
        <w:rPr>
          <w:rFonts w:eastAsia="Times New Roman" w:cs="Times New Roman"/>
          <w:szCs w:val="26"/>
        </w:rPr>
        <w:t xml:space="preserve">{CS.Trả trước cho ng bán ngắn hạn:} </w:t>
      </w:r>
      <w:r w:rsidRPr="00F22065">
        <w:rPr>
          <w:rFonts w:eastAsia="Times New Roman" w:cs="Times New Roman"/>
          <w:bCs/>
          <w:iCs/>
          <w:szCs w:val="26"/>
          <w:lang w:val="fr-FR"/>
        </w:rPr>
        <w:t xml:space="preserve">đồng, đến </w:t>
      </w:r>
      <w:r w:rsidRPr="00F22065">
        <w:rPr>
          <w:rFonts w:eastAsia="Times New Roman" w:cs="Times New Roman"/>
          <w:szCs w:val="26"/>
        </w:rPr>
        <w:t xml:space="preserve">31/12/{CS.Năm liền kề} </w:t>
      </w:r>
      <w:r w:rsidRPr="00F22065">
        <w:rPr>
          <w:rFonts w:eastAsia="Times New Roman" w:cs="Times New Roman"/>
          <w:bCs/>
          <w:iCs/>
          <w:szCs w:val="26"/>
          <w:lang w:val="fr-FR"/>
        </w:rPr>
        <w:t xml:space="preserve">là </w:t>
      </w:r>
      <w:r w:rsidRPr="00F22065">
        <w:rPr>
          <w:rFonts w:eastAsia="Times New Roman" w:cs="Times New Roman"/>
          <w:szCs w:val="26"/>
        </w:rPr>
        <w:t xml:space="preserve">{CS.Trả trước cho ng bán ngắn hạn} </w:t>
      </w:r>
      <w:r w:rsidRPr="00F22065">
        <w:rPr>
          <w:rFonts w:eastAsia="Times New Roman" w:cs="Times New Roman"/>
          <w:bCs/>
          <w:iCs/>
          <w:szCs w:val="26"/>
          <w:lang w:val="fr-FR"/>
        </w:rPr>
        <w:t xml:space="preserve">đồng, </w:t>
      </w:r>
      <w:r w:rsidRPr="00F22065">
        <w:rPr>
          <w:rFonts w:eastAsia="Times New Roman" w:cs="Times New Roman"/>
          <w:szCs w:val="26"/>
        </w:rPr>
        <w:t xml:space="preserve">chênh lệch {CS.CL Trả trước cho ng bán ngắn hạn} </w:t>
      </w:r>
      <w:r w:rsidRPr="00F22065">
        <w:rPr>
          <w:rFonts w:eastAsia="Times New Roman" w:cs="Times New Roman"/>
          <w:bCs/>
          <w:iCs/>
          <w:szCs w:val="26"/>
          <w:lang w:val="fr-FR"/>
        </w:rPr>
        <w:t xml:space="preserve">đồng so với năm trước do ............  </w:t>
      </w:r>
    </w:p>
    <w:p w:rsidR="00F22065" w:rsidRPr="00F22065" w:rsidRDefault="00F22065" w:rsidP="00F22065">
      <w:pPr>
        <w:rPr>
          <w:rFonts w:eastAsia="Times New Roman" w:cs="Times New Roman"/>
          <w:bCs/>
          <w:iCs/>
          <w:szCs w:val="26"/>
          <w:lang w:val="fr-FR"/>
        </w:rPr>
      </w:pPr>
      <w:r w:rsidRPr="00F22065">
        <w:rPr>
          <w:rFonts w:eastAsia="Times New Roman" w:cs="Times New Roman"/>
          <w:bCs/>
          <w:iCs/>
          <w:szCs w:val="26"/>
          <w:lang w:val="fr-FR"/>
        </w:rPr>
        <w:t>Chi tiết trả trước cho người bán ngắn hạn:</w:t>
      </w:r>
    </w:p>
    <w:p w:rsidR="00F22065" w:rsidRPr="00F22065" w:rsidRDefault="00F22065" w:rsidP="00F22065">
      <w:pPr>
        <w:ind w:firstLine="0"/>
        <w:jc w:val="right"/>
        <w:rPr>
          <w:rFonts w:eastAsia="Times New Roman" w:cs="Times New Roman"/>
          <w:i/>
          <w:szCs w:val="26"/>
          <w:lang w:val="fr-FR"/>
        </w:rPr>
      </w:pPr>
      <w:r w:rsidRPr="00F22065">
        <w:rPr>
          <w:rFonts w:eastAsia="Times New Roman" w:cs="Times New Roman"/>
          <w:i/>
          <w:szCs w:val="26"/>
          <w:lang w:val="fr-FR"/>
        </w:rPr>
        <w:t>Đơn vi: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9"/>
        <w:gridCol w:w="1841"/>
        <w:gridCol w:w="1841"/>
      </w:tblGrid>
      <w:tr w:rsidR="00F22065" w:rsidRPr="00F22065" w:rsidTr="00F22065">
        <w:tc>
          <w:tcPr>
            <w:tcW w:w="3076" w:type="pct"/>
            <w:shd w:val="clear" w:color="auto" w:fill="auto"/>
            <w:vAlign w:val="center"/>
          </w:tcPr>
          <w:p w:rsidR="00F22065" w:rsidRPr="00F22065" w:rsidRDefault="00F22065" w:rsidP="00F22065">
            <w:pPr>
              <w:spacing w:line="276" w:lineRule="auto"/>
              <w:ind w:firstLine="0"/>
              <w:jc w:val="center"/>
              <w:rPr>
                <w:rFonts w:eastAsia="Times New Roman" w:cs="Times New Roman"/>
                <w:b/>
                <w:szCs w:val="26"/>
                <w:lang w:val="fr-FR"/>
              </w:rPr>
            </w:pPr>
            <w:r w:rsidRPr="00F22065">
              <w:rPr>
                <w:rFonts w:eastAsia="Times New Roman" w:cs="Times New Roman"/>
                <w:b/>
                <w:szCs w:val="26"/>
                <w:lang w:val="fr-FR"/>
              </w:rPr>
              <w:t>Tên khách hàng</w:t>
            </w:r>
          </w:p>
        </w:tc>
        <w:tc>
          <w:tcPr>
            <w:tcW w:w="962" w:type="pct"/>
            <w:shd w:val="clear" w:color="auto" w:fill="auto"/>
            <w:vAlign w:val="center"/>
          </w:tcPr>
          <w:p w:rsidR="00F22065" w:rsidRPr="00F22065" w:rsidRDefault="00F22065" w:rsidP="00F22065">
            <w:pPr>
              <w:spacing w:line="276" w:lineRule="auto"/>
              <w:ind w:firstLine="0"/>
              <w:jc w:val="center"/>
              <w:rPr>
                <w:rFonts w:eastAsia="Times New Roman" w:cs="Times New Roman"/>
                <w:b/>
                <w:szCs w:val="26"/>
                <w:lang w:val="fr-FR"/>
              </w:rPr>
            </w:pPr>
            <w:r w:rsidRPr="00F22065">
              <w:rPr>
                <w:rFonts w:eastAsia="Times New Roman" w:cs="Times New Roman"/>
                <w:b/>
                <w:szCs w:val="26"/>
                <w:lang w:val="fr-FR"/>
              </w:rPr>
              <w:t>Năm {CS.Năm liền kề -1}</w:t>
            </w:r>
          </w:p>
        </w:tc>
        <w:tc>
          <w:tcPr>
            <w:tcW w:w="962" w:type="pct"/>
            <w:shd w:val="clear" w:color="auto" w:fill="auto"/>
            <w:vAlign w:val="center"/>
          </w:tcPr>
          <w:p w:rsidR="00F22065" w:rsidRPr="00F22065" w:rsidRDefault="00F22065" w:rsidP="00F22065">
            <w:pPr>
              <w:spacing w:line="276" w:lineRule="auto"/>
              <w:ind w:firstLine="0"/>
              <w:jc w:val="center"/>
              <w:rPr>
                <w:rFonts w:eastAsia="Times New Roman" w:cs="Times New Roman"/>
                <w:b/>
                <w:szCs w:val="26"/>
                <w:lang w:val="fr-FR"/>
              </w:rPr>
            </w:pPr>
            <w:r w:rsidRPr="00F22065">
              <w:rPr>
                <w:rFonts w:eastAsia="Times New Roman" w:cs="Times New Roman"/>
                <w:b/>
                <w:szCs w:val="26"/>
                <w:lang w:val="fr-FR"/>
              </w:rPr>
              <w:t>Năm {CS.Năm liền kề}</w:t>
            </w:r>
          </w:p>
        </w:tc>
      </w:tr>
      <w:tr w:rsidR="00F22065" w:rsidRPr="00F22065" w:rsidTr="00F22065">
        <w:tc>
          <w:tcPr>
            <w:tcW w:w="3076" w:type="pct"/>
            <w:shd w:val="clear" w:color="auto" w:fill="auto"/>
          </w:tcPr>
          <w:p w:rsidR="00F22065" w:rsidRPr="00F22065" w:rsidRDefault="00F22065" w:rsidP="00F22065">
            <w:pPr>
              <w:ind w:firstLine="0"/>
              <w:rPr>
                <w:rFonts w:eastAsia="Times New Roman" w:cs="Times New Roman"/>
                <w:szCs w:val="26"/>
                <w:lang w:val="fr-FR"/>
              </w:rPr>
            </w:pPr>
            <w:r w:rsidRPr="00F22065">
              <w:rPr>
                <w:rFonts w:eastAsia="Times New Roman" w:cs="Times New Roman"/>
                <w:szCs w:val="26"/>
                <w:lang w:val="fr-FR"/>
              </w:rPr>
              <w:t>Công ty CP .......................</w:t>
            </w:r>
          </w:p>
        </w:tc>
        <w:tc>
          <w:tcPr>
            <w:tcW w:w="962"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c>
          <w:tcPr>
            <w:tcW w:w="962"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r>
      <w:tr w:rsidR="00F22065" w:rsidRPr="00F22065" w:rsidTr="00F22065">
        <w:tc>
          <w:tcPr>
            <w:tcW w:w="3076" w:type="pct"/>
            <w:shd w:val="clear" w:color="auto" w:fill="auto"/>
          </w:tcPr>
          <w:p w:rsidR="00F22065" w:rsidRPr="00F22065" w:rsidRDefault="00F22065" w:rsidP="00F22065">
            <w:pPr>
              <w:ind w:firstLine="0"/>
              <w:rPr>
                <w:rFonts w:eastAsia="Times New Roman" w:cs="Times New Roman"/>
                <w:szCs w:val="26"/>
                <w:lang w:val="fr-FR"/>
              </w:rPr>
            </w:pPr>
            <w:r w:rsidRPr="00F22065">
              <w:rPr>
                <w:rFonts w:eastAsia="Times New Roman" w:cs="Times New Roman"/>
                <w:szCs w:val="26"/>
                <w:lang w:val="fr-FR"/>
              </w:rPr>
              <w:t xml:space="preserve">Công ty TNHH ............... </w:t>
            </w:r>
          </w:p>
        </w:tc>
        <w:tc>
          <w:tcPr>
            <w:tcW w:w="962"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c>
          <w:tcPr>
            <w:tcW w:w="962"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r>
      <w:tr w:rsidR="00F22065" w:rsidRPr="00F22065" w:rsidTr="00F22065">
        <w:tc>
          <w:tcPr>
            <w:tcW w:w="3076" w:type="pct"/>
            <w:shd w:val="clear" w:color="auto" w:fill="auto"/>
          </w:tcPr>
          <w:p w:rsidR="00F22065" w:rsidRPr="00F22065" w:rsidRDefault="00F22065" w:rsidP="00F22065">
            <w:pPr>
              <w:ind w:firstLine="0"/>
              <w:rPr>
                <w:rFonts w:eastAsia="Times New Roman" w:cs="Times New Roman"/>
                <w:szCs w:val="26"/>
                <w:lang w:val="fr-FR"/>
              </w:rPr>
            </w:pPr>
            <w:r w:rsidRPr="00F22065">
              <w:rPr>
                <w:rFonts w:eastAsia="Times New Roman" w:cs="Times New Roman"/>
                <w:szCs w:val="26"/>
                <w:lang w:val="fr-FR"/>
              </w:rPr>
              <w:t xml:space="preserve">.................. </w:t>
            </w:r>
          </w:p>
        </w:tc>
        <w:tc>
          <w:tcPr>
            <w:tcW w:w="962"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c>
          <w:tcPr>
            <w:tcW w:w="962"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r>
      <w:tr w:rsidR="00F22065" w:rsidRPr="00F22065" w:rsidTr="00F22065">
        <w:trPr>
          <w:trHeight w:val="224"/>
        </w:trPr>
        <w:tc>
          <w:tcPr>
            <w:tcW w:w="3076" w:type="pct"/>
            <w:shd w:val="clear" w:color="auto" w:fill="auto"/>
          </w:tcPr>
          <w:p w:rsidR="00F22065" w:rsidRPr="00F22065" w:rsidRDefault="00F22065" w:rsidP="00F22065">
            <w:pPr>
              <w:ind w:firstLine="0"/>
              <w:rPr>
                <w:rFonts w:eastAsia="Times New Roman" w:cs="Times New Roman"/>
                <w:szCs w:val="26"/>
                <w:lang w:val="fr-FR"/>
              </w:rPr>
            </w:pPr>
            <w:r w:rsidRPr="00F22065">
              <w:rPr>
                <w:rFonts w:eastAsia="Times New Roman" w:cs="Times New Roman"/>
                <w:szCs w:val="26"/>
                <w:lang w:val="fr-FR"/>
              </w:rPr>
              <w:t>Các khách hàng khác</w:t>
            </w:r>
          </w:p>
        </w:tc>
        <w:tc>
          <w:tcPr>
            <w:tcW w:w="962"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c>
          <w:tcPr>
            <w:tcW w:w="962"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r>
    </w:tbl>
    <w:p w:rsidR="00F22065" w:rsidRPr="00F22065" w:rsidRDefault="00F22065" w:rsidP="00F22065">
      <w:pPr>
        <w:rPr>
          <w:rFonts w:eastAsia="Times New Roman" w:cs="Times New Roman"/>
          <w:b/>
          <w:szCs w:val="26"/>
          <w:lang w:val="fr-FR"/>
        </w:rPr>
      </w:pPr>
      <w:r w:rsidRPr="00F22065">
        <w:rPr>
          <w:rFonts w:eastAsia="Times New Roman" w:cs="Times New Roman"/>
          <w:b/>
          <w:szCs w:val="26"/>
          <w:lang w:val="fr-FR"/>
        </w:rPr>
        <w:t>+) Phải thu ngắn hạn khác</w:t>
      </w:r>
    </w:p>
    <w:p w:rsidR="00F22065" w:rsidRPr="00F22065" w:rsidRDefault="00F22065" w:rsidP="00F22065">
      <w:pPr>
        <w:rPr>
          <w:rFonts w:eastAsia="Calibri" w:cs="Times New Roman"/>
          <w:szCs w:val="26"/>
          <w:highlight w:val="yellow"/>
          <w:lang w:val="nl-NL"/>
        </w:rPr>
      </w:pPr>
      <w:r w:rsidRPr="00F22065">
        <w:rPr>
          <w:rFonts w:eastAsia="Calibri" w:cs="Times New Roman"/>
          <w:szCs w:val="26"/>
          <w:highlight w:val="yellow"/>
          <w:lang w:val="nl-NL"/>
        </w:rPr>
        <w:t>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p>
    <w:p w:rsidR="00F22065" w:rsidRPr="00F22065" w:rsidRDefault="00F22065" w:rsidP="00F22065">
      <w:pPr>
        <w:rPr>
          <w:rFonts w:eastAsia="Times New Roman" w:cs="Times New Roman"/>
          <w:b/>
          <w:szCs w:val="26"/>
          <w:lang w:val="fr-FR"/>
        </w:rPr>
      </w:pPr>
      <w:r w:rsidRPr="00F22065">
        <w:rPr>
          <w:rFonts w:eastAsia="Calibri" w:cs="Times New Roman"/>
          <w:szCs w:val="26"/>
          <w:highlight w:val="yellow"/>
          <w:lang w:val="nl-NL"/>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Số liệu tại thời điểm 31/12/</w:t>
      </w:r>
      <w:r w:rsidRPr="00F22065">
        <w:rPr>
          <w:rFonts w:eastAsia="Times New Roman" w:cs="Times New Roman"/>
          <w:szCs w:val="26"/>
        </w:rPr>
        <w:t xml:space="preserve">{CS.Năm liền kề -1} </w:t>
      </w:r>
      <w:r w:rsidRPr="00F22065">
        <w:rPr>
          <w:rFonts w:eastAsia="Times New Roman" w:cs="Times New Roman"/>
          <w:szCs w:val="26"/>
          <w:lang w:val="fr-FR"/>
        </w:rPr>
        <w:t xml:space="preserve">là </w:t>
      </w:r>
      <w:r w:rsidRPr="00F22065">
        <w:rPr>
          <w:rFonts w:eastAsia="Times New Roman" w:cs="Times New Roman"/>
          <w:szCs w:val="26"/>
        </w:rPr>
        <w:t xml:space="preserve">{CS.Phải thu ngắn hạn khác:} </w:t>
      </w:r>
      <w:r w:rsidRPr="00F22065">
        <w:rPr>
          <w:rFonts w:eastAsia="Times New Roman" w:cs="Times New Roman"/>
          <w:szCs w:val="26"/>
          <w:lang w:val="fr-FR"/>
        </w:rPr>
        <w:t>đồng, đến 31/12/</w:t>
      </w:r>
      <w:r w:rsidRPr="00F22065">
        <w:rPr>
          <w:rFonts w:eastAsia="Times New Roman" w:cs="Times New Roman"/>
          <w:szCs w:val="26"/>
        </w:rPr>
        <w:t xml:space="preserve">{CS.Năm liền kề} là {CS.Phải thu ngắn hạn khác}, chênh lệch {CS.CL Phải thu ngắn hạn khác} đồng so </w:t>
      </w:r>
      <w:r w:rsidRPr="00F22065">
        <w:rPr>
          <w:rFonts w:eastAsia="Times New Roman" w:cs="Times New Roman"/>
          <w:szCs w:val="26"/>
          <w:lang w:val="fr-FR"/>
        </w:rPr>
        <w:t xml:space="preserve">với năm trước và chiếm tỷ trọng .....% </w:t>
      </w:r>
    </w:p>
    <w:p w:rsidR="00F22065" w:rsidRPr="00F22065" w:rsidRDefault="00F22065" w:rsidP="00F22065">
      <w:pPr>
        <w:rPr>
          <w:rFonts w:eastAsia="Times New Roman" w:cs="Times New Roman"/>
          <w:b/>
          <w:szCs w:val="26"/>
          <w:lang w:val="fr-FR"/>
        </w:rPr>
      </w:pPr>
      <w:r w:rsidRPr="00F22065">
        <w:rPr>
          <w:rFonts w:eastAsia="Times New Roman" w:cs="Times New Roman"/>
          <w:b/>
          <w:szCs w:val="26"/>
          <w:lang w:val="fr-FR"/>
        </w:rPr>
        <w:t>- Hàng tồn kho:</w:t>
      </w:r>
    </w:p>
    <w:p w:rsidR="00F22065" w:rsidRPr="00F22065" w:rsidRDefault="00F22065" w:rsidP="00F22065">
      <w:pPr>
        <w:rPr>
          <w:rFonts w:eastAsia="Times New Roman" w:cs="Times New Roman"/>
          <w:szCs w:val="26"/>
          <w:highlight w:val="yellow"/>
          <w:lang w:val="fr-FR"/>
        </w:rPr>
      </w:pPr>
      <w:r w:rsidRPr="00F22065">
        <w:rPr>
          <w:rFonts w:eastAsia="Times New Roman" w:cs="Times New Roman"/>
          <w:szCs w:val="26"/>
          <w:highlight w:val="yellow"/>
          <w:lang w:val="fr-FR"/>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p>
    <w:p w:rsidR="00F22065" w:rsidRPr="00F22065" w:rsidRDefault="00F22065" w:rsidP="00F22065">
      <w:pPr>
        <w:rPr>
          <w:rFonts w:eastAsia="Times New Roman" w:cs="Times New Roman"/>
          <w:szCs w:val="26"/>
          <w:highlight w:val="yellow"/>
          <w:lang w:val="fr-FR"/>
        </w:rPr>
      </w:pPr>
      <w:r w:rsidRPr="00F22065">
        <w:rPr>
          <w:rFonts w:eastAsia="Times New Roman" w:cs="Times New Roman"/>
          <w:szCs w:val="26"/>
          <w:highlight w:val="yellow"/>
          <w:lang w:val="fr-FR"/>
        </w:rPr>
        <w:t xml:space="preserve">Khi xem xét tỷ trọng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trọng thấp; đối với các doanh nghiệp sản xuất, kinh doanh mang tính thời vụ, vào những thời điểm nhất định trong năm, tỷ trọng hàng tồn kho thường rất cao </w:t>
      </w:r>
      <w:r w:rsidRPr="00F22065">
        <w:rPr>
          <w:rFonts w:eastAsia="Times New Roman" w:cs="Times New Roman"/>
          <w:szCs w:val="26"/>
          <w:highlight w:val="yellow"/>
          <w:lang w:val="fr-FR"/>
        </w:rPr>
        <w:lastRenderedPageBreak/>
        <w:t>do yêu cầu dự trữ thời vụ, ngược lại, vào những thời điểm khác, lượng hàng tồn kho lại quá thấp. Mặt khác,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p>
    <w:p w:rsidR="00F22065" w:rsidRPr="00F22065" w:rsidRDefault="00F22065" w:rsidP="00F22065">
      <w:pPr>
        <w:rPr>
          <w:rFonts w:eastAsia="Calibri" w:cs="Times New Roman"/>
          <w:szCs w:val="26"/>
          <w:lang w:val="nl-NL"/>
        </w:rPr>
      </w:pPr>
      <w:r w:rsidRPr="00F22065">
        <w:rPr>
          <w:rFonts w:eastAsia="Times New Roman" w:cs="Times New Roman"/>
          <w:szCs w:val="26"/>
          <w:highlight w:val="yellow"/>
          <w:lang w:val="fr-FR"/>
        </w:rPr>
        <w:t>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 xml:space="preserve">Hàng tồn kho năm </w:t>
      </w:r>
      <w:r w:rsidRPr="00F22065">
        <w:rPr>
          <w:rFonts w:eastAsia="Times New Roman" w:cs="Times New Roman"/>
          <w:szCs w:val="26"/>
        </w:rPr>
        <w:t xml:space="preserve">{CS.Năm liền kề -1} </w:t>
      </w:r>
      <w:r w:rsidRPr="00F22065">
        <w:rPr>
          <w:rFonts w:eastAsia="Times New Roman" w:cs="Times New Roman"/>
          <w:szCs w:val="26"/>
          <w:lang w:val="fr-FR"/>
        </w:rPr>
        <w:t xml:space="preserve">là </w:t>
      </w:r>
      <w:r w:rsidRPr="00F22065">
        <w:rPr>
          <w:rFonts w:eastAsia="Times New Roman" w:cs="Times New Roman"/>
          <w:szCs w:val="26"/>
        </w:rPr>
        <w:t xml:space="preserve">{CS.Hàng tồn kho:} </w:t>
      </w:r>
      <w:r w:rsidRPr="00F22065">
        <w:rPr>
          <w:rFonts w:eastAsia="Times New Roman" w:cs="Times New Roman"/>
          <w:szCs w:val="26"/>
          <w:lang w:val="fr-FR"/>
        </w:rPr>
        <w:t xml:space="preserve">đồng, đến </w:t>
      </w:r>
      <w:r w:rsidRPr="00F22065">
        <w:rPr>
          <w:rFonts w:eastAsia="Times New Roman" w:cs="Times New Roman"/>
          <w:szCs w:val="26"/>
        </w:rPr>
        <w:t xml:space="preserve">31/12/{CS.Năm liền kề} </w:t>
      </w:r>
      <w:r w:rsidRPr="00F22065">
        <w:rPr>
          <w:rFonts w:eastAsia="Times New Roman" w:cs="Times New Roman"/>
          <w:szCs w:val="26"/>
          <w:lang w:val="fr-FR"/>
        </w:rPr>
        <w:t xml:space="preserve">là </w:t>
      </w:r>
      <w:r w:rsidRPr="00F22065">
        <w:rPr>
          <w:rFonts w:eastAsia="Times New Roman" w:cs="Times New Roman"/>
          <w:szCs w:val="26"/>
        </w:rPr>
        <w:t xml:space="preserve">{CS.Hàng tồn kho} </w:t>
      </w:r>
      <w:r w:rsidRPr="00F22065">
        <w:rPr>
          <w:rFonts w:eastAsia="Times New Roman" w:cs="Times New Roman"/>
          <w:szCs w:val="26"/>
          <w:lang w:val="fr-FR"/>
        </w:rPr>
        <w:t xml:space="preserve">đồng, </w:t>
      </w:r>
      <w:r w:rsidRPr="00F22065">
        <w:rPr>
          <w:rFonts w:eastAsia="Times New Roman" w:cs="Times New Roman"/>
          <w:szCs w:val="26"/>
        </w:rPr>
        <w:t xml:space="preserve">chênh lệch {CS.CL Hàng tồn kho} </w:t>
      </w:r>
      <w:r w:rsidRPr="00F22065">
        <w:rPr>
          <w:rFonts w:eastAsia="Times New Roman" w:cs="Times New Roman"/>
          <w:szCs w:val="26"/>
          <w:lang w:val="fr-FR"/>
        </w:rPr>
        <w:t>đồng so với năm trước.</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Chi tiết tồn kho chiếm tỷ trọng lớn của Công ty.</w:t>
      </w:r>
    </w:p>
    <w:p w:rsidR="00F22065" w:rsidRPr="00F22065" w:rsidRDefault="00F22065" w:rsidP="00F22065">
      <w:pPr>
        <w:ind w:firstLine="0"/>
        <w:jc w:val="right"/>
        <w:rPr>
          <w:rFonts w:eastAsia="Times New Roman" w:cs="Times New Roman"/>
          <w:szCs w:val="26"/>
          <w:lang w:val="fr-FR"/>
        </w:rPr>
      </w:pPr>
      <w:r w:rsidRPr="00F22065">
        <w:rPr>
          <w:rFonts w:eastAsia="Times New Roman" w:cs="Times New Roman"/>
          <w:i/>
          <w:szCs w:val="26"/>
          <w:lang w:val="fr-FR"/>
        </w:rPr>
        <w:t>Đơn vi: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0"/>
        <w:gridCol w:w="1841"/>
        <w:gridCol w:w="1840"/>
      </w:tblGrid>
      <w:tr w:rsidR="00F22065" w:rsidRPr="00F22065" w:rsidTr="00F22065">
        <w:tc>
          <w:tcPr>
            <w:tcW w:w="3077" w:type="pct"/>
            <w:shd w:val="clear" w:color="auto" w:fill="auto"/>
            <w:vAlign w:val="center"/>
          </w:tcPr>
          <w:p w:rsidR="00F22065" w:rsidRPr="00F22065" w:rsidRDefault="00F22065" w:rsidP="00F22065">
            <w:pPr>
              <w:ind w:firstLine="0"/>
              <w:jc w:val="center"/>
              <w:rPr>
                <w:rFonts w:eastAsia="Times New Roman" w:cs="Times New Roman"/>
                <w:b/>
                <w:szCs w:val="26"/>
                <w:lang w:val="fr-FR"/>
              </w:rPr>
            </w:pPr>
            <w:r w:rsidRPr="00F22065">
              <w:rPr>
                <w:rFonts w:eastAsia="Times New Roman" w:cs="Times New Roman"/>
                <w:b/>
                <w:szCs w:val="26"/>
                <w:lang w:val="fr-FR"/>
              </w:rPr>
              <w:t>Chỉ tiêu</w:t>
            </w:r>
          </w:p>
        </w:tc>
        <w:tc>
          <w:tcPr>
            <w:tcW w:w="962" w:type="pct"/>
            <w:shd w:val="clear" w:color="auto" w:fill="auto"/>
            <w:vAlign w:val="center"/>
          </w:tcPr>
          <w:p w:rsidR="00F22065" w:rsidRPr="00F22065" w:rsidRDefault="00F22065" w:rsidP="00F22065">
            <w:pPr>
              <w:ind w:firstLine="0"/>
              <w:jc w:val="center"/>
              <w:rPr>
                <w:rFonts w:eastAsia="Times New Roman" w:cs="Times New Roman"/>
                <w:b/>
                <w:szCs w:val="26"/>
                <w:lang w:val="fr-FR"/>
              </w:rPr>
            </w:pPr>
            <w:r w:rsidRPr="00F22065">
              <w:rPr>
                <w:rFonts w:eastAsia="Times New Roman" w:cs="Times New Roman"/>
                <w:b/>
                <w:szCs w:val="26"/>
                <w:lang w:val="fr-FR"/>
              </w:rPr>
              <w:t>Năm {CS.Năm liền kề -1}</w:t>
            </w:r>
          </w:p>
        </w:tc>
        <w:tc>
          <w:tcPr>
            <w:tcW w:w="962" w:type="pct"/>
            <w:shd w:val="clear" w:color="auto" w:fill="auto"/>
            <w:vAlign w:val="center"/>
          </w:tcPr>
          <w:p w:rsidR="00F22065" w:rsidRPr="00F22065" w:rsidRDefault="00F22065" w:rsidP="00F22065">
            <w:pPr>
              <w:ind w:firstLine="0"/>
              <w:jc w:val="center"/>
              <w:rPr>
                <w:rFonts w:eastAsia="Times New Roman" w:cs="Times New Roman"/>
                <w:b/>
                <w:szCs w:val="26"/>
                <w:lang w:val="fr-FR"/>
              </w:rPr>
            </w:pPr>
            <w:r w:rsidRPr="00F22065">
              <w:rPr>
                <w:rFonts w:eastAsia="Times New Roman" w:cs="Times New Roman"/>
                <w:b/>
                <w:szCs w:val="26"/>
                <w:lang w:val="fr-FR"/>
              </w:rPr>
              <w:t>Năm {CS.Năm liền kề}</w:t>
            </w:r>
          </w:p>
        </w:tc>
      </w:tr>
      <w:tr w:rsidR="00F22065" w:rsidRPr="00F22065" w:rsidTr="00F22065">
        <w:tc>
          <w:tcPr>
            <w:tcW w:w="3077" w:type="pct"/>
            <w:shd w:val="clear" w:color="auto" w:fill="auto"/>
          </w:tcPr>
          <w:p w:rsidR="00F22065" w:rsidRPr="00F22065" w:rsidRDefault="00F22065" w:rsidP="00F22065">
            <w:pPr>
              <w:ind w:firstLine="0"/>
              <w:rPr>
                <w:rFonts w:eastAsia="Times New Roman" w:cs="Times New Roman"/>
                <w:szCs w:val="26"/>
                <w:lang w:val="fr-FR"/>
              </w:rPr>
            </w:pPr>
            <w:r w:rsidRPr="00F22065">
              <w:rPr>
                <w:rFonts w:eastAsia="Times New Roman" w:cs="Times New Roman"/>
                <w:szCs w:val="26"/>
                <w:lang w:val="fr-FR"/>
              </w:rPr>
              <w:t>Công trình ...............</w:t>
            </w:r>
          </w:p>
        </w:tc>
        <w:tc>
          <w:tcPr>
            <w:tcW w:w="962" w:type="pct"/>
            <w:shd w:val="clear" w:color="auto" w:fill="auto"/>
          </w:tcPr>
          <w:p w:rsidR="00F22065" w:rsidRPr="00F22065" w:rsidRDefault="00F22065" w:rsidP="00F22065">
            <w:pPr>
              <w:ind w:firstLine="0"/>
              <w:jc w:val="right"/>
              <w:rPr>
                <w:rFonts w:eastAsia="Times New Roman" w:cs="Times New Roman"/>
                <w:szCs w:val="26"/>
                <w:lang w:val="fr-FR"/>
              </w:rPr>
            </w:pPr>
          </w:p>
        </w:tc>
        <w:tc>
          <w:tcPr>
            <w:tcW w:w="962" w:type="pct"/>
            <w:shd w:val="clear" w:color="auto" w:fill="auto"/>
          </w:tcPr>
          <w:p w:rsidR="00F22065" w:rsidRPr="00F22065" w:rsidRDefault="00F22065" w:rsidP="00F22065">
            <w:pPr>
              <w:ind w:firstLine="0"/>
              <w:jc w:val="right"/>
              <w:rPr>
                <w:rFonts w:eastAsia="Times New Roman" w:cs="Times New Roman"/>
                <w:szCs w:val="26"/>
                <w:lang w:val="fr-FR"/>
              </w:rPr>
            </w:pPr>
          </w:p>
        </w:tc>
      </w:tr>
      <w:tr w:rsidR="00F22065" w:rsidRPr="00F22065" w:rsidTr="00F22065">
        <w:tc>
          <w:tcPr>
            <w:tcW w:w="3077" w:type="pct"/>
            <w:shd w:val="clear" w:color="auto" w:fill="auto"/>
          </w:tcPr>
          <w:p w:rsidR="00F22065" w:rsidRPr="00F22065" w:rsidRDefault="00F22065" w:rsidP="00F22065">
            <w:pPr>
              <w:ind w:firstLine="0"/>
              <w:rPr>
                <w:rFonts w:eastAsia="Times New Roman" w:cs="Times New Roman"/>
                <w:szCs w:val="26"/>
                <w:lang w:val="fr-FR"/>
              </w:rPr>
            </w:pPr>
            <w:r w:rsidRPr="00F22065">
              <w:rPr>
                <w:rFonts w:eastAsia="Times New Roman" w:cs="Times New Roman"/>
                <w:szCs w:val="26"/>
                <w:lang w:val="fr-FR"/>
              </w:rPr>
              <w:t>Công trình .....................</w:t>
            </w:r>
          </w:p>
        </w:tc>
        <w:tc>
          <w:tcPr>
            <w:tcW w:w="962" w:type="pct"/>
            <w:shd w:val="clear" w:color="auto" w:fill="auto"/>
          </w:tcPr>
          <w:p w:rsidR="00F22065" w:rsidRPr="00F22065" w:rsidRDefault="00F22065" w:rsidP="00F22065">
            <w:pPr>
              <w:ind w:firstLine="0"/>
              <w:jc w:val="right"/>
              <w:rPr>
                <w:rFonts w:eastAsia="Times New Roman" w:cs="Times New Roman"/>
                <w:szCs w:val="26"/>
                <w:lang w:val="fr-FR"/>
              </w:rPr>
            </w:pPr>
          </w:p>
        </w:tc>
        <w:tc>
          <w:tcPr>
            <w:tcW w:w="962" w:type="pct"/>
            <w:shd w:val="clear" w:color="auto" w:fill="auto"/>
          </w:tcPr>
          <w:p w:rsidR="00F22065" w:rsidRPr="00F22065" w:rsidRDefault="00F22065" w:rsidP="00F22065">
            <w:pPr>
              <w:ind w:firstLine="0"/>
              <w:jc w:val="right"/>
              <w:rPr>
                <w:rFonts w:eastAsia="Times New Roman" w:cs="Times New Roman"/>
                <w:szCs w:val="26"/>
                <w:lang w:val="fr-FR"/>
              </w:rPr>
            </w:pPr>
          </w:p>
        </w:tc>
      </w:tr>
      <w:tr w:rsidR="00F22065" w:rsidRPr="00F22065" w:rsidTr="00F22065">
        <w:tc>
          <w:tcPr>
            <w:tcW w:w="3077" w:type="pct"/>
            <w:shd w:val="clear" w:color="auto" w:fill="auto"/>
          </w:tcPr>
          <w:p w:rsidR="00F22065" w:rsidRPr="00F22065" w:rsidRDefault="00F22065" w:rsidP="00F22065">
            <w:pPr>
              <w:ind w:firstLine="0"/>
              <w:rPr>
                <w:rFonts w:eastAsia="Times New Roman" w:cs="Times New Roman"/>
                <w:szCs w:val="26"/>
                <w:lang w:val="fr-FR"/>
              </w:rPr>
            </w:pPr>
            <w:r w:rsidRPr="00F22065">
              <w:rPr>
                <w:rFonts w:eastAsia="Times New Roman" w:cs="Times New Roman"/>
                <w:szCs w:val="26"/>
                <w:lang w:val="fr-FR"/>
              </w:rPr>
              <w:t xml:space="preserve">Công trình ...................... </w:t>
            </w:r>
          </w:p>
        </w:tc>
        <w:tc>
          <w:tcPr>
            <w:tcW w:w="962" w:type="pct"/>
            <w:shd w:val="clear" w:color="auto" w:fill="auto"/>
          </w:tcPr>
          <w:p w:rsidR="00F22065" w:rsidRPr="00F22065" w:rsidRDefault="00F22065" w:rsidP="00F22065">
            <w:pPr>
              <w:ind w:firstLine="0"/>
              <w:jc w:val="right"/>
              <w:rPr>
                <w:rFonts w:eastAsia="Times New Roman" w:cs="Times New Roman"/>
                <w:szCs w:val="26"/>
                <w:lang w:val="fr-FR"/>
              </w:rPr>
            </w:pPr>
          </w:p>
        </w:tc>
        <w:tc>
          <w:tcPr>
            <w:tcW w:w="962" w:type="pct"/>
            <w:shd w:val="clear" w:color="auto" w:fill="auto"/>
          </w:tcPr>
          <w:p w:rsidR="00F22065" w:rsidRPr="00F22065" w:rsidRDefault="00F22065" w:rsidP="00F22065">
            <w:pPr>
              <w:ind w:firstLine="0"/>
              <w:jc w:val="right"/>
              <w:rPr>
                <w:rFonts w:eastAsia="Times New Roman" w:cs="Times New Roman"/>
                <w:szCs w:val="26"/>
                <w:lang w:val="fr-FR"/>
              </w:rPr>
            </w:pPr>
          </w:p>
        </w:tc>
      </w:tr>
    </w:tbl>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Hàng tồn kho của Công ty bao gồm ...............</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Lý do tăng/giảm</w:t>
      </w:r>
      <w:r w:rsidRPr="00F22065">
        <w:rPr>
          <w:rFonts w:eastAsia="Times New Roman" w:cs="Times New Roman"/>
          <w:szCs w:val="26"/>
        </w:rPr>
        <w:t xml:space="preserve"> </w:t>
      </w:r>
      <w:r w:rsidRPr="00F22065">
        <w:rPr>
          <w:rFonts w:eastAsia="Times New Roman" w:cs="Times New Roman"/>
          <w:szCs w:val="26"/>
          <w:lang w:val="fr-FR"/>
        </w:rPr>
        <w:t>hàng tồn kho: do ..................</w:t>
      </w:r>
    </w:p>
    <w:p w:rsidR="00F22065" w:rsidRPr="00F22065" w:rsidRDefault="00F22065" w:rsidP="00F22065">
      <w:pPr>
        <w:tabs>
          <w:tab w:val="left" w:pos="8640"/>
        </w:tabs>
        <w:rPr>
          <w:rFonts w:eastAsia="Calibri" w:cs="Times New Roman"/>
          <w:szCs w:val="26"/>
          <w:lang w:val="nl-NL"/>
        </w:rPr>
      </w:pPr>
      <w:r w:rsidRPr="00F22065">
        <w:rPr>
          <w:rFonts w:eastAsia="Calibri" w:cs="Times New Roman"/>
          <w:szCs w:val="26"/>
          <w:lang w:val="nl-NL"/>
        </w:rPr>
        <w:t>+ Tốc độ luân chuyển hàng tồn kho so với kỳ trước, so với cùng kỳ năm trước liền kề, so với DN cùng loại: ........</w:t>
      </w:r>
    </w:p>
    <w:p w:rsidR="00F22065" w:rsidRPr="00F22065" w:rsidRDefault="00F22065" w:rsidP="00F22065">
      <w:pPr>
        <w:tabs>
          <w:tab w:val="left" w:pos="8640"/>
        </w:tabs>
        <w:rPr>
          <w:rFonts w:eastAsia="Calibri" w:cs="Times New Roman"/>
          <w:szCs w:val="26"/>
          <w:lang w:val="nl-NL"/>
        </w:rPr>
      </w:pPr>
      <w:r w:rsidRPr="00F22065">
        <w:rPr>
          <w:rFonts w:eastAsia="Calibri" w:cs="Times New Roman"/>
          <w:szCs w:val="26"/>
          <w:lang w:val="nl-NL"/>
        </w:rPr>
        <w:t>+ Đánh giá các loại nguyên vật liệu, thành phẩm tồn kho có giá trị  lớn (chiếm từ 10% tổng giá trị hàng tồn kho/mỗi loại hàng tồn kho): .............</w:t>
      </w:r>
    </w:p>
    <w:p w:rsidR="00F22065" w:rsidRPr="00F22065" w:rsidRDefault="00F22065" w:rsidP="00F22065">
      <w:pPr>
        <w:tabs>
          <w:tab w:val="left" w:pos="8640"/>
        </w:tabs>
        <w:rPr>
          <w:rFonts w:eastAsia="Calibri" w:cs="Times New Roman"/>
          <w:szCs w:val="26"/>
          <w:lang w:val="nl-NL"/>
        </w:rPr>
      </w:pPr>
      <w:r w:rsidRPr="00F22065">
        <w:rPr>
          <w:rFonts w:eastAsia="Calibri" w:cs="Times New Roman"/>
          <w:szCs w:val="26"/>
          <w:lang w:val="nl-NL"/>
        </w:rPr>
        <w:t>+ Đánh giá các loại hàng hàng tồn kho chậm luân chuyển, tồn kho kém mất phẩm chất: ....</w:t>
      </w:r>
    </w:p>
    <w:p w:rsidR="00F22065" w:rsidRPr="00F22065" w:rsidRDefault="00F22065" w:rsidP="00F22065">
      <w:pPr>
        <w:rPr>
          <w:rFonts w:eastAsia="Calibri" w:cs="Times New Roman"/>
          <w:szCs w:val="26"/>
          <w:lang w:val="nl-NL"/>
        </w:rPr>
      </w:pPr>
      <w:r w:rsidRPr="00F22065">
        <w:rPr>
          <w:rFonts w:eastAsia="Calibri" w:cs="Times New Roman"/>
          <w:szCs w:val="26"/>
          <w:lang w:val="nl-NL"/>
        </w:rPr>
        <w:t>+ Đánh giá việc thực hiện trích lập dự phòng giảm giá hàng tồn kho: ...</w:t>
      </w:r>
    </w:p>
    <w:p w:rsidR="00F22065" w:rsidRPr="00F22065" w:rsidRDefault="00F22065" w:rsidP="00F22065">
      <w:pPr>
        <w:rPr>
          <w:rFonts w:eastAsia="Times New Roman" w:cs="Times New Roman"/>
          <w:b/>
          <w:szCs w:val="26"/>
          <w:lang w:val="fr-FR"/>
        </w:rPr>
      </w:pPr>
      <w:r w:rsidRPr="00F22065">
        <w:rPr>
          <w:rFonts w:eastAsia="Times New Roman" w:cs="Times New Roman"/>
          <w:b/>
          <w:szCs w:val="26"/>
          <w:lang w:val="fr-FR"/>
        </w:rPr>
        <w:t>- Tài sản ngắn hạn khác:</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 xml:space="preserve">Tài sản ngắn hạn khác của Công ty năm </w:t>
      </w:r>
      <w:r w:rsidRPr="00F22065">
        <w:rPr>
          <w:rFonts w:eastAsia="Times New Roman" w:cs="Times New Roman"/>
          <w:szCs w:val="26"/>
        </w:rPr>
        <w:t xml:space="preserve">{CS.Năm liền kề -1} </w:t>
      </w:r>
      <w:r w:rsidRPr="00F22065">
        <w:rPr>
          <w:rFonts w:eastAsia="Times New Roman" w:cs="Times New Roman"/>
          <w:szCs w:val="26"/>
          <w:lang w:val="fr-FR"/>
        </w:rPr>
        <w:t xml:space="preserve">là </w:t>
      </w:r>
      <w:r w:rsidRPr="00F22065">
        <w:rPr>
          <w:rFonts w:eastAsia="Times New Roman" w:cs="Times New Roman"/>
          <w:szCs w:val="26"/>
        </w:rPr>
        <w:t xml:space="preserve">{CS.Tài sản ngắn hạn khác:} </w:t>
      </w:r>
      <w:r w:rsidRPr="00F22065">
        <w:rPr>
          <w:rFonts w:eastAsia="Times New Roman" w:cs="Times New Roman"/>
          <w:szCs w:val="26"/>
          <w:lang w:val="fr-FR"/>
        </w:rPr>
        <w:t xml:space="preserve">đồng, đến </w:t>
      </w:r>
      <w:r w:rsidRPr="00F22065">
        <w:rPr>
          <w:rFonts w:eastAsia="Times New Roman" w:cs="Times New Roman"/>
          <w:szCs w:val="26"/>
        </w:rPr>
        <w:t xml:space="preserve">31/12/{CS.Năm liền kề} </w:t>
      </w:r>
      <w:r w:rsidRPr="00F22065">
        <w:rPr>
          <w:rFonts w:eastAsia="Times New Roman" w:cs="Times New Roman"/>
          <w:szCs w:val="26"/>
          <w:lang w:val="fr-FR"/>
        </w:rPr>
        <w:t xml:space="preserve">là </w:t>
      </w:r>
      <w:r w:rsidRPr="00F22065">
        <w:rPr>
          <w:rFonts w:eastAsia="Times New Roman" w:cs="Times New Roman"/>
          <w:szCs w:val="26"/>
        </w:rPr>
        <w:t xml:space="preserve">{CS.Tài sản ngắn hạn khác} </w:t>
      </w:r>
      <w:r w:rsidRPr="00F22065">
        <w:rPr>
          <w:rFonts w:eastAsia="Times New Roman" w:cs="Times New Roman"/>
          <w:szCs w:val="26"/>
          <w:lang w:val="fr-FR"/>
        </w:rPr>
        <w:t xml:space="preserve">đồng, </w:t>
      </w:r>
      <w:r w:rsidRPr="00F22065">
        <w:rPr>
          <w:rFonts w:eastAsia="Times New Roman" w:cs="Times New Roman"/>
          <w:szCs w:val="26"/>
        </w:rPr>
        <w:t>chênh lệch {CS.CL Tài sản ngắn hạn khác}</w:t>
      </w:r>
      <w:r w:rsidRPr="00F22065">
        <w:rPr>
          <w:rFonts w:eastAsia="Times New Roman" w:cs="Times New Roman"/>
          <w:szCs w:val="26"/>
          <w:lang w:val="fr-FR"/>
        </w:rPr>
        <w:t xml:space="preserve"> đồng so với năm trước. Trả trước ngắn hạn khác chủ yếu là ....  </w:t>
      </w:r>
    </w:p>
    <w:p w:rsidR="00F22065" w:rsidRPr="00F22065" w:rsidRDefault="00F22065" w:rsidP="00F22065">
      <w:pPr>
        <w:rPr>
          <w:rFonts w:eastAsia="Calibri" w:cs="Times New Roman"/>
          <w:b/>
          <w:szCs w:val="26"/>
          <w:lang w:val="fr-FR" w:eastAsia="x-none"/>
        </w:rPr>
      </w:pPr>
      <w:r w:rsidRPr="00F22065">
        <w:rPr>
          <w:rFonts w:eastAsia="Calibri" w:cs="Times New Roman"/>
          <w:b/>
          <w:szCs w:val="26"/>
          <w:lang w:val="fr-FR" w:eastAsia="x-none"/>
        </w:rPr>
        <w:t>b. Đánh giá tài sản dài hạn:</w:t>
      </w:r>
    </w:p>
    <w:p w:rsidR="00F22065" w:rsidRPr="00F22065" w:rsidRDefault="00F22065" w:rsidP="00F22065">
      <w:pPr>
        <w:rPr>
          <w:rFonts w:eastAsia="Times New Roman" w:cs="Times New Roman"/>
          <w:szCs w:val="26"/>
          <w:highlight w:val="yellow"/>
          <w:lang w:val="fr-FR" w:eastAsia="x-none"/>
        </w:rPr>
      </w:pPr>
      <w:r w:rsidRPr="00F22065">
        <w:rPr>
          <w:rFonts w:eastAsia="Times New Roman" w:cs="Times New Roman"/>
          <w:szCs w:val="26"/>
          <w:highlight w:val="yellow"/>
          <w:lang w:val="fr-FR" w:eastAsia="x-none"/>
        </w:rPr>
        <w:t xml:space="preserve">- Đánh giá sự thay đổi của Tài sản dài hạn: so sánh với năm trước liền kề về giá trị, tốc độ tăng/giảm tài sản dài hạn; phân tích nguyên nhân tăng/giảm của một số tài sản chủ yếu. </w:t>
      </w:r>
    </w:p>
    <w:p w:rsidR="00F22065" w:rsidRPr="00F22065" w:rsidRDefault="00F22065" w:rsidP="00F22065">
      <w:pPr>
        <w:rPr>
          <w:rFonts w:eastAsia="Times New Roman" w:cs="Times New Roman"/>
          <w:szCs w:val="26"/>
          <w:highlight w:val="yellow"/>
          <w:lang w:val="fr-FR" w:eastAsia="x-none"/>
        </w:rPr>
      </w:pPr>
      <w:r w:rsidRPr="00F22065">
        <w:rPr>
          <w:rFonts w:eastAsia="Times New Roman" w:cs="Times New Roman"/>
          <w:szCs w:val="26"/>
          <w:highlight w:val="yellow"/>
          <w:lang w:val="fr-FR" w:eastAsia="x-none"/>
        </w:rPr>
        <w:t>- Đánh giá tình hình trích khấu hao: xem xét việc trích khấu hao có phù hợp với quy định hiện hành hay không?</w:t>
      </w:r>
    </w:p>
    <w:p w:rsidR="00F22065" w:rsidRPr="00F22065" w:rsidRDefault="00F22065" w:rsidP="00F22065">
      <w:pPr>
        <w:rPr>
          <w:rFonts w:eastAsia="Times New Roman" w:cs="Times New Roman"/>
          <w:szCs w:val="26"/>
          <w:lang w:val="fr-FR" w:eastAsia="x-none"/>
        </w:rPr>
      </w:pPr>
      <w:r w:rsidRPr="00F22065">
        <w:rPr>
          <w:rFonts w:eastAsia="Times New Roman" w:cs="Times New Roman"/>
          <w:szCs w:val="26"/>
          <w:highlight w:val="yellow"/>
          <w:lang w:val="fr-FR" w:eastAsia="x-none"/>
        </w:rPr>
        <w:t>- Trường hợp có đầu tư XDCB dở dang: đánh giá 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p>
    <w:p w:rsidR="00F22065" w:rsidRPr="00F22065" w:rsidRDefault="00F22065" w:rsidP="00F22065">
      <w:pPr>
        <w:rPr>
          <w:rFonts w:eastAsia="Times New Roman" w:cs="Times New Roman"/>
          <w:szCs w:val="26"/>
          <w:lang w:val="fr-FR" w:eastAsia="x-none"/>
        </w:rPr>
      </w:pPr>
      <w:r w:rsidRPr="00F22065">
        <w:rPr>
          <w:rFonts w:eastAsia="Times New Roman" w:cs="Times New Roman"/>
          <w:szCs w:val="26"/>
          <w:lang w:val="fr-FR" w:eastAsia="x-none"/>
        </w:rPr>
        <w:t xml:space="preserve">Tài sản dài hạn của Công ty năm </w:t>
      </w:r>
      <w:r w:rsidRPr="00F22065">
        <w:rPr>
          <w:rFonts w:eastAsia="Times New Roman" w:cs="Times New Roman"/>
          <w:szCs w:val="26"/>
          <w:lang w:eastAsia="x-none"/>
        </w:rPr>
        <w:t xml:space="preserve">{CS.Năm liền kề -1} </w:t>
      </w:r>
      <w:r w:rsidRPr="00F22065">
        <w:rPr>
          <w:rFonts w:eastAsia="Times New Roman" w:cs="Times New Roman"/>
          <w:szCs w:val="26"/>
          <w:lang w:val="fr-FR" w:eastAsia="x-none"/>
        </w:rPr>
        <w:t xml:space="preserve">là </w:t>
      </w:r>
      <w:r w:rsidRPr="00F22065">
        <w:rPr>
          <w:rFonts w:eastAsia="Times New Roman" w:cs="Times New Roman"/>
          <w:szCs w:val="26"/>
          <w:lang w:eastAsia="x-none"/>
        </w:rPr>
        <w:t xml:space="preserve">{CS.Tài sản dài hạn:} </w:t>
      </w:r>
      <w:r w:rsidRPr="00F22065">
        <w:rPr>
          <w:rFonts w:eastAsia="Times New Roman" w:cs="Times New Roman"/>
          <w:szCs w:val="26"/>
          <w:lang w:val="fr-FR" w:eastAsia="x-none"/>
        </w:rPr>
        <w:t xml:space="preserve">đồng, đến </w:t>
      </w:r>
      <w:r w:rsidRPr="00F22065">
        <w:rPr>
          <w:rFonts w:eastAsia="Times New Roman" w:cs="Times New Roman"/>
          <w:szCs w:val="26"/>
          <w:lang w:eastAsia="x-none"/>
        </w:rPr>
        <w:t xml:space="preserve">31/12/{CS.Năm liền kề} </w:t>
      </w:r>
      <w:r w:rsidRPr="00F22065">
        <w:rPr>
          <w:rFonts w:eastAsia="Times New Roman" w:cs="Times New Roman"/>
          <w:szCs w:val="26"/>
          <w:lang w:val="fr-FR" w:eastAsia="x-none"/>
        </w:rPr>
        <w:t xml:space="preserve">là </w:t>
      </w:r>
      <w:r w:rsidRPr="00F22065">
        <w:rPr>
          <w:rFonts w:eastAsia="Times New Roman" w:cs="Times New Roman"/>
          <w:szCs w:val="26"/>
          <w:lang w:eastAsia="x-none"/>
        </w:rPr>
        <w:t xml:space="preserve">{CS.Tài sản dài hạn} </w:t>
      </w:r>
      <w:r w:rsidRPr="00F22065">
        <w:rPr>
          <w:rFonts w:eastAsia="Times New Roman" w:cs="Times New Roman"/>
          <w:szCs w:val="26"/>
          <w:lang w:val="fr-FR" w:eastAsia="x-none"/>
        </w:rPr>
        <w:t xml:space="preserve">đồng, </w:t>
      </w:r>
      <w:r w:rsidRPr="00F22065">
        <w:rPr>
          <w:rFonts w:eastAsia="Times New Roman" w:cs="Times New Roman"/>
          <w:szCs w:val="26"/>
          <w:lang w:eastAsia="x-none"/>
        </w:rPr>
        <w:t xml:space="preserve">chênh lệch {CS.CL Tài sản dài hạn} </w:t>
      </w:r>
      <w:r w:rsidRPr="00F22065">
        <w:rPr>
          <w:rFonts w:eastAsia="Times New Roman" w:cs="Times New Roman"/>
          <w:szCs w:val="26"/>
          <w:lang w:val="fr-FR" w:eastAsia="x-none"/>
        </w:rPr>
        <w:t>đồng so với năm trước. Trong đó:</w:t>
      </w:r>
    </w:p>
    <w:p w:rsidR="00F22065" w:rsidRPr="00F22065" w:rsidRDefault="00F22065" w:rsidP="00F22065">
      <w:pPr>
        <w:rPr>
          <w:rFonts w:eastAsia="Times New Roman" w:cs="Times New Roman"/>
          <w:b/>
          <w:szCs w:val="26"/>
          <w:lang w:val="fr-FR"/>
        </w:rPr>
      </w:pPr>
      <w:r w:rsidRPr="00F22065">
        <w:rPr>
          <w:rFonts w:eastAsia="Times New Roman" w:cs="Times New Roman"/>
          <w:b/>
          <w:szCs w:val="26"/>
          <w:lang w:val="fr-FR"/>
        </w:rPr>
        <w:t>- Phải thu dài hạn:</w:t>
      </w:r>
    </w:p>
    <w:p w:rsidR="00F22065" w:rsidRPr="00F22065" w:rsidRDefault="00F22065" w:rsidP="00F22065">
      <w:pPr>
        <w:rPr>
          <w:rFonts w:eastAsia="Times New Roman" w:cs="Times New Roman"/>
          <w:b/>
          <w:szCs w:val="26"/>
          <w:lang w:val="fr-FR"/>
        </w:rPr>
      </w:pPr>
      <w:r w:rsidRPr="00F22065">
        <w:rPr>
          <w:rFonts w:eastAsia="Times New Roman" w:cs="Times New Roman"/>
          <w:szCs w:val="26"/>
          <w:lang w:val="fr-FR"/>
        </w:rPr>
        <w:lastRenderedPageBreak/>
        <w:t xml:space="preserve">Phải dài hạn của Công ty năm </w:t>
      </w:r>
      <w:r w:rsidRPr="00F22065">
        <w:rPr>
          <w:rFonts w:eastAsia="Times New Roman" w:cs="Times New Roman"/>
          <w:szCs w:val="26"/>
        </w:rPr>
        <w:t xml:space="preserve">{CS.Năm liền kề -1} </w:t>
      </w:r>
      <w:r w:rsidRPr="00F22065">
        <w:rPr>
          <w:rFonts w:eastAsia="Times New Roman" w:cs="Times New Roman"/>
          <w:szCs w:val="26"/>
          <w:lang w:val="fr-FR"/>
        </w:rPr>
        <w:t xml:space="preserve">là </w:t>
      </w:r>
      <w:r w:rsidRPr="00F22065">
        <w:rPr>
          <w:rFonts w:eastAsia="Times New Roman" w:cs="Times New Roman"/>
          <w:szCs w:val="26"/>
        </w:rPr>
        <w:t xml:space="preserve">{CS.Phải thu dài hạn:} </w:t>
      </w:r>
      <w:r w:rsidRPr="00F22065">
        <w:rPr>
          <w:rFonts w:eastAsia="Times New Roman" w:cs="Times New Roman"/>
          <w:szCs w:val="26"/>
          <w:lang w:val="fr-FR"/>
        </w:rPr>
        <w:t xml:space="preserve">đồng, đến </w:t>
      </w:r>
      <w:r w:rsidRPr="00F22065">
        <w:rPr>
          <w:rFonts w:eastAsia="Times New Roman" w:cs="Times New Roman"/>
          <w:szCs w:val="26"/>
        </w:rPr>
        <w:t xml:space="preserve">31/12/{CS.Năm liền kề} </w:t>
      </w:r>
      <w:r w:rsidRPr="00F22065">
        <w:rPr>
          <w:rFonts w:eastAsia="Times New Roman" w:cs="Times New Roman"/>
          <w:szCs w:val="26"/>
          <w:lang w:val="fr-FR"/>
        </w:rPr>
        <w:t xml:space="preserve">là </w:t>
      </w:r>
      <w:r w:rsidRPr="00F22065">
        <w:rPr>
          <w:rFonts w:eastAsia="Times New Roman" w:cs="Times New Roman"/>
          <w:szCs w:val="26"/>
        </w:rPr>
        <w:t xml:space="preserve">{CS.Phải thu dài hạn} </w:t>
      </w:r>
      <w:r w:rsidRPr="00F22065">
        <w:rPr>
          <w:rFonts w:eastAsia="Times New Roman" w:cs="Times New Roman"/>
          <w:szCs w:val="26"/>
          <w:lang w:val="fr-FR"/>
        </w:rPr>
        <w:t xml:space="preserve">đồng, </w:t>
      </w:r>
      <w:r w:rsidRPr="00F22065">
        <w:rPr>
          <w:rFonts w:eastAsia="Times New Roman" w:cs="Times New Roman"/>
          <w:szCs w:val="26"/>
        </w:rPr>
        <w:t xml:space="preserve">chênh lệch {CS.CL Phải thu dài hạn} </w:t>
      </w:r>
      <w:r w:rsidRPr="00F22065">
        <w:rPr>
          <w:rFonts w:eastAsia="Times New Roman" w:cs="Times New Roman"/>
          <w:szCs w:val="26"/>
          <w:lang w:val="fr-FR"/>
        </w:rPr>
        <w:t>đồng so với năm trước.</w:t>
      </w:r>
    </w:p>
    <w:p w:rsidR="00F22065" w:rsidRPr="00F22065" w:rsidRDefault="00F22065" w:rsidP="00F22065">
      <w:pPr>
        <w:rPr>
          <w:rFonts w:eastAsia="Times New Roman" w:cs="Times New Roman"/>
          <w:b/>
          <w:szCs w:val="26"/>
          <w:lang w:val="fr-FR"/>
        </w:rPr>
      </w:pPr>
      <w:r w:rsidRPr="00F22065">
        <w:rPr>
          <w:rFonts w:eastAsia="Times New Roman" w:cs="Times New Roman"/>
          <w:b/>
          <w:szCs w:val="26"/>
          <w:lang w:val="fr-FR"/>
        </w:rPr>
        <w:t>- Tài sản cố định hữu hình:</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 xml:space="preserve">Nguyên giá tài sản cố định của Công ty số liệu đến cuối năm </w:t>
      </w:r>
      <w:r w:rsidRPr="00F22065">
        <w:rPr>
          <w:rFonts w:eastAsia="Times New Roman" w:cs="Times New Roman"/>
          <w:szCs w:val="26"/>
        </w:rPr>
        <w:t xml:space="preserve">{CS.Năm liền kề -1} </w:t>
      </w:r>
      <w:r w:rsidRPr="00F22065">
        <w:rPr>
          <w:rFonts w:eastAsia="Times New Roman" w:cs="Times New Roman"/>
          <w:szCs w:val="26"/>
          <w:lang w:val="fr-FR"/>
        </w:rPr>
        <w:t xml:space="preserve">là </w:t>
      </w:r>
      <w:r w:rsidRPr="00F22065">
        <w:rPr>
          <w:rFonts w:eastAsia="Times New Roman" w:cs="Times New Roman"/>
          <w:szCs w:val="26"/>
        </w:rPr>
        <w:t xml:space="preserve">{CS.Tài sản cố định hữu hình:} </w:t>
      </w:r>
      <w:r w:rsidRPr="00F22065">
        <w:rPr>
          <w:rFonts w:eastAsia="Times New Roman" w:cs="Times New Roman"/>
          <w:szCs w:val="26"/>
          <w:lang w:val="fr-FR"/>
        </w:rPr>
        <w:t xml:space="preserve">đồng, (giá trị hao mòn luỹ kế .......... triệu đồng); đến 31/12/{CS.Năm liền kề} là </w:t>
      </w:r>
      <w:r w:rsidRPr="00F22065">
        <w:rPr>
          <w:rFonts w:eastAsia="Times New Roman" w:cs="Times New Roman"/>
          <w:szCs w:val="26"/>
        </w:rPr>
        <w:t xml:space="preserve">{CS.Tài sản cố định hữu hình} </w:t>
      </w:r>
      <w:r w:rsidRPr="00F22065">
        <w:rPr>
          <w:rFonts w:eastAsia="Times New Roman" w:cs="Times New Roman"/>
          <w:szCs w:val="26"/>
          <w:lang w:val="fr-FR"/>
        </w:rPr>
        <w:t>đồng (giá trị hao mòn luỹ kế là ........ triệu đồng); bao gồm ....</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Chi tiết tài sản cố định theo Bảng theo dõi và tính khấu hao TSCĐ năm {CS.Năm liền kề}.</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Đánh giá tình hình trích khấu hao: Công ty thực hiện trích khấu hao đầy đủ theo quy định.</w:t>
      </w:r>
    </w:p>
    <w:p w:rsidR="00F22065" w:rsidRPr="00F22065" w:rsidRDefault="00F22065" w:rsidP="00F22065">
      <w:pPr>
        <w:rPr>
          <w:rFonts w:eastAsia="Times New Roman" w:cs="Times New Roman"/>
          <w:b/>
          <w:szCs w:val="26"/>
          <w:lang w:val="fr-FR"/>
        </w:rPr>
      </w:pPr>
      <w:r w:rsidRPr="00F22065">
        <w:rPr>
          <w:rFonts w:eastAsia="Times New Roman" w:cs="Times New Roman"/>
          <w:b/>
          <w:szCs w:val="26"/>
          <w:lang w:val="fr-FR"/>
        </w:rPr>
        <w:t>- Các khoản đầu tư tài chính dài hạn:</w:t>
      </w:r>
    </w:p>
    <w:p w:rsidR="00F22065" w:rsidRPr="00F22065" w:rsidRDefault="00F22065" w:rsidP="00F22065">
      <w:pPr>
        <w:rPr>
          <w:rFonts w:eastAsia="Times New Roman" w:cs="Times New Roman"/>
          <w:szCs w:val="26"/>
          <w:highlight w:val="yellow"/>
          <w:lang w:val="fr-FR" w:eastAsia="x-none"/>
        </w:rPr>
      </w:pPr>
      <w:r w:rsidRPr="00F22065">
        <w:rPr>
          <w:rFonts w:eastAsia="Times New Roman" w:cs="Times New Roman"/>
          <w:szCs w:val="26"/>
          <w:highlight w:val="yellow"/>
          <w:lang w:val="fr-FR" w:eastAsia="x-none"/>
        </w:rPr>
        <w:t>+ Đánh giá sự biến động của các khoản đầu tư tài chính dài hạn (đầu tư công ty con, liên doanh, liên kết, chứng khoán dài hạn...)</w:t>
      </w:r>
    </w:p>
    <w:p w:rsidR="00F22065" w:rsidRPr="00F22065" w:rsidRDefault="00F22065" w:rsidP="00F22065">
      <w:pPr>
        <w:rPr>
          <w:rFonts w:eastAsia="Times New Roman" w:cs="Times New Roman"/>
          <w:szCs w:val="26"/>
          <w:lang w:val="fr-FR" w:eastAsia="x-none"/>
        </w:rPr>
      </w:pPr>
      <w:r w:rsidRPr="00F22065">
        <w:rPr>
          <w:rFonts w:eastAsia="Times New Roman" w:cs="Times New Roman"/>
          <w:szCs w:val="26"/>
          <w:highlight w:val="yellow"/>
          <w:lang w:val="fr-FR" w:eastAsia="x-none"/>
        </w:rPr>
        <w:t>+ Đánh giá hiệu quả của từng khoản đầu tư (thông qua khoản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 xml:space="preserve">Đầu tư tài chính dài hạn của Công ty đến cuối năm </w:t>
      </w:r>
      <w:r w:rsidRPr="00F22065">
        <w:rPr>
          <w:rFonts w:eastAsia="Times New Roman" w:cs="Times New Roman"/>
          <w:szCs w:val="26"/>
        </w:rPr>
        <w:t>{CS.Năm liền kề -1}</w:t>
      </w:r>
      <w:r w:rsidRPr="00F22065">
        <w:rPr>
          <w:rFonts w:eastAsia="Times New Roman" w:cs="Times New Roman"/>
          <w:szCs w:val="26"/>
          <w:lang w:val="fr-FR"/>
        </w:rPr>
        <w:t xml:space="preserve"> là </w:t>
      </w:r>
      <w:r w:rsidRPr="00F22065">
        <w:rPr>
          <w:rFonts w:eastAsia="Times New Roman" w:cs="Times New Roman"/>
          <w:szCs w:val="26"/>
        </w:rPr>
        <w:t>{CS.Đầu tư tài chính dài hạn:}</w:t>
      </w:r>
      <w:r w:rsidRPr="00F22065">
        <w:rPr>
          <w:rFonts w:eastAsia="Times New Roman" w:cs="Times New Roman"/>
          <w:szCs w:val="26"/>
          <w:lang w:val="fr-FR"/>
        </w:rPr>
        <w:t xml:space="preserve"> đồng, đến 31/12/{CS.Năm liền kề} là </w:t>
      </w:r>
      <w:r w:rsidRPr="00F22065">
        <w:rPr>
          <w:rFonts w:eastAsia="Times New Roman" w:cs="Times New Roman"/>
          <w:szCs w:val="26"/>
        </w:rPr>
        <w:t xml:space="preserve">{CS.Đầu tư tài chính dài hạn} </w:t>
      </w:r>
      <w:r w:rsidRPr="00F22065">
        <w:rPr>
          <w:rFonts w:eastAsia="Times New Roman" w:cs="Times New Roman"/>
          <w:szCs w:val="26"/>
          <w:lang w:val="fr-FR"/>
        </w:rPr>
        <w:t xml:space="preserve">đồng, </w:t>
      </w:r>
      <w:r w:rsidRPr="00F22065">
        <w:rPr>
          <w:rFonts w:eastAsia="Times New Roman" w:cs="Times New Roman"/>
          <w:szCs w:val="26"/>
        </w:rPr>
        <w:t>chênh lệch {CS.CL Đầu tư tài chính dài hạn}</w:t>
      </w:r>
      <w:r w:rsidRPr="00F22065">
        <w:rPr>
          <w:rFonts w:eastAsia="Times New Roman" w:cs="Times New Roman"/>
          <w:szCs w:val="26"/>
          <w:lang w:val="fr-FR"/>
        </w:rPr>
        <w:t xml:space="preserve"> đồng so với năm trước. Bao gồm .....</w:t>
      </w:r>
    </w:p>
    <w:p w:rsidR="00F22065" w:rsidRPr="00F22065" w:rsidRDefault="00F22065" w:rsidP="00F22065">
      <w:pPr>
        <w:rPr>
          <w:rFonts w:eastAsia="Times New Roman" w:cs="Times New Roman"/>
          <w:szCs w:val="26"/>
          <w:lang w:val="fr-FR"/>
        </w:rPr>
      </w:pPr>
      <w:r w:rsidRPr="00F22065">
        <w:rPr>
          <w:rFonts w:eastAsia="Times New Roman" w:cs="Times New Roman"/>
          <w:b/>
          <w:szCs w:val="26"/>
          <w:lang w:val="fr-FR"/>
        </w:rPr>
        <w:t>- Tài sản dài hạn khác:</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 xml:space="preserve">Số liệu tại 31/12/{CS.Năm liền kề -1} là </w:t>
      </w:r>
      <w:r w:rsidRPr="00F22065">
        <w:rPr>
          <w:rFonts w:eastAsia="Times New Roman" w:cs="Times New Roman"/>
          <w:szCs w:val="26"/>
        </w:rPr>
        <w:t xml:space="preserve">{CS.Tài sản dài hạn khác:} </w:t>
      </w:r>
      <w:r w:rsidRPr="00F22065">
        <w:rPr>
          <w:rFonts w:eastAsia="Times New Roman" w:cs="Times New Roman"/>
          <w:szCs w:val="26"/>
          <w:lang w:val="fr-FR"/>
        </w:rPr>
        <w:t xml:space="preserve">đồng, đến 31/12/{CS.Năm liền kề} là </w:t>
      </w:r>
      <w:r w:rsidRPr="00F22065">
        <w:rPr>
          <w:rFonts w:eastAsia="Times New Roman" w:cs="Times New Roman"/>
          <w:szCs w:val="26"/>
        </w:rPr>
        <w:t xml:space="preserve">{CS.Tài sản dài hạn khác} </w:t>
      </w:r>
      <w:r w:rsidRPr="00F22065">
        <w:rPr>
          <w:rFonts w:eastAsia="Times New Roman" w:cs="Times New Roman"/>
          <w:szCs w:val="26"/>
          <w:lang w:val="fr-FR"/>
        </w:rPr>
        <w:t xml:space="preserve">đồng, chênh lệch </w:t>
      </w:r>
      <w:r w:rsidRPr="00F22065">
        <w:rPr>
          <w:rFonts w:eastAsia="Times New Roman" w:cs="Times New Roman"/>
          <w:szCs w:val="26"/>
        </w:rPr>
        <w:t xml:space="preserve">{CS.CL Tài sản dài hạn khác} </w:t>
      </w:r>
      <w:r w:rsidRPr="00F22065">
        <w:rPr>
          <w:rFonts w:eastAsia="Times New Roman" w:cs="Times New Roman"/>
          <w:szCs w:val="26"/>
          <w:lang w:val="fr-FR"/>
        </w:rPr>
        <w:t>đồng so với năm trước</w:t>
      </w:r>
    </w:p>
    <w:p w:rsidR="00F22065" w:rsidRPr="00F22065" w:rsidRDefault="00F22065" w:rsidP="00F22065">
      <w:pPr>
        <w:rPr>
          <w:rFonts w:eastAsia="Calibri" w:cs="Times New Roman"/>
          <w:b/>
          <w:szCs w:val="26"/>
          <w:lang w:val="nl-NL"/>
        </w:rPr>
      </w:pPr>
      <w:r w:rsidRPr="00F22065">
        <w:rPr>
          <w:rFonts w:eastAsia="Calibri" w:cs="Times New Roman"/>
          <w:b/>
          <w:bCs/>
          <w:szCs w:val="26"/>
          <w:lang w:val="nl-NL"/>
        </w:rPr>
        <w:t>2.2. Về nguồn vốn</w:t>
      </w:r>
      <w:r w:rsidRPr="00F22065">
        <w:rPr>
          <w:rFonts w:eastAsia="Calibri" w:cs="Times New Roman"/>
          <w:b/>
          <w:szCs w:val="26"/>
          <w:lang w:val="nl-NL"/>
        </w:rPr>
        <w:t>:</w:t>
      </w:r>
    </w:p>
    <w:p w:rsidR="00F22065" w:rsidRPr="00F22065" w:rsidRDefault="00F22065" w:rsidP="00F22065">
      <w:pPr>
        <w:rPr>
          <w:rFonts w:eastAsia="Calibri" w:cs="Times New Roman"/>
          <w:b/>
          <w:szCs w:val="26"/>
          <w:lang w:val="fr-FR"/>
        </w:rPr>
      </w:pPr>
      <w:r w:rsidRPr="00F22065">
        <w:rPr>
          <w:rFonts w:eastAsia="Calibri" w:cs="Times New Roman"/>
          <w:b/>
          <w:szCs w:val="26"/>
          <w:lang w:val="fr-FR"/>
        </w:rPr>
        <w:t>- Nợ phải trả</w:t>
      </w:r>
    </w:p>
    <w:p w:rsidR="00F22065" w:rsidRPr="00F22065" w:rsidRDefault="00F22065" w:rsidP="00F22065">
      <w:pPr>
        <w:rPr>
          <w:rFonts w:eastAsia="Times New Roman" w:cs="Times New Roman"/>
          <w:b/>
          <w:szCs w:val="26"/>
          <w:lang w:val="fr-FR"/>
        </w:rPr>
      </w:pPr>
      <w:r w:rsidRPr="00F22065">
        <w:rPr>
          <w:rFonts w:eastAsia="Times New Roman" w:cs="Times New Roman"/>
          <w:b/>
          <w:szCs w:val="26"/>
          <w:lang w:val="fr-FR"/>
        </w:rPr>
        <w:t>+) Phải trả người bán ngắn hạn:</w:t>
      </w:r>
    </w:p>
    <w:p w:rsidR="00F22065" w:rsidRPr="00F22065" w:rsidRDefault="00F22065" w:rsidP="00F22065">
      <w:pPr>
        <w:rPr>
          <w:rFonts w:eastAsia="Calibri" w:cs="Times New Roman"/>
          <w:szCs w:val="26"/>
          <w:lang w:val="nl-NL"/>
        </w:rPr>
      </w:pPr>
      <w:r w:rsidRPr="00F22065">
        <w:rPr>
          <w:rFonts w:eastAsia="Calibri" w:cs="Times New Roman"/>
          <w:szCs w:val="26"/>
          <w:highlight w:val="yellow"/>
          <w:lang w:val="nl-NL"/>
        </w:rPr>
        <w:t>Đánh giá sự tăng/giảm so với thời điểm cùng kỳ, phân tích nguyên nhân; đánh giá khả năng chiếm dụng vốn; xác định mức độ uy tín của khách hàng</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 xml:space="preserve">Phải trả người bán ngắn hạn đến cuối năm </w:t>
      </w:r>
      <w:r w:rsidRPr="00F22065">
        <w:rPr>
          <w:rFonts w:eastAsia="Times New Roman" w:cs="Times New Roman"/>
          <w:szCs w:val="26"/>
        </w:rPr>
        <w:t>{CS.Năm liền kề -1}</w:t>
      </w:r>
      <w:r w:rsidRPr="00F22065">
        <w:rPr>
          <w:rFonts w:eastAsia="Times New Roman" w:cs="Times New Roman"/>
          <w:szCs w:val="26"/>
          <w:lang w:val="fr-FR"/>
        </w:rPr>
        <w:t xml:space="preserve"> là </w:t>
      </w:r>
      <w:r w:rsidRPr="00F22065">
        <w:rPr>
          <w:rFonts w:eastAsia="Times New Roman" w:cs="Times New Roman"/>
          <w:szCs w:val="26"/>
        </w:rPr>
        <w:t xml:space="preserve">{CS.Phải trả người bán ngắn hạn:} </w:t>
      </w:r>
      <w:r w:rsidRPr="00F22065">
        <w:rPr>
          <w:rFonts w:eastAsia="Times New Roman" w:cs="Times New Roman"/>
          <w:szCs w:val="26"/>
          <w:lang w:val="fr-FR"/>
        </w:rPr>
        <w:t xml:space="preserve">đồng, đến 31/12/{CS.Năm liền kề} là </w:t>
      </w:r>
      <w:r w:rsidRPr="00F22065">
        <w:rPr>
          <w:rFonts w:eastAsia="Times New Roman" w:cs="Times New Roman"/>
          <w:szCs w:val="26"/>
        </w:rPr>
        <w:t xml:space="preserve">{CS.Phải trả người bán ngắn hạn} </w:t>
      </w:r>
      <w:r w:rsidRPr="00F22065">
        <w:rPr>
          <w:rFonts w:eastAsia="Times New Roman" w:cs="Times New Roman"/>
          <w:szCs w:val="26"/>
          <w:lang w:val="fr-FR"/>
        </w:rPr>
        <w:t xml:space="preserve">đồng, </w:t>
      </w:r>
      <w:r w:rsidRPr="00F22065">
        <w:rPr>
          <w:rFonts w:eastAsia="Times New Roman" w:cs="Times New Roman"/>
          <w:szCs w:val="26"/>
        </w:rPr>
        <w:t xml:space="preserve">chênh lệch {CS.CL Phải trả người bán ngắn hạn} </w:t>
      </w:r>
      <w:r w:rsidRPr="00F22065">
        <w:rPr>
          <w:rFonts w:eastAsia="Times New Roman" w:cs="Times New Roman"/>
          <w:szCs w:val="26"/>
          <w:lang w:val="fr-FR"/>
        </w:rPr>
        <w:t xml:space="preserve">đồng so với năm trước. </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Chi tiết một số khách hàng lớn:</w:t>
      </w:r>
    </w:p>
    <w:p w:rsidR="00F22065" w:rsidRPr="00F22065" w:rsidRDefault="00F22065" w:rsidP="00F22065">
      <w:pPr>
        <w:ind w:firstLine="0"/>
        <w:jc w:val="right"/>
        <w:rPr>
          <w:rFonts w:eastAsia="Times New Roman" w:cs="Times New Roman"/>
          <w:i/>
          <w:szCs w:val="26"/>
          <w:lang w:val="fr-FR"/>
        </w:rPr>
      </w:pPr>
      <w:r w:rsidRPr="00F22065">
        <w:rPr>
          <w:rFonts w:eastAsia="Times New Roman" w:cs="Times New Roman"/>
          <w:i/>
          <w:szCs w:val="26"/>
          <w:lang w:val="fr-FR"/>
        </w:rPr>
        <w:t xml:space="preserve">Đơn vị: đồng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1"/>
        <w:gridCol w:w="1796"/>
        <w:gridCol w:w="1794"/>
      </w:tblGrid>
      <w:tr w:rsidR="00F22065" w:rsidRPr="00F22065" w:rsidTr="00F22065">
        <w:tc>
          <w:tcPr>
            <w:tcW w:w="3125" w:type="pct"/>
            <w:shd w:val="clear" w:color="auto" w:fill="auto"/>
            <w:vAlign w:val="center"/>
          </w:tcPr>
          <w:p w:rsidR="00F22065" w:rsidRPr="00F22065" w:rsidRDefault="00F22065" w:rsidP="00F22065">
            <w:pPr>
              <w:spacing w:line="276" w:lineRule="auto"/>
              <w:ind w:firstLine="0"/>
              <w:jc w:val="center"/>
              <w:rPr>
                <w:rFonts w:eastAsia="Times New Roman" w:cs="Times New Roman"/>
                <w:b/>
                <w:szCs w:val="26"/>
                <w:lang w:val="fr-FR"/>
              </w:rPr>
            </w:pPr>
            <w:r w:rsidRPr="00F22065">
              <w:rPr>
                <w:rFonts w:eastAsia="Times New Roman" w:cs="Times New Roman"/>
                <w:b/>
                <w:szCs w:val="26"/>
                <w:lang w:val="fr-FR"/>
              </w:rPr>
              <w:t>Khách hàng</w:t>
            </w:r>
          </w:p>
        </w:tc>
        <w:tc>
          <w:tcPr>
            <w:tcW w:w="938" w:type="pct"/>
            <w:shd w:val="clear" w:color="auto" w:fill="auto"/>
            <w:vAlign w:val="center"/>
          </w:tcPr>
          <w:p w:rsidR="00F22065" w:rsidRPr="00F22065" w:rsidRDefault="00F22065" w:rsidP="00F22065">
            <w:pPr>
              <w:spacing w:line="276" w:lineRule="auto"/>
              <w:ind w:firstLine="0"/>
              <w:jc w:val="center"/>
              <w:rPr>
                <w:rFonts w:eastAsia="Times New Roman" w:cs="Times New Roman"/>
                <w:b/>
                <w:szCs w:val="26"/>
                <w:lang w:val="fr-FR"/>
              </w:rPr>
            </w:pPr>
            <w:r w:rsidRPr="00F22065">
              <w:rPr>
                <w:rFonts w:eastAsia="Times New Roman" w:cs="Times New Roman"/>
                <w:b/>
                <w:szCs w:val="26"/>
                <w:lang w:val="fr-FR"/>
              </w:rPr>
              <w:t>Năm {CS.Năm liền kề -1}</w:t>
            </w:r>
          </w:p>
        </w:tc>
        <w:tc>
          <w:tcPr>
            <w:tcW w:w="938" w:type="pct"/>
            <w:shd w:val="clear" w:color="auto" w:fill="auto"/>
            <w:vAlign w:val="center"/>
          </w:tcPr>
          <w:p w:rsidR="00F22065" w:rsidRPr="00F22065" w:rsidRDefault="00F22065" w:rsidP="00F22065">
            <w:pPr>
              <w:spacing w:line="276" w:lineRule="auto"/>
              <w:ind w:firstLine="0"/>
              <w:jc w:val="center"/>
              <w:rPr>
                <w:rFonts w:eastAsia="Times New Roman" w:cs="Times New Roman"/>
                <w:b/>
                <w:szCs w:val="26"/>
                <w:lang w:val="fr-FR"/>
              </w:rPr>
            </w:pPr>
            <w:r w:rsidRPr="00F22065">
              <w:rPr>
                <w:rFonts w:eastAsia="Times New Roman" w:cs="Times New Roman"/>
                <w:b/>
                <w:szCs w:val="26"/>
                <w:lang w:val="fr-FR"/>
              </w:rPr>
              <w:t>Năm {CS.Năm liền kề}</w:t>
            </w:r>
          </w:p>
        </w:tc>
      </w:tr>
      <w:tr w:rsidR="00F22065" w:rsidRPr="00F22065" w:rsidTr="00F22065">
        <w:tc>
          <w:tcPr>
            <w:tcW w:w="3125" w:type="pct"/>
            <w:shd w:val="clear" w:color="auto" w:fill="auto"/>
            <w:vAlign w:val="center"/>
          </w:tcPr>
          <w:p w:rsidR="00F22065" w:rsidRPr="00F22065" w:rsidRDefault="00F22065" w:rsidP="00F22065">
            <w:pPr>
              <w:ind w:firstLine="0"/>
              <w:jc w:val="left"/>
              <w:rPr>
                <w:rFonts w:eastAsia="Times New Roman" w:cs="Times New Roman"/>
                <w:szCs w:val="26"/>
                <w:lang w:val="fr-FR"/>
              </w:rPr>
            </w:pPr>
            <w:r w:rsidRPr="00F22065">
              <w:rPr>
                <w:rFonts w:eastAsia="Times New Roman" w:cs="Times New Roman"/>
                <w:szCs w:val="26"/>
                <w:lang w:val="fr-FR"/>
              </w:rPr>
              <w:t>Công ty .....................</w:t>
            </w:r>
          </w:p>
        </w:tc>
        <w:tc>
          <w:tcPr>
            <w:tcW w:w="938"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c>
          <w:tcPr>
            <w:tcW w:w="938"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r>
      <w:tr w:rsidR="00F22065" w:rsidRPr="00F22065" w:rsidTr="00F22065">
        <w:tc>
          <w:tcPr>
            <w:tcW w:w="3125" w:type="pct"/>
            <w:shd w:val="clear" w:color="auto" w:fill="auto"/>
            <w:vAlign w:val="center"/>
          </w:tcPr>
          <w:p w:rsidR="00F22065" w:rsidRPr="00F22065" w:rsidRDefault="00F22065" w:rsidP="00F22065">
            <w:pPr>
              <w:ind w:firstLine="0"/>
              <w:jc w:val="left"/>
              <w:rPr>
                <w:rFonts w:eastAsia="Times New Roman" w:cs="Times New Roman"/>
                <w:szCs w:val="26"/>
                <w:lang w:val="fr-FR"/>
              </w:rPr>
            </w:pPr>
            <w:r w:rsidRPr="00F22065">
              <w:rPr>
                <w:rFonts w:eastAsia="Times New Roman" w:cs="Times New Roman"/>
                <w:szCs w:val="26"/>
                <w:lang w:val="fr-FR"/>
              </w:rPr>
              <w:t>Công ty ............................</w:t>
            </w:r>
          </w:p>
        </w:tc>
        <w:tc>
          <w:tcPr>
            <w:tcW w:w="938"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c>
          <w:tcPr>
            <w:tcW w:w="938"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r>
      <w:tr w:rsidR="00F22065" w:rsidRPr="00F22065" w:rsidTr="00F22065">
        <w:tc>
          <w:tcPr>
            <w:tcW w:w="3125" w:type="pct"/>
            <w:shd w:val="clear" w:color="auto" w:fill="auto"/>
            <w:vAlign w:val="center"/>
          </w:tcPr>
          <w:p w:rsidR="00F22065" w:rsidRPr="00F22065" w:rsidRDefault="00F22065" w:rsidP="00F22065">
            <w:pPr>
              <w:ind w:firstLine="0"/>
              <w:jc w:val="left"/>
              <w:rPr>
                <w:rFonts w:eastAsia="Times New Roman" w:cs="Times New Roman"/>
                <w:szCs w:val="26"/>
                <w:lang w:val="fr-FR"/>
              </w:rPr>
            </w:pPr>
            <w:r w:rsidRPr="00F22065">
              <w:rPr>
                <w:rFonts w:eastAsia="Times New Roman" w:cs="Times New Roman"/>
                <w:szCs w:val="26"/>
                <w:lang w:val="fr-FR"/>
              </w:rPr>
              <w:t>.......................</w:t>
            </w:r>
          </w:p>
        </w:tc>
        <w:tc>
          <w:tcPr>
            <w:tcW w:w="938"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c>
          <w:tcPr>
            <w:tcW w:w="938"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r>
      <w:tr w:rsidR="00F22065" w:rsidRPr="00F22065" w:rsidTr="00F22065">
        <w:tc>
          <w:tcPr>
            <w:tcW w:w="3125" w:type="pct"/>
            <w:shd w:val="clear" w:color="auto" w:fill="auto"/>
            <w:vAlign w:val="center"/>
          </w:tcPr>
          <w:p w:rsidR="00F22065" w:rsidRPr="00F22065" w:rsidRDefault="00F22065" w:rsidP="00F22065">
            <w:pPr>
              <w:ind w:firstLine="0"/>
              <w:jc w:val="left"/>
              <w:rPr>
                <w:rFonts w:eastAsia="Times New Roman" w:cs="Times New Roman"/>
                <w:szCs w:val="26"/>
                <w:lang w:val="fr-FR"/>
              </w:rPr>
            </w:pPr>
            <w:r w:rsidRPr="00F22065">
              <w:rPr>
                <w:rFonts w:eastAsia="Times New Roman" w:cs="Times New Roman"/>
                <w:szCs w:val="26"/>
                <w:lang w:val="fr-FR"/>
              </w:rPr>
              <w:t>Các khách hàng khác</w:t>
            </w:r>
          </w:p>
        </w:tc>
        <w:tc>
          <w:tcPr>
            <w:tcW w:w="938"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c>
          <w:tcPr>
            <w:tcW w:w="938" w:type="pct"/>
            <w:shd w:val="clear" w:color="auto" w:fill="auto"/>
            <w:vAlign w:val="center"/>
          </w:tcPr>
          <w:p w:rsidR="00F22065" w:rsidRPr="00F22065" w:rsidRDefault="00F22065" w:rsidP="00F22065">
            <w:pPr>
              <w:ind w:firstLine="0"/>
              <w:jc w:val="right"/>
              <w:rPr>
                <w:rFonts w:eastAsia="Times New Roman" w:cs="Times New Roman"/>
                <w:szCs w:val="26"/>
                <w:lang w:val="fr-FR"/>
              </w:rPr>
            </w:pPr>
          </w:p>
        </w:tc>
      </w:tr>
    </w:tbl>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Các khoản phải trả chủ yếu là ......</w:t>
      </w:r>
    </w:p>
    <w:p w:rsidR="00F22065" w:rsidRPr="00F22065" w:rsidRDefault="00F22065" w:rsidP="00F22065">
      <w:pPr>
        <w:rPr>
          <w:rFonts w:eastAsia="Times New Roman" w:cs="Times New Roman"/>
          <w:b/>
          <w:szCs w:val="26"/>
          <w:lang w:val="fr-FR"/>
        </w:rPr>
      </w:pPr>
      <w:r w:rsidRPr="00F22065">
        <w:rPr>
          <w:rFonts w:eastAsia="Times New Roman" w:cs="Times New Roman"/>
          <w:b/>
          <w:szCs w:val="26"/>
          <w:lang w:val="fr-FR"/>
        </w:rPr>
        <w:t>+) Người mua trả tiền trước ngắn hạn:</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 xml:space="preserve">Người mua trả tiền trước ngắn hạn cuối năm </w:t>
      </w:r>
      <w:r w:rsidRPr="00F22065">
        <w:rPr>
          <w:rFonts w:eastAsia="Times New Roman" w:cs="Times New Roman"/>
          <w:szCs w:val="26"/>
        </w:rPr>
        <w:t>{CS.Năm liền kề -1}</w:t>
      </w:r>
      <w:r w:rsidRPr="00F22065">
        <w:rPr>
          <w:rFonts w:eastAsia="Times New Roman" w:cs="Times New Roman"/>
          <w:szCs w:val="26"/>
          <w:lang w:val="fr-FR"/>
        </w:rPr>
        <w:t xml:space="preserve"> là </w:t>
      </w:r>
      <w:r w:rsidRPr="00F22065">
        <w:rPr>
          <w:rFonts w:eastAsia="Times New Roman" w:cs="Times New Roman"/>
          <w:szCs w:val="26"/>
        </w:rPr>
        <w:t xml:space="preserve">{CS.Người mua trả tiền trước ngắn hạn:} </w:t>
      </w:r>
      <w:r w:rsidRPr="00F22065">
        <w:rPr>
          <w:rFonts w:eastAsia="Times New Roman" w:cs="Times New Roman"/>
          <w:szCs w:val="26"/>
          <w:lang w:val="fr-FR"/>
        </w:rPr>
        <w:t xml:space="preserve">đồng, đến 31/12/{CS.Năm liền kề} là </w:t>
      </w:r>
      <w:r w:rsidRPr="00F22065">
        <w:rPr>
          <w:rFonts w:eastAsia="Times New Roman" w:cs="Times New Roman"/>
          <w:szCs w:val="26"/>
        </w:rPr>
        <w:t xml:space="preserve">[CS.Người mua trả tiền </w:t>
      </w:r>
      <w:r w:rsidRPr="00F22065">
        <w:rPr>
          <w:rFonts w:eastAsia="Times New Roman" w:cs="Times New Roman"/>
          <w:szCs w:val="26"/>
        </w:rPr>
        <w:lastRenderedPageBreak/>
        <w:t xml:space="preserve">trước ngắn hạn] </w:t>
      </w:r>
      <w:r w:rsidRPr="00F22065">
        <w:rPr>
          <w:rFonts w:eastAsia="Times New Roman" w:cs="Times New Roman"/>
          <w:szCs w:val="26"/>
          <w:lang w:val="fr-FR"/>
        </w:rPr>
        <w:t xml:space="preserve">đồng, </w:t>
      </w:r>
      <w:r w:rsidRPr="00F22065">
        <w:rPr>
          <w:rFonts w:eastAsia="Times New Roman" w:cs="Times New Roman"/>
          <w:szCs w:val="26"/>
        </w:rPr>
        <w:t xml:space="preserve">chênh lệch {CS.CL Người mua trả tiền trước ngắn hạn} </w:t>
      </w:r>
      <w:r w:rsidRPr="00F22065">
        <w:rPr>
          <w:rFonts w:eastAsia="Times New Roman" w:cs="Times New Roman"/>
          <w:szCs w:val="26"/>
          <w:lang w:val="fr-FR"/>
        </w:rPr>
        <w:t>đồng so với năm trước. Bao gồm .....</w:t>
      </w:r>
    </w:p>
    <w:p w:rsidR="00F22065" w:rsidRPr="00F22065" w:rsidRDefault="00F22065" w:rsidP="00F22065">
      <w:pPr>
        <w:rPr>
          <w:rFonts w:eastAsia="Times New Roman" w:cs="Times New Roman"/>
          <w:b/>
          <w:szCs w:val="26"/>
          <w:lang w:val="fr-FR"/>
        </w:rPr>
      </w:pPr>
      <w:r w:rsidRPr="00F22065">
        <w:rPr>
          <w:rFonts w:eastAsia="Times New Roman" w:cs="Times New Roman"/>
          <w:b/>
          <w:szCs w:val="26"/>
          <w:lang w:val="fr-FR"/>
        </w:rPr>
        <w:t>+) Thuế và các khoản phải nộp nhà nước:</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 xml:space="preserve">Năm </w:t>
      </w:r>
      <w:r w:rsidRPr="00F22065">
        <w:rPr>
          <w:rFonts w:eastAsia="Times New Roman" w:cs="Times New Roman"/>
          <w:szCs w:val="26"/>
        </w:rPr>
        <w:t>{CS.Năm liền kề -1}</w:t>
      </w:r>
      <w:r w:rsidRPr="00F22065">
        <w:rPr>
          <w:rFonts w:eastAsia="Times New Roman" w:cs="Times New Roman"/>
          <w:szCs w:val="26"/>
          <w:lang w:val="fr-FR"/>
        </w:rPr>
        <w:t xml:space="preserve"> thuế và các khoản nộp nhà nước là </w:t>
      </w:r>
      <w:r w:rsidRPr="00F22065">
        <w:rPr>
          <w:rFonts w:eastAsia="Times New Roman" w:cs="Times New Roman"/>
          <w:szCs w:val="26"/>
        </w:rPr>
        <w:t xml:space="preserve">{CS.Thuế và các khoản phải nộp nhà nước:} </w:t>
      </w:r>
      <w:r w:rsidRPr="00F22065">
        <w:rPr>
          <w:rFonts w:eastAsia="Times New Roman" w:cs="Times New Roman"/>
          <w:szCs w:val="26"/>
          <w:lang w:val="fr-FR"/>
        </w:rPr>
        <w:t xml:space="preserve">đồng, năm {CS.Năm liền kề} là </w:t>
      </w:r>
      <w:r w:rsidRPr="00F22065">
        <w:rPr>
          <w:rFonts w:eastAsia="Times New Roman" w:cs="Times New Roman"/>
          <w:szCs w:val="26"/>
        </w:rPr>
        <w:t xml:space="preserve">{CS.Thuế và các khoản phải nộp nhà nước} </w:t>
      </w:r>
      <w:r w:rsidRPr="00F22065">
        <w:rPr>
          <w:rFonts w:eastAsia="Times New Roman" w:cs="Times New Roman"/>
          <w:szCs w:val="26"/>
          <w:lang w:val="fr-FR"/>
        </w:rPr>
        <w:t xml:space="preserve">đồng, </w:t>
      </w:r>
      <w:r w:rsidRPr="00F22065">
        <w:rPr>
          <w:rFonts w:eastAsia="Times New Roman" w:cs="Times New Roman"/>
          <w:szCs w:val="26"/>
        </w:rPr>
        <w:t xml:space="preserve">chênh lệch {CS.CL Thuế và các khoản phải nộp nhà nước} </w:t>
      </w:r>
      <w:r w:rsidRPr="00F22065">
        <w:rPr>
          <w:rFonts w:eastAsia="Times New Roman" w:cs="Times New Roman"/>
          <w:szCs w:val="26"/>
          <w:lang w:val="fr-FR"/>
        </w:rPr>
        <w:t>đồng so với năm trước, chủ yếu là khoản phải nộp thuế GTGT và thuế TNDN.</w:t>
      </w:r>
    </w:p>
    <w:p w:rsidR="00F22065" w:rsidRPr="00F22065" w:rsidRDefault="00F22065" w:rsidP="00F22065">
      <w:pPr>
        <w:rPr>
          <w:rFonts w:eastAsia="Times New Roman" w:cs="Times New Roman"/>
          <w:b/>
          <w:szCs w:val="26"/>
          <w:lang w:val="fr-FR"/>
        </w:rPr>
      </w:pPr>
      <w:r w:rsidRPr="00F22065">
        <w:rPr>
          <w:rFonts w:eastAsia="Times New Roman" w:cs="Times New Roman"/>
          <w:b/>
          <w:szCs w:val="26"/>
          <w:lang w:val="fr-FR"/>
        </w:rPr>
        <w:t>+) Vay và nợ thuê tài chính ngắn hạn:</w:t>
      </w:r>
    </w:p>
    <w:p w:rsidR="00F22065" w:rsidRPr="00F22065" w:rsidRDefault="00F22065" w:rsidP="00F22065">
      <w:pPr>
        <w:rPr>
          <w:rFonts w:eastAsia="Calibri" w:cs="Times New Roman"/>
          <w:szCs w:val="26"/>
          <w:lang w:val="nl-NL"/>
        </w:rPr>
      </w:pPr>
      <w:r w:rsidRPr="00F22065">
        <w:rPr>
          <w:rFonts w:eastAsia="Calibri" w:cs="Times New Roman"/>
          <w:szCs w:val="26"/>
          <w:highlight w:val="yellow"/>
          <w:lang w:val="nl-NL"/>
        </w:rPr>
        <w:t>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 xml:space="preserve">Số liệu năm </w:t>
      </w:r>
      <w:r w:rsidRPr="00F22065">
        <w:rPr>
          <w:rFonts w:eastAsia="Times New Roman" w:cs="Times New Roman"/>
          <w:szCs w:val="26"/>
        </w:rPr>
        <w:t>{CS.Năm liền kề -1}</w:t>
      </w:r>
      <w:r w:rsidRPr="00F22065">
        <w:rPr>
          <w:rFonts w:eastAsia="Times New Roman" w:cs="Times New Roman"/>
          <w:szCs w:val="26"/>
          <w:lang w:val="fr-FR"/>
        </w:rPr>
        <w:t xml:space="preserve"> là </w:t>
      </w:r>
      <w:r w:rsidRPr="00F22065">
        <w:rPr>
          <w:rFonts w:eastAsia="Times New Roman" w:cs="Times New Roman"/>
          <w:szCs w:val="26"/>
        </w:rPr>
        <w:t xml:space="preserve">{CS.Vay và nợ thuê tài chính ngắn hạn:} </w:t>
      </w:r>
      <w:r w:rsidRPr="00F22065">
        <w:rPr>
          <w:rFonts w:eastAsia="Times New Roman" w:cs="Times New Roman"/>
          <w:szCs w:val="26"/>
          <w:lang w:val="fr-FR"/>
        </w:rPr>
        <w:t xml:space="preserve">đồng, đến 31/12/{CS.Năm liền kề} là </w:t>
      </w:r>
      <w:r w:rsidRPr="00F22065">
        <w:rPr>
          <w:rFonts w:eastAsia="Times New Roman" w:cs="Times New Roman"/>
          <w:szCs w:val="26"/>
        </w:rPr>
        <w:t xml:space="preserve">{CS.Vay và nợ thuê tài chính ngắn hạn} </w:t>
      </w:r>
      <w:r w:rsidRPr="00F22065">
        <w:rPr>
          <w:rFonts w:eastAsia="Times New Roman" w:cs="Times New Roman"/>
          <w:szCs w:val="26"/>
          <w:lang w:val="fr-FR"/>
        </w:rPr>
        <w:t xml:space="preserve">đồng, </w:t>
      </w:r>
      <w:r w:rsidRPr="00F22065">
        <w:rPr>
          <w:rFonts w:eastAsia="Times New Roman" w:cs="Times New Roman"/>
          <w:szCs w:val="26"/>
        </w:rPr>
        <w:t xml:space="preserve">chênh lệch {CS.CL Vay và nợ thuê tài chính ngắn hạn} </w:t>
      </w:r>
      <w:r w:rsidRPr="00F22065">
        <w:rPr>
          <w:rFonts w:eastAsia="Times New Roman" w:cs="Times New Roman"/>
          <w:szCs w:val="26"/>
          <w:lang w:val="fr-FR"/>
        </w:rPr>
        <w:t xml:space="preserve">đồng so với năm trước. Bao gồm ..... </w:t>
      </w:r>
    </w:p>
    <w:p w:rsidR="00F22065" w:rsidRPr="00F22065" w:rsidRDefault="00F22065" w:rsidP="00F22065">
      <w:pPr>
        <w:rPr>
          <w:rFonts w:eastAsia="Times New Roman" w:cs="Times New Roman"/>
          <w:b/>
          <w:szCs w:val="26"/>
          <w:lang w:val="fr-FR"/>
        </w:rPr>
      </w:pPr>
      <w:r w:rsidRPr="00F22065">
        <w:rPr>
          <w:rFonts w:eastAsia="Times New Roman" w:cs="Times New Roman"/>
          <w:b/>
          <w:szCs w:val="26"/>
          <w:lang w:val="fr-FR"/>
        </w:rPr>
        <w:t xml:space="preserve">+) Vay và nợ thuê tài chính dài hạn: </w:t>
      </w:r>
    </w:p>
    <w:p w:rsidR="00F22065" w:rsidRPr="00F22065" w:rsidRDefault="00F22065" w:rsidP="00F22065">
      <w:pPr>
        <w:rPr>
          <w:rFonts w:eastAsia="Calibri" w:cs="Times New Roman"/>
          <w:szCs w:val="26"/>
          <w:lang w:val="nl-NL"/>
        </w:rPr>
      </w:pPr>
      <w:r w:rsidRPr="00F22065">
        <w:rPr>
          <w:rFonts w:eastAsia="Calibri" w:cs="Times New Roman"/>
          <w:szCs w:val="26"/>
          <w:highlight w:val="yellow"/>
          <w:lang w:val="nl-NL"/>
        </w:rPr>
        <w:t>Đánh giá tình hình vay nợ dài hạn của các TCTD, của bên thứ ba.</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 xml:space="preserve">Số liệu năm </w:t>
      </w:r>
      <w:r w:rsidRPr="00F22065">
        <w:rPr>
          <w:rFonts w:eastAsia="Times New Roman" w:cs="Times New Roman"/>
          <w:szCs w:val="26"/>
        </w:rPr>
        <w:t>{CS.Năm liền kề -1}</w:t>
      </w:r>
      <w:r w:rsidRPr="00F22065">
        <w:rPr>
          <w:rFonts w:eastAsia="Times New Roman" w:cs="Times New Roman"/>
          <w:szCs w:val="26"/>
          <w:lang w:val="fr-FR"/>
        </w:rPr>
        <w:t xml:space="preserve"> là </w:t>
      </w:r>
      <w:r w:rsidRPr="00F22065">
        <w:rPr>
          <w:rFonts w:eastAsia="Times New Roman" w:cs="Times New Roman"/>
          <w:szCs w:val="26"/>
        </w:rPr>
        <w:t xml:space="preserve">{CS.Vay và nợ thuê tài chính dài hạn:} </w:t>
      </w:r>
      <w:r w:rsidRPr="00F22065">
        <w:rPr>
          <w:rFonts w:eastAsia="Times New Roman" w:cs="Times New Roman"/>
          <w:szCs w:val="26"/>
          <w:lang w:val="fr-FR"/>
        </w:rPr>
        <w:t xml:space="preserve">đồng, năm {CS.Năm liền kề} là </w:t>
      </w:r>
      <w:r w:rsidRPr="00F22065">
        <w:rPr>
          <w:rFonts w:eastAsia="Times New Roman" w:cs="Times New Roman"/>
          <w:szCs w:val="26"/>
        </w:rPr>
        <w:t xml:space="preserve">{CS.Vay và nợ thuê tài chính dài hạn} </w:t>
      </w:r>
      <w:r w:rsidRPr="00F22065">
        <w:rPr>
          <w:rFonts w:eastAsia="Times New Roman" w:cs="Times New Roman"/>
          <w:szCs w:val="26"/>
          <w:lang w:val="fr-FR"/>
        </w:rPr>
        <w:t xml:space="preserve">đồng, </w:t>
      </w:r>
      <w:r w:rsidRPr="00F22065">
        <w:rPr>
          <w:rFonts w:eastAsia="Times New Roman" w:cs="Times New Roman"/>
          <w:szCs w:val="26"/>
        </w:rPr>
        <w:t xml:space="preserve">chênh lệch {CS.CL Vay và nợ thuê tài chính dài hạn} </w:t>
      </w:r>
      <w:r w:rsidRPr="00F22065">
        <w:rPr>
          <w:rFonts w:eastAsia="Times New Roman" w:cs="Times New Roman"/>
          <w:szCs w:val="26"/>
          <w:lang w:val="fr-FR"/>
        </w:rPr>
        <w:t xml:space="preserve">đồng so với năm trước. Bao gồm .... </w:t>
      </w:r>
    </w:p>
    <w:p w:rsidR="00F22065" w:rsidRPr="00F22065" w:rsidRDefault="00F22065" w:rsidP="00F22065">
      <w:pPr>
        <w:rPr>
          <w:rFonts w:eastAsia="Calibri" w:cs="Times New Roman"/>
          <w:b/>
          <w:szCs w:val="26"/>
          <w:lang w:val="fr-FR"/>
        </w:rPr>
      </w:pPr>
      <w:r w:rsidRPr="00F22065">
        <w:rPr>
          <w:rFonts w:eastAsia="Calibri" w:cs="Times New Roman"/>
          <w:b/>
          <w:szCs w:val="26"/>
          <w:lang w:val="fr-FR"/>
        </w:rPr>
        <w:t>- Nguồn vốn chủ sở hữu</w:t>
      </w:r>
    </w:p>
    <w:p w:rsidR="00F22065" w:rsidRPr="00F22065" w:rsidRDefault="00F22065" w:rsidP="00F22065">
      <w:pPr>
        <w:tabs>
          <w:tab w:val="left" w:pos="8640"/>
        </w:tabs>
        <w:rPr>
          <w:rFonts w:eastAsia="Times New Roman" w:cs="Times New Roman"/>
          <w:szCs w:val="28"/>
          <w:highlight w:val="yellow"/>
          <w:lang w:val="nl-NL"/>
        </w:rPr>
      </w:pPr>
      <w:r w:rsidRPr="00F22065">
        <w:rPr>
          <w:rFonts w:eastAsia="Times New Roman" w:cs="Times New Roman"/>
          <w:szCs w:val="28"/>
          <w:highlight w:val="yellow"/>
          <w:lang w:val="nl-NL"/>
        </w:rPr>
        <w:t>- Đánh giá tình hình tăng/giảm nguồn vốn chủ sở hữu của DN so với các năm trước liền kề, tốc độ tăng/ giảm nguồn vốn chủ sở hữu.</w:t>
      </w:r>
    </w:p>
    <w:p w:rsidR="00F22065" w:rsidRPr="00F22065" w:rsidRDefault="00F22065" w:rsidP="00F22065">
      <w:pPr>
        <w:tabs>
          <w:tab w:val="left" w:pos="8640"/>
        </w:tabs>
        <w:rPr>
          <w:rFonts w:eastAsia="Times New Roman" w:cs="Times New Roman"/>
          <w:szCs w:val="28"/>
          <w:highlight w:val="yellow"/>
          <w:lang w:val="nl-NL"/>
        </w:rPr>
      </w:pPr>
      <w:r w:rsidRPr="00F22065">
        <w:rPr>
          <w:rFonts w:eastAsia="Times New Roman" w:cs="Times New Roman"/>
          <w:szCs w:val="28"/>
          <w:highlight w:val="yellow"/>
          <w:lang w:val="nl-NL"/>
        </w:rPr>
        <w:t xml:space="preserve">- </w:t>
      </w:r>
      <w:r w:rsidRPr="00F22065">
        <w:rPr>
          <w:rFonts w:eastAsia="Times New Roman" w:cs="Times New Roman"/>
          <w:bCs/>
          <w:iCs/>
          <w:szCs w:val="28"/>
          <w:highlight w:val="yellow"/>
          <w:lang w:val="nl-NL"/>
        </w:rPr>
        <w:t xml:space="preserve">Đối chiếu vốn điều lệ </w:t>
      </w:r>
      <w:r w:rsidRPr="00F22065">
        <w:rPr>
          <w:rFonts w:eastAsia="Times New Roman" w:cs="Times New Roman"/>
          <w:szCs w:val="28"/>
          <w:highlight w:val="yellow"/>
          <w:lang w:val="nl-NL"/>
        </w:rPr>
        <w:t>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p>
    <w:p w:rsidR="00F22065" w:rsidRPr="00F22065" w:rsidRDefault="00F22065" w:rsidP="00F22065">
      <w:pPr>
        <w:tabs>
          <w:tab w:val="left" w:pos="567"/>
        </w:tabs>
        <w:rPr>
          <w:rFonts w:eastAsia="Times New Roman" w:cs="Times New Roman"/>
          <w:szCs w:val="28"/>
          <w:highlight w:val="yellow"/>
          <w:lang w:val="nl-NL"/>
        </w:rPr>
      </w:pPr>
      <w:r w:rsidRPr="00F22065">
        <w:rPr>
          <w:rFonts w:eastAsia="Times New Roman" w:cs="Times New Roman"/>
          <w:szCs w:val="28"/>
          <w:highlight w:val="yellow"/>
          <w:lang w:val="nl-NL"/>
        </w:rPr>
        <w:tab/>
        <w:t>- Đánh giá việc hạch toán nguồn vốn chủ sở hữu trên bảng cân đối kế toán có đúng quy định hay không, lưu ý các nguồn vốn “khác”, “vay dài hạn cổ đông”…</w:t>
      </w:r>
    </w:p>
    <w:p w:rsidR="00F22065" w:rsidRPr="00F22065" w:rsidRDefault="00F22065" w:rsidP="00F22065">
      <w:pPr>
        <w:tabs>
          <w:tab w:val="left" w:pos="567"/>
        </w:tabs>
        <w:rPr>
          <w:rFonts w:eastAsia="Times New Roman" w:cs="Times New Roman"/>
          <w:szCs w:val="28"/>
          <w:highlight w:val="yellow"/>
          <w:lang w:val="nl-NL"/>
        </w:rPr>
      </w:pPr>
      <w:r w:rsidRPr="00F22065">
        <w:rPr>
          <w:rFonts w:eastAsia="Times New Roman" w:cs="Times New Roman"/>
          <w:szCs w:val="28"/>
          <w:highlight w:val="yellow"/>
          <w:lang w:val="nl-NL"/>
        </w:rPr>
        <w:tab/>
        <w:t>-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p>
    <w:p w:rsidR="00F22065" w:rsidRPr="00F22065" w:rsidRDefault="00F22065" w:rsidP="00F22065">
      <w:pPr>
        <w:tabs>
          <w:tab w:val="left" w:pos="8640"/>
        </w:tabs>
        <w:rPr>
          <w:rFonts w:eastAsia="Times New Roman" w:cs="Times New Roman"/>
          <w:szCs w:val="28"/>
          <w:lang w:val="nl-NL"/>
        </w:rPr>
      </w:pPr>
      <w:r w:rsidRPr="00F22065">
        <w:rPr>
          <w:rFonts w:eastAsia="Times New Roman" w:cs="Times New Roman"/>
          <w:szCs w:val="28"/>
          <w:highlight w:val="yellow"/>
          <w:lang w:val="nl-NL"/>
        </w:rPr>
        <w:t>- Đánh giá việc định giá tài sản khi góp vốn bằng tài sản, định giá lại tài sản để tăng vốn chủ sở hữu.</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 xml:space="preserve">+ Vốn đầu tư của chủ sở hữu năm {CS.Năm liền kề -1} là </w:t>
      </w:r>
      <w:r w:rsidRPr="00F22065">
        <w:rPr>
          <w:rFonts w:eastAsia="Times New Roman" w:cs="Times New Roman"/>
          <w:szCs w:val="26"/>
        </w:rPr>
        <w:t>{CS.Vốn góp của chủ sở hữu:}</w:t>
      </w:r>
      <w:r w:rsidRPr="00F22065">
        <w:rPr>
          <w:rFonts w:eastAsia="Times New Roman" w:cs="Times New Roman"/>
          <w:szCs w:val="26"/>
          <w:lang w:val="fr-FR"/>
        </w:rPr>
        <w:t xml:space="preserve"> đồng, năm {CS.Năm liền kề} là </w:t>
      </w:r>
      <w:r w:rsidRPr="00F22065">
        <w:rPr>
          <w:rFonts w:eastAsia="Times New Roman" w:cs="Times New Roman"/>
          <w:szCs w:val="26"/>
        </w:rPr>
        <w:t>{CS.Vốn góp của chủ sở hữu} đồng</w:t>
      </w:r>
      <w:r w:rsidRPr="00F22065">
        <w:rPr>
          <w:rFonts w:eastAsia="Times New Roman" w:cs="Times New Roman"/>
          <w:szCs w:val="26"/>
          <w:lang w:val="fr-FR"/>
        </w:rPr>
        <w:t>.</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 Theo đăng ký kinh doanh, Vốn điều lệ của doanh nghiệp là {Vốn điều lệ} đồng. Như vậy đến 31/12/{CS.Năm liền kề} các cổ đông công ty đã thực hiện việc góp vốn được ........ % vốn điều lệ theo đăng ký kinh doanh.</w:t>
      </w:r>
    </w:p>
    <w:p w:rsidR="00F22065" w:rsidRPr="00F22065" w:rsidRDefault="00F22065" w:rsidP="00F22065">
      <w:pPr>
        <w:rPr>
          <w:rFonts w:eastAsia="Times New Roman" w:cs="Times New Roman"/>
          <w:szCs w:val="26"/>
          <w:lang w:val="fr-FR"/>
        </w:rPr>
      </w:pPr>
      <w:r w:rsidRPr="00F22065">
        <w:rPr>
          <w:rFonts w:eastAsia="Times New Roman" w:cs="Times New Roman"/>
          <w:szCs w:val="26"/>
          <w:lang w:val="fr-FR"/>
        </w:rPr>
        <w:t xml:space="preserve">+ Lợi nhuận sau thuế chưa phân phối của Công ty năm {CS.Năm liền kề -1} là </w:t>
      </w:r>
      <w:r w:rsidRPr="00F22065">
        <w:rPr>
          <w:rFonts w:eastAsia="Times New Roman" w:cs="Times New Roman"/>
          <w:szCs w:val="26"/>
        </w:rPr>
        <w:t xml:space="preserve">{CS.Lợi nhuận sau thuế chưa phân phối:} </w:t>
      </w:r>
      <w:r w:rsidRPr="00F22065">
        <w:rPr>
          <w:rFonts w:eastAsia="Times New Roman" w:cs="Times New Roman"/>
          <w:szCs w:val="26"/>
          <w:lang w:val="fr-FR"/>
        </w:rPr>
        <w:t xml:space="preserve">đồng, đến 31/12/{CS.Năm liền kề} là </w:t>
      </w:r>
      <w:r w:rsidRPr="00F22065">
        <w:rPr>
          <w:rFonts w:eastAsia="Times New Roman" w:cs="Times New Roman"/>
          <w:szCs w:val="26"/>
        </w:rPr>
        <w:t xml:space="preserve">{CS.Lợi nhuận sau thuế chưa phân phối} </w:t>
      </w:r>
      <w:r w:rsidRPr="00F22065">
        <w:rPr>
          <w:rFonts w:eastAsia="Times New Roman" w:cs="Times New Roman"/>
          <w:szCs w:val="26"/>
          <w:lang w:val="fr-FR"/>
        </w:rPr>
        <w:t xml:space="preserve">đồng, </w:t>
      </w:r>
      <w:r w:rsidRPr="00F22065">
        <w:rPr>
          <w:rFonts w:eastAsia="Times New Roman" w:cs="Times New Roman"/>
          <w:szCs w:val="26"/>
        </w:rPr>
        <w:t xml:space="preserve">chênh lệch {CS.CL Lợi nhuận sau thuế chưa phân phối} </w:t>
      </w:r>
      <w:r w:rsidRPr="00F22065">
        <w:rPr>
          <w:rFonts w:eastAsia="Times New Roman" w:cs="Times New Roman"/>
          <w:szCs w:val="26"/>
          <w:lang w:val="fr-FR"/>
        </w:rPr>
        <w:t>đồng so với năm trước.</w:t>
      </w:r>
    </w:p>
    <w:p w:rsidR="00F22065" w:rsidRPr="00F22065" w:rsidRDefault="00F22065" w:rsidP="00F22065">
      <w:pPr>
        <w:rPr>
          <w:rFonts w:eastAsia="Calibri" w:cs="Times New Roman"/>
          <w:b/>
          <w:bCs/>
          <w:szCs w:val="26"/>
          <w:lang w:val="pt-BR"/>
        </w:rPr>
      </w:pPr>
      <w:r w:rsidRPr="00F22065">
        <w:rPr>
          <w:rFonts w:eastAsia="Calibri" w:cs="Times New Roman"/>
          <w:b/>
          <w:bCs/>
          <w:szCs w:val="26"/>
          <w:lang w:val="pt-BR"/>
        </w:rPr>
        <w:t>3. Kết quả hoạt động SXKD:</w:t>
      </w:r>
    </w:p>
    <w:p w:rsidR="00F22065" w:rsidRPr="00F22065" w:rsidRDefault="00F22065" w:rsidP="00F22065">
      <w:pPr>
        <w:tabs>
          <w:tab w:val="left" w:pos="8640"/>
        </w:tabs>
        <w:rPr>
          <w:rFonts w:eastAsia="Times New Roman" w:cs="Times New Roman"/>
          <w:szCs w:val="28"/>
          <w:highlight w:val="yellow"/>
          <w:lang w:val="nl-NL"/>
        </w:rPr>
      </w:pPr>
      <w:r w:rsidRPr="00F22065">
        <w:rPr>
          <w:rFonts w:eastAsia="Times New Roman" w:cs="Times New Roman"/>
          <w:szCs w:val="28"/>
          <w:highlight w:val="yellow"/>
          <w:lang w:val="nl-NL"/>
        </w:rPr>
        <w:t>- Lập biểu thống kê doanh thu, chi phí, lợi nhuận của 2 năm gần nhất và/hoặc thời điểm quý...); so sánh tăng/giảm so với các thời điểm trước cả về giá trị, tỷ lệ tăng, giảm.</w:t>
      </w:r>
    </w:p>
    <w:p w:rsidR="00F22065" w:rsidRPr="00F22065" w:rsidRDefault="00F22065" w:rsidP="00F22065">
      <w:pPr>
        <w:tabs>
          <w:tab w:val="left" w:pos="8640"/>
        </w:tabs>
        <w:rPr>
          <w:rFonts w:eastAsia="Times New Roman" w:cs="Times New Roman"/>
          <w:szCs w:val="28"/>
          <w:lang w:val="nl-NL"/>
        </w:rPr>
      </w:pPr>
      <w:r w:rsidRPr="00F22065">
        <w:rPr>
          <w:rFonts w:eastAsia="Times New Roman" w:cs="Times New Roman"/>
          <w:szCs w:val="28"/>
          <w:highlight w:val="yellow"/>
          <w:lang w:val="nl-NL"/>
        </w:rPr>
        <w:t xml:space="preserve">- Phân tích số liệu doanh thu để đánh giá hiệu quả kinh doanh của DN: so sánh các khoản mục chi phí như chi phí khấu hao (không tính đúng, tính đủ khấu hao), lãi vay (chưa hạch toán đầy đủ các khoản lãi vay phải trả trong năm tài chính vào báo cáo kết </w:t>
      </w:r>
      <w:r w:rsidRPr="00F22065">
        <w:rPr>
          <w:rFonts w:eastAsia="Times New Roman" w:cs="Times New Roman"/>
          <w:szCs w:val="28"/>
          <w:highlight w:val="yellow"/>
          <w:lang w:val="nl-NL"/>
        </w:rPr>
        <w:lastRenderedPageBreak/>
        <w:t>quả sản xuất kinh doanh mà treo trên tài khoản các 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p>
    <w:p w:rsidR="00F22065" w:rsidRPr="00F22065" w:rsidRDefault="00F22065" w:rsidP="00F22065">
      <w:pPr>
        <w:ind w:firstLine="0"/>
        <w:rPr>
          <w:rFonts w:eastAsia="Calibri" w:cs="Times New Roman"/>
          <w:b/>
          <w:bCs/>
          <w:color w:val="000000"/>
          <w:szCs w:val="26"/>
          <w:lang w:val="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52"/>
        <w:gridCol w:w="1744"/>
        <w:gridCol w:w="1744"/>
        <w:gridCol w:w="1746"/>
        <w:gridCol w:w="785"/>
      </w:tblGrid>
      <w:tr w:rsidR="00F22065" w:rsidRPr="00F22065" w:rsidTr="00F22065">
        <w:tc>
          <w:tcPr>
            <w:tcW w:w="1856" w:type="pct"/>
            <w:shd w:val="clear" w:color="auto" w:fill="auto"/>
            <w:noWrap/>
            <w:vAlign w:val="center"/>
            <w:hideMark/>
          </w:tcPr>
          <w:p w:rsidR="00F22065" w:rsidRPr="00F22065" w:rsidRDefault="00F22065" w:rsidP="00F22065">
            <w:pPr>
              <w:ind w:firstLine="0"/>
              <w:jc w:val="center"/>
              <w:rPr>
                <w:rFonts w:eastAsia="Times New Roman" w:cs="Times New Roman"/>
                <w:b/>
                <w:bCs/>
                <w:sz w:val="24"/>
                <w:szCs w:val="24"/>
              </w:rPr>
            </w:pPr>
            <w:r w:rsidRPr="00F22065">
              <w:rPr>
                <w:rFonts w:eastAsia="Times New Roman" w:cs="Times New Roman"/>
                <w:b/>
                <w:bCs/>
                <w:sz w:val="24"/>
                <w:szCs w:val="24"/>
              </w:rPr>
              <w:t>CHỈ TIÊU</w:t>
            </w:r>
          </w:p>
        </w:tc>
        <w:tc>
          <w:tcPr>
            <w:tcW w:w="911" w:type="pct"/>
            <w:shd w:val="clear" w:color="auto" w:fill="auto"/>
            <w:vAlign w:val="center"/>
            <w:hideMark/>
          </w:tcPr>
          <w:p w:rsidR="00F22065" w:rsidRPr="00F22065" w:rsidRDefault="00F22065" w:rsidP="00F22065">
            <w:pPr>
              <w:ind w:firstLine="0"/>
              <w:jc w:val="center"/>
              <w:rPr>
                <w:rFonts w:eastAsia="Times New Roman" w:cs="Times New Roman"/>
                <w:b/>
                <w:sz w:val="24"/>
                <w:szCs w:val="24"/>
              </w:rPr>
            </w:pPr>
            <w:r w:rsidRPr="00F22065">
              <w:rPr>
                <w:rFonts w:eastAsia="Times New Roman" w:cs="Times New Roman"/>
                <w:b/>
                <w:sz w:val="24"/>
                <w:szCs w:val="24"/>
              </w:rPr>
              <w:t>{CS.Năm liền kề -1}</w:t>
            </w:r>
          </w:p>
        </w:tc>
        <w:tc>
          <w:tcPr>
            <w:tcW w:w="911" w:type="pct"/>
            <w:shd w:val="clear" w:color="auto" w:fill="auto"/>
            <w:vAlign w:val="center"/>
            <w:hideMark/>
          </w:tcPr>
          <w:p w:rsidR="00F22065" w:rsidRPr="00F22065" w:rsidRDefault="00F22065" w:rsidP="00F22065">
            <w:pPr>
              <w:ind w:firstLine="0"/>
              <w:jc w:val="center"/>
              <w:rPr>
                <w:rFonts w:eastAsia="Times New Roman" w:cs="Times New Roman"/>
                <w:b/>
                <w:sz w:val="24"/>
                <w:szCs w:val="24"/>
              </w:rPr>
            </w:pPr>
            <w:r w:rsidRPr="00F22065">
              <w:rPr>
                <w:rFonts w:eastAsia="Times New Roman" w:cs="Times New Roman"/>
                <w:b/>
                <w:sz w:val="24"/>
                <w:szCs w:val="24"/>
              </w:rPr>
              <w:t>{CS.Năm liền kề}</w:t>
            </w:r>
          </w:p>
        </w:tc>
        <w:tc>
          <w:tcPr>
            <w:tcW w:w="912" w:type="pct"/>
            <w:shd w:val="clear" w:color="auto" w:fill="auto"/>
            <w:vAlign w:val="center"/>
            <w:hideMark/>
          </w:tcPr>
          <w:p w:rsidR="00F22065" w:rsidRPr="00F22065" w:rsidRDefault="00F22065" w:rsidP="00F22065">
            <w:pPr>
              <w:ind w:firstLine="0"/>
              <w:jc w:val="center"/>
              <w:rPr>
                <w:rFonts w:eastAsia="Times New Roman" w:cs="Times New Roman"/>
                <w:b/>
                <w:bCs/>
                <w:sz w:val="24"/>
                <w:szCs w:val="24"/>
              </w:rPr>
            </w:pPr>
            <w:r w:rsidRPr="00F22065">
              <w:rPr>
                <w:rFonts w:eastAsia="Times New Roman" w:cs="Times New Roman"/>
                <w:b/>
                <w:bCs/>
                <w:sz w:val="24"/>
                <w:szCs w:val="24"/>
              </w:rPr>
              <w:t xml:space="preserve">So sánh </w:t>
            </w:r>
            <w:r w:rsidRPr="00F22065">
              <w:rPr>
                <w:rFonts w:eastAsia="Times New Roman" w:cs="Times New Roman"/>
                <w:b/>
                <w:sz w:val="24"/>
                <w:szCs w:val="24"/>
              </w:rPr>
              <w:t>{CS.Năm liền kề}-{CS.Năm liền kề -1}</w:t>
            </w:r>
          </w:p>
        </w:tc>
        <w:tc>
          <w:tcPr>
            <w:tcW w:w="411" w:type="pct"/>
            <w:shd w:val="clear" w:color="auto" w:fill="auto"/>
            <w:vAlign w:val="center"/>
            <w:hideMark/>
          </w:tcPr>
          <w:p w:rsidR="00F22065" w:rsidRPr="00F22065" w:rsidRDefault="00F22065" w:rsidP="00F22065">
            <w:pPr>
              <w:ind w:firstLine="0"/>
              <w:jc w:val="center"/>
              <w:rPr>
                <w:rFonts w:eastAsia="Times New Roman" w:cs="Times New Roman"/>
                <w:b/>
                <w:bCs/>
                <w:sz w:val="24"/>
                <w:szCs w:val="24"/>
              </w:rPr>
            </w:pPr>
            <w:r w:rsidRPr="00F22065">
              <w:rPr>
                <w:rFonts w:eastAsia="Times New Roman" w:cs="Times New Roman"/>
                <w:b/>
                <w:bCs/>
                <w:sz w:val="24"/>
                <w:szCs w:val="24"/>
              </w:rPr>
              <w:t>Tỷ lệ %</w:t>
            </w:r>
          </w:p>
        </w:tc>
      </w:tr>
      <w:tr w:rsidR="00F22065" w:rsidRPr="00F22065" w:rsidTr="00F22065">
        <w:tc>
          <w:tcPr>
            <w:tcW w:w="1856" w:type="pct"/>
            <w:shd w:val="clear" w:color="auto" w:fill="auto"/>
            <w:noWrap/>
            <w:vAlign w:val="center"/>
            <w:hideMark/>
          </w:tcPr>
          <w:p w:rsidR="00F22065" w:rsidRPr="00F22065" w:rsidRDefault="00F22065" w:rsidP="00F22065">
            <w:pPr>
              <w:ind w:firstLine="0"/>
              <w:jc w:val="left"/>
              <w:rPr>
                <w:rFonts w:eastAsia="Times New Roman" w:cs="Times New Roman"/>
                <w:bCs/>
                <w:sz w:val="24"/>
                <w:szCs w:val="24"/>
              </w:rPr>
            </w:pPr>
            <w:r w:rsidRPr="00F22065">
              <w:rPr>
                <w:rFonts w:eastAsia="Times New Roman" w:cs="Times New Roman"/>
                <w:bCs/>
                <w:sz w:val="24"/>
                <w:szCs w:val="24"/>
              </w:rPr>
              <w:t>Doanh thu bán hàng và cung cấp dịch vụ</w:t>
            </w:r>
          </w:p>
        </w:tc>
        <w:tc>
          <w:tcPr>
            <w:tcW w:w="911" w:type="pct"/>
            <w:shd w:val="clear" w:color="auto" w:fill="auto"/>
            <w:noWrap/>
            <w:vAlign w:val="center"/>
          </w:tcPr>
          <w:p w:rsidR="00F22065" w:rsidRPr="00F22065" w:rsidRDefault="00F22065" w:rsidP="00F22065">
            <w:pPr>
              <w:ind w:firstLine="0"/>
              <w:jc w:val="right"/>
              <w:rPr>
                <w:rFonts w:eastAsia="Times New Roman" w:cs="Times New Roman"/>
                <w:sz w:val="24"/>
                <w:szCs w:val="24"/>
              </w:rPr>
            </w:pPr>
            <w:r w:rsidRPr="00F22065">
              <w:rPr>
                <w:rFonts w:eastAsia="Times New Roman" w:cs="Times New Roman"/>
                <w:sz w:val="24"/>
                <w:szCs w:val="24"/>
              </w:rPr>
              <w:t>{CS.Doanh thu bán hàng và cung cấp dịch vụ:}</w:t>
            </w:r>
          </w:p>
        </w:tc>
        <w:tc>
          <w:tcPr>
            <w:tcW w:w="911" w:type="pct"/>
            <w:shd w:val="clear" w:color="auto" w:fill="auto"/>
            <w:noWrap/>
            <w:vAlign w:val="center"/>
          </w:tcPr>
          <w:p w:rsidR="00F22065" w:rsidRPr="00F22065" w:rsidRDefault="00F22065" w:rsidP="00F22065">
            <w:pPr>
              <w:ind w:firstLine="0"/>
              <w:jc w:val="right"/>
              <w:rPr>
                <w:rFonts w:eastAsia="Times New Roman" w:cs="Times New Roman"/>
                <w:sz w:val="24"/>
                <w:szCs w:val="24"/>
              </w:rPr>
            </w:pPr>
            <w:r w:rsidRPr="00F22065">
              <w:rPr>
                <w:rFonts w:eastAsia="Times New Roman" w:cs="Times New Roman"/>
                <w:sz w:val="24"/>
                <w:szCs w:val="24"/>
              </w:rPr>
              <w:t>{CS.Doanh thu bán hàng và cung cấp dịch vụ}</w:t>
            </w:r>
          </w:p>
        </w:tc>
        <w:tc>
          <w:tcPr>
            <w:tcW w:w="912" w:type="pct"/>
            <w:shd w:val="clear" w:color="auto" w:fill="auto"/>
            <w:noWrap/>
            <w:vAlign w:val="center"/>
          </w:tcPr>
          <w:p w:rsidR="00F22065" w:rsidRPr="00F22065" w:rsidRDefault="00F22065" w:rsidP="00F22065">
            <w:pPr>
              <w:ind w:firstLine="0"/>
              <w:jc w:val="right"/>
              <w:rPr>
                <w:rFonts w:eastAsia="Times New Roman" w:cs="Times New Roman"/>
                <w:sz w:val="24"/>
                <w:szCs w:val="24"/>
              </w:rPr>
            </w:pPr>
            <w:r w:rsidRPr="00F22065">
              <w:rPr>
                <w:rFonts w:eastAsia="Times New Roman" w:cs="Times New Roman"/>
                <w:sz w:val="24"/>
                <w:szCs w:val="24"/>
              </w:rPr>
              <w:t>{CS.CL Doanh thu bán hàng và cung cấp dịch vụ}</w:t>
            </w:r>
          </w:p>
        </w:tc>
        <w:tc>
          <w:tcPr>
            <w:tcW w:w="411" w:type="pct"/>
            <w:shd w:val="clear" w:color="auto" w:fill="auto"/>
            <w:noWrap/>
            <w:vAlign w:val="center"/>
          </w:tcPr>
          <w:p w:rsidR="00F22065" w:rsidRPr="00F22065" w:rsidRDefault="00F22065" w:rsidP="00F22065">
            <w:pPr>
              <w:ind w:firstLine="0"/>
              <w:jc w:val="right"/>
              <w:rPr>
                <w:rFonts w:eastAsia="Times New Roman" w:cs="Times New Roman"/>
                <w:sz w:val="24"/>
                <w:szCs w:val="24"/>
              </w:rPr>
            </w:pPr>
          </w:p>
        </w:tc>
      </w:tr>
      <w:tr w:rsidR="00F22065" w:rsidRPr="00F22065" w:rsidTr="00F22065">
        <w:tc>
          <w:tcPr>
            <w:tcW w:w="1856" w:type="pct"/>
            <w:shd w:val="clear" w:color="auto" w:fill="auto"/>
            <w:noWrap/>
            <w:vAlign w:val="center"/>
            <w:hideMark/>
          </w:tcPr>
          <w:p w:rsidR="00F22065" w:rsidRPr="00F22065" w:rsidRDefault="00F22065" w:rsidP="00F22065">
            <w:pPr>
              <w:ind w:firstLine="0"/>
              <w:jc w:val="left"/>
              <w:rPr>
                <w:rFonts w:eastAsia="Times New Roman" w:cs="Times New Roman"/>
                <w:sz w:val="24"/>
                <w:szCs w:val="24"/>
              </w:rPr>
            </w:pPr>
            <w:r w:rsidRPr="00F22065">
              <w:rPr>
                <w:rFonts w:eastAsia="Times New Roman" w:cs="Times New Roman"/>
                <w:sz w:val="24"/>
                <w:szCs w:val="24"/>
              </w:rPr>
              <w:t>Doanh thu thuần về bán hàng và cung cấp dịch vụ</w:t>
            </w:r>
          </w:p>
        </w:tc>
        <w:tc>
          <w:tcPr>
            <w:tcW w:w="911" w:type="pct"/>
            <w:shd w:val="clear" w:color="auto" w:fill="auto"/>
            <w:noWrap/>
            <w:vAlign w:val="center"/>
          </w:tcPr>
          <w:p w:rsidR="00F22065" w:rsidRPr="00F22065" w:rsidRDefault="00F22065" w:rsidP="00F22065">
            <w:pPr>
              <w:ind w:firstLine="0"/>
              <w:jc w:val="right"/>
              <w:rPr>
                <w:rFonts w:eastAsia="Times New Roman" w:cs="Times New Roman"/>
                <w:sz w:val="24"/>
                <w:szCs w:val="24"/>
              </w:rPr>
            </w:pPr>
            <w:r w:rsidRPr="00F22065">
              <w:rPr>
                <w:rFonts w:eastAsia="Times New Roman" w:cs="Times New Roman"/>
                <w:sz w:val="24"/>
                <w:szCs w:val="24"/>
              </w:rPr>
              <w:t>{CS.Doanh thu thuần:}</w:t>
            </w:r>
          </w:p>
        </w:tc>
        <w:tc>
          <w:tcPr>
            <w:tcW w:w="911" w:type="pct"/>
            <w:shd w:val="clear" w:color="auto" w:fill="auto"/>
            <w:noWrap/>
            <w:vAlign w:val="center"/>
          </w:tcPr>
          <w:p w:rsidR="00F22065" w:rsidRPr="00F22065" w:rsidRDefault="00F22065" w:rsidP="00F22065">
            <w:pPr>
              <w:ind w:firstLine="0"/>
              <w:jc w:val="right"/>
              <w:rPr>
                <w:rFonts w:eastAsia="Times New Roman" w:cs="Times New Roman"/>
                <w:sz w:val="24"/>
                <w:szCs w:val="24"/>
              </w:rPr>
            </w:pPr>
            <w:r w:rsidRPr="00F22065">
              <w:rPr>
                <w:rFonts w:eastAsia="Times New Roman" w:cs="Times New Roman"/>
                <w:sz w:val="24"/>
                <w:szCs w:val="24"/>
              </w:rPr>
              <w:t>{CS.Doanh thu thuần}</w:t>
            </w:r>
          </w:p>
        </w:tc>
        <w:tc>
          <w:tcPr>
            <w:tcW w:w="912" w:type="pct"/>
            <w:shd w:val="clear" w:color="auto" w:fill="auto"/>
            <w:noWrap/>
            <w:vAlign w:val="center"/>
          </w:tcPr>
          <w:p w:rsidR="00F22065" w:rsidRPr="00F22065" w:rsidRDefault="00F22065" w:rsidP="00F22065">
            <w:pPr>
              <w:ind w:firstLine="0"/>
              <w:jc w:val="right"/>
              <w:rPr>
                <w:rFonts w:eastAsia="Times New Roman" w:cs="Times New Roman"/>
                <w:sz w:val="24"/>
                <w:szCs w:val="24"/>
              </w:rPr>
            </w:pPr>
            <w:r w:rsidRPr="00F22065">
              <w:rPr>
                <w:rFonts w:eastAsia="Times New Roman" w:cs="Times New Roman"/>
                <w:sz w:val="24"/>
                <w:szCs w:val="24"/>
              </w:rPr>
              <w:t>{CS.CL Doanh thu thuần}</w:t>
            </w:r>
          </w:p>
        </w:tc>
        <w:tc>
          <w:tcPr>
            <w:tcW w:w="411" w:type="pct"/>
            <w:shd w:val="clear" w:color="auto" w:fill="auto"/>
            <w:noWrap/>
            <w:vAlign w:val="center"/>
          </w:tcPr>
          <w:p w:rsidR="00F22065" w:rsidRPr="00F22065" w:rsidRDefault="00F22065" w:rsidP="00F22065">
            <w:pPr>
              <w:ind w:firstLine="0"/>
              <w:jc w:val="right"/>
              <w:rPr>
                <w:rFonts w:eastAsia="Times New Roman" w:cs="Times New Roman"/>
                <w:sz w:val="24"/>
                <w:szCs w:val="24"/>
              </w:rPr>
            </w:pPr>
          </w:p>
        </w:tc>
      </w:tr>
      <w:tr w:rsidR="00F22065" w:rsidRPr="00F22065" w:rsidTr="00F22065">
        <w:tc>
          <w:tcPr>
            <w:tcW w:w="1856" w:type="pct"/>
            <w:shd w:val="clear" w:color="auto" w:fill="auto"/>
            <w:noWrap/>
            <w:vAlign w:val="center"/>
            <w:hideMark/>
          </w:tcPr>
          <w:p w:rsidR="00F22065" w:rsidRPr="00F22065" w:rsidRDefault="00F22065" w:rsidP="00F22065">
            <w:pPr>
              <w:ind w:firstLine="0"/>
              <w:jc w:val="left"/>
              <w:rPr>
                <w:rFonts w:eastAsia="Times New Roman" w:cs="Times New Roman"/>
                <w:sz w:val="24"/>
                <w:szCs w:val="24"/>
              </w:rPr>
            </w:pPr>
            <w:r w:rsidRPr="00F22065">
              <w:rPr>
                <w:rFonts w:eastAsia="Times New Roman" w:cs="Times New Roman"/>
                <w:sz w:val="24"/>
                <w:szCs w:val="24"/>
              </w:rPr>
              <w:t>Giá vốn hàng bán</w:t>
            </w:r>
          </w:p>
        </w:tc>
        <w:tc>
          <w:tcPr>
            <w:tcW w:w="911" w:type="pct"/>
            <w:shd w:val="clear" w:color="auto" w:fill="auto"/>
            <w:noWrap/>
            <w:vAlign w:val="center"/>
          </w:tcPr>
          <w:p w:rsidR="00F22065" w:rsidRPr="00F22065" w:rsidRDefault="00F22065" w:rsidP="00F22065">
            <w:pPr>
              <w:ind w:firstLine="0"/>
              <w:jc w:val="right"/>
              <w:rPr>
                <w:rFonts w:eastAsia="Times New Roman" w:cs="Times New Roman"/>
                <w:sz w:val="24"/>
                <w:szCs w:val="24"/>
              </w:rPr>
            </w:pPr>
            <w:r w:rsidRPr="00F22065">
              <w:rPr>
                <w:rFonts w:eastAsia="Times New Roman" w:cs="Times New Roman"/>
                <w:sz w:val="24"/>
                <w:szCs w:val="24"/>
              </w:rPr>
              <w:t>{CS.Giá vốn hàng bán:}</w:t>
            </w:r>
          </w:p>
        </w:tc>
        <w:tc>
          <w:tcPr>
            <w:tcW w:w="911" w:type="pct"/>
            <w:shd w:val="clear" w:color="auto" w:fill="auto"/>
            <w:noWrap/>
            <w:vAlign w:val="center"/>
          </w:tcPr>
          <w:p w:rsidR="00F22065" w:rsidRPr="00F22065" w:rsidRDefault="00F22065" w:rsidP="00F22065">
            <w:pPr>
              <w:ind w:firstLine="0"/>
              <w:jc w:val="right"/>
              <w:rPr>
                <w:rFonts w:eastAsia="Times New Roman" w:cs="Times New Roman"/>
                <w:sz w:val="24"/>
                <w:szCs w:val="24"/>
              </w:rPr>
            </w:pPr>
            <w:r w:rsidRPr="00F22065">
              <w:rPr>
                <w:rFonts w:eastAsia="Times New Roman" w:cs="Times New Roman"/>
                <w:sz w:val="24"/>
                <w:szCs w:val="24"/>
              </w:rPr>
              <w:t>{CS.Giá vốn hàng bán}</w:t>
            </w:r>
          </w:p>
        </w:tc>
        <w:tc>
          <w:tcPr>
            <w:tcW w:w="912" w:type="pct"/>
            <w:shd w:val="clear" w:color="auto" w:fill="auto"/>
            <w:noWrap/>
            <w:vAlign w:val="center"/>
          </w:tcPr>
          <w:p w:rsidR="00F22065" w:rsidRPr="00F22065" w:rsidRDefault="00F22065" w:rsidP="00F22065">
            <w:pPr>
              <w:ind w:firstLine="0"/>
              <w:jc w:val="right"/>
              <w:rPr>
                <w:rFonts w:eastAsia="Times New Roman" w:cs="Times New Roman"/>
                <w:sz w:val="24"/>
                <w:szCs w:val="24"/>
              </w:rPr>
            </w:pPr>
            <w:r w:rsidRPr="00F22065">
              <w:rPr>
                <w:rFonts w:eastAsia="Times New Roman" w:cs="Times New Roman"/>
                <w:sz w:val="24"/>
                <w:szCs w:val="24"/>
              </w:rPr>
              <w:t>{CS.CL Giá vốn hàng bán}</w:t>
            </w:r>
          </w:p>
        </w:tc>
        <w:tc>
          <w:tcPr>
            <w:tcW w:w="411" w:type="pct"/>
            <w:shd w:val="clear" w:color="auto" w:fill="auto"/>
            <w:noWrap/>
            <w:vAlign w:val="center"/>
          </w:tcPr>
          <w:p w:rsidR="00F22065" w:rsidRPr="00F22065" w:rsidRDefault="00F22065" w:rsidP="00F22065">
            <w:pPr>
              <w:ind w:firstLine="0"/>
              <w:jc w:val="right"/>
              <w:rPr>
                <w:rFonts w:eastAsia="Times New Roman" w:cs="Times New Roman"/>
                <w:sz w:val="24"/>
                <w:szCs w:val="24"/>
              </w:rPr>
            </w:pPr>
          </w:p>
        </w:tc>
      </w:tr>
      <w:tr w:rsidR="00F22065" w:rsidRPr="00F22065" w:rsidTr="00F22065">
        <w:tc>
          <w:tcPr>
            <w:tcW w:w="1856" w:type="pct"/>
            <w:shd w:val="clear" w:color="auto" w:fill="auto"/>
            <w:noWrap/>
            <w:vAlign w:val="center"/>
            <w:hideMark/>
          </w:tcPr>
          <w:p w:rsidR="00F22065" w:rsidRPr="00F22065" w:rsidRDefault="00F22065" w:rsidP="00F22065">
            <w:pPr>
              <w:ind w:firstLine="0"/>
              <w:jc w:val="left"/>
              <w:rPr>
                <w:rFonts w:eastAsia="Times New Roman" w:cs="Times New Roman"/>
                <w:bCs/>
                <w:sz w:val="24"/>
                <w:szCs w:val="24"/>
              </w:rPr>
            </w:pPr>
            <w:r w:rsidRPr="00F22065">
              <w:rPr>
                <w:rFonts w:eastAsia="Times New Roman" w:cs="Times New Roman"/>
                <w:bCs/>
                <w:sz w:val="24"/>
                <w:szCs w:val="24"/>
              </w:rPr>
              <w:t>Tổng lợi nhuận sau thuế</w:t>
            </w:r>
          </w:p>
        </w:tc>
        <w:tc>
          <w:tcPr>
            <w:tcW w:w="911" w:type="pct"/>
            <w:shd w:val="clear" w:color="auto" w:fill="auto"/>
            <w:noWrap/>
            <w:vAlign w:val="center"/>
          </w:tcPr>
          <w:p w:rsidR="00F22065" w:rsidRPr="00F22065" w:rsidRDefault="00F22065" w:rsidP="00F22065">
            <w:pPr>
              <w:ind w:firstLine="0"/>
              <w:jc w:val="right"/>
              <w:rPr>
                <w:rFonts w:eastAsia="Times New Roman" w:cs="Times New Roman"/>
                <w:sz w:val="24"/>
                <w:szCs w:val="24"/>
              </w:rPr>
            </w:pPr>
            <w:r w:rsidRPr="00F22065">
              <w:rPr>
                <w:rFonts w:eastAsia="Times New Roman" w:cs="Times New Roman"/>
                <w:sz w:val="24"/>
                <w:szCs w:val="24"/>
              </w:rPr>
              <w:t>{CS.Lợi nhuận sau thuế:}</w:t>
            </w:r>
          </w:p>
        </w:tc>
        <w:tc>
          <w:tcPr>
            <w:tcW w:w="911" w:type="pct"/>
            <w:shd w:val="clear" w:color="auto" w:fill="auto"/>
            <w:noWrap/>
            <w:vAlign w:val="center"/>
          </w:tcPr>
          <w:p w:rsidR="00F22065" w:rsidRPr="00F22065" w:rsidRDefault="00F22065" w:rsidP="00F22065">
            <w:pPr>
              <w:ind w:firstLine="0"/>
              <w:jc w:val="right"/>
              <w:rPr>
                <w:rFonts w:eastAsia="Times New Roman" w:cs="Times New Roman"/>
                <w:sz w:val="24"/>
                <w:szCs w:val="24"/>
              </w:rPr>
            </w:pPr>
            <w:r w:rsidRPr="00F22065">
              <w:rPr>
                <w:rFonts w:eastAsia="Times New Roman" w:cs="Times New Roman"/>
                <w:sz w:val="24"/>
                <w:szCs w:val="24"/>
              </w:rPr>
              <w:t>{CS.Lợi nhuận sau thuế}</w:t>
            </w:r>
          </w:p>
        </w:tc>
        <w:tc>
          <w:tcPr>
            <w:tcW w:w="912" w:type="pct"/>
            <w:shd w:val="clear" w:color="auto" w:fill="auto"/>
            <w:noWrap/>
            <w:vAlign w:val="center"/>
          </w:tcPr>
          <w:p w:rsidR="00F22065" w:rsidRPr="00F22065" w:rsidRDefault="00F22065" w:rsidP="00F22065">
            <w:pPr>
              <w:ind w:firstLine="0"/>
              <w:jc w:val="right"/>
              <w:rPr>
                <w:rFonts w:eastAsia="Times New Roman" w:cs="Times New Roman"/>
                <w:sz w:val="24"/>
                <w:szCs w:val="24"/>
              </w:rPr>
            </w:pPr>
            <w:r w:rsidRPr="00F22065">
              <w:rPr>
                <w:rFonts w:eastAsia="Times New Roman" w:cs="Times New Roman"/>
                <w:sz w:val="24"/>
                <w:szCs w:val="24"/>
              </w:rPr>
              <w:t>{CS.CL Lợi nhuận sau thuế}</w:t>
            </w:r>
          </w:p>
        </w:tc>
        <w:tc>
          <w:tcPr>
            <w:tcW w:w="411" w:type="pct"/>
            <w:shd w:val="clear" w:color="auto" w:fill="auto"/>
            <w:noWrap/>
            <w:vAlign w:val="center"/>
          </w:tcPr>
          <w:p w:rsidR="00F22065" w:rsidRPr="00F22065" w:rsidRDefault="00F22065" w:rsidP="00F22065">
            <w:pPr>
              <w:ind w:firstLine="0"/>
              <w:jc w:val="right"/>
              <w:rPr>
                <w:rFonts w:eastAsia="Times New Roman" w:cs="Times New Roman"/>
                <w:sz w:val="24"/>
                <w:szCs w:val="24"/>
              </w:rPr>
            </w:pPr>
          </w:p>
        </w:tc>
      </w:tr>
    </w:tbl>
    <w:p w:rsidR="00F22065" w:rsidRPr="00F22065" w:rsidRDefault="00F22065" w:rsidP="00F22065">
      <w:pPr>
        <w:rPr>
          <w:rFonts w:eastAsia="Times New Roman" w:cs="Times New Roman"/>
          <w:bCs/>
          <w:szCs w:val="26"/>
        </w:rPr>
      </w:pPr>
      <w:r w:rsidRPr="00F22065">
        <w:rPr>
          <w:rFonts w:eastAsia="Times New Roman" w:cs="Times New Roman"/>
          <w:bCs/>
          <w:szCs w:val="26"/>
        </w:rPr>
        <w:t xml:space="preserve">Doanh thu năm </w:t>
      </w:r>
      <w:r w:rsidRPr="00F22065">
        <w:rPr>
          <w:rFonts w:eastAsia="Times New Roman" w:cs="Times New Roman"/>
          <w:szCs w:val="26"/>
          <w:lang w:val="fr-FR"/>
        </w:rPr>
        <w:t xml:space="preserve">{CS.Năm liền kề} </w:t>
      </w:r>
      <w:r w:rsidRPr="00F22065">
        <w:rPr>
          <w:rFonts w:eastAsia="Times New Roman" w:cs="Times New Roman"/>
          <w:bCs/>
          <w:szCs w:val="26"/>
        </w:rPr>
        <w:t xml:space="preserve">của công ty đạt </w:t>
      </w:r>
      <w:r w:rsidRPr="00F22065">
        <w:rPr>
          <w:rFonts w:eastAsia="Times New Roman" w:cs="Times New Roman"/>
          <w:szCs w:val="26"/>
        </w:rPr>
        <w:t xml:space="preserve">{CS.Doanh thu bán hàng và cung cấp dịch vụ} </w:t>
      </w:r>
      <w:r w:rsidRPr="00F22065">
        <w:rPr>
          <w:rFonts w:eastAsia="Times New Roman" w:cs="Times New Roman"/>
          <w:bCs/>
          <w:szCs w:val="26"/>
        </w:rPr>
        <w:t xml:space="preserve">đồng, </w:t>
      </w:r>
      <w:r w:rsidRPr="00F22065">
        <w:rPr>
          <w:rFonts w:eastAsia="Times New Roman" w:cs="Times New Roman"/>
          <w:szCs w:val="26"/>
        </w:rPr>
        <w:t xml:space="preserve">chênh lệch </w:t>
      </w:r>
      <w:r w:rsidRPr="00F22065">
        <w:rPr>
          <w:rFonts w:eastAsia="Times New Roman" w:cs="Times New Roman"/>
          <w:bCs/>
          <w:szCs w:val="26"/>
        </w:rPr>
        <w:t xml:space="preserve">so với năm trước </w:t>
      </w:r>
      <w:r w:rsidRPr="00F22065">
        <w:rPr>
          <w:rFonts w:eastAsia="Times New Roman" w:cs="Times New Roman"/>
          <w:szCs w:val="26"/>
        </w:rPr>
        <w:t xml:space="preserve">{CS.CL Doanh thu bán hàng và cung cấp dịch vụ} </w:t>
      </w:r>
      <w:r w:rsidRPr="00F22065">
        <w:rPr>
          <w:rFonts w:eastAsia="Times New Roman" w:cs="Times New Roman"/>
          <w:bCs/>
          <w:szCs w:val="26"/>
        </w:rPr>
        <w:t>đồng.</w:t>
      </w:r>
    </w:p>
    <w:p w:rsidR="00F22065" w:rsidRPr="00F22065" w:rsidRDefault="00F22065" w:rsidP="00F22065">
      <w:pPr>
        <w:rPr>
          <w:rFonts w:eastAsia="Times New Roman" w:cs="Times New Roman"/>
          <w:szCs w:val="28"/>
          <w:lang w:val="fr-FR"/>
        </w:rPr>
      </w:pPr>
      <w:r w:rsidRPr="00F22065">
        <w:rPr>
          <w:rFonts w:eastAsia="Times New Roman" w:cs="Times New Roman"/>
          <w:szCs w:val="28"/>
          <w:lang w:val="fr-FR"/>
        </w:rPr>
        <w:t>Đánh giá kết quả sản xuất kinh doanh của Công ty trong các năm gần đây: ......................</w:t>
      </w:r>
    </w:p>
    <w:p w:rsidR="00F22065" w:rsidRPr="00F22065" w:rsidRDefault="00F22065" w:rsidP="00F22065">
      <w:pPr>
        <w:rPr>
          <w:rFonts w:eastAsia="Times New Roman" w:cs="Times New Roman"/>
          <w:bCs/>
          <w:szCs w:val="26"/>
        </w:rPr>
      </w:pPr>
      <w:r w:rsidRPr="00F22065">
        <w:rPr>
          <w:rFonts w:eastAsia="Times New Roman" w:cs="Times New Roman"/>
          <w:bCs/>
          <w:szCs w:val="26"/>
        </w:rPr>
        <w:t>Các chỉ tiêu giá vốn hàng bán, chi phí quản lý doanh nghiệp, lợi nhuận gộp trên doanh thu ổn định qua các năm điều này cho thấy hoạt động sản xuất kinh doanh của doanh nghiệp ổn định qua các năm.</w:t>
      </w:r>
    </w:p>
    <w:p w:rsidR="00F22065" w:rsidRPr="00F22065" w:rsidRDefault="00F22065" w:rsidP="00F22065">
      <w:pPr>
        <w:rPr>
          <w:rFonts w:eastAsia="Times New Roman" w:cs="Times New Roman"/>
          <w:bCs/>
          <w:szCs w:val="26"/>
        </w:rPr>
      </w:pPr>
      <w:r w:rsidRPr="00F22065">
        <w:rPr>
          <w:rFonts w:eastAsia="Times New Roman" w:cs="Times New Roman"/>
          <w:bCs/>
          <w:szCs w:val="26"/>
        </w:rPr>
        <w:t xml:space="preserve">Năm </w:t>
      </w:r>
      <w:r w:rsidRPr="00F22065">
        <w:rPr>
          <w:rFonts w:eastAsia="Times New Roman" w:cs="Times New Roman"/>
          <w:szCs w:val="26"/>
          <w:lang w:val="fr-FR"/>
        </w:rPr>
        <w:t>{CS.Năm liền kề} l</w:t>
      </w:r>
      <w:r w:rsidRPr="00F22065">
        <w:rPr>
          <w:rFonts w:eastAsia="Times New Roman" w:cs="Times New Roman"/>
          <w:bCs/>
          <w:szCs w:val="26"/>
        </w:rPr>
        <w:t xml:space="preserve">ợi nhuận sau thuế của Công ty đạt </w:t>
      </w:r>
      <w:r w:rsidRPr="00F22065">
        <w:rPr>
          <w:rFonts w:eastAsia="Times New Roman" w:cs="Times New Roman"/>
          <w:szCs w:val="26"/>
        </w:rPr>
        <w:t xml:space="preserve">{CS.Lợi nhuận sau thuế} </w:t>
      </w:r>
      <w:r w:rsidRPr="00F22065">
        <w:rPr>
          <w:rFonts w:eastAsia="Times New Roman" w:cs="Times New Roman"/>
          <w:bCs/>
          <w:szCs w:val="26"/>
        </w:rPr>
        <w:t xml:space="preserve">đồng, tăng/giảm </w:t>
      </w:r>
      <w:r w:rsidRPr="00F22065">
        <w:rPr>
          <w:rFonts w:eastAsia="Times New Roman" w:cs="Times New Roman"/>
          <w:szCs w:val="26"/>
        </w:rPr>
        <w:t xml:space="preserve">{CS.CL Lợi nhuận sau thuế} </w:t>
      </w:r>
      <w:r w:rsidRPr="00F22065">
        <w:rPr>
          <w:rFonts w:eastAsia="Times New Roman" w:cs="Times New Roman"/>
          <w:bCs/>
          <w:szCs w:val="26"/>
        </w:rPr>
        <w:t>đồng so với năm trước.</w:t>
      </w:r>
    </w:p>
    <w:p w:rsidR="00F22065" w:rsidRPr="00F22065" w:rsidRDefault="00F22065" w:rsidP="00F22065">
      <w:pPr>
        <w:rPr>
          <w:rFonts w:eastAsia="Calibri" w:cs="Times New Roman"/>
          <w:b/>
          <w:bCs/>
          <w:szCs w:val="26"/>
          <w:lang w:val="pt-BR"/>
        </w:rPr>
      </w:pPr>
      <w:r>
        <w:rPr>
          <w:rFonts w:eastAsia="Calibri" w:cs="Times New Roman"/>
          <w:b/>
          <w:bCs/>
          <w:szCs w:val="26"/>
          <w:lang w:val="pt-BR"/>
        </w:rPr>
        <w:t>-</w:t>
      </w:r>
      <w:r w:rsidRPr="00F22065">
        <w:rPr>
          <w:rFonts w:eastAsia="Calibri" w:cs="Times New Roman"/>
          <w:b/>
          <w:bCs/>
          <w:szCs w:val="26"/>
          <w:lang w:val="pt-BR"/>
        </w:rPr>
        <w:t xml:space="preserve"> Các chỉ tiêu tài chính: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74"/>
        <w:gridCol w:w="2598"/>
        <w:gridCol w:w="2599"/>
      </w:tblGrid>
      <w:tr w:rsidR="00F22065" w:rsidRPr="00F22065" w:rsidTr="00F22065">
        <w:trPr>
          <w:trHeight w:val="132"/>
        </w:trPr>
        <w:tc>
          <w:tcPr>
            <w:tcW w:w="2285" w:type="pct"/>
            <w:shd w:val="clear" w:color="auto" w:fill="auto"/>
            <w:noWrap/>
            <w:vAlign w:val="bottom"/>
            <w:hideMark/>
          </w:tcPr>
          <w:p w:rsidR="00F22065" w:rsidRPr="00F22065" w:rsidRDefault="00F22065" w:rsidP="00F22065">
            <w:pPr>
              <w:spacing w:line="276" w:lineRule="auto"/>
              <w:ind w:firstLine="0"/>
              <w:jc w:val="center"/>
              <w:rPr>
                <w:rFonts w:eastAsia="Times New Roman" w:cs="Times New Roman"/>
                <w:b/>
                <w:bCs/>
                <w:szCs w:val="26"/>
              </w:rPr>
            </w:pPr>
            <w:r w:rsidRPr="00F22065">
              <w:rPr>
                <w:rFonts w:eastAsia="Times New Roman" w:cs="Times New Roman"/>
                <w:b/>
                <w:bCs/>
                <w:szCs w:val="26"/>
              </w:rPr>
              <w:t>CÁC HỆ SỐ TÀI CHÍNH</w:t>
            </w:r>
          </w:p>
        </w:tc>
        <w:tc>
          <w:tcPr>
            <w:tcW w:w="1357" w:type="pct"/>
            <w:vAlign w:val="center"/>
          </w:tcPr>
          <w:p w:rsidR="00F22065" w:rsidRPr="00F22065" w:rsidRDefault="00F22065" w:rsidP="00F22065">
            <w:pPr>
              <w:spacing w:line="276" w:lineRule="auto"/>
              <w:ind w:firstLine="0"/>
              <w:jc w:val="center"/>
              <w:rPr>
                <w:rFonts w:eastAsia="Times New Roman" w:cs="Times New Roman"/>
                <w:b/>
                <w:szCs w:val="26"/>
              </w:rPr>
            </w:pPr>
            <w:r w:rsidRPr="00F22065">
              <w:rPr>
                <w:rFonts w:eastAsia="Times New Roman" w:cs="Times New Roman"/>
                <w:b/>
                <w:szCs w:val="26"/>
              </w:rPr>
              <w:t>{CS.Năm liền kề -1}</w:t>
            </w:r>
          </w:p>
        </w:tc>
        <w:tc>
          <w:tcPr>
            <w:tcW w:w="1358" w:type="pct"/>
            <w:shd w:val="clear" w:color="auto" w:fill="auto"/>
            <w:vAlign w:val="center"/>
            <w:hideMark/>
          </w:tcPr>
          <w:p w:rsidR="00F22065" w:rsidRPr="00F22065" w:rsidRDefault="00F22065" w:rsidP="00F22065">
            <w:pPr>
              <w:spacing w:line="276" w:lineRule="auto"/>
              <w:ind w:firstLine="0"/>
              <w:jc w:val="center"/>
              <w:rPr>
                <w:rFonts w:eastAsia="Times New Roman" w:cs="Times New Roman"/>
                <w:b/>
                <w:szCs w:val="26"/>
              </w:rPr>
            </w:pPr>
            <w:r w:rsidRPr="00F22065">
              <w:rPr>
                <w:rFonts w:eastAsia="Times New Roman" w:cs="Times New Roman"/>
                <w:b/>
                <w:szCs w:val="26"/>
              </w:rPr>
              <w:t>{CS.Năm liền kề}</w:t>
            </w:r>
          </w:p>
        </w:tc>
      </w:tr>
      <w:tr w:rsidR="00F22065" w:rsidRPr="00F22065" w:rsidTr="00F22065">
        <w:tc>
          <w:tcPr>
            <w:tcW w:w="2285" w:type="pct"/>
            <w:shd w:val="clear" w:color="auto" w:fill="auto"/>
            <w:noWrap/>
            <w:vAlign w:val="bottom"/>
            <w:hideMark/>
          </w:tcPr>
          <w:p w:rsidR="00F22065" w:rsidRPr="00F22065" w:rsidRDefault="00F22065" w:rsidP="00F22065">
            <w:pPr>
              <w:spacing w:line="276" w:lineRule="auto"/>
              <w:ind w:firstLine="0"/>
              <w:jc w:val="left"/>
              <w:rPr>
                <w:rFonts w:eastAsia="Times New Roman" w:cs="Times New Roman"/>
                <w:szCs w:val="26"/>
              </w:rPr>
            </w:pPr>
            <w:r w:rsidRPr="00F22065">
              <w:rPr>
                <w:rFonts w:eastAsia="Times New Roman" w:cs="Times New Roman"/>
                <w:b/>
                <w:bCs/>
                <w:iCs/>
                <w:szCs w:val="26"/>
              </w:rPr>
              <w:t>1. Các chỉ tiêu về thanh khoản</w:t>
            </w:r>
          </w:p>
        </w:tc>
        <w:tc>
          <w:tcPr>
            <w:tcW w:w="1357" w:type="pct"/>
            <w:vAlign w:val="bottom"/>
          </w:tcPr>
          <w:p w:rsidR="00F22065" w:rsidRPr="00F22065" w:rsidRDefault="00F22065" w:rsidP="00F22065">
            <w:pPr>
              <w:spacing w:line="276" w:lineRule="auto"/>
              <w:ind w:firstLine="0"/>
              <w:jc w:val="center"/>
              <w:rPr>
                <w:rFonts w:eastAsia="Times New Roman" w:cs="Times New Roman"/>
                <w:szCs w:val="26"/>
              </w:rPr>
            </w:pPr>
          </w:p>
        </w:tc>
        <w:tc>
          <w:tcPr>
            <w:tcW w:w="1358" w:type="pct"/>
            <w:shd w:val="clear" w:color="000000" w:fill="FFFFFF"/>
            <w:noWrap/>
            <w:vAlign w:val="bottom"/>
          </w:tcPr>
          <w:p w:rsidR="00F22065" w:rsidRPr="00F22065" w:rsidRDefault="00F22065" w:rsidP="00F22065">
            <w:pPr>
              <w:spacing w:line="276" w:lineRule="auto"/>
              <w:ind w:firstLine="0"/>
              <w:jc w:val="center"/>
              <w:rPr>
                <w:rFonts w:eastAsia="Times New Roman" w:cs="Times New Roman"/>
                <w:szCs w:val="26"/>
              </w:rPr>
            </w:pPr>
          </w:p>
        </w:tc>
      </w:tr>
      <w:tr w:rsidR="00F22065" w:rsidRPr="00F22065" w:rsidTr="00F22065">
        <w:tc>
          <w:tcPr>
            <w:tcW w:w="2285" w:type="pct"/>
            <w:shd w:val="clear" w:color="auto" w:fill="auto"/>
            <w:noWrap/>
            <w:vAlign w:val="bottom"/>
            <w:hideMark/>
          </w:tcPr>
          <w:p w:rsidR="00F22065" w:rsidRPr="00F22065" w:rsidRDefault="00F22065" w:rsidP="00F22065">
            <w:pPr>
              <w:spacing w:line="276" w:lineRule="auto"/>
              <w:ind w:firstLine="0"/>
              <w:jc w:val="left"/>
              <w:rPr>
                <w:rFonts w:eastAsia="Times New Roman" w:cs="Times New Roman"/>
                <w:szCs w:val="26"/>
              </w:rPr>
            </w:pPr>
            <w:r w:rsidRPr="00F22065">
              <w:rPr>
                <w:rFonts w:eastAsia="Times New Roman" w:cs="Times New Roman"/>
                <w:szCs w:val="26"/>
              </w:rPr>
              <w:t>Hệ số thanh toán ngắn hạn</w:t>
            </w:r>
          </w:p>
        </w:tc>
        <w:tc>
          <w:tcPr>
            <w:tcW w:w="1357" w:type="pct"/>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{CS.KNTT ngắn hạn:}</w:t>
            </w:r>
          </w:p>
        </w:tc>
        <w:tc>
          <w:tcPr>
            <w:tcW w:w="1358" w:type="pct"/>
            <w:shd w:val="clear" w:color="000000" w:fill="FFFFFF"/>
            <w:noWrap/>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{CS.KNTT ngắn hạn}</w:t>
            </w:r>
          </w:p>
        </w:tc>
      </w:tr>
      <w:tr w:rsidR="00F22065" w:rsidRPr="00F22065" w:rsidTr="00F22065">
        <w:tc>
          <w:tcPr>
            <w:tcW w:w="2285" w:type="pct"/>
            <w:shd w:val="clear" w:color="auto" w:fill="auto"/>
            <w:noWrap/>
            <w:vAlign w:val="bottom"/>
            <w:hideMark/>
          </w:tcPr>
          <w:p w:rsidR="00F22065" w:rsidRPr="00F22065" w:rsidRDefault="00F22065" w:rsidP="00F22065">
            <w:pPr>
              <w:spacing w:line="276" w:lineRule="auto"/>
              <w:ind w:firstLine="0"/>
              <w:jc w:val="left"/>
              <w:rPr>
                <w:rFonts w:eastAsia="Times New Roman" w:cs="Times New Roman"/>
                <w:szCs w:val="26"/>
              </w:rPr>
            </w:pPr>
            <w:r w:rsidRPr="00F22065">
              <w:rPr>
                <w:rFonts w:eastAsia="Times New Roman" w:cs="Times New Roman"/>
                <w:szCs w:val="26"/>
              </w:rPr>
              <w:t>Hệ số thanh toán nhanh</w:t>
            </w:r>
          </w:p>
        </w:tc>
        <w:tc>
          <w:tcPr>
            <w:tcW w:w="1357" w:type="pct"/>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{CS.KNTT nhanh:}</w:t>
            </w:r>
          </w:p>
        </w:tc>
        <w:tc>
          <w:tcPr>
            <w:tcW w:w="1358" w:type="pct"/>
            <w:shd w:val="clear" w:color="000000" w:fill="FFFFFF"/>
            <w:noWrap/>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{CS.KNTT nhanh}</w:t>
            </w:r>
          </w:p>
        </w:tc>
      </w:tr>
      <w:tr w:rsidR="00F22065" w:rsidRPr="00F22065" w:rsidTr="00F22065">
        <w:tc>
          <w:tcPr>
            <w:tcW w:w="2285" w:type="pct"/>
            <w:shd w:val="clear" w:color="auto" w:fill="auto"/>
            <w:noWrap/>
            <w:vAlign w:val="bottom"/>
            <w:hideMark/>
          </w:tcPr>
          <w:p w:rsidR="00F22065" w:rsidRPr="00F22065" w:rsidRDefault="00F22065" w:rsidP="00F22065">
            <w:pPr>
              <w:spacing w:line="276" w:lineRule="auto"/>
              <w:ind w:firstLine="0"/>
              <w:jc w:val="left"/>
              <w:rPr>
                <w:rFonts w:eastAsia="Times New Roman" w:cs="Times New Roman"/>
                <w:b/>
                <w:bCs/>
                <w:iCs/>
                <w:szCs w:val="26"/>
              </w:rPr>
            </w:pPr>
            <w:r w:rsidRPr="00F22065">
              <w:rPr>
                <w:rFonts w:eastAsia="Times New Roman" w:cs="Times New Roman"/>
                <w:b/>
                <w:bCs/>
                <w:iCs/>
                <w:szCs w:val="26"/>
              </w:rPr>
              <w:t>2. Các chỉ tiêu về hoạt động</w:t>
            </w:r>
          </w:p>
        </w:tc>
        <w:tc>
          <w:tcPr>
            <w:tcW w:w="1357" w:type="pct"/>
            <w:vAlign w:val="bottom"/>
          </w:tcPr>
          <w:p w:rsidR="00F22065" w:rsidRPr="00F22065" w:rsidRDefault="00F22065" w:rsidP="00F22065">
            <w:pPr>
              <w:spacing w:line="276" w:lineRule="auto"/>
              <w:ind w:firstLine="0"/>
              <w:jc w:val="center"/>
              <w:rPr>
                <w:rFonts w:eastAsia="Times New Roman" w:cs="Times New Roman"/>
                <w:b/>
                <w:szCs w:val="26"/>
              </w:rPr>
            </w:pPr>
          </w:p>
        </w:tc>
        <w:tc>
          <w:tcPr>
            <w:tcW w:w="1358" w:type="pct"/>
            <w:shd w:val="clear" w:color="000000" w:fill="FFFFFF"/>
            <w:noWrap/>
            <w:vAlign w:val="bottom"/>
          </w:tcPr>
          <w:p w:rsidR="00F22065" w:rsidRPr="00F22065" w:rsidRDefault="00F22065" w:rsidP="00F22065">
            <w:pPr>
              <w:spacing w:line="276" w:lineRule="auto"/>
              <w:ind w:firstLine="0"/>
              <w:jc w:val="center"/>
              <w:rPr>
                <w:rFonts w:eastAsia="Times New Roman" w:cs="Times New Roman"/>
                <w:b/>
                <w:szCs w:val="26"/>
              </w:rPr>
            </w:pPr>
          </w:p>
        </w:tc>
      </w:tr>
      <w:tr w:rsidR="00F22065" w:rsidRPr="00F22065" w:rsidTr="00F22065">
        <w:tc>
          <w:tcPr>
            <w:tcW w:w="2285" w:type="pct"/>
            <w:shd w:val="clear" w:color="auto" w:fill="auto"/>
            <w:noWrap/>
            <w:vAlign w:val="bottom"/>
            <w:hideMark/>
          </w:tcPr>
          <w:p w:rsidR="00F22065" w:rsidRPr="00F22065" w:rsidRDefault="00F22065" w:rsidP="00F22065">
            <w:pPr>
              <w:spacing w:line="276" w:lineRule="auto"/>
              <w:ind w:firstLine="0"/>
              <w:jc w:val="left"/>
              <w:rPr>
                <w:rFonts w:eastAsia="Times New Roman" w:cs="Times New Roman"/>
                <w:szCs w:val="26"/>
              </w:rPr>
            </w:pPr>
            <w:r w:rsidRPr="00F22065">
              <w:rPr>
                <w:rFonts w:eastAsia="Times New Roman" w:cs="Times New Roman"/>
                <w:szCs w:val="26"/>
              </w:rPr>
              <w:t>Vòng quay các khoản phải thu</w:t>
            </w:r>
          </w:p>
        </w:tc>
        <w:tc>
          <w:tcPr>
            <w:tcW w:w="1357" w:type="pct"/>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{CS.Vòng quay khoản phải thu:}</w:t>
            </w:r>
          </w:p>
        </w:tc>
        <w:tc>
          <w:tcPr>
            <w:tcW w:w="1358" w:type="pct"/>
            <w:shd w:val="clear" w:color="000000" w:fill="FFFFFF"/>
            <w:noWrap/>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{CS.Vòng quay khoản phải thu}</w:t>
            </w:r>
          </w:p>
        </w:tc>
      </w:tr>
      <w:tr w:rsidR="00F22065" w:rsidRPr="00F22065" w:rsidTr="00F22065">
        <w:tc>
          <w:tcPr>
            <w:tcW w:w="2285" w:type="pct"/>
            <w:shd w:val="clear" w:color="auto" w:fill="auto"/>
            <w:noWrap/>
            <w:vAlign w:val="bottom"/>
          </w:tcPr>
          <w:p w:rsidR="00F22065" w:rsidRPr="00F22065" w:rsidRDefault="00F22065" w:rsidP="00F22065">
            <w:pPr>
              <w:spacing w:line="276" w:lineRule="auto"/>
              <w:ind w:firstLine="0"/>
              <w:jc w:val="left"/>
              <w:rPr>
                <w:rFonts w:eastAsia="Times New Roman" w:cs="Times New Roman"/>
                <w:szCs w:val="26"/>
              </w:rPr>
            </w:pPr>
            <w:r w:rsidRPr="00F22065">
              <w:rPr>
                <w:rFonts w:eastAsia="Times New Roman" w:cs="Times New Roman"/>
                <w:szCs w:val="26"/>
              </w:rPr>
              <w:t>Kỳ thu tiền bình quân</w:t>
            </w:r>
          </w:p>
        </w:tc>
        <w:tc>
          <w:tcPr>
            <w:tcW w:w="1357" w:type="pct"/>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{CS.Kỳ thu tiền bình quân:}</w:t>
            </w:r>
          </w:p>
        </w:tc>
        <w:tc>
          <w:tcPr>
            <w:tcW w:w="1358" w:type="pct"/>
            <w:shd w:val="clear" w:color="000000" w:fill="FFFFFF"/>
            <w:noWrap/>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{CS.Kỳ thu tiền bình quân}</w:t>
            </w:r>
          </w:p>
        </w:tc>
      </w:tr>
      <w:tr w:rsidR="00F22065" w:rsidRPr="00F22065" w:rsidTr="00F22065">
        <w:tc>
          <w:tcPr>
            <w:tcW w:w="2285" w:type="pct"/>
            <w:shd w:val="clear" w:color="auto" w:fill="auto"/>
            <w:noWrap/>
            <w:vAlign w:val="bottom"/>
            <w:hideMark/>
          </w:tcPr>
          <w:p w:rsidR="00F22065" w:rsidRPr="00F22065" w:rsidRDefault="00F22065" w:rsidP="00F22065">
            <w:pPr>
              <w:spacing w:line="276" w:lineRule="auto"/>
              <w:ind w:firstLine="0"/>
              <w:jc w:val="left"/>
              <w:rPr>
                <w:rFonts w:eastAsia="Times New Roman" w:cs="Times New Roman"/>
                <w:szCs w:val="26"/>
              </w:rPr>
            </w:pPr>
            <w:r w:rsidRPr="00F22065">
              <w:rPr>
                <w:rFonts w:eastAsia="Times New Roman" w:cs="Times New Roman"/>
                <w:szCs w:val="26"/>
              </w:rPr>
              <w:t>Vòng quay hàng tồn kho</w:t>
            </w:r>
          </w:p>
        </w:tc>
        <w:tc>
          <w:tcPr>
            <w:tcW w:w="1357" w:type="pct"/>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{CS.Vòng quay HTK:}</w:t>
            </w:r>
          </w:p>
        </w:tc>
        <w:tc>
          <w:tcPr>
            <w:tcW w:w="1358" w:type="pct"/>
            <w:shd w:val="clear" w:color="000000" w:fill="FFFFFF"/>
            <w:noWrap/>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{CS.Vòng quay HTK}</w:t>
            </w:r>
          </w:p>
        </w:tc>
      </w:tr>
      <w:tr w:rsidR="00F22065" w:rsidRPr="00F22065" w:rsidTr="00F22065">
        <w:tc>
          <w:tcPr>
            <w:tcW w:w="2285" w:type="pct"/>
            <w:shd w:val="clear" w:color="auto" w:fill="auto"/>
            <w:noWrap/>
            <w:vAlign w:val="bottom"/>
            <w:hideMark/>
          </w:tcPr>
          <w:p w:rsidR="00F22065" w:rsidRPr="00F22065" w:rsidRDefault="00F22065" w:rsidP="00F22065">
            <w:pPr>
              <w:spacing w:line="276" w:lineRule="auto"/>
              <w:ind w:firstLine="0"/>
              <w:jc w:val="left"/>
              <w:rPr>
                <w:rFonts w:eastAsia="Times New Roman" w:cs="Times New Roman"/>
                <w:szCs w:val="26"/>
              </w:rPr>
            </w:pPr>
            <w:r w:rsidRPr="00F22065">
              <w:rPr>
                <w:rFonts w:eastAsia="Times New Roman" w:cs="Times New Roman"/>
                <w:szCs w:val="26"/>
              </w:rPr>
              <w:t xml:space="preserve">Vòng quay vốn lưu động </w:t>
            </w:r>
          </w:p>
        </w:tc>
        <w:tc>
          <w:tcPr>
            <w:tcW w:w="1357" w:type="pct"/>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{CS.Vòng quay VLĐ:}</w:t>
            </w:r>
          </w:p>
        </w:tc>
        <w:tc>
          <w:tcPr>
            <w:tcW w:w="1358" w:type="pct"/>
            <w:shd w:val="clear" w:color="000000" w:fill="FFFFFF"/>
            <w:noWrap/>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{CS.Vòng quay VLĐ}</w:t>
            </w:r>
          </w:p>
        </w:tc>
      </w:tr>
      <w:tr w:rsidR="00F22065" w:rsidRPr="00F22065" w:rsidTr="00F22065">
        <w:tc>
          <w:tcPr>
            <w:tcW w:w="2285" w:type="pct"/>
            <w:shd w:val="clear" w:color="auto" w:fill="auto"/>
            <w:noWrap/>
            <w:vAlign w:val="bottom"/>
            <w:hideMark/>
          </w:tcPr>
          <w:p w:rsidR="00F22065" w:rsidRPr="00F22065" w:rsidRDefault="00F22065" w:rsidP="00F22065">
            <w:pPr>
              <w:spacing w:line="276" w:lineRule="auto"/>
              <w:ind w:firstLine="0"/>
              <w:jc w:val="left"/>
              <w:rPr>
                <w:rFonts w:eastAsia="Times New Roman" w:cs="Times New Roman"/>
                <w:szCs w:val="26"/>
              </w:rPr>
            </w:pPr>
            <w:r w:rsidRPr="00F22065">
              <w:rPr>
                <w:rFonts w:eastAsia="Times New Roman" w:cs="Times New Roman"/>
                <w:b/>
                <w:bCs/>
                <w:iCs/>
                <w:szCs w:val="26"/>
              </w:rPr>
              <w:t>3. Các chỉ tiêu cân nợ</w:t>
            </w:r>
          </w:p>
        </w:tc>
        <w:tc>
          <w:tcPr>
            <w:tcW w:w="1357" w:type="pct"/>
            <w:vAlign w:val="bottom"/>
          </w:tcPr>
          <w:p w:rsidR="00F22065" w:rsidRPr="00F22065" w:rsidRDefault="00F22065" w:rsidP="00F22065">
            <w:pPr>
              <w:spacing w:line="276" w:lineRule="auto"/>
              <w:ind w:firstLine="0"/>
              <w:jc w:val="center"/>
              <w:rPr>
                <w:rFonts w:eastAsia="Times New Roman" w:cs="Times New Roman"/>
                <w:szCs w:val="26"/>
              </w:rPr>
            </w:pPr>
          </w:p>
        </w:tc>
        <w:tc>
          <w:tcPr>
            <w:tcW w:w="1358" w:type="pct"/>
            <w:shd w:val="clear" w:color="000000" w:fill="FFFFFF"/>
            <w:noWrap/>
            <w:vAlign w:val="bottom"/>
          </w:tcPr>
          <w:p w:rsidR="00F22065" w:rsidRPr="00F22065" w:rsidRDefault="00F22065" w:rsidP="00F22065">
            <w:pPr>
              <w:spacing w:line="276" w:lineRule="auto"/>
              <w:ind w:firstLine="0"/>
              <w:jc w:val="center"/>
              <w:rPr>
                <w:rFonts w:eastAsia="Times New Roman" w:cs="Times New Roman"/>
                <w:szCs w:val="26"/>
              </w:rPr>
            </w:pPr>
          </w:p>
        </w:tc>
      </w:tr>
      <w:tr w:rsidR="00F22065" w:rsidRPr="00F22065" w:rsidTr="00F22065">
        <w:tc>
          <w:tcPr>
            <w:tcW w:w="2285" w:type="pct"/>
            <w:shd w:val="clear" w:color="auto" w:fill="auto"/>
            <w:noWrap/>
            <w:vAlign w:val="bottom"/>
            <w:hideMark/>
          </w:tcPr>
          <w:p w:rsidR="00F22065" w:rsidRPr="00F22065" w:rsidRDefault="00F22065" w:rsidP="00F22065">
            <w:pPr>
              <w:spacing w:line="276" w:lineRule="auto"/>
              <w:ind w:firstLine="0"/>
              <w:jc w:val="left"/>
              <w:rPr>
                <w:rFonts w:eastAsia="Times New Roman" w:cs="Times New Roman"/>
                <w:szCs w:val="26"/>
              </w:rPr>
            </w:pPr>
            <w:r w:rsidRPr="00F22065">
              <w:rPr>
                <w:rFonts w:eastAsia="Times New Roman" w:cs="Times New Roman"/>
                <w:szCs w:val="26"/>
              </w:rPr>
              <w:t>Hệ số nợ trên vốn chủ sở hữu</w:t>
            </w:r>
          </w:p>
        </w:tc>
        <w:tc>
          <w:tcPr>
            <w:tcW w:w="1357" w:type="pct"/>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{CS.Hệ số nợ:}</w:t>
            </w:r>
          </w:p>
        </w:tc>
        <w:tc>
          <w:tcPr>
            <w:tcW w:w="1358" w:type="pct"/>
            <w:shd w:val="clear" w:color="000000" w:fill="FFFFFF"/>
            <w:noWrap/>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{CS.Hệ số nợ}</w:t>
            </w:r>
          </w:p>
        </w:tc>
      </w:tr>
      <w:tr w:rsidR="00F22065" w:rsidRPr="00F22065" w:rsidTr="00F22065">
        <w:tc>
          <w:tcPr>
            <w:tcW w:w="2285" w:type="pct"/>
            <w:shd w:val="clear" w:color="auto" w:fill="auto"/>
            <w:noWrap/>
            <w:vAlign w:val="bottom"/>
            <w:hideMark/>
          </w:tcPr>
          <w:p w:rsidR="00F22065" w:rsidRPr="00F22065" w:rsidRDefault="00F22065" w:rsidP="00F22065">
            <w:pPr>
              <w:spacing w:line="276" w:lineRule="auto"/>
              <w:ind w:firstLine="0"/>
              <w:jc w:val="left"/>
              <w:rPr>
                <w:rFonts w:eastAsia="Times New Roman" w:cs="Times New Roman"/>
                <w:szCs w:val="26"/>
              </w:rPr>
            </w:pPr>
            <w:r w:rsidRPr="00F22065">
              <w:rPr>
                <w:rFonts w:eastAsia="Times New Roman" w:cs="Times New Roman"/>
                <w:szCs w:val="26"/>
              </w:rPr>
              <w:t>Hệ số tự tài trợ</w:t>
            </w:r>
          </w:p>
        </w:tc>
        <w:tc>
          <w:tcPr>
            <w:tcW w:w="1357" w:type="pct"/>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{CS.Hệ số tự tài trợ:}</w:t>
            </w:r>
          </w:p>
        </w:tc>
        <w:tc>
          <w:tcPr>
            <w:tcW w:w="1358" w:type="pct"/>
            <w:shd w:val="clear" w:color="000000" w:fill="FFFFFF"/>
            <w:noWrap/>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{CS.Hệ số tự tài trợ}</w:t>
            </w:r>
          </w:p>
        </w:tc>
      </w:tr>
      <w:tr w:rsidR="00F22065" w:rsidRPr="00F22065" w:rsidTr="00F22065">
        <w:tc>
          <w:tcPr>
            <w:tcW w:w="2285" w:type="pct"/>
            <w:shd w:val="clear" w:color="auto" w:fill="auto"/>
            <w:noWrap/>
            <w:vAlign w:val="bottom"/>
            <w:hideMark/>
          </w:tcPr>
          <w:p w:rsidR="00F22065" w:rsidRPr="00F22065" w:rsidRDefault="00F22065" w:rsidP="00F22065">
            <w:pPr>
              <w:spacing w:line="276" w:lineRule="auto"/>
              <w:ind w:firstLine="0"/>
              <w:jc w:val="left"/>
              <w:rPr>
                <w:rFonts w:eastAsia="Times New Roman" w:cs="Times New Roman"/>
                <w:szCs w:val="26"/>
              </w:rPr>
            </w:pPr>
            <w:r w:rsidRPr="00F22065">
              <w:rPr>
                <w:rFonts w:eastAsia="Times New Roman" w:cs="Times New Roman"/>
                <w:szCs w:val="26"/>
              </w:rPr>
              <w:lastRenderedPageBreak/>
              <w:t>Hệ số nợ ngắn hạn</w:t>
            </w:r>
          </w:p>
        </w:tc>
        <w:tc>
          <w:tcPr>
            <w:tcW w:w="1357" w:type="pct"/>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{CS.Hệ số nợ vay ngắn hạn:}</w:t>
            </w:r>
          </w:p>
        </w:tc>
        <w:tc>
          <w:tcPr>
            <w:tcW w:w="1358" w:type="pct"/>
            <w:shd w:val="clear" w:color="000000" w:fill="FFFFFF"/>
            <w:noWrap/>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{CS.Hệ số nợ vay ngắn hạn}</w:t>
            </w:r>
          </w:p>
        </w:tc>
      </w:tr>
      <w:tr w:rsidR="00F22065" w:rsidRPr="00F22065" w:rsidTr="00F22065">
        <w:tc>
          <w:tcPr>
            <w:tcW w:w="2285" w:type="pct"/>
            <w:shd w:val="clear" w:color="auto" w:fill="auto"/>
            <w:noWrap/>
            <w:vAlign w:val="bottom"/>
            <w:hideMark/>
          </w:tcPr>
          <w:p w:rsidR="00F22065" w:rsidRPr="00F22065" w:rsidRDefault="00F22065" w:rsidP="00F22065">
            <w:pPr>
              <w:spacing w:line="276" w:lineRule="auto"/>
              <w:ind w:firstLine="0"/>
              <w:jc w:val="left"/>
              <w:rPr>
                <w:rFonts w:eastAsia="Times New Roman" w:cs="Times New Roman"/>
                <w:szCs w:val="26"/>
              </w:rPr>
            </w:pPr>
            <w:r w:rsidRPr="00F22065">
              <w:rPr>
                <w:rFonts w:eastAsia="Times New Roman" w:cs="Times New Roman"/>
                <w:b/>
                <w:bCs/>
                <w:iCs/>
                <w:szCs w:val="26"/>
              </w:rPr>
              <w:t>4. Các chỉ tiêu sinh lời</w:t>
            </w:r>
          </w:p>
        </w:tc>
        <w:tc>
          <w:tcPr>
            <w:tcW w:w="1357" w:type="pct"/>
            <w:vAlign w:val="bottom"/>
          </w:tcPr>
          <w:p w:rsidR="00F22065" w:rsidRPr="00F22065" w:rsidRDefault="00F22065" w:rsidP="00F22065">
            <w:pPr>
              <w:spacing w:line="276" w:lineRule="auto"/>
              <w:ind w:firstLine="0"/>
              <w:jc w:val="center"/>
              <w:rPr>
                <w:rFonts w:eastAsia="Times New Roman" w:cs="Times New Roman"/>
                <w:szCs w:val="26"/>
              </w:rPr>
            </w:pPr>
          </w:p>
        </w:tc>
        <w:tc>
          <w:tcPr>
            <w:tcW w:w="1358" w:type="pct"/>
            <w:shd w:val="clear" w:color="000000" w:fill="FFFFFF"/>
            <w:noWrap/>
            <w:vAlign w:val="bottom"/>
          </w:tcPr>
          <w:p w:rsidR="00F22065" w:rsidRPr="00F22065" w:rsidRDefault="00F22065" w:rsidP="00F22065">
            <w:pPr>
              <w:spacing w:line="276" w:lineRule="auto"/>
              <w:ind w:firstLine="0"/>
              <w:jc w:val="center"/>
              <w:rPr>
                <w:rFonts w:eastAsia="Times New Roman" w:cs="Times New Roman"/>
                <w:szCs w:val="26"/>
              </w:rPr>
            </w:pPr>
          </w:p>
        </w:tc>
      </w:tr>
      <w:tr w:rsidR="00F22065" w:rsidRPr="00F22065" w:rsidTr="00F22065">
        <w:tc>
          <w:tcPr>
            <w:tcW w:w="2285" w:type="pct"/>
            <w:shd w:val="clear" w:color="auto" w:fill="auto"/>
            <w:noWrap/>
            <w:vAlign w:val="bottom"/>
            <w:hideMark/>
          </w:tcPr>
          <w:p w:rsidR="00F22065" w:rsidRPr="00F22065" w:rsidRDefault="00F22065" w:rsidP="00F22065">
            <w:pPr>
              <w:spacing w:line="276" w:lineRule="auto"/>
              <w:ind w:firstLine="0"/>
              <w:jc w:val="left"/>
              <w:rPr>
                <w:rFonts w:eastAsia="Times New Roman" w:cs="Times New Roman"/>
                <w:szCs w:val="26"/>
              </w:rPr>
            </w:pPr>
            <w:r w:rsidRPr="00F22065">
              <w:rPr>
                <w:rFonts w:eastAsia="Times New Roman" w:cs="Times New Roman"/>
                <w:szCs w:val="26"/>
              </w:rPr>
              <w:t>Tỷ suất lợi nhuận trên doanh thu</w:t>
            </w:r>
          </w:p>
        </w:tc>
        <w:tc>
          <w:tcPr>
            <w:tcW w:w="1357" w:type="pct"/>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{CS.Lợi nhuận trên doanh thu:}</w:t>
            </w:r>
          </w:p>
        </w:tc>
        <w:tc>
          <w:tcPr>
            <w:tcW w:w="1358" w:type="pct"/>
            <w:shd w:val="clear" w:color="000000" w:fill="FFFFFF"/>
            <w:noWrap/>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{CS.Lợi nhuận trên doanh thu}</w:t>
            </w:r>
          </w:p>
        </w:tc>
      </w:tr>
      <w:tr w:rsidR="00F22065" w:rsidRPr="00F22065" w:rsidTr="00F22065">
        <w:tc>
          <w:tcPr>
            <w:tcW w:w="2285" w:type="pct"/>
            <w:shd w:val="clear" w:color="auto" w:fill="auto"/>
            <w:noWrap/>
            <w:vAlign w:val="bottom"/>
            <w:hideMark/>
          </w:tcPr>
          <w:p w:rsidR="00F22065" w:rsidRPr="00F22065" w:rsidRDefault="00F22065" w:rsidP="00F22065">
            <w:pPr>
              <w:spacing w:line="276" w:lineRule="auto"/>
              <w:ind w:firstLine="0"/>
              <w:jc w:val="left"/>
              <w:rPr>
                <w:rFonts w:eastAsia="Times New Roman" w:cs="Times New Roman"/>
                <w:szCs w:val="26"/>
              </w:rPr>
            </w:pPr>
            <w:r w:rsidRPr="00F22065">
              <w:rPr>
                <w:rFonts w:eastAsia="Times New Roman" w:cs="Times New Roman"/>
                <w:szCs w:val="26"/>
              </w:rPr>
              <w:t>Tỷ suất lợi nhuận trên VCSH (ROE)</w:t>
            </w:r>
          </w:p>
        </w:tc>
        <w:tc>
          <w:tcPr>
            <w:tcW w:w="1357" w:type="pct"/>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{CS.ROE:}</w:t>
            </w:r>
          </w:p>
        </w:tc>
        <w:tc>
          <w:tcPr>
            <w:tcW w:w="1358" w:type="pct"/>
            <w:shd w:val="clear" w:color="000000" w:fill="FFFFFF"/>
            <w:noWrap/>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{CS.ROE}</w:t>
            </w:r>
          </w:p>
        </w:tc>
      </w:tr>
      <w:tr w:rsidR="00F22065" w:rsidRPr="00F22065" w:rsidTr="00F22065">
        <w:tc>
          <w:tcPr>
            <w:tcW w:w="2285" w:type="pct"/>
            <w:shd w:val="clear" w:color="auto" w:fill="auto"/>
            <w:noWrap/>
            <w:vAlign w:val="bottom"/>
            <w:hideMark/>
          </w:tcPr>
          <w:p w:rsidR="00F22065" w:rsidRPr="00F22065" w:rsidRDefault="00F22065" w:rsidP="00F22065">
            <w:pPr>
              <w:spacing w:line="276" w:lineRule="auto"/>
              <w:ind w:firstLine="0"/>
              <w:jc w:val="left"/>
              <w:rPr>
                <w:rFonts w:eastAsia="Times New Roman" w:cs="Times New Roman"/>
                <w:szCs w:val="26"/>
              </w:rPr>
            </w:pPr>
            <w:r w:rsidRPr="00F22065">
              <w:rPr>
                <w:rFonts w:eastAsia="Times New Roman" w:cs="Times New Roman"/>
                <w:szCs w:val="26"/>
              </w:rPr>
              <w:t>Tỷ suất lợi nhuận trên tổng TS (ROA)</w:t>
            </w:r>
          </w:p>
        </w:tc>
        <w:tc>
          <w:tcPr>
            <w:tcW w:w="1357" w:type="pct"/>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{CS.ROA:}</w:t>
            </w:r>
          </w:p>
        </w:tc>
        <w:tc>
          <w:tcPr>
            <w:tcW w:w="1358" w:type="pct"/>
            <w:shd w:val="clear" w:color="000000" w:fill="FFFFFF"/>
            <w:noWrap/>
            <w:vAlign w:val="bottom"/>
          </w:tcPr>
          <w:p w:rsidR="00F22065" w:rsidRPr="00F22065" w:rsidRDefault="00F22065" w:rsidP="00F22065">
            <w:pPr>
              <w:spacing w:line="276" w:lineRule="auto"/>
              <w:ind w:firstLine="0"/>
              <w:jc w:val="center"/>
              <w:rPr>
                <w:rFonts w:eastAsia="Times New Roman" w:cs="Times New Roman"/>
                <w:szCs w:val="26"/>
              </w:rPr>
            </w:pPr>
            <w:r w:rsidRPr="00F22065">
              <w:rPr>
                <w:rFonts w:eastAsia="Times New Roman" w:cs="Times New Roman"/>
                <w:szCs w:val="26"/>
              </w:rPr>
              <w:t>{CS.ROA}</w:t>
            </w:r>
          </w:p>
        </w:tc>
      </w:tr>
    </w:tbl>
    <w:p w:rsidR="00F22065" w:rsidRPr="00F22065" w:rsidRDefault="00F22065" w:rsidP="00F22065">
      <w:pPr>
        <w:rPr>
          <w:rFonts w:eastAsia="Times New Roman" w:cs="Times New Roman"/>
          <w:b/>
          <w:bCs/>
          <w:szCs w:val="26"/>
        </w:rPr>
      </w:pPr>
      <w:r w:rsidRPr="00F22065">
        <w:rPr>
          <w:rFonts w:eastAsia="Times New Roman" w:cs="Times New Roman"/>
          <w:b/>
          <w:bCs/>
          <w:szCs w:val="26"/>
        </w:rPr>
        <w:t>Đánh giá các chỉ số tài chính:</w:t>
      </w:r>
    </w:p>
    <w:p w:rsidR="00F22065" w:rsidRPr="00F22065" w:rsidRDefault="00F22065" w:rsidP="00F22065">
      <w:pPr>
        <w:rPr>
          <w:rFonts w:eastAsia="Calibri" w:cs="Times New Roman"/>
          <w:bCs/>
          <w:lang w:val="en-GB"/>
        </w:rPr>
      </w:pPr>
      <w:r w:rsidRPr="00F22065">
        <w:rPr>
          <w:rFonts w:eastAsia="Times New Roman" w:cs="Times New Roman"/>
          <w:b/>
          <w:bCs/>
          <w:szCs w:val="26"/>
        </w:rPr>
        <w:t xml:space="preserve">- Hệ số thanh toán ngắn hạn </w:t>
      </w:r>
      <w:r w:rsidRPr="00F22065">
        <w:rPr>
          <w:rFonts w:eastAsia="Calibri" w:cs="Times New Roman"/>
          <w:b/>
          <w:bCs/>
          <w:lang w:val="en-GB"/>
        </w:rPr>
        <w:t>= Tài sản ngắn hạn/Nợ ngắn hạn</w:t>
      </w:r>
      <w:r w:rsidRPr="00F22065">
        <w:rPr>
          <w:rFonts w:eastAsia="Times New Roman" w:cs="Times New Roman"/>
          <w:bCs/>
          <w:szCs w:val="26"/>
        </w:rPr>
        <w:t xml:space="preserve">: </w:t>
      </w:r>
      <w:r w:rsidRPr="00F22065">
        <w:rPr>
          <w:rFonts w:eastAsia="Calibri" w:cs="Times New Roman"/>
          <w:szCs w:val="26"/>
          <w:lang w:val="en-GB"/>
        </w:rPr>
        <w:t>Chỉ tiêu này cho biết khả năng công ty có thể đáp ứng các khoản nợ ngắn hạn bằng tài sản lưu động và đầu tư ngắn hạn.</w:t>
      </w:r>
      <w:r w:rsidRPr="00F22065">
        <w:rPr>
          <w:rFonts w:eastAsia="Calibri" w:cs="Times New Roman"/>
          <w:bCs/>
          <w:lang w:val="en-GB"/>
        </w:rPr>
        <w:t xml:space="preserve"> C</w:t>
      </w:r>
      <w:r w:rsidRPr="00F22065">
        <w:rPr>
          <w:rFonts w:eastAsia="Times New Roman" w:cs="Times New Roman"/>
          <w:bCs/>
          <w:szCs w:val="26"/>
        </w:rPr>
        <w:t xml:space="preserve">ụ thể năm </w:t>
      </w:r>
      <w:r w:rsidRPr="00F22065">
        <w:rPr>
          <w:rFonts w:eastAsia="Times New Roman" w:cs="Times New Roman"/>
          <w:szCs w:val="26"/>
          <w:lang w:val="fr-FR"/>
        </w:rPr>
        <w:t xml:space="preserve">{CS.Năm liền kề -1} </w:t>
      </w:r>
      <w:r w:rsidRPr="00F22065">
        <w:rPr>
          <w:rFonts w:eastAsia="Times New Roman" w:cs="Times New Roman"/>
          <w:bCs/>
          <w:szCs w:val="26"/>
        </w:rPr>
        <w:t xml:space="preserve">và năm </w:t>
      </w:r>
      <w:r w:rsidRPr="00F22065">
        <w:rPr>
          <w:rFonts w:eastAsia="Times New Roman" w:cs="Times New Roman"/>
          <w:szCs w:val="26"/>
          <w:lang w:val="fr-FR"/>
        </w:rPr>
        <w:t xml:space="preserve">{CS.Năm liền kề} </w:t>
      </w:r>
      <w:r w:rsidRPr="00F22065">
        <w:rPr>
          <w:rFonts w:eastAsia="Times New Roman" w:cs="Times New Roman"/>
          <w:bCs/>
          <w:szCs w:val="26"/>
        </w:rPr>
        <w:t xml:space="preserve">lần lượt là </w:t>
      </w:r>
      <w:r w:rsidRPr="00F22065">
        <w:rPr>
          <w:rFonts w:eastAsia="Times New Roman" w:cs="Times New Roman"/>
          <w:szCs w:val="26"/>
        </w:rPr>
        <w:t xml:space="preserve">{CS.KNTT ngắn hạn:} </w:t>
      </w:r>
      <w:r w:rsidRPr="00F22065">
        <w:rPr>
          <w:rFonts w:eastAsia="Times New Roman" w:cs="Times New Roman"/>
          <w:bCs/>
          <w:szCs w:val="26"/>
        </w:rPr>
        <w:t xml:space="preserve">và </w:t>
      </w:r>
      <w:r w:rsidRPr="00F22065">
        <w:rPr>
          <w:rFonts w:eastAsia="Times New Roman" w:cs="Times New Roman"/>
          <w:szCs w:val="26"/>
        </w:rPr>
        <w:t xml:space="preserve">{CS.KNTT ngắn hạn}. </w:t>
      </w:r>
      <w:r w:rsidRPr="00F22065">
        <w:rPr>
          <w:rFonts w:eastAsia="Times New Roman" w:cs="Times New Roman"/>
          <w:bCs/>
          <w:szCs w:val="26"/>
        </w:rPr>
        <w:t>Hệ số này lớn hơn 1 chứng tỏ Công ty có khả năng trả nợ ngắn hạn khi đến hạn.</w:t>
      </w:r>
    </w:p>
    <w:p w:rsidR="00F22065" w:rsidRPr="00F22065" w:rsidRDefault="00F22065" w:rsidP="00F22065">
      <w:pPr>
        <w:rPr>
          <w:rFonts w:eastAsia="Calibri" w:cs="Times New Roman"/>
          <w:szCs w:val="26"/>
          <w:lang w:val="en-GB"/>
        </w:rPr>
      </w:pPr>
      <w:r w:rsidRPr="00F22065">
        <w:rPr>
          <w:rFonts w:eastAsia="Times New Roman" w:cs="Times New Roman"/>
          <w:b/>
          <w:bCs/>
          <w:szCs w:val="26"/>
        </w:rPr>
        <w:t xml:space="preserve">- Hệ số thanh toán nhanh = </w:t>
      </w:r>
      <w:r w:rsidRPr="00F22065">
        <w:rPr>
          <w:rFonts w:eastAsia="Calibri" w:cs="Times New Roman"/>
          <w:b/>
          <w:szCs w:val="26"/>
          <w:lang w:val="en-GB"/>
        </w:rPr>
        <w:t>(Tài sản ngắn hạn-Hàng tồn kho)/Nợ ngắn hạn</w:t>
      </w:r>
      <w:r w:rsidRPr="00F22065">
        <w:rPr>
          <w:rFonts w:eastAsia="Times New Roman" w:cs="Times New Roman"/>
          <w:bCs/>
          <w:szCs w:val="26"/>
        </w:rPr>
        <w:t xml:space="preserve">: </w:t>
      </w:r>
      <w:r w:rsidRPr="00F22065">
        <w:rPr>
          <w:rFonts w:eastAsia="Calibri" w:cs="Times New Roman"/>
          <w:szCs w:val="26"/>
          <w:lang w:val="en-GB"/>
        </w:rPr>
        <w:t>Chỉ tiêu này cho biết khả năng thanh khoản đối với các khoản nợ ngắn hạn của khách hàng bằng tài sản lưu động (không kể hàng tồn kho)</w:t>
      </w:r>
      <w:r w:rsidRPr="00F22065">
        <w:rPr>
          <w:rFonts w:eastAsia="Times New Roman" w:cs="Times New Roman"/>
          <w:bCs/>
          <w:szCs w:val="26"/>
        </w:rPr>
        <w:t xml:space="preserve">. Cụ thể năm </w:t>
      </w:r>
      <w:r w:rsidRPr="00F22065">
        <w:rPr>
          <w:rFonts w:eastAsia="Times New Roman" w:cs="Times New Roman"/>
          <w:szCs w:val="26"/>
          <w:lang w:val="fr-FR"/>
        </w:rPr>
        <w:t xml:space="preserve">{CS.Năm liền kề -1} </w:t>
      </w:r>
      <w:r w:rsidRPr="00F22065">
        <w:rPr>
          <w:rFonts w:eastAsia="Times New Roman" w:cs="Times New Roman"/>
          <w:bCs/>
          <w:szCs w:val="26"/>
        </w:rPr>
        <w:t xml:space="preserve">và năm </w:t>
      </w:r>
      <w:r w:rsidRPr="00F22065">
        <w:rPr>
          <w:rFonts w:eastAsia="Times New Roman" w:cs="Times New Roman"/>
          <w:szCs w:val="26"/>
          <w:lang w:val="fr-FR"/>
        </w:rPr>
        <w:t xml:space="preserve">{CS.Năm liền kề} </w:t>
      </w:r>
      <w:r w:rsidRPr="00F22065">
        <w:rPr>
          <w:rFonts w:eastAsia="Times New Roman" w:cs="Times New Roman"/>
          <w:bCs/>
          <w:szCs w:val="26"/>
        </w:rPr>
        <w:t xml:space="preserve">lần lượt là </w:t>
      </w:r>
      <w:r w:rsidRPr="00F22065">
        <w:rPr>
          <w:rFonts w:eastAsia="Times New Roman" w:cs="Times New Roman"/>
          <w:szCs w:val="26"/>
        </w:rPr>
        <w:t xml:space="preserve">{CS.KNTT nhanh:} </w:t>
      </w:r>
      <w:r w:rsidRPr="00F22065">
        <w:rPr>
          <w:rFonts w:eastAsia="Times New Roman" w:cs="Times New Roman"/>
          <w:bCs/>
          <w:szCs w:val="26"/>
        </w:rPr>
        <w:t xml:space="preserve">và </w:t>
      </w:r>
      <w:r w:rsidRPr="00F22065">
        <w:rPr>
          <w:rFonts w:eastAsia="Times New Roman" w:cs="Times New Roman"/>
          <w:szCs w:val="26"/>
        </w:rPr>
        <w:t xml:space="preserve">{CS.KNTT nhanh}. </w:t>
      </w:r>
      <w:r w:rsidRPr="00F22065">
        <w:rPr>
          <w:rFonts w:eastAsia="Times New Roman" w:cs="Times New Roman"/>
          <w:bCs/>
          <w:szCs w:val="26"/>
        </w:rPr>
        <w:t xml:space="preserve">Hệ số này cho thấy .............. </w:t>
      </w:r>
    </w:p>
    <w:p w:rsidR="00F22065" w:rsidRPr="00F22065" w:rsidRDefault="00F22065" w:rsidP="00F22065">
      <w:pPr>
        <w:rPr>
          <w:rFonts w:eastAsia="Times New Roman" w:cs="Times New Roman"/>
          <w:bCs/>
          <w:szCs w:val="26"/>
        </w:rPr>
      </w:pPr>
      <w:r w:rsidRPr="00F22065">
        <w:rPr>
          <w:rFonts w:eastAsia="Times New Roman" w:cs="Times New Roman"/>
          <w:b/>
          <w:bCs/>
          <w:szCs w:val="26"/>
        </w:rPr>
        <w:t xml:space="preserve">- Vòng quay các khoản phải thu </w:t>
      </w:r>
      <w:r w:rsidRPr="00F22065">
        <w:rPr>
          <w:rFonts w:eastAsia="Calibri" w:cs="Times New Roman"/>
          <w:b/>
          <w:szCs w:val="26"/>
          <w:lang w:val="en-GB"/>
        </w:rPr>
        <w:t>= Doanh thu thuần/Bình quân khoản phải thu</w:t>
      </w:r>
      <w:r w:rsidRPr="00F22065">
        <w:rPr>
          <w:rFonts w:eastAsia="Times New Roman" w:cs="Times New Roman"/>
          <w:bCs/>
          <w:szCs w:val="26"/>
        </w:rPr>
        <w:t>:</w:t>
      </w:r>
      <w:r w:rsidRPr="00F22065">
        <w:rPr>
          <w:rFonts w:eastAsia="Calibri" w:cs="Times New Roman"/>
          <w:szCs w:val="26"/>
          <w:lang w:val="en-GB"/>
        </w:rPr>
        <w:t xml:space="preserve"> Chỉ tiêu này cho biết trong một kỳ kinh doanh, để đạt được doanh thu thì khách hàng phải thu bao nhiêu vòng, chỉ tiêu này càng lớn chứng tỏ tốc độ thu hồi các khoản phải thu là cao, chỉ số này cho biết chính sách bán hàng trả chậm của công ty hay tình trạng thu hồi nợ của doanh nghiệp. Cụ thể v</w:t>
      </w:r>
      <w:r w:rsidRPr="00F22065">
        <w:rPr>
          <w:rFonts w:eastAsia="Times New Roman" w:cs="Times New Roman"/>
          <w:bCs/>
          <w:szCs w:val="26"/>
        </w:rPr>
        <w:t xml:space="preserve">òng quay phải thu năm </w:t>
      </w:r>
      <w:r w:rsidRPr="00F22065">
        <w:rPr>
          <w:rFonts w:eastAsia="Times New Roman" w:cs="Times New Roman"/>
          <w:szCs w:val="26"/>
          <w:lang w:val="fr-FR"/>
        </w:rPr>
        <w:t xml:space="preserve">{CS.Năm liền kề -1} </w:t>
      </w:r>
      <w:r w:rsidRPr="00F22065">
        <w:rPr>
          <w:rFonts w:eastAsia="Times New Roman" w:cs="Times New Roman"/>
          <w:bCs/>
          <w:szCs w:val="26"/>
        </w:rPr>
        <w:t xml:space="preserve">và năm </w:t>
      </w:r>
      <w:r w:rsidRPr="00F22065">
        <w:rPr>
          <w:rFonts w:eastAsia="Times New Roman" w:cs="Times New Roman"/>
          <w:szCs w:val="26"/>
          <w:lang w:val="fr-FR"/>
        </w:rPr>
        <w:t xml:space="preserve">{CS.Năm liền kề} lần lượt </w:t>
      </w:r>
      <w:r w:rsidRPr="00F22065">
        <w:rPr>
          <w:rFonts w:eastAsia="Times New Roman" w:cs="Times New Roman"/>
          <w:bCs/>
          <w:szCs w:val="26"/>
        </w:rPr>
        <w:t xml:space="preserve">là là </w:t>
      </w:r>
      <w:r w:rsidRPr="00F22065">
        <w:rPr>
          <w:rFonts w:eastAsia="Times New Roman" w:cs="Times New Roman"/>
          <w:szCs w:val="26"/>
        </w:rPr>
        <w:t xml:space="preserve">{CS.Vòng quay khoản phải thu:} </w:t>
      </w:r>
      <w:r w:rsidRPr="00F22065">
        <w:rPr>
          <w:rFonts w:eastAsia="Times New Roman" w:cs="Times New Roman"/>
          <w:bCs/>
          <w:szCs w:val="26"/>
        </w:rPr>
        <w:t xml:space="preserve">và </w:t>
      </w:r>
      <w:r w:rsidRPr="00F22065">
        <w:rPr>
          <w:rFonts w:eastAsia="Times New Roman" w:cs="Times New Roman"/>
          <w:szCs w:val="26"/>
        </w:rPr>
        <w:t xml:space="preserve">{CS.Vòng quay khoản phải thu} </w:t>
      </w:r>
      <w:r w:rsidRPr="00F22065">
        <w:rPr>
          <w:rFonts w:eastAsia="Times New Roman" w:cs="Times New Roman"/>
          <w:bCs/>
          <w:szCs w:val="26"/>
        </w:rPr>
        <w:t>vòng, cho thấy .....</w:t>
      </w:r>
    </w:p>
    <w:p w:rsidR="00F22065" w:rsidRPr="00F22065" w:rsidRDefault="00F22065" w:rsidP="00F22065">
      <w:pPr>
        <w:rPr>
          <w:rFonts w:eastAsia="Times New Roman" w:cs="Times New Roman"/>
          <w:bCs/>
          <w:szCs w:val="26"/>
        </w:rPr>
      </w:pPr>
      <w:r w:rsidRPr="00F22065">
        <w:rPr>
          <w:rFonts w:eastAsia="Calibri" w:cs="Times New Roman"/>
          <w:b/>
          <w:szCs w:val="26"/>
        </w:rPr>
        <w:t>- Kỳ thu tiền bình quân = 365/ Vòng quay các khoản phải thu</w:t>
      </w:r>
      <w:r w:rsidRPr="00F22065">
        <w:rPr>
          <w:rFonts w:eastAsia="Calibri" w:cs="Times New Roman"/>
          <w:szCs w:val="26"/>
        </w:rPr>
        <w:t xml:space="preserve">. Chỉ tiêu này cho biết số ngày trung bình mà công ty thu được tiền của khách hàng. </w:t>
      </w:r>
      <w:r w:rsidRPr="00F22065">
        <w:rPr>
          <w:rFonts w:eastAsia="Calibri" w:cs="Times New Roman"/>
          <w:szCs w:val="26"/>
          <w:lang w:val="en-GB"/>
        </w:rPr>
        <w:t xml:space="preserve">Cụ thể </w:t>
      </w:r>
      <w:r w:rsidRPr="00F22065">
        <w:rPr>
          <w:rFonts w:eastAsia="Calibri" w:cs="Times New Roman"/>
          <w:szCs w:val="26"/>
        </w:rPr>
        <w:t xml:space="preserve">kỳ thu tiền bình quân </w:t>
      </w:r>
      <w:r w:rsidRPr="00F22065">
        <w:rPr>
          <w:rFonts w:eastAsia="Times New Roman" w:cs="Times New Roman"/>
          <w:bCs/>
          <w:szCs w:val="26"/>
        </w:rPr>
        <w:t xml:space="preserve">năm </w:t>
      </w:r>
      <w:r w:rsidRPr="00F22065">
        <w:rPr>
          <w:rFonts w:eastAsia="Times New Roman" w:cs="Times New Roman"/>
          <w:szCs w:val="26"/>
          <w:lang w:val="fr-FR"/>
        </w:rPr>
        <w:t xml:space="preserve">{CS.Năm liền kề -1} </w:t>
      </w:r>
      <w:r w:rsidRPr="00F22065">
        <w:rPr>
          <w:rFonts w:eastAsia="Times New Roman" w:cs="Times New Roman"/>
          <w:bCs/>
          <w:szCs w:val="26"/>
        </w:rPr>
        <w:t xml:space="preserve">và năm </w:t>
      </w:r>
      <w:r w:rsidRPr="00F22065">
        <w:rPr>
          <w:rFonts w:eastAsia="Times New Roman" w:cs="Times New Roman"/>
          <w:szCs w:val="26"/>
          <w:lang w:val="fr-FR"/>
        </w:rPr>
        <w:t>{CS.Năm liền kề} lần lượt</w:t>
      </w:r>
      <w:r w:rsidRPr="00F22065">
        <w:rPr>
          <w:rFonts w:eastAsia="Times New Roman" w:cs="Times New Roman"/>
          <w:bCs/>
          <w:szCs w:val="26"/>
        </w:rPr>
        <w:t xml:space="preserve"> là </w:t>
      </w:r>
      <w:r w:rsidRPr="00F22065">
        <w:rPr>
          <w:rFonts w:eastAsia="Times New Roman" w:cs="Times New Roman"/>
          <w:szCs w:val="26"/>
        </w:rPr>
        <w:t xml:space="preserve">{CS.Kỳ thu tiền bình quân:} </w:t>
      </w:r>
      <w:r w:rsidRPr="00F22065">
        <w:rPr>
          <w:rFonts w:eastAsia="Times New Roman" w:cs="Times New Roman"/>
          <w:bCs/>
          <w:szCs w:val="26"/>
        </w:rPr>
        <w:t xml:space="preserve">và </w:t>
      </w:r>
      <w:r w:rsidRPr="00F22065">
        <w:rPr>
          <w:rFonts w:eastAsia="Times New Roman" w:cs="Times New Roman"/>
          <w:szCs w:val="26"/>
        </w:rPr>
        <w:t xml:space="preserve">{CS.Kỳ thu tiền bình quân} </w:t>
      </w:r>
      <w:r w:rsidRPr="00F22065">
        <w:rPr>
          <w:rFonts w:eastAsia="Times New Roman" w:cs="Times New Roman"/>
          <w:bCs/>
          <w:szCs w:val="26"/>
        </w:rPr>
        <w:t>ngày, cho thấy .....</w:t>
      </w:r>
    </w:p>
    <w:p w:rsidR="00F22065" w:rsidRPr="00F22065" w:rsidRDefault="00F22065" w:rsidP="00F22065">
      <w:pPr>
        <w:rPr>
          <w:rFonts w:eastAsia="Times New Roman" w:cs="Times New Roman"/>
          <w:bCs/>
          <w:szCs w:val="26"/>
        </w:rPr>
      </w:pPr>
      <w:r w:rsidRPr="00F22065">
        <w:rPr>
          <w:rFonts w:eastAsia="Times New Roman" w:cs="Times New Roman"/>
          <w:b/>
          <w:bCs/>
          <w:szCs w:val="26"/>
        </w:rPr>
        <w:t xml:space="preserve">- Vòng quay hàng tồn kho </w:t>
      </w:r>
      <w:r w:rsidRPr="00F22065">
        <w:rPr>
          <w:rFonts w:eastAsia="Calibri" w:cs="Times New Roman"/>
          <w:szCs w:val="26"/>
          <w:lang w:val="en-GB"/>
        </w:rPr>
        <w:t xml:space="preserve">= </w:t>
      </w:r>
      <w:r w:rsidRPr="00F22065">
        <w:rPr>
          <w:rFonts w:eastAsia="Calibri" w:cs="Times New Roman"/>
          <w:b/>
          <w:szCs w:val="26"/>
          <w:lang w:val="en-GB"/>
        </w:rPr>
        <w:t>Giá vốn hàng bán/Hàng tồn kho bình quân</w:t>
      </w:r>
      <w:r w:rsidRPr="00F22065">
        <w:rPr>
          <w:rFonts w:eastAsia="Times New Roman" w:cs="Times New Roman"/>
          <w:b/>
          <w:bCs/>
          <w:szCs w:val="26"/>
        </w:rPr>
        <w:t>:</w:t>
      </w:r>
      <w:r w:rsidRPr="00F22065">
        <w:rPr>
          <w:rFonts w:eastAsia="Calibri" w:cs="Times New Roman"/>
          <w:szCs w:val="26"/>
          <w:lang w:val="en-GB"/>
        </w:rPr>
        <w:t xml:space="preserve"> Chỉ tiêu này cho biết hàng tồn kho quay được bao nhiêu vòng trong một chu kỳ kinh doanh để tạo ra doanh thu. </w:t>
      </w:r>
      <w:r w:rsidRPr="00F22065">
        <w:rPr>
          <w:rFonts w:eastAsia="Times New Roman" w:cs="Times New Roman"/>
          <w:bCs/>
          <w:szCs w:val="26"/>
        </w:rPr>
        <w:t xml:space="preserve">Vòng quay hàng tồn kho năm </w:t>
      </w:r>
      <w:r w:rsidRPr="00F22065">
        <w:rPr>
          <w:rFonts w:eastAsia="Times New Roman" w:cs="Times New Roman"/>
          <w:szCs w:val="26"/>
          <w:lang w:val="fr-FR"/>
        </w:rPr>
        <w:t xml:space="preserve">{CS.Năm liền kề -1} </w:t>
      </w:r>
      <w:r w:rsidRPr="00F22065">
        <w:rPr>
          <w:rFonts w:eastAsia="Times New Roman" w:cs="Times New Roman"/>
          <w:bCs/>
          <w:szCs w:val="26"/>
        </w:rPr>
        <w:t xml:space="preserve">và năm </w:t>
      </w:r>
      <w:r w:rsidRPr="00F22065">
        <w:rPr>
          <w:rFonts w:eastAsia="Times New Roman" w:cs="Times New Roman"/>
          <w:szCs w:val="26"/>
          <w:lang w:val="fr-FR"/>
        </w:rPr>
        <w:t xml:space="preserve">{CS.Năm liền kề} lần lượt </w:t>
      </w:r>
      <w:r w:rsidRPr="00F22065">
        <w:rPr>
          <w:rFonts w:eastAsia="Times New Roman" w:cs="Times New Roman"/>
          <w:bCs/>
          <w:szCs w:val="26"/>
        </w:rPr>
        <w:t xml:space="preserve">là </w:t>
      </w:r>
      <w:r w:rsidRPr="00F22065">
        <w:rPr>
          <w:rFonts w:eastAsia="Times New Roman" w:cs="Times New Roman"/>
          <w:szCs w:val="26"/>
        </w:rPr>
        <w:t>{CS.Vòng quay HTK:} và {CS.Vòng quay HTK}, cho thấy .......</w:t>
      </w:r>
      <w:r w:rsidRPr="00F22065">
        <w:rPr>
          <w:rFonts w:eastAsia="Times New Roman" w:cs="Times New Roman"/>
          <w:bCs/>
          <w:szCs w:val="26"/>
        </w:rPr>
        <w:t>.</w:t>
      </w:r>
    </w:p>
    <w:p w:rsidR="00F22065" w:rsidRPr="00F22065" w:rsidRDefault="00F22065" w:rsidP="00F22065">
      <w:pPr>
        <w:rPr>
          <w:rFonts w:eastAsia="Times New Roman" w:cs="Times New Roman"/>
          <w:bCs/>
          <w:szCs w:val="26"/>
        </w:rPr>
      </w:pPr>
      <w:r w:rsidRPr="00F22065">
        <w:rPr>
          <w:rFonts w:eastAsia="Times New Roman" w:cs="Times New Roman"/>
          <w:b/>
          <w:bCs/>
          <w:szCs w:val="26"/>
        </w:rPr>
        <w:t>- Kỳ dự trữ bình quân = 365/Vòng quay hàng tồn kho</w:t>
      </w:r>
      <w:r w:rsidRPr="00F22065">
        <w:rPr>
          <w:rFonts w:eastAsia="Times New Roman" w:cs="Times New Roman"/>
          <w:bCs/>
          <w:szCs w:val="26"/>
        </w:rPr>
        <w:t xml:space="preserve">. Chỉ tiêu này cho biết số ngày trung bình mà doanh nghiệp dự trữ hàng tồn kho. </w:t>
      </w:r>
    </w:p>
    <w:p w:rsidR="00F22065" w:rsidRPr="00F22065" w:rsidRDefault="00F22065" w:rsidP="00F22065">
      <w:pPr>
        <w:rPr>
          <w:rFonts w:eastAsia="Times New Roman" w:cs="Times New Roman"/>
          <w:bCs/>
          <w:szCs w:val="26"/>
        </w:rPr>
      </w:pPr>
      <w:r w:rsidRPr="00F22065">
        <w:rPr>
          <w:rFonts w:eastAsia="Times New Roman" w:cs="Times New Roman"/>
          <w:b/>
          <w:bCs/>
          <w:szCs w:val="26"/>
        </w:rPr>
        <w:t xml:space="preserve">- Vòng quay vốn lưu động </w:t>
      </w:r>
      <w:r w:rsidRPr="00F22065">
        <w:rPr>
          <w:rFonts w:eastAsia="Calibri" w:cs="Times New Roman"/>
          <w:b/>
          <w:szCs w:val="26"/>
          <w:lang w:val="en-GB"/>
        </w:rPr>
        <w:t>=</w:t>
      </w:r>
      <w:r w:rsidRPr="00F22065">
        <w:rPr>
          <w:rFonts w:eastAsia="Calibri" w:cs="Times New Roman"/>
          <w:szCs w:val="26"/>
          <w:lang w:val="en-GB"/>
        </w:rPr>
        <w:t xml:space="preserve"> </w:t>
      </w:r>
      <w:r w:rsidRPr="00F22065">
        <w:rPr>
          <w:rFonts w:eastAsia="Calibri" w:cs="Times New Roman"/>
          <w:b/>
          <w:szCs w:val="26"/>
          <w:lang w:val="en-GB"/>
        </w:rPr>
        <w:t>Doanh thu thuần/Tài sản ngắn hạn bình quân</w:t>
      </w:r>
      <w:r w:rsidRPr="00F22065">
        <w:rPr>
          <w:rFonts w:eastAsia="Times New Roman" w:cs="Times New Roman"/>
          <w:bCs/>
          <w:szCs w:val="26"/>
        </w:rPr>
        <w:t xml:space="preserve">: </w:t>
      </w:r>
      <w:r w:rsidRPr="00F22065">
        <w:rPr>
          <w:rFonts w:eastAsia="Calibri" w:cs="Times New Roman"/>
          <w:szCs w:val="26"/>
          <w:lang w:val="en-GB"/>
        </w:rPr>
        <w:t>Chỉ tiêu này cho biết hiệu suất sử dụng tài sản lưu động của khách hàng, cụ thể là cứ 1 đơn vị tài sản lưu động sử dụng trong kì tạo ra bao nhiêu đơn vị doanh thu thuần.</w:t>
      </w:r>
      <w:r w:rsidRPr="00F22065">
        <w:rPr>
          <w:rFonts w:eastAsia="Times New Roman" w:cs="Times New Roman"/>
          <w:bCs/>
          <w:szCs w:val="26"/>
        </w:rPr>
        <w:t xml:space="preserve"> Năm </w:t>
      </w:r>
      <w:r w:rsidRPr="00F22065">
        <w:rPr>
          <w:rFonts w:eastAsia="Times New Roman" w:cs="Times New Roman"/>
          <w:szCs w:val="26"/>
          <w:lang w:val="fr-FR"/>
        </w:rPr>
        <w:t>{CS.Năm liền kề -1}</w:t>
      </w:r>
      <w:r w:rsidRPr="00F22065">
        <w:rPr>
          <w:rFonts w:eastAsia="Times New Roman" w:cs="Times New Roman"/>
          <w:bCs/>
          <w:szCs w:val="26"/>
        </w:rPr>
        <w:t xml:space="preserve">, vòng quay VLĐ của Công ty là </w:t>
      </w:r>
      <w:r w:rsidRPr="00F22065">
        <w:rPr>
          <w:rFonts w:eastAsia="Times New Roman" w:cs="Times New Roman"/>
          <w:szCs w:val="26"/>
        </w:rPr>
        <w:t xml:space="preserve">{CS.Vòng quay VLĐ:} </w:t>
      </w:r>
      <w:r w:rsidRPr="00F22065">
        <w:rPr>
          <w:rFonts w:eastAsia="Times New Roman" w:cs="Times New Roman"/>
          <w:bCs/>
          <w:szCs w:val="26"/>
        </w:rPr>
        <w:t xml:space="preserve">vòng. Đến năm </w:t>
      </w:r>
      <w:r w:rsidRPr="00F22065">
        <w:rPr>
          <w:rFonts w:eastAsia="Times New Roman" w:cs="Times New Roman"/>
          <w:szCs w:val="26"/>
          <w:lang w:val="fr-FR"/>
        </w:rPr>
        <w:t>{CS.Năm liền kề}</w:t>
      </w:r>
      <w:r w:rsidRPr="00F22065">
        <w:rPr>
          <w:rFonts w:eastAsia="Times New Roman" w:cs="Times New Roman"/>
          <w:bCs/>
          <w:szCs w:val="26"/>
        </w:rPr>
        <w:t xml:space="preserve">, vòng quay vốn lưu động là </w:t>
      </w:r>
      <w:r w:rsidRPr="00F22065">
        <w:rPr>
          <w:rFonts w:eastAsia="Times New Roman" w:cs="Times New Roman"/>
          <w:szCs w:val="26"/>
        </w:rPr>
        <w:t xml:space="preserve">{CS.Vòng quay VLĐ} </w:t>
      </w:r>
      <w:r w:rsidRPr="00F22065">
        <w:rPr>
          <w:rFonts w:eastAsia="Times New Roman" w:cs="Times New Roman"/>
          <w:bCs/>
          <w:szCs w:val="26"/>
        </w:rPr>
        <w:t>vòng.</w:t>
      </w:r>
    </w:p>
    <w:p w:rsidR="00F22065" w:rsidRPr="00F22065" w:rsidRDefault="00F22065" w:rsidP="00F22065">
      <w:pPr>
        <w:rPr>
          <w:rFonts w:eastAsia="Times New Roman" w:cs="Times New Roman"/>
          <w:bCs/>
          <w:szCs w:val="26"/>
        </w:rPr>
      </w:pPr>
      <w:r w:rsidRPr="00F22065">
        <w:rPr>
          <w:rFonts w:eastAsia="Times New Roman" w:cs="Times New Roman"/>
          <w:b/>
          <w:bCs/>
          <w:szCs w:val="26"/>
        </w:rPr>
        <w:t>- Hệ số nợ = Nợ phải trả/Tổng Tài sản</w:t>
      </w:r>
      <w:r w:rsidRPr="00F22065">
        <w:rPr>
          <w:rFonts w:eastAsia="Calibri" w:cs="Times New Roman"/>
          <w:szCs w:val="26"/>
        </w:rPr>
        <w:t xml:space="preserve">. Chỉ tiêu này cho biết  cứ 1 đồng tài sản thì được hình thành bởi bao nhiêu đồng nợ. </w:t>
      </w:r>
      <w:r w:rsidRPr="00F22065">
        <w:rPr>
          <w:rFonts w:eastAsia="Times New Roman" w:cs="Times New Roman"/>
          <w:bCs/>
          <w:szCs w:val="26"/>
        </w:rPr>
        <w:t xml:space="preserve">Hệ số nợ năm </w:t>
      </w:r>
      <w:r w:rsidRPr="00F22065">
        <w:rPr>
          <w:rFonts w:eastAsia="Times New Roman" w:cs="Times New Roman"/>
          <w:szCs w:val="26"/>
          <w:lang w:val="fr-FR"/>
        </w:rPr>
        <w:t xml:space="preserve">{CS.Năm liền kề -1} </w:t>
      </w:r>
      <w:r w:rsidRPr="00F22065">
        <w:rPr>
          <w:rFonts w:eastAsia="Times New Roman" w:cs="Times New Roman"/>
          <w:bCs/>
          <w:szCs w:val="26"/>
        </w:rPr>
        <w:t xml:space="preserve">và năm </w:t>
      </w:r>
      <w:r w:rsidRPr="00F22065">
        <w:rPr>
          <w:rFonts w:eastAsia="Times New Roman" w:cs="Times New Roman"/>
          <w:szCs w:val="26"/>
          <w:lang w:val="fr-FR"/>
        </w:rPr>
        <w:t xml:space="preserve">{CS.Năm liền kề} lần lượt </w:t>
      </w:r>
      <w:r w:rsidRPr="00F22065">
        <w:rPr>
          <w:rFonts w:eastAsia="Times New Roman" w:cs="Times New Roman"/>
          <w:bCs/>
          <w:szCs w:val="26"/>
        </w:rPr>
        <w:t xml:space="preserve">là </w:t>
      </w:r>
      <w:r w:rsidRPr="00F22065">
        <w:rPr>
          <w:rFonts w:eastAsia="Times New Roman" w:cs="Times New Roman"/>
          <w:szCs w:val="26"/>
        </w:rPr>
        <w:t>{CS.Hệ số nợ:} và {CS.Hệ số nợ}, cho thấy .......</w:t>
      </w:r>
      <w:r w:rsidRPr="00F22065">
        <w:rPr>
          <w:rFonts w:eastAsia="Times New Roman" w:cs="Times New Roman"/>
          <w:bCs/>
          <w:szCs w:val="26"/>
        </w:rPr>
        <w:t>.</w:t>
      </w:r>
    </w:p>
    <w:p w:rsidR="00F22065" w:rsidRPr="00F22065" w:rsidRDefault="00F22065" w:rsidP="00F22065">
      <w:pPr>
        <w:rPr>
          <w:rFonts w:eastAsia="Times New Roman" w:cs="Times New Roman"/>
          <w:bCs/>
          <w:szCs w:val="26"/>
        </w:rPr>
      </w:pPr>
      <w:r w:rsidRPr="00F22065">
        <w:rPr>
          <w:rFonts w:eastAsia="Times New Roman" w:cs="Times New Roman"/>
          <w:b/>
          <w:bCs/>
          <w:szCs w:val="26"/>
        </w:rPr>
        <w:t xml:space="preserve">- Tỷ suất tự tài trợ </w:t>
      </w:r>
      <w:r w:rsidRPr="00F22065">
        <w:rPr>
          <w:rFonts w:eastAsia="Calibri" w:cs="Times New Roman"/>
          <w:bCs/>
          <w:lang w:val="en-GB"/>
        </w:rPr>
        <w:t xml:space="preserve">= </w:t>
      </w:r>
      <w:r w:rsidRPr="00F22065">
        <w:rPr>
          <w:rFonts w:eastAsia="Calibri" w:cs="Times New Roman"/>
          <w:b/>
          <w:bCs/>
          <w:lang w:val="en-GB"/>
        </w:rPr>
        <w:t>Nguồn vốn chủ sở hữu/Tổng tài sản.</w:t>
      </w:r>
      <w:r w:rsidRPr="00F22065">
        <w:rPr>
          <w:rFonts w:eastAsia="Times New Roman" w:cs="Times New Roman"/>
          <w:bCs/>
          <w:szCs w:val="26"/>
        </w:rPr>
        <w:t xml:space="preserve"> Tỷ suất tự tài trợ xác định khả năng tự bảo đảm về mặt và mức độ độc lập về tài chính của doanh nghiệp, chỉ tiêu này càng cao thì mức độ độc lập về tài chính của công ty càng lớn, tỷ số này qua năm </w:t>
      </w:r>
      <w:r w:rsidRPr="00F22065">
        <w:rPr>
          <w:rFonts w:eastAsia="Times New Roman" w:cs="Times New Roman"/>
          <w:szCs w:val="26"/>
          <w:lang w:val="fr-FR"/>
        </w:rPr>
        <w:lastRenderedPageBreak/>
        <w:t xml:space="preserve">{CS.Năm liền kề -1} </w:t>
      </w:r>
      <w:r w:rsidRPr="00F22065">
        <w:rPr>
          <w:rFonts w:eastAsia="Times New Roman" w:cs="Times New Roman"/>
          <w:bCs/>
          <w:szCs w:val="26"/>
        </w:rPr>
        <w:t xml:space="preserve">và năm </w:t>
      </w:r>
      <w:r w:rsidRPr="00F22065">
        <w:rPr>
          <w:rFonts w:eastAsia="Times New Roman" w:cs="Times New Roman"/>
          <w:szCs w:val="26"/>
          <w:lang w:val="fr-FR"/>
        </w:rPr>
        <w:t xml:space="preserve">{CS.Năm liền kề} lần lượt </w:t>
      </w:r>
      <w:r w:rsidRPr="00F22065">
        <w:rPr>
          <w:rFonts w:eastAsia="Times New Roman" w:cs="Times New Roman"/>
          <w:bCs/>
          <w:szCs w:val="26"/>
        </w:rPr>
        <w:t xml:space="preserve">là </w:t>
      </w:r>
      <w:r w:rsidRPr="00F22065">
        <w:rPr>
          <w:rFonts w:eastAsia="Times New Roman" w:cs="Times New Roman"/>
          <w:szCs w:val="26"/>
        </w:rPr>
        <w:t xml:space="preserve">{CS.Hệ số tự tài trợ:} </w:t>
      </w:r>
      <w:r w:rsidRPr="00F22065">
        <w:rPr>
          <w:rFonts w:eastAsia="Times New Roman" w:cs="Times New Roman"/>
          <w:bCs/>
          <w:szCs w:val="26"/>
        </w:rPr>
        <w:t xml:space="preserve">và </w:t>
      </w:r>
      <w:r w:rsidRPr="00F22065">
        <w:rPr>
          <w:rFonts w:eastAsia="Times New Roman" w:cs="Times New Roman"/>
          <w:szCs w:val="26"/>
        </w:rPr>
        <w:t>{CS.Hệ số tự tài trợ}</w:t>
      </w:r>
      <w:r w:rsidRPr="00F22065">
        <w:rPr>
          <w:rFonts w:eastAsia="Times New Roman" w:cs="Times New Roman"/>
          <w:bCs/>
          <w:szCs w:val="26"/>
        </w:rPr>
        <w:t xml:space="preserve">. </w:t>
      </w:r>
    </w:p>
    <w:p w:rsidR="00F22065" w:rsidRPr="00F22065" w:rsidRDefault="00F22065" w:rsidP="00F22065">
      <w:pPr>
        <w:rPr>
          <w:rFonts w:eastAsia="Times New Roman" w:cs="Times New Roman"/>
          <w:bCs/>
          <w:szCs w:val="26"/>
        </w:rPr>
      </w:pPr>
      <w:r w:rsidRPr="00F22065">
        <w:rPr>
          <w:rFonts w:eastAsia="Times New Roman" w:cs="Times New Roman"/>
          <w:b/>
          <w:bCs/>
          <w:szCs w:val="26"/>
        </w:rPr>
        <w:t>-</w:t>
      </w:r>
      <w:r w:rsidRPr="00F22065">
        <w:rPr>
          <w:rFonts w:eastAsia="Times New Roman" w:cs="Times New Roman"/>
          <w:b/>
          <w:szCs w:val="26"/>
        </w:rPr>
        <w:t xml:space="preserve"> Tỷ suất lợi nhuận trên doanh thu </w:t>
      </w:r>
      <w:r w:rsidRPr="00F22065">
        <w:rPr>
          <w:rFonts w:eastAsia="Calibri" w:cs="Times New Roman"/>
          <w:b/>
          <w:szCs w:val="26"/>
        </w:rPr>
        <w:t>= Lợi nhuận thuần từ bán hàng và cung cấp dịch vụ/Doanh thu thuần</w:t>
      </w:r>
      <w:r w:rsidRPr="00F22065">
        <w:rPr>
          <w:rFonts w:eastAsia="Calibri" w:cs="Times New Roman"/>
          <w:szCs w:val="26"/>
        </w:rPr>
        <w:t xml:space="preserve">. Chỉ tiêu này cho biết hiệu quả kinh doanh của doanh  nghiệp, cứ 1 đơn vị doanh thu thuần trong kỳ thì tạo ra bao nhiêu đơn vị lợi nhuận gộp. </w:t>
      </w:r>
      <w:r w:rsidRPr="00F22065">
        <w:rPr>
          <w:rFonts w:eastAsia="Times New Roman" w:cs="Times New Roman"/>
          <w:bCs/>
          <w:szCs w:val="26"/>
        </w:rPr>
        <w:t xml:space="preserve">Cụ thể năm </w:t>
      </w:r>
      <w:r w:rsidRPr="00F22065">
        <w:rPr>
          <w:rFonts w:eastAsia="Times New Roman" w:cs="Times New Roman"/>
          <w:szCs w:val="26"/>
          <w:lang w:val="fr-FR"/>
        </w:rPr>
        <w:t xml:space="preserve">{CS.Năm liền kề -1} </w:t>
      </w:r>
      <w:r w:rsidRPr="00F22065">
        <w:rPr>
          <w:rFonts w:eastAsia="Times New Roman" w:cs="Times New Roman"/>
          <w:bCs/>
          <w:szCs w:val="26"/>
        </w:rPr>
        <w:t xml:space="preserve">và năm </w:t>
      </w:r>
      <w:r w:rsidRPr="00F22065">
        <w:rPr>
          <w:rFonts w:eastAsia="Times New Roman" w:cs="Times New Roman"/>
          <w:szCs w:val="26"/>
          <w:lang w:val="fr-FR"/>
        </w:rPr>
        <w:t xml:space="preserve">{CS.Năm liền kề} lần lượt </w:t>
      </w:r>
      <w:r w:rsidRPr="00F22065">
        <w:rPr>
          <w:rFonts w:eastAsia="Times New Roman" w:cs="Times New Roman"/>
          <w:bCs/>
          <w:szCs w:val="26"/>
        </w:rPr>
        <w:t xml:space="preserve">là là </w:t>
      </w:r>
      <w:r w:rsidRPr="00F22065">
        <w:rPr>
          <w:rFonts w:eastAsia="Times New Roman" w:cs="Times New Roman"/>
          <w:szCs w:val="26"/>
        </w:rPr>
        <w:t xml:space="preserve">{CS.Lợi nhuận trên doanh thu:} </w:t>
      </w:r>
      <w:r w:rsidRPr="00F22065">
        <w:rPr>
          <w:rFonts w:eastAsia="Times New Roman" w:cs="Times New Roman"/>
          <w:bCs/>
          <w:szCs w:val="26"/>
        </w:rPr>
        <w:t xml:space="preserve">và </w:t>
      </w:r>
      <w:r w:rsidRPr="00F22065">
        <w:rPr>
          <w:rFonts w:eastAsia="Times New Roman" w:cs="Times New Roman"/>
          <w:szCs w:val="26"/>
        </w:rPr>
        <w:t>{CS.Lợi nhuận trên doanh thu}, cho thấy .......</w:t>
      </w:r>
      <w:r w:rsidRPr="00F22065">
        <w:rPr>
          <w:rFonts w:eastAsia="Times New Roman" w:cs="Times New Roman"/>
          <w:bCs/>
          <w:szCs w:val="26"/>
        </w:rPr>
        <w:t>.</w:t>
      </w:r>
    </w:p>
    <w:p w:rsidR="00F22065" w:rsidRPr="00F22065" w:rsidRDefault="00F22065" w:rsidP="00F22065">
      <w:pPr>
        <w:rPr>
          <w:rFonts w:eastAsia="Times New Roman" w:cs="Times New Roman"/>
          <w:bCs/>
          <w:szCs w:val="26"/>
        </w:rPr>
      </w:pPr>
      <w:r w:rsidRPr="00F22065">
        <w:rPr>
          <w:rFonts w:eastAsia="Times New Roman" w:cs="Times New Roman"/>
          <w:b/>
          <w:bCs/>
          <w:szCs w:val="26"/>
        </w:rPr>
        <w:t xml:space="preserve">- Tỷ suất lợi nhuận trên vốn chủ sở hữu (ROE) </w:t>
      </w:r>
      <w:r w:rsidRPr="00F22065">
        <w:rPr>
          <w:rFonts w:eastAsia="Calibri" w:cs="Times New Roman"/>
          <w:b/>
          <w:szCs w:val="26"/>
          <w:lang w:val="en-GB"/>
        </w:rPr>
        <w:t>=</w:t>
      </w:r>
      <w:r w:rsidRPr="00F22065">
        <w:rPr>
          <w:rFonts w:eastAsia="Calibri" w:cs="Times New Roman"/>
          <w:szCs w:val="26"/>
          <w:lang w:val="en-GB"/>
        </w:rPr>
        <w:t xml:space="preserve"> </w:t>
      </w:r>
      <w:r w:rsidRPr="00F22065">
        <w:rPr>
          <w:rFonts w:eastAsia="Calibri" w:cs="Times New Roman"/>
          <w:b/>
          <w:szCs w:val="26"/>
          <w:lang w:val="en-GB"/>
        </w:rPr>
        <w:t>Lợi nhuận sau thuế/Nguồn vốn chủ sở hữu</w:t>
      </w:r>
      <w:r w:rsidRPr="00F22065">
        <w:rPr>
          <w:rFonts w:eastAsia="Times New Roman" w:cs="Times New Roman"/>
          <w:bCs/>
          <w:szCs w:val="26"/>
        </w:rPr>
        <w:t xml:space="preserve">: </w:t>
      </w:r>
      <w:r w:rsidRPr="00F22065">
        <w:rPr>
          <w:rFonts w:eastAsia="Calibri" w:cs="Times New Roman"/>
          <w:szCs w:val="26"/>
          <w:lang w:val="en-GB"/>
        </w:rPr>
        <w:t>Chỉ tiêu này cho biết cứ 1 đơn vị vốn chủ sở hữu bình quân đầu tư vào sản xuất kinh doanh trong kỳ thì tạo ra bao nhiêu đơn vị lợi nhuận sau thuế. Chỉ tiêu này càng cao chứng tỏ hiệu quả sử dụng vốn chủ sở hữu của khách hàng càng cao</w:t>
      </w:r>
      <w:r w:rsidRPr="00F22065">
        <w:rPr>
          <w:rFonts w:eastAsia="Times New Roman" w:cs="Times New Roman"/>
          <w:bCs/>
          <w:szCs w:val="26"/>
        </w:rPr>
        <w:t xml:space="preserve">. Cụ thể năm </w:t>
      </w:r>
      <w:r w:rsidRPr="00F22065">
        <w:rPr>
          <w:rFonts w:eastAsia="Times New Roman" w:cs="Times New Roman"/>
          <w:szCs w:val="26"/>
          <w:lang w:val="fr-FR"/>
        </w:rPr>
        <w:t xml:space="preserve">{CS.Năm liền kề -1} </w:t>
      </w:r>
      <w:r w:rsidRPr="00F22065">
        <w:rPr>
          <w:rFonts w:eastAsia="Times New Roman" w:cs="Times New Roman"/>
          <w:bCs/>
          <w:szCs w:val="26"/>
        </w:rPr>
        <w:t xml:space="preserve">và năm </w:t>
      </w:r>
      <w:r w:rsidRPr="00F22065">
        <w:rPr>
          <w:rFonts w:eastAsia="Times New Roman" w:cs="Times New Roman"/>
          <w:szCs w:val="26"/>
          <w:lang w:val="fr-FR"/>
        </w:rPr>
        <w:t xml:space="preserve">{CS.Năm liền kề} lần lượt </w:t>
      </w:r>
      <w:r w:rsidRPr="00F22065">
        <w:rPr>
          <w:rFonts w:eastAsia="Times New Roman" w:cs="Times New Roman"/>
          <w:bCs/>
          <w:szCs w:val="26"/>
        </w:rPr>
        <w:t xml:space="preserve">là là </w:t>
      </w:r>
      <w:r w:rsidRPr="00F22065">
        <w:rPr>
          <w:rFonts w:eastAsia="Times New Roman" w:cs="Times New Roman"/>
          <w:szCs w:val="26"/>
        </w:rPr>
        <w:t xml:space="preserve">{CS.ROE:} </w:t>
      </w:r>
      <w:r w:rsidRPr="00F22065">
        <w:rPr>
          <w:rFonts w:eastAsia="Times New Roman" w:cs="Times New Roman"/>
          <w:bCs/>
          <w:szCs w:val="26"/>
        </w:rPr>
        <w:t xml:space="preserve">và </w:t>
      </w:r>
      <w:r w:rsidRPr="00F22065">
        <w:rPr>
          <w:rFonts w:eastAsia="Times New Roman" w:cs="Times New Roman"/>
          <w:szCs w:val="26"/>
        </w:rPr>
        <w:t>{CS.ROE}</w:t>
      </w:r>
      <w:r w:rsidRPr="00F22065">
        <w:rPr>
          <w:rFonts w:eastAsia="Times New Roman" w:cs="Times New Roman"/>
          <w:bCs/>
          <w:szCs w:val="26"/>
        </w:rPr>
        <w:t>, chỉ tiêu này của công ty duy trì tương đối ổn định.</w:t>
      </w:r>
    </w:p>
    <w:p w:rsidR="00F22065" w:rsidRPr="00F22065" w:rsidRDefault="00F22065" w:rsidP="00F22065">
      <w:pPr>
        <w:rPr>
          <w:rFonts w:eastAsia="Times New Roman" w:cs="Times New Roman"/>
          <w:bCs/>
          <w:szCs w:val="26"/>
        </w:rPr>
      </w:pPr>
      <w:r w:rsidRPr="00F22065">
        <w:rPr>
          <w:rFonts w:eastAsia="Calibri" w:cs="Times New Roman"/>
          <w:b/>
          <w:szCs w:val="26"/>
          <w:lang w:val="en-GB"/>
        </w:rPr>
        <w:t>- Tỷ suất lợi nhuận ròng trên tài sản (ROA) =</w:t>
      </w:r>
      <w:r w:rsidRPr="00F22065">
        <w:rPr>
          <w:rFonts w:eastAsia="Calibri" w:cs="Times New Roman"/>
          <w:szCs w:val="26"/>
          <w:lang w:val="en-GB"/>
        </w:rPr>
        <w:t xml:space="preserve"> </w:t>
      </w:r>
      <w:r w:rsidRPr="00F22065">
        <w:rPr>
          <w:rFonts w:eastAsia="Calibri" w:cs="Times New Roman"/>
          <w:b/>
          <w:szCs w:val="26"/>
          <w:lang w:val="en-GB"/>
        </w:rPr>
        <w:t xml:space="preserve">Lợi nhuận sau thế/Tổng tài sản. </w:t>
      </w:r>
      <w:r w:rsidRPr="00F22065">
        <w:rPr>
          <w:rFonts w:eastAsia="Calibri" w:cs="Times New Roman"/>
          <w:szCs w:val="26"/>
          <w:lang w:val="en-GB"/>
        </w:rPr>
        <w:t xml:space="preserve">Chỉ tiêu này cho biết cứ 1 đồng tổng tài sản bình quân sử dụng trong kỳ tạo ra bao nhiêu đồng lợi nhuận sau thuế. Chỉ tiêu này càng cao thể hiện hiệu quả sử dụng tổng tài sản của khách hàng càng cao). </w:t>
      </w:r>
      <w:r w:rsidRPr="00F22065">
        <w:rPr>
          <w:rFonts w:eastAsia="Times New Roman" w:cs="Times New Roman"/>
          <w:bCs/>
          <w:szCs w:val="26"/>
        </w:rPr>
        <w:t xml:space="preserve">Cụ thể năm </w:t>
      </w:r>
      <w:r w:rsidRPr="00F22065">
        <w:rPr>
          <w:rFonts w:eastAsia="Times New Roman" w:cs="Times New Roman"/>
          <w:szCs w:val="26"/>
          <w:lang w:val="fr-FR"/>
        </w:rPr>
        <w:t xml:space="preserve">{CS.Năm liền kề -1} </w:t>
      </w:r>
      <w:r w:rsidRPr="00F22065">
        <w:rPr>
          <w:rFonts w:eastAsia="Times New Roman" w:cs="Times New Roman"/>
          <w:bCs/>
          <w:szCs w:val="26"/>
        </w:rPr>
        <w:t xml:space="preserve">và năm </w:t>
      </w:r>
      <w:r w:rsidRPr="00F22065">
        <w:rPr>
          <w:rFonts w:eastAsia="Times New Roman" w:cs="Times New Roman"/>
          <w:szCs w:val="26"/>
          <w:lang w:val="fr-FR"/>
        </w:rPr>
        <w:t xml:space="preserve">{CS.Năm liền kề} lần lượt </w:t>
      </w:r>
      <w:r w:rsidRPr="00F22065">
        <w:rPr>
          <w:rFonts w:eastAsia="Times New Roman" w:cs="Times New Roman"/>
          <w:bCs/>
          <w:szCs w:val="26"/>
        </w:rPr>
        <w:t xml:space="preserve">là là </w:t>
      </w:r>
      <w:r w:rsidRPr="00F22065">
        <w:rPr>
          <w:rFonts w:eastAsia="Times New Roman" w:cs="Times New Roman"/>
          <w:szCs w:val="26"/>
        </w:rPr>
        <w:t xml:space="preserve">{CS.ROA:} </w:t>
      </w:r>
      <w:r w:rsidRPr="00F22065">
        <w:rPr>
          <w:rFonts w:eastAsia="Times New Roman" w:cs="Times New Roman"/>
          <w:bCs/>
          <w:szCs w:val="26"/>
        </w:rPr>
        <w:t xml:space="preserve">và </w:t>
      </w:r>
      <w:r w:rsidRPr="00F22065">
        <w:rPr>
          <w:rFonts w:eastAsia="Times New Roman" w:cs="Times New Roman"/>
          <w:szCs w:val="26"/>
        </w:rPr>
        <w:t>{CS.ROA}</w:t>
      </w:r>
      <w:r w:rsidRPr="00F22065">
        <w:rPr>
          <w:rFonts w:eastAsia="Times New Roman" w:cs="Times New Roman"/>
          <w:bCs/>
          <w:szCs w:val="26"/>
        </w:rPr>
        <w:t xml:space="preserve">, </w:t>
      </w:r>
      <w:r w:rsidRPr="00F22065">
        <w:rPr>
          <w:rFonts w:eastAsia="Calibri" w:cs="Times New Roman"/>
          <w:szCs w:val="26"/>
          <w:lang w:val="en-GB"/>
        </w:rPr>
        <w:t>cho thấy hiệu quả sử dụng tổng tài sản của khách hàng ổn định, hiệu quả</w:t>
      </w:r>
    </w:p>
    <w:p w:rsidR="00F22065" w:rsidRPr="00F22065" w:rsidRDefault="00F22065" w:rsidP="00F22065">
      <w:pPr>
        <w:rPr>
          <w:rFonts w:eastAsia="Times New Roman" w:cs="Times New Roman"/>
          <w:b/>
          <w:szCs w:val="26"/>
          <w:lang w:val="pt-BR"/>
        </w:rPr>
      </w:pPr>
      <w:r w:rsidRPr="00F22065">
        <w:rPr>
          <w:rFonts w:eastAsia="Times New Roman" w:cs="Times New Roman"/>
          <w:b/>
          <w:szCs w:val="26"/>
          <w:lang w:val="pt-BR"/>
        </w:rPr>
        <w:t>* Nhận xét chung:</w:t>
      </w:r>
    </w:p>
    <w:p w:rsidR="00F22065" w:rsidRPr="00F22065" w:rsidRDefault="00F22065" w:rsidP="00F22065">
      <w:pPr>
        <w:rPr>
          <w:rFonts w:eastAsia="Times New Roman" w:cs="Times New Roman"/>
          <w:szCs w:val="26"/>
          <w:lang w:val="pt-BR"/>
        </w:rPr>
      </w:pPr>
      <w:r w:rsidRPr="00F22065">
        <w:rPr>
          <w:rFonts w:eastAsia="Times New Roman" w:cs="Times New Roman"/>
          <w:szCs w:val="26"/>
          <w:lang w:val="pt-BR"/>
        </w:rPr>
        <w:t>Qua phân tích tình hình tài chính và hoạt động của {Tên khách hàng} cho thấy:</w:t>
      </w:r>
    </w:p>
    <w:p w:rsidR="00F22065" w:rsidRPr="00F22065" w:rsidRDefault="00F22065" w:rsidP="00F22065">
      <w:pPr>
        <w:rPr>
          <w:rFonts w:eastAsia="Times New Roman" w:cs="Times New Roman"/>
          <w:szCs w:val="26"/>
          <w:lang w:val="pt-BR"/>
        </w:rPr>
      </w:pPr>
      <w:r w:rsidRPr="00F22065">
        <w:rPr>
          <w:rFonts w:eastAsia="Times New Roman" w:cs="Times New Roman"/>
          <w:szCs w:val="26"/>
          <w:lang w:val="pt-BR"/>
        </w:rPr>
        <w:t>- Công ty đang có quy mô kinh doanh cũng như việc tăng trưởng 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p>
    <w:p w:rsidR="00F22065" w:rsidRPr="00F22065" w:rsidRDefault="00F22065" w:rsidP="00F22065">
      <w:pPr>
        <w:rPr>
          <w:rFonts w:eastAsia="Times New Roman" w:cs="Times New Roman"/>
          <w:szCs w:val="26"/>
          <w:lang w:val="pt-BR"/>
        </w:rPr>
      </w:pPr>
      <w:r w:rsidRPr="00F22065">
        <w:rPr>
          <w:rFonts w:eastAsia="Times New Roman" w:cs="Times New Roman"/>
          <w:szCs w:val="26"/>
          <w:lang w:val="pt-BR"/>
        </w:rPr>
        <w:t>- Vốn lưu động được duy trì ổn định, đảm bảo tỷ lệ tham gia của vốn đối ứng, góp phần ổn định sự cân bằng về tài chính.</w:t>
      </w:r>
    </w:p>
    <w:p w:rsidR="00F22065" w:rsidRPr="00F22065" w:rsidRDefault="00F22065" w:rsidP="00F22065">
      <w:pPr>
        <w:rPr>
          <w:rFonts w:eastAsia="Times New Roman" w:cs="Times New Roman"/>
          <w:szCs w:val="26"/>
          <w:lang w:val="pt-BR"/>
        </w:rPr>
      </w:pPr>
      <w:r w:rsidRPr="00F22065">
        <w:rPr>
          <w:rFonts w:eastAsia="Times New Roman" w:cs="Times New Roman"/>
          <w:szCs w:val="26"/>
          <w:lang w:val="pt-BR"/>
        </w:rPr>
        <w:t>-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p>
    <w:p w:rsidR="00D05E68" w:rsidRPr="00D05E68" w:rsidRDefault="00F22065" w:rsidP="00BC51B4">
      <w:pPr>
        <w:tabs>
          <w:tab w:val="left" w:pos="851"/>
        </w:tabs>
        <w:contextualSpacing/>
        <w:rPr>
          <w:rFonts w:eastAsia="Times New Roman" w:cs="Times New Roman"/>
          <w:b/>
          <w:bCs/>
          <w:szCs w:val="26"/>
          <w:lang w:val="pt-BR"/>
        </w:rPr>
      </w:pPr>
      <w:r>
        <w:rPr>
          <w:rFonts w:eastAsia="Times New Roman" w:cs="Times New Roman"/>
          <w:b/>
          <w:bCs/>
          <w:szCs w:val="26"/>
          <w:lang w:val="pt-BR"/>
        </w:rPr>
        <w:t>4</w:t>
      </w:r>
      <w:r w:rsidR="00D05E68" w:rsidRPr="00D05E68">
        <w:rPr>
          <w:rFonts w:eastAsia="Times New Roman" w:cs="Times New Roman"/>
          <w:b/>
          <w:bCs/>
          <w:szCs w:val="26"/>
          <w:lang w:val="pt-BR"/>
        </w:rPr>
        <w:t>. Về quan hệ tín dụng các tổ chức tín dụng khác, quan hệ tín dụng và sử dụng sản phẩm dịch vụ tại Agribank:</w:t>
      </w:r>
    </w:p>
    <w:p w:rsidR="00321EE6" w:rsidRPr="00321EE6" w:rsidRDefault="00F22065" w:rsidP="00321EE6">
      <w:pPr>
        <w:rPr>
          <w:rFonts w:eastAsia="Calibri" w:cs="Times New Roman"/>
          <w:b/>
          <w:color w:val="000000"/>
          <w:szCs w:val="26"/>
          <w:lang w:val="pt-BR"/>
        </w:rPr>
      </w:pPr>
      <w:r>
        <w:rPr>
          <w:rFonts w:eastAsia="Calibri" w:cs="Times New Roman"/>
          <w:b/>
          <w:bCs/>
          <w:color w:val="000000"/>
          <w:szCs w:val="26"/>
          <w:lang w:val="pt-BR"/>
        </w:rPr>
        <w:t>4</w:t>
      </w:r>
      <w:r w:rsidR="00321EE6" w:rsidRPr="00321EE6">
        <w:rPr>
          <w:rFonts w:eastAsia="Calibri" w:cs="Times New Roman"/>
          <w:b/>
          <w:bCs/>
          <w:color w:val="000000"/>
          <w:szCs w:val="26"/>
          <w:lang w:val="pt-BR"/>
        </w:rPr>
        <w:t xml:space="preserve">.1. </w:t>
      </w:r>
      <w:r w:rsidR="00321EE6" w:rsidRPr="00321EE6">
        <w:rPr>
          <w:rFonts w:eastAsia="Calibri" w:cs="Times New Roman"/>
          <w:b/>
          <w:color w:val="000000"/>
          <w:szCs w:val="26"/>
          <w:lang w:val="pt-BR"/>
        </w:rPr>
        <w:t xml:space="preserve">Tình hình quan hệ tín dụng của khách hàng vay vốn </w:t>
      </w:r>
    </w:p>
    <w:p w:rsidR="00F22065" w:rsidRPr="00F22065" w:rsidRDefault="00F22065" w:rsidP="00F22065">
      <w:pPr>
        <w:rPr>
          <w:rFonts w:eastAsia="Calibri" w:cs="Times New Roman"/>
          <w:bCs/>
          <w:szCs w:val="26"/>
          <w:lang w:val="pt-BR"/>
        </w:rPr>
      </w:pPr>
      <w:r w:rsidRPr="00F22065">
        <w:rPr>
          <w:rFonts w:eastAsia="Calibri" w:cs="Times New Roman"/>
          <w:bCs/>
          <w:szCs w:val="26"/>
          <w:lang w:val="pt-BR"/>
        </w:rPr>
        <w:t>a) Thông tin CIC</w:t>
      </w:r>
    </w:p>
    <w:p w:rsidR="00F22065" w:rsidRPr="00F22065" w:rsidRDefault="00F22065" w:rsidP="00F22065">
      <w:pPr>
        <w:rPr>
          <w:rFonts w:eastAsia="Calibri" w:cs="Times New Roman"/>
          <w:bCs/>
          <w:szCs w:val="26"/>
          <w:lang w:val="pt-BR"/>
        </w:rPr>
      </w:pPr>
      <w:r w:rsidRPr="00F22065">
        <w:rPr>
          <w:rFonts w:eastAsia="Calibri" w:cs="Times New Roman"/>
          <w:bCs/>
          <w:szCs w:val="26"/>
          <w:lang w:val="pt-BR"/>
        </w:rPr>
        <w:t>- Dư nợ: {HĐTD.Dư nợ tại TCTD khác} đồng</w:t>
      </w:r>
    </w:p>
    <w:p w:rsidR="00F22065" w:rsidRPr="00F22065" w:rsidRDefault="00F22065" w:rsidP="00F22065">
      <w:pPr>
        <w:rPr>
          <w:rFonts w:eastAsia="Calibri" w:cs="Times New Roman"/>
          <w:bCs/>
          <w:szCs w:val="26"/>
          <w:lang w:val="pt-BR"/>
        </w:rPr>
      </w:pPr>
      <w:r w:rsidRPr="00F22065">
        <w:rPr>
          <w:rFonts w:eastAsia="Calibri" w:cs="Times New Roman"/>
          <w:bCs/>
          <w:szCs w:val="26"/>
          <w:lang w:val="pt-BR"/>
        </w:rPr>
        <w:t>- Nhóm nợ: {HĐTD.Nhóm nợ}</w:t>
      </w:r>
    </w:p>
    <w:p w:rsidR="00F22065" w:rsidRPr="00F22065" w:rsidRDefault="00F22065" w:rsidP="00F22065">
      <w:pPr>
        <w:rPr>
          <w:rFonts w:eastAsia="Calibri" w:cs="Times New Roman"/>
          <w:bCs/>
          <w:szCs w:val="26"/>
          <w:lang w:val="pt-BR"/>
        </w:rPr>
      </w:pPr>
      <w:r w:rsidRPr="00F22065">
        <w:rPr>
          <w:rFonts w:eastAsia="Calibri" w:cs="Times New Roman"/>
          <w:bCs/>
          <w:szCs w:val="26"/>
          <w:lang w:val="pt-BR"/>
        </w:rPr>
        <w:t>b) Theo thông tin trên hệ thống IPCAS</w:t>
      </w:r>
    </w:p>
    <w:p w:rsidR="00F22065" w:rsidRPr="00F22065" w:rsidRDefault="00F22065" w:rsidP="00F22065">
      <w:pPr>
        <w:rPr>
          <w:rFonts w:eastAsia="Calibri" w:cs="Times New Roman"/>
          <w:bCs/>
          <w:szCs w:val="26"/>
          <w:lang w:val="pt-BR"/>
        </w:rPr>
      </w:pPr>
      <w:r w:rsidRPr="00F22065">
        <w:rPr>
          <w:rFonts w:eastAsia="Calibri" w:cs="Times New Roman"/>
          <w:bCs/>
          <w:szCs w:val="26"/>
          <w:lang w:val="pt-BR"/>
        </w:rPr>
        <w:t>- Dư nợ: {HĐTD.Dư nợ tại Agribank} đồng</w:t>
      </w:r>
    </w:p>
    <w:p w:rsidR="00F22065" w:rsidRPr="00F22065" w:rsidRDefault="00F22065" w:rsidP="00F22065">
      <w:pPr>
        <w:rPr>
          <w:rFonts w:eastAsia="Calibri" w:cs="Times New Roman"/>
          <w:bCs/>
          <w:szCs w:val="26"/>
          <w:lang w:val="pt-BR"/>
        </w:rPr>
      </w:pPr>
      <w:r w:rsidRPr="00F22065">
        <w:rPr>
          <w:rFonts w:eastAsia="Calibri" w:cs="Times New Roman"/>
          <w:bCs/>
          <w:szCs w:val="26"/>
          <w:lang w:val="pt-BR"/>
        </w:rPr>
        <w:t>- Nhóm nợ: {HĐTD.Nhóm nợ}</w:t>
      </w:r>
    </w:p>
    <w:p w:rsidR="00F22065" w:rsidRPr="00F22065" w:rsidRDefault="00F22065" w:rsidP="00F22065">
      <w:pPr>
        <w:rPr>
          <w:rFonts w:eastAsia="Arial" w:cs="Times New Roman"/>
          <w:b/>
          <w:szCs w:val="24"/>
          <w:lang w:val="pt-BR"/>
        </w:rPr>
      </w:pPr>
      <w:r>
        <w:rPr>
          <w:rFonts w:eastAsia="Arial" w:cs="Times New Roman"/>
          <w:b/>
          <w:szCs w:val="24"/>
          <w:lang w:val="pt-BR"/>
        </w:rPr>
        <w:t>4</w:t>
      </w:r>
      <w:r w:rsidRPr="00F22065">
        <w:rPr>
          <w:rFonts w:eastAsia="Arial" w:cs="Times New Roman"/>
          <w:b/>
          <w:szCs w:val="24"/>
          <w:lang w:val="pt-BR"/>
        </w:rPr>
        <w:t>.2. Tình hình quan hệ tín dụng của ngườ</w:t>
      </w:r>
      <w:r>
        <w:rPr>
          <w:rFonts w:eastAsia="Arial" w:cs="Times New Roman"/>
          <w:b/>
          <w:szCs w:val="24"/>
          <w:lang w:val="pt-BR"/>
        </w:rPr>
        <w:t>i có liên quan</w:t>
      </w:r>
    </w:p>
    <w:p w:rsidR="00F22065" w:rsidRPr="00F22065" w:rsidRDefault="00F22065" w:rsidP="00F22065">
      <w:pPr>
        <w:tabs>
          <w:tab w:val="left" w:pos="567"/>
        </w:tabs>
        <w:contextualSpacing/>
        <w:rPr>
          <w:rFonts w:cs="Times New Roman"/>
          <w:b/>
          <w:iCs/>
          <w:szCs w:val="24"/>
          <w:lang w:val="pt-BR"/>
        </w:rPr>
      </w:pPr>
      <w:r w:rsidRPr="00F22065">
        <w:rPr>
          <w:rFonts w:cs="Times New Roman"/>
          <w:b/>
          <w:iCs/>
          <w:szCs w:val="24"/>
          <w:lang w:val="pt-BR"/>
        </w:rPr>
        <w:t>a) Theo thông tin CIC</w:t>
      </w:r>
    </w:p>
    <w:p w:rsidR="00F22065" w:rsidRPr="00F22065" w:rsidRDefault="00F22065" w:rsidP="00F22065">
      <w:pPr>
        <w:tabs>
          <w:tab w:val="left" w:pos="567"/>
        </w:tabs>
        <w:ind w:firstLine="0"/>
        <w:contextualSpacing/>
        <w:jc w:val="right"/>
        <w:rPr>
          <w:rFonts w:cs="Times New Roman"/>
          <w:b/>
          <w:i/>
          <w:iCs/>
          <w:szCs w:val="24"/>
          <w:lang w:val="pt-BR"/>
        </w:rPr>
      </w:pPr>
      <w:r w:rsidRPr="00F22065">
        <w:rPr>
          <w:rFonts w:cs="Times New Roman"/>
          <w:bCs/>
          <w:i/>
          <w:iCs/>
          <w:szCs w:val="24"/>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22"/>
        <w:gridCol w:w="2410"/>
        <w:gridCol w:w="1526"/>
        <w:gridCol w:w="1650"/>
        <w:gridCol w:w="3277"/>
      </w:tblGrid>
      <w:tr w:rsidR="00F22065" w:rsidRPr="00F22065" w:rsidTr="00F22065">
        <w:trPr>
          <w:trHeight w:val="340"/>
          <w:tblHeader/>
        </w:trPr>
        <w:tc>
          <w:tcPr>
            <w:tcW w:w="374" w:type="pct"/>
            <w:vMerge w:val="restart"/>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tabs>
                <w:tab w:val="center" w:pos="300"/>
              </w:tabs>
              <w:ind w:firstLine="0"/>
              <w:jc w:val="center"/>
              <w:rPr>
                <w:rFonts w:eastAsia="Times New Roman" w:cs="Times New Roman"/>
                <w:b/>
                <w:szCs w:val="28"/>
              </w:rPr>
            </w:pPr>
            <w:r w:rsidRPr="00F22065">
              <w:rPr>
                <w:rFonts w:eastAsia="Times New Roman" w:cs="Times New Roman"/>
                <w:b/>
                <w:szCs w:val="28"/>
              </w:rPr>
              <w:t>STT</w:t>
            </w:r>
          </w:p>
        </w:tc>
        <w:tc>
          <w:tcPr>
            <w:tcW w:w="1258" w:type="pct"/>
            <w:vMerge w:val="restart"/>
            <w:tcBorders>
              <w:top w:val="single" w:sz="4" w:space="0" w:color="auto"/>
              <w:left w:val="single" w:sz="4" w:space="0" w:color="auto"/>
              <w:bottom w:val="single" w:sz="4" w:space="0" w:color="auto"/>
              <w:right w:val="single" w:sz="4" w:space="0" w:color="auto"/>
            </w:tcBorders>
            <w:vAlign w:val="center"/>
          </w:tcPr>
          <w:p w:rsidR="00F22065" w:rsidRPr="00F22065" w:rsidRDefault="00F22065" w:rsidP="00F22065">
            <w:pPr>
              <w:ind w:firstLine="0"/>
              <w:jc w:val="center"/>
              <w:rPr>
                <w:rFonts w:eastAsia="Times New Roman" w:cs="Times New Roman"/>
                <w:b/>
                <w:szCs w:val="28"/>
              </w:rPr>
            </w:pPr>
          </w:p>
          <w:p w:rsidR="00F22065" w:rsidRPr="00F22065" w:rsidRDefault="00F22065" w:rsidP="00F22065">
            <w:pPr>
              <w:ind w:firstLine="0"/>
              <w:jc w:val="center"/>
              <w:rPr>
                <w:rFonts w:eastAsia="Times New Roman" w:cs="Times New Roman"/>
                <w:b/>
                <w:szCs w:val="28"/>
              </w:rPr>
            </w:pPr>
            <w:r w:rsidRPr="00F22065">
              <w:rPr>
                <w:rFonts w:eastAsia="Times New Roman" w:cs="Times New Roman"/>
                <w:b/>
                <w:szCs w:val="28"/>
              </w:rPr>
              <w:t>Tên khách hàng</w:t>
            </w:r>
          </w:p>
        </w:tc>
        <w:tc>
          <w:tcPr>
            <w:tcW w:w="1658" w:type="pct"/>
            <w:gridSpan w:val="2"/>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center"/>
              <w:rPr>
                <w:rFonts w:eastAsia="Times New Roman" w:cs="Times New Roman"/>
                <w:b/>
                <w:szCs w:val="28"/>
              </w:rPr>
            </w:pPr>
            <w:r w:rsidRPr="00F22065">
              <w:rPr>
                <w:rFonts w:eastAsia="Times New Roman" w:cs="Times New Roman"/>
                <w:b/>
                <w:szCs w:val="28"/>
              </w:rPr>
              <w:t>Dư nợ</w:t>
            </w:r>
          </w:p>
        </w:tc>
        <w:tc>
          <w:tcPr>
            <w:tcW w:w="1710" w:type="pct"/>
            <w:vMerge w:val="restart"/>
            <w:tcBorders>
              <w:top w:val="single" w:sz="4" w:space="0" w:color="auto"/>
              <w:left w:val="single" w:sz="4" w:space="0" w:color="auto"/>
              <w:bottom w:val="single" w:sz="4" w:space="0" w:color="auto"/>
              <w:right w:val="single" w:sz="4" w:space="0" w:color="auto"/>
            </w:tcBorders>
            <w:vAlign w:val="center"/>
          </w:tcPr>
          <w:p w:rsidR="00F22065" w:rsidRPr="00F22065" w:rsidRDefault="00F22065" w:rsidP="00F22065">
            <w:pPr>
              <w:ind w:firstLine="0"/>
              <w:jc w:val="center"/>
              <w:rPr>
                <w:rFonts w:eastAsia="Times New Roman" w:cs="Times New Roman"/>
                <w:b/>
                <w:szCs w:val="28"/>
              </w:rPr>
            </w:pPr>
          </w:p>
          <w:p w:rsidR="00F22065" w:rsidRPr="00F22065" w:rsidRDefault="00F22065" w:rsidP="00F22065">
            <w:pPr>
              <w:ind w:firstLine="0"/>
              <w:jc w:val="center"/>
              <w:rPr>
                <w:rFonts w:eastAsia="Times New Roman" w:cs="Times New Roman"/>
                <w:b/>
                <w:szCs w:val="28"/>
              </w:rPr>
            </w:pPr>
            <w:r w:rsidRPr="00F22065">
              <w:rPr>
                <w:rFonts w:eastAsia="Times New Roman" w:cs="Times New Roman"/>
                <w:b/>
                <w:szCs w:val="28"/>
              </w:rPr>
              <w:t>Tên TCTD</w:t>
            </w:r>
          </w:p>
        </w:tc>
      </w:tr>
      <w:tr w:rsidR="00F22065" w:rsidRPr="00F22065" w:rsidTr="00F22065">
        <w:trPr>
          <w:trHeight w:val="34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center"/>
              <w:rPr>
                <w:rFonts w:eastAsia="Times New Roman" w:cs="Times New Roman"/>
                <w:b/>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center"/>
              <w:rPr>
                <w:rFonts w:eastAsia="Times New Roman" w:cs="Times New Roman"/>
                <w:b/>
                <w:szCs w:val="28"/>
              </w:rPr>
            </w:pPr>
          </w:p>
        </w:tc>
        <w:tc>
          <w:tcPr>
            <w:tcW w:w="797" w:type="pct"/>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center"/>
              <w:rPr>
                <w:rFonts w:eastAsia="Times New Roman" w:cs="Times New Roman"/>
                <w:b/>
                <w:szCs w:val="28"/>
              </w:rPr>
            </w:pPr>
            <w:r w:rsidRPr="00F22065">
              <w:rPr>
                <w:rFonts w:eastAsia="Times New Roman" w:cs="Times New Roman"/>
                <w:b/>
                <w:szCs w:val="28"/>
              </w:rPr>
              <w:t>Tổng dư nợ</w:t>
            </w:r>
          </w:p>
        </w:tc>
        <w:tc>
          <w:tcPr>
            <w:tcW w:w="861" w:type="pct"/>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center"/>
              <w:rPr>
                <w:rFonts w:eastAsia="Times New Roman" w:cs="Times New Roman"/>
                <w:b/>
                <w:szCs w:val="28"/>
              </w:rPr>
            </w:pPr>
            <w:r w:rsidRPr="00F22065">
              <w:rPr>
                <w:rFonts w:eastAsia="Times New Roman" w:cs="Times New Roman"/>
                <w:b/>
                <w:szCs w:val="28"/>
              </w:rPr>
              <w:t>Dư nợ tại Agribank</w:t>
            </w:r>
          </w:p>
        </w:tc>
        <w:tc>
          <w:tcPr>
            <w:tcW w:w="1710" w:type="pct"/>
            <w:vMerge/>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center"/>
              <w:rPr>
                <w:rFonts w:eastAsia="Times New Roman" w:cs="Times New Roman"/>
                <w:b/>
                <w:szCs w:val="28"/>
              </w:rPr>
            </w:pPr>
          </w:p>
        </w:tc>
      </w:tr>
      <w:tr w:rsidR="00F22065" w:rsidRPr="00F22065" w:rsidTr="00F22065">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center"/>
              <w:rPr>
                <w:rFonts w:eastAsia="Calibri" w:cs="Times New Roman"/>
                <w:szCs w:val="28"/>
              </w:rPr>
            </w:pPr>
            <w:r w:rsidRPr="00F22065">
              <w:rPr>
                <w:rFonts w:eastAsia="Calibri" w:cs="Times New Roman"/>
                <w:szCs w:val="28"/>
              </w:rPr>
              <w:t>1</w:t>
            </w:r>
          </w:p>
        </w:tc>
        <w:tc>
          <w:tcPr>
            <w:tcW w:w="1258" w:type="pct"/>
            <w:tcBorders>
              <w:top w:val="single" w:sz="4" w:space="0" w:color="auto"/>
              <w:left w:val="single" w:sz="4" w:space="0" w:color="auto"/>
              <w:bottom w:val="single" w:sz="4" w:space="0" w:color="auto"/>
              <w:right w:val="single" w:sz="4" w:space="0" w:color="auto"/>
            </w:tcBorders>
            <w:vAlign w:val="center"/>
          </w:tcPr>
          <w:p w:rsidR="00F22065" w:rsidRPr="00F22065" w:rsidRDefault="00F22065" w:rsidP="00F22065">
            <w:pPr>
              <w:ind w:firstLine="0"/>
              <w:jc w:val="center"/>
              <w:rPr>
                <w:rFonts w:eastAsia="Times New Roman" w:cs="Times New Roman"/>
                <w:szCs w:val="28"/>
              </w:rPr>
            </w:pPr>
          </w:p>
        </w:tc>
        <w:tc>
          <w:tcPr>
            <w:tcW w:w="797" w:type="pct"/>
            <w:tcBorders>
              <w:top w:val="single" w:sz="4" w:space="0" w:color="auto"/>
              <w:left w:val="single" w:sz="4" w:space="0" w:color="auto"/>
              <w:bottom w:val="single" w:sz="4" w:space="0" w:color="auto"/>
              <w:right w:val="single" w:sz="4" w:space="0" w:color="auto"/>
            </w:tcBorders>
            <w:vAlign w:val="center"/>
          </w:tcPr>
          <w:p w:rsidR="00F22065" w:rsidRPr="00F22065" w:rsidRDefault="00F22065" w:rsidP="00F22065">
            <w:pPr>
              <w:ind w:firstLine="0"/>
              <w:jc w:val="center"/>
              <w:rPr>
                <w:rFonts w:eastAsia="Times New Roman" w:cs="Times New Roman"/>
                <w:szCs w:val="28"/>
              </w:rPr>
            </w:pPr>
          </w:p>
        </w:tc>
        <w:tc>
          <w:tcPr>
            <w:tcW w:w="861" w:type="pct"/>
            <w:tcBorders>
              <w:top w:val="single" w:sz="4" w:space="0" w:color="auto"/>
              <w:left w:val="single" w:sz="4" w:space="0" w:color="auto"/>
              <w:bottom w:val="single" w:sz="4" w:space="0" w:color="auto"/>
              <w:right w:val="single" w:sz="4" w:space="0" w:color="auto"/>
            </w:tcBorders>
            <w:vAlign w:val="center"/>
          </w:tcPr>
          <w:p w:rsidR="00F22065" w:rsidRPr="00F22065" w:rsidRDefault="00F22065" w:rsidP="00F22065">
            <w:pPr>
              <w:ind w:firstLine="0"/>
              <w:jc w:val="center"/>
              <w:rPr>
                <w:rFonts w:eastAsia="Times New Roman" w:cs="Times New Roman"/>
                <w:szCs w:val="28"/>
              </w:rPr>
            </w:pPr>
          </w:p>
        </w:tc>
        <w:tc>
          <w:tcPr>
            <w:tcW w:w="1710" w:type="pct"/>
            <w:tcBorders>
              <w:top w:val="single" w:sz="4" w:space="0" w:color="auto"/>
              <w:left w:val="single" w:sz="4" w:space="0" w:color="auto"/>
              <w:bottom w:val="single" w:sz="4" w:space="0" w:color="auto"/>
              <w:right w:val="single" w:sz="4" w:space="0" w:color="auto"/>
            </w:tcBorders>
            <w:vAlign w:val="center"/>
          </w:tcPr>
          <w:p w:rsidR="00F22065" w:rsidRPr="00F22065" w:rsidRDefault="00F22065" w:rsidP="00F22065">
            <w:pPr>
              <w:ind w:firstLine="0"/>
              <w:jc w:val="center"/>
              <w:rPr>
                <w:rFonts w:eastAsia="Times New Roman" w:cs="Times New Roman"/>
                <w:spacing w:val="-10"/>
                <w:szCs w:val="28"/>
              </w:rPr>
            </w:pPr>
          </w:p>
        </w:tc>
      </w:tr>
      <w:tr w:rsidR="00F22065" w:rsidRPr="00F22065" w:rsidTr="00F22065">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center"/>
              <w:rPr>
                <w:rFonts w:eastAsia="Calibri" w:cs="Times New Roman"/>
                <w:szCs w:val="28"/>
              </w:rPr>
            </w:pPr>
            <w:r w:rsidRPr="00F22065">
              <w:rPr>
                <w:rFonts w:eastAsia="Calibri" w:cs="Times New Roman"/>
                <w:szCs w:val="28"/>
              </w:rPr>
              <w:t>2</w:t>
            </w:r>
          </w:p>
        </w:tc>
        <w:tc>
          <w:tcPr>
            <w:tcW w:w="1258" w:type="pct"/>
            <w:tcBorders>
              <w:top w:val="single" w:sz="4" w:space="0" w:color="auto"/>
              <w:left w:val="single" w:sz="4" w:space="0" w:color="auto"/>
              <w:bottom w:val="single" w:sz="4" w:space="0" w:color="auto"/>
              <w:right w:val="single" w:sz="4" w:space="0" w:color="auto"/>
            </w:tcBorders>
            <w:vAlign w:val="center"/>
          </w:tcPr>
          <w:p w:rsidR="00F22065" w:rsidRPr="00F22065" w:rsidRDefault="00F22065" w:rsidP="00F22065">
            <w:pPr>
              <w:ind w:firstLine="0"/>
              <w:jc w:val="center"/>
              <w:rPr>
                <w:rFonts w:eastAsia="Times New Roman" w:cs="Times New Roman"/>
                <w:szCs w:val="28"/>
              </w:rPr>
            </w:pPr>
          </w:p>
        </w:tc>
        <w:tc>
          <w:tcPr>
            <w:tcW w:w="797" w:type="pct"/>
            <w:tcBorders>
              <w:top w:val="single" w:sz="4" w:space="0" w:color="auto"/>
              <w:left w:val="single" w:sz="4" w:space="0" w:color="auto"/>
              <w:bottom w:val="single" w:sz="4" w:space="0" w:color="auto"/>
              <w:right w:val="single" w:sz="4" w:space="0" w:color="auto"/>
            </w:tcBorders>
            <w:vAlign w:val="center"/>
          </w:tcPr>
          <w:p w:rsidR="00F22065" w:rsidRPr="00F22065" w:rsidRDefault="00F22065" w:rsidP="00F22065">
            <w:pPr>
              <w:tabs>
                <w:tab w:val="left" w:pos="2058"/>
              </w:tabs>
              <w:ind w:firstLine="0"/>
              <w:jc w:val="center"/>
              <w:rPr>
                <w:rFonts w:eastAsia="Times New Roman" w:cs="Times New Roman"/>
                <w:szCs w:val="28"/>
              </w:rPr>
            </w:pPr>
          </w:p>
        </w:tc>
        <w:tc>
          <w:tcPr>
            <w:tcW w:w="861" w:type="pct"/>
            <w:tcBorders>
              <w:top w:val="single" w:sz="4" w:space="0" w:color="auto"/>
              <w:left w:val="single" w:sz="4" w:space="0" w:color="auto"/>
              <w:bottom w:val="single" w:sz="4" w:space="0" w:color="auto"/>
              <w:right w:val="single" w:sz="4" w:space="0" w:color="auto"/>
            </w:tcBorders>
            <w:vAlign w:val="center"/>
          </w:tcPr>
          <w:p w:rsidR="00F22065" w:rsidRPr="00F22065" w:rsidRDefault="00F22065" w:rsidP="00F22065">
            <w:pPr>
              <w:ind w:firstLine="0"/>
              <w:jc w:val="center"/>
              <w:rPr>
                <w:rFonts w:eastAsia="Times New Roman" w:cs="Times New Roman"/>
                <w:szCs w:val="28"/>
              </w:rPr>
            </w:pPr>
          </w:p>
        </w:tc>
        <w:tc>
          <w:tcPr>
            <w:tcW w:w="1710" w:type="pct"/>
            <w:tcBorders>
              <w:top w:val="single" w:sz="4" w:space="0" w:color="auto"/>
              <w:left w:val="single" w:sz="4" w:space="0" w:color="auto"/>
              <w:bottom w:val="single" w:sz="4" w:space="0" w:color="auto"/>
              <w:right w:val="single" w:sz="4" w:space="0" w:color="auto"/>
            </w:tcBorders>
            <w:vAlign w:val="center"/>
          </w:tcPr>
          <w:p w:rsidR="00F22065" w:rsidRPr="00F22065" w:rsidRDefault="00F22065" w:rsidP="00F22065">
            <w:pPr>
              <w:ind w:firstLine="0"/>
              <w:jc w:val="center"/>
              <w:rPr>
                <w:rFonts w:eastAsia="Times New Roman" w:cs="Times New Roman"/>
                <w:spacing w:val="-10"/>
                <w:szCs w:val="28"/>
              </w:rPr>
            </w:pPr>
          </w:p>
        </w:tc>
      </w:tr>
    </w:tbl>
    <w:p w:rsidR="00F22065" w:rsidRPr="00F22065" w:rsidRDefault="00F22065" w:rsidP="00F22065">
      <w:pPr>
        <w:spacing w:before="120"/>
        <w:rPr>
          <w:rFonts w:cs="Times New Roman"/>
          <w:b/>
          <w:iCs/>
          <w:szCs w:val="28"/>
          <w:lang w:val="pt-BR"/>
        </w:rPr>
      </w:pPr>
      <w:r w:rsidRPr="00F22065">
        <w:rPr>
          <w:rFonts w:cs="Times New Roman"/>
          <w:b/>
          <w:iCs/>
          <w:szCs w:val="28"/>
          <w:lang w:val="pt-BR"/>
        </w:rPr>
        <w:lastRenderedPageBreak/>
        <w:t>b) Theo thông tin trên hệ thống IPCAS</w:t>
      </w:r>
    </w:p>
    <w:p w:rsidR="00F22065" w:rsidRPr="00F22065" w:rsidRDefault="00F22065" w:rsidP="00F22065">
      <w:pPr>
        <w:jc w:val="right"/>
        <w:rPr>
          <w:rFonts w:cs="Times New Roman"/>
          <w:b/>
          <w:iCs/>
          <w:szCs w:val="28"/>
          <w:lang w:val="pt-BR"/>
        </w:rPr>
      </w:pPr>
      <w:r w:rsidRPr="00F22065">
        <w:rPr>
          <w:rFonts w:cs="Times New Roman"/>
          <w:bCs/>
          <w:i/>
          <w:iCs/>
          <w:szCs w:val="24"/>
        </w:rPr>
        <w:t>Đơn vị: đồng</w:t>
      </w:r>
    </w:p>
    <w:tbl>
      <w:tblPr>
        <w:tblW w:w="5000" w:type="pct"/>
        <w:jc w:val="center"/>
        <w:tblLayout w:type="fixed"/>
        <w:tblLook w:val="04A0" w:firstRow="1" w:lastRow="0" w:firstColumn="1" w:lastColumn="0" w:noHBand="0" w:noVBand="1"/>
      </w:tblPr>
      <w:tblGrid>
        <w:gridCol w:w="663"/>
        <w:gridCol w:w="1372"/>
        <w:gridCol w:w="1101"/>
        <w:gridCol w:w="1374"/>
        <w:gridCol w:w="1792"/>
        <w:gridCol w:w="1238"/>
        <w:gridCol w:w="965"/>
        <w:gridCol w:w="1066"/>
      </w:tblGrid>
      <w:tr w:rsidR="00F22065" w:rsidRPr="00F22065" w:rsidTr="00F22065">
        <w:trPr>
          <w:tblHeader/>
          <w:jc w:val="center"/>
        </w:trPr>
        <w:tc>
          <w:tcPr>
            <w:tcW w:w="346" w:type="pct"/>
            <w:vMerge w:val="restart"/>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center"/>
              <w:rPr>
                <w:rFonts w:eastAsia="Times New Roman" w:cs="Times New Roman"/>
                <w:b/>
                <w:bCs/>
                <w:sz w:val="24"/>
                <w:szCs w:val="24"/>
              </w:rPr>
            </w:pPr>
            <w:r w:rsidRPr="00F22065">
              <w:rPr>
                <w:rFonts w:eastAsia="Times New Roman" w:cs="Times New Roman"/>
                <w:b/>
                <w:bCs/>
                <w:sz w:val="24"/>
                <w:szCs w:val="24"/>
              </w:rPr>
              <w:t>STT</w:t>
            </w:r>
          </w:p>
        </w:tc>
        <w:tc>
          <w:tcPr>
            <w:tcW w:w="717" w:type="pct"/>
            <w:vMerge w:val="restart"/>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center"/>
              <w:rPr>
                <w:rFonts w:eastAsia="Times New Roman" w:cs="Times New Roman"/>
                <w:b/>
                <w:bCs/>
                <w:sz w:val="24"/>
                <w:szCs w:val="24"/>
              </w:rPr>
            </w:pPr>
            <w:r w:rsidRPr="00F22065">
              <w:rPr>
                <w:rFonts w:eastAsia="Times New Roman" w:cs="Times New Roman"/>
                <w:b/>
                <w:bCs/>
                <w:sz w:val="24"/>
                <w:szCs w:val="24"/>
              </w:rPr>
              <w:t>Tên khách hàng</w:t>
            </w:r>
          </w:p>
        </w:tc>
        <w:tc>
          <w:tcPr>
            <w:tcW w:w="575" w:type="pct"/>
            <w:vMerge w:val="restart"/>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center"/>
              <w:rPr>
                <w:rFonts w:eastAsia="Times New Roman" w:cs="Times New Roman"/>
                <w:b/>
                <w:bCs/>
                <w:sz w:val="24"/>
                <w:szCs w:val="24"/>
              </w:rPr>
            </w:pPr>
            <w:r w:rsidRPr="00F22065">
              <w:rPr>
                <w:rFonts w:eastAsia="Times New Roman" w:cs="Times New Roman"/>
                <w:b/>
                <w:bCs/>
                <w:sz w:val="24"/>
                <w:szCs w:val="24"/>
              </w:rPr>
              <w:t>Mã KH</w:t>
            </w:r>
          </w:p>
        </w:tc>
        <w:tc>
          <w:tcPr>
            <w:tcW w:w="718" w:type="pct"/>
            <w:vMerge w:val="restart"/>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center"/>
              <w:rPr>
                <w:rFonts w:eastAsia="Times New Roman" w:cs="Times New Roman"/>
                <w:b/>
                <w:bCs/>
                <w:sz w:val="24"/>
                <w:szCs w:val="24"/>
              </w:rPr>
            </w:pPr>
            <w:r w:rsidRPr="00F22065">
              <w:rPr>
                <w:rFonts w:eastAsia="Times New Roman" w:cs="Times New Roman"/>
                <w:b/>
                <w:bCs/>
                <w:sz w:val="24"/>
                <w:szCs w:val="24"/>
              </w:rPr>
              <w:t>Cam kết cấp tín dụng</w:t>
            </w:r>
          </w:p>
        </w:tc>
        <w:tc>
          <w:tcPr>
            <w:tcW w:w="1583" w:type="pct"/>
            <w:gridSpan w:val="2"/>
            <w:tcBorders>
              <w:top w:val="single" w:sz="4" w:space="0" w:color="auto"/>
              <w:left w:val="nil"/>
              <w:bottom w:val="single" w:sz="4" w:space="0" w:color="auto"/>
              <w:right w:val="single" w:sz="4" w:space="0" w:color="auto"/>
            </w:tcBorders>
            <w:vAlign w:val="center"/>
            <w:hideMark/>
          </w:tcPr>
          <w:p w:rsidR="00F22065" w:rsidRPr="00F22065" w:rsidRDefault="00F22065" w:rsidP="00F22065">
            <w:pPr>
              <w:ind w:firstLine="0"/>
              <w:jc w:val="center"/>
              <w:rPr>
                <w:rFonts w:eastAsia="Times New Roman" w:cs="Times New Roman"/>
                <w:b/>
                <w:bCs/>
                <w:sz w:val="24"/>
                <w:szCs w:val="24"/>
              </w:rPr>
            </w:pPr>
            <w:r w:rsidRPr="00F22065">
              <w:rPr>
                <w:rFonts w:eastAsia="Times New Roman" w:cs="Times New Roman"/>
                <w:b/>
                <w:bCs/>
                <w:sz w:val="24"/>
                <w:szCs w:val="24"/>
              </w:rPr>
              <w:t>Tổng dư nợ</w:t>
            </w:r>
          </w:p>
        </w:tc>
        <w:tc>
          <w:tcPr>
            <w:tcW w:w="504" w:type="pct"/>
            <w:vMerge w:val="restart"/>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center"/>
              <w:rPr>
                <w:rFonts w:eastAsia="Times New Roman" w:cs="Times New Roman"/>
                <w:b/>
                <w:bCs/>
                <w:sz w:val="24"/>
                <w:szCs w:val="24"/>
              </w:rPr>
            </w:pPr>
            <w:r w:rsidRPr="00F22065">
              <w:rPr>
                <w:rFonts w:eastAsia="Times New Roman" w:cs="Times New Roman"/>
                <w:b/>
                <w:bCs/>
                <w:sz w:val="24"/>
                <w:szCs w:val="24"/>
              </w:rPr>
              <w:t>Cấp phê duyệt</w:t>
            </w:r>
          </w:p>
        </w:tc>
        <w:tc>
          <w:tcPr>
            <w:tcW w:w="557" w:type="pct"/>
            <w:vMerge w:val="restart"/>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center"/>
              <w:rPr>
                <w:rFonts w:eastAsia="Times New Roman" w:cs="Times New Roman"/>
                <w:b/>
                <w:bCs/>
                <w:sz w:val="24"/>
                <w:szCs w:val="24"/>
              </w:rPr>
            </w:pPr>
            <w:r w:rsidRPr="00F22065">
              <w:rPr>
                <w:rFonts w:eastAsia="Times New Roman" w:cs="Times New Roman"/>
                <w:b/>
                <w:bCs/>
                <w:sz w:val="24"/>
                <w:szCs w:val="24"/>
              </w:rPr>
              <w:t xml:space="preserve">Xếp hạng khách hàng </w:t>
            </w:r>
          </w:p>
        </w:tc>
      </w:tr>
      <w:tr w:rsidR="00F22065" w:rsidRPr="00F22065" w:rsidTr="00F22065">
        <w:trPr>
          <w:tblHeader/>
          <w:jc w:val="center"/>
        </w:trPr>
        <w:tc>
          <w:tcPr>
            <w:tcW w:w="346" w:type="pct"/>
            <w:vMerge/>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left"/>
              <w:rPr>
                <w:rFonts w:eastAsia="Times New Roman" w:cs="Times New Roman"/>
                <w:b/>
                <w:bCs/>
                <w:sz w:val="24"/>
                <w:szCs w:val="24"/>
              </w:rPr>
            </w:pPr>
          </w:p>
        </w:tc>
        <w:tc>
          <w:tcPr>
            <w:tcW w:w="717" w:type="pct"/>
            <w:vMerge/>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left"/>
              <w:rPr>
                <w:rFonts w:eastAsia="Times New Roman" w:cs="Times New Roman"/>
                <w:b/>
                <w:bCs/>
                <w:sz w:val="24"/>
                <w:szCs w:val="24"/>
              </w:rPr>
            </w:pPr>
          </w:p>
        </w:tc>
        <w:tc>
          <w:tcPr>
            <w:tcW w:w="575" w:type="pct"/>
            <w:vMerge/>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left"/>
              <w:rPr>
                <w:rFonts w:eastAsia="Times New Roman" w:cs="Times New Roman"/>
                <w:b/>
                <w:bCs/>
                <w:sz w:val="24"/>
                <w:szCs w:val="24"/>
              </w:rPr>
            </w:pPr>
          </w:p>
        </w:tc>
        <w:tc>
          <w:tcPr>
            <w:tcW w:w="718" w:type="pct"/>
            <w:vMerge/>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left"/>
              <w:rPr>
                <w:rFonts w:eastAsia="Times New Roman" w:cs="Times New Roman"/>
                <w:b/>
                <w:bCs/>
                <w:sz w:val="24"/>
                <w:szCs w:val="24"/>
              </w:rPr>
            </w:pPr>
          </w:p>
        </w:tc>
        <w:tc>
          <w:tcPr>
            <w:tcW w:w="936" w:type="pct"/>
            <w:tcBorders>
              <w:top w:val="nil"/>
              <w:left w:val="nil"/>
              <w:bottom w:val="single" w:sz="4" w:space="0" w:color="auto"/>
              <w:right w:val="single" w:sz="4" w:space="0" w:color="auto"/>
            </w:tcBorders>
            <w:vAlign w:val="center"/>
            <w:hideMark/>
          </w:tcPr>
          <w:p w:rsidR="00F22065" w:rsidRPr="00F22065" w:rsidRDefault="00F22065" w:rsidP="00F22065">
            <w:pPr>
              <w:ind w:firstLine="0"/>
              <w:jc w:val="center"/>
              <w:rPr>
                <w:rFonts w:eastAsia="Times New Roman" w:cs="Times New Roman"/>
                <w:b/>
                <w:bCs/>
                <w:sz w:val="24"/>
                <w:szCs w:val="24"/>
              </w:rPr>
            </w:pPr>
            <w:r w:rsidRPr="00F22065">
              <w:rPr>
                <w:rFonts w:eastAsia="Times New Roman" w:cs="Times New Roman"/>
                <w:b/>
                <w:bCs/>
                <w:sz w:val="24"/>
                <w:szCs w:val="24"/>
              </w:rPr>
              <w:t>Ngắn hạn</w:t>
            </w:r>
          </w:p>
        </w:tc>
        <w:tc>
          <w:tcPr>
            <w:tcW w:w="647" w:type="pct"/>
            <w:tcBorders>
              <w:top w:val="nil"/>
              <w:left w:val="nil"/>
              <w:bottom w:val="single" w:sz="4" w:space="0" w:color="auto"/>
              <w:right w:val="single" w:sz="4" w:space="0" w:color="auto"/>
            </w:tcBorders>
            <w:vAlign w:val="center"/>
            <w:hideMark/>
          </w:tcPr>
          <w:p w:rsidR="00F22065" w:rsidRPr="00F22065" w:rsidRDefault="00F22065" w:rsidP="00F22065">
            <w:pPr>
              <w:ind w:firstLine="0"/>
              <w:jc w:val="center"/>
              <w:rPr>
                <w:rFonts w:eastAsia="Times New Roman" w:cs="Times New Roman"/>
                <w:b/>
                <w:bCs/>
                <w:sz w:val="24"/>
                <w:szCs w:val="24"/>
              </w:rPr>
            </w:pPr>
            <w:r w:rsidRPr="00F22065">
              <w:rPr>
                <w:rFonts w:eastAsia="Times New Roman" w:cs="Times New Roman"/>
                <w:b/>
                <w:bCs/>
                <w:sz w:val="24"/>
                <w:szCs w:val="24"/>
              </w:rPr>
              <w:t>TDH</w:t>
            </w:r>
          </w:p>
        </w:tc>
        <w:tc>
          <w:tcPr>
            <w:tcW w:w="504" w:type="pct"/>
            <w:vMerge/>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left"/>
              <w:rPr>
                <w:rFonts w:eastAsia="Times New Roman" w:cs="Times New Roman"/>
                <w:b/>
                <w:bCs/>
                <w:sz w:val="24"/>
                <w:szCs w:val="24"/>
              </w:rPr>
            </w:pPr>
          </w:p>
        </w:tc>
        <w:tc>
          <w:tcPr>
            <w:tcW w:w="557" w:type="pct"/>
            <w:vMerge/>
            <w:tcBorders>
              <w:top w:val="single" w:sz="4" w:space="0" w:color="auto"/>
              <w:left w:val="single" w:sz="4" w:space="0" w:color="auto"/>
              <w:bottom w:val="single" w:sz="4" w:space="0" w:color="auto"/>
              <w:right w:val="single" w:sz="4" w:space="0" w:color="auto"/>
            </w:tcBorders>
            <w:vAlign w:val="center"/>
            <w:hideMark/>
          </w:tcPr>
          <w:p w:rsidR="00F22065" w:rsidRPr="00F22065" w:rsidRDefault="00F22065" w:rsidP="00F22065">
            <w:pPr>
              <w:ind w:firstLine="0"/>
              <w:jc w:val="left"/>
              <w:rPr>
                <w:rFonts w:eastAsia="Times New Roman" w:cs="Times New Roman"/>
                <w:b/>
                <w:bCs/>
                <w:sz w:val="24"/>
                <w:szCs w:val="24"/>
              </w:rPr>
            </w:pPr>
          </w:p>
        </w:tc>
      </w:tr>
      <w:tr w:rsidR="00F22065" w:rsidRPr="00F22065" w:rsidTr="00F22065">
        <w:trPr>
          <w:jc w:val="center"/>
        </w:trPr>
        <w:tc>
          <w:tcPr>
            <w:tcW w:w="346" w:type="pct"/>
            <w:tcBorders>
              <w:top w:val="nil"/>
              <w:left w:val="single" w:sz="4" w:space="0" w:color="auto"/>
              <w:bottom w:val="single" w:sz="4" w:space="0" w:color="auto"/>
              <w:right w:val="single" w:sz="4" w:space="0" w:color="auto"/>
            </w:tcBorders>
            <w:vAlign w:val="center"/>
          </w:tcPr>
          <w:p w:rsidR="00F22065" w:rsidRPr="00F22065" w:rsidRDefault="00F22065" w:rsidP="00F22065">
            <w:pPr>
              <w:ind w:firstLine="0"/>
              <w:jc w:val="center"/>
              <w:rPr>
                <w:rFonts w:eastAsia="Times New Roman" w:cs="Times New Roman"/>
                <w:sz w:val="24"/>
                <w:szCs w:val="24"/>
              </w:rPr>
            </w:pPr>
            <w:r w:rsidRPr="00F22065">
              <w:rPr>
                <w:rFonts w:eastAsia="Times New Roman" w:cs="Times New Roman"/>
                <w:sz w:val="24"/>
                <w:szCs w:val="24"/>
                <w:lang w:val="fr-FR"/>
              </w:rPr>
              <w:t>{NLQ.STT}</w:t>
            </w:r>
          </w:p>
        </w:tc>
        <w:tc>
          <w:tcPr>
            <w:tcW w:w="717" w:type="pct"/>
            <w:tcBorders>
              <w:top w:val="nil"/>
              <w:left w:val="nil"/>
              <w:bottom w:val="single" w:sz="4" w:space="0" w:color="auto"/>
              <w:right w:val="single" w:sz="4" w:space="0" w:color="auto"/>
            </w:tcBorders>
            <w:vAlign w:val="center"/>
          </w:tcPr>
          <w:p w:rsidR="00F22065" w:rsidRPr="00F22065" w:rsidRDefault="00F22065" w:rsidP="00F22065">
            <w:pPr>
              <w:ind w:firstLine="0"/>
              <w:jc w:val="center"/>
              <w:rPr>
                <w:rFonts w:eastAsia="Times New Roman" w:cs="Times New Roman"/>
                <w:sz w:val="24"/>
                <w:szCs w:val="24"/>
              </w:rPr>
            </w:pPr>
            <w:r w:rsidRPr="00F22065">
              <w:rPr>
                <w:rFonts w:eastAsia="Times New Roman" w:cs="Times New Roman"/>
                <w:sz w:val="24"/>
                <w:szCs w:val="24"/>
              </w:rPr>
              <w:t>{NLQ.Tên tổ chức/Cá nhân}</w:t>
            </w:r>
          </w:p>
        </w:tc>
        <w:tc>
          <w:tcPr>
            <w:tcW w:w="575" w:type="pct"/>
            <w:tcBorders>
              <w:top w:val="nil"/>
              <w:left w:val="nil"/>
              <w:bottom w:val="single" w:sz="4" w:space="0" w:color="auto"/>
              <w:right w:val="single" w:sz="4" w:space="0" w:color="auto"/>
            </w:tcBorders>
            <w:vAlign w:val="center"/>
          </w:tcPr>
          <w:p w:rsidR="00F22065" w:rsidRPr="00F22065" w:rsidRDefault="00F22065" w:rsidP="00F22065">
            <w:pPr>
              <w:ind w:firstLine="0"/>
              <w:jc w:val="center"/>
              <w:rPr>
                <w:rFonts w:eastAsia="Times New Roman" w:cs="Times New Roman"/>
                <w:sz w:val="24"/>
                <w:szCs w:val="24"/>
              </w:rPr>
            </w:pPr>
          </w:p>
        </w:tc>
        <w:tc>
          <w:tcPr>
            <w:tcW w:w="718" w:type="pct"/>
            <w:tcBorders>
              <w:top w:val="nil"/>
              <w:left w:val="nil"/>
              <w:bottom w:val="single" w:sz="4" w:space="0" w:color="auto"/>
              <w:right w:val="single" w:sz="4" w:space="0" w:color="auto"/>
            </w:tcBorders>
            <w:vAlign w:val="center"/>
          </w:tcPr>
          <w:p w:rsidR="00F22065" w:rsidRPr="00F22065" w:rsidRDefault="00F22065" w:rsidP="00F22065">
            <w:pPr>
              <w:ind w:firstLine="0"/>
              <w:jc w:val="center"/>
              <w:rPr>
                <w:rFonts w:eastAsia="Times New Roman" w:cs="Times New Roman"/>
                <w:sz w:val="24"/>
                <w:szCs w:val="24"/>
              </w:rPr>
            </w:pPr>
            <w:r w:rsidRPr="00F22065">
              <w:rPr>
                <w:rFonts w:eastAsia="Times New Roman" w:cs="Times New Roman"/>
                <w:sz w:val="24"/>
                <w:szCs w:val="24"/>
              </w:rPr>
              <w:t>{NLQ.Tổng số dư cấp tín dụng}</w:t>
            </w:r>
          </w:p>
        </w:tc>
        <w:tc>
          <w:tcPr>
            <w:tcW w:w="936" w:type="pct"/>
            <w:tcBorders>
              <w:top w:val="nil"/>
              <w:left w:val="nil"/>
              <w:bottom w:val="single" w:sz="4" w:space="0" w:color="auto"/>
              <w:right w:val="single" w:sz="4" w:space="0" w:color="auto"/>
            </w:tcBorders>
            <w:vAlign w:val="center"/>
          </w:tcPr>
          <w:p w:rsidR="00F22065" w:rsidRPr="00F22065" w:rsidRDefault="00F22065" w:rsidP="00F22065">
            <w:pPr>
              <w:ind w:firstLine="0"/>
              <w:jc w:val="center"/>
              <w:rPr>
                <w:rFonts w:eastAsia="Times New Roman" w:cs="Times New Roman"/>
                <w:sz w:val="24"/>
                <w:szCs w:val="24"/>
              </w:rPr>
            </w:pPr>
            <w:r w:rsidRPr="00F22065">
              <w:rPr>
                <w:rFonts w:eastAsia="Times New Roman" w:cs="Times New Roman"/>
                <w:sz w:val="24"/>
                <w:szCs w:val="24"/>
              </w:rPr>
              <w:t>{NLQ.Dư nợ ngắn hạn}</w:t>
            </w:r>
          </w:p>
        </w:tc>
        <w:tc>
          <w:tcPr>
            <w:tcW w:w="647" w:type="pct"/>
            <w:tcBorders>
              <w:top w:val="nil"/>
              <w:left w:val="nil"/>
              <w:bottom w:val="single" w:sz="4" w:space="0" w:color="auto"/>
              <w:right w:val="single" w:sz="4" w:space="0" w:color="auto"/>
            </w:tcBorders>
            <w:vAlign w:val="center"/>
          </w:tcPr>
          <w:p w:rsidR="00F22065" w:rsidRPr="00F22065" w:rsidRDefault="00F22065" w:rsidP="00F22065">
            <w:pPr>
              <w:ind w:firstLine="0"/>
              <w:jc w:val="center"/>
              <w:rPr>
                <w:rFonts w:eastAsia="Times New Roman" w:cs="Times New Roman"/>
                <w:sz w:val="24"/>
                <w:szCs w:val="24"/>
              </w:rPr>
            </w:pPr>
            <w:r w:rsidRPr="00F22065">
              <w:rPr>
                <w:rFonts w:eastAsia="Times New Roman" w:cs="Times New Roman"/>
                <w:sz w:val="24"/>
                <w:szCs w:val="24"/>
              </w:rPr>
              <w:t>{NLQ.Dư nợ trung dài hạn}</w:t>
            </w:r>
          </w:p>
        </w:tc>
        <w:tc>
          <w:tcPr>
            <w:tcW w:w="504" w:type="pct"/>
            <w:tcBorders>
              <w:top w:val="nil"/>
              <w:left w:val="nil"/>
              <w:bottom w:val="single" w:sz="4" w:space="0" w:color="auto"/>
              <w:right w:val="single" w:sz="4" w:space="0" w:color="auto"/>
            </w:tcBorders>
            <w:vAlign w:val="center"/>
          </w:tcPr>
          <w:p w:rsidR="00F22065" w:rsidRPr="00F22065" w:rsidRDefault="00F22065" w:rsidP="00F22065">
            <w:pPr>
              <w:ind w:firstLine="0"/>
              <w:jc w:val="center"/>
              <w:rPr>
                <w:rFonts w:eastAsia="Times New Roman" w:cs="Times New Roman"/>
                <w:sz w:val="24"/>
                <w:szCs w:val="24"/>
              </w:rPr>
            </w:pPr>
          </w:p>
        </w:tc>
        <w:tc>
          <w:tcPr>
            <w:tcW w:w="557" w:type="pct"/>
            <w:tcBorders>
              <w:top w:val="nil"/>
              <w:left w:val="nil"/>
              <w:bottom w:val="single" w:sz="4" w:space="0" w:color="auto"/>
              <w:right w:val="single" w:sz="4" w:space="0" w:color="auto"/>
            </w:tcBorders>
            <w:vAlign w:val="center"/>
          </w:tcPr>
          <w:p w:rsidR="00F22065" w:rsidRPr="00F22065" w:rsidRDefault="00F22065" w:rsidP="00F22065">
            <w:pPr>
              <w:ind w:firstLine="0"/>
              <w:jc w:val="center"/>
              <w:rPr>
                <w:rFonts w:eastAsia="Times New Roman" w:cs="Times New Roman"/>
                <w:sz w:val="24"/>
                <w:szCs w:val="24"/>
              </w:rPr>
            </w:pPr>
            <w:r w:rsidRPr="00F22065">
              <w:rPr>
                <w:rFonts w:eastAsia="Times New Roman" w:cs="Times New Roman"/>
                <w:sz w:val="24"/>
                <w:szCs w:val="26"/>
              </w:rPr>
              <w:t>{NLQ.Xếp hạng tín dụng}</w:t>
            </w:r>
          </w:p>
        </w:tc>
      </w:tr>
    </w:tbl>
    <w:p w:rsidR="00F22065" w:rsidRPr="00F22065" w:rsidRDefault="00F22065" w:rsidP="00F22065">
      <w:pPr>
        <w:tabs>
          <w:tab w:val="left" w:pos="567"/>
        </w:tabs>
        <w:contextualSpacing/>
        <w:rPr>
          <w:rFonts w:eastAsia="Times New Roman" w:cs="Times New Roman"/>
          <w:b/>
          <w:szCs w:val="28"/>
          <w:lang w:val="de-DE"/>
        </w:rPr>
      </w:pPr>
      <w:r>
        <w:rPr>
          <w:rFonts w:eastAsia="Times New Roman" w:cs="Times New Roman"/>
          <w:b/>
          <w:szCs w:val="28"/>
          <w:lang w:val="pt-BR"/>
        </w:rPr>
        <w:t>5</w:t>
      </w:r>
      <w:r w:rsidRPr="00F22065">
        <w:rPr>
          <w:rFonts w:eastAsia="Times New Roman" w:cs="Times New Roman"/>
          <w:b/>
          <w:szCs w:val="28"/>
          <w:lang w:val="pt-BR"/>
        </w:rPr>
        <w:t xml:space="preserve">. Xếp hạng khách hàng trên hệ thống </w:t>
      </w:r>
      <w:r w:rsidRPr="00F22065">
        <w:rPr>
          <w:rFonts w:eastAsia="Times New Roman" w:cs="Times New Roman"/>
          <w:b/>
          <w:szCs w:val="28"/>
          <w:lang w:val="de-DE"/>
        </w:rPr>
        <w:t>xếp hạng tín dụng</w:t>
      </w:r>
      <w:r w:rsidRPr="00F22065">
        <w:rPr>
          <w:rFonts w:eastAsia="Times New Roman" w:cs="Times New Roman"/>
          <w:b/>
          <w:szCs w:val="28"/>
          <w:lang w:val="vi-VN"/>
        </w:rPr>
        <w:t xml:space="preserve"> </w:t>
      </w:r>
      <w:r w:rsidRPr="00F22065">
        <w:rPr>
          <w:rFonts w:eastAsia="Times New Roman" w:cs="Times New Roman"/>
          <w:b/>
          <w:szCs w:val="28"/>
          <w:lang w:val="de-DE"/>
        </w:rPr>
        <w:t xml:space="preserve">nội bộ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6"/>
        <w:gridCol w:w="4255"/>
      </w:tblGrid>
      <w:tr w:rsidR="00F22065" w:rsidRPr="00F22065" w:rsidTr="00F22065">
        <w:tc>
          <w:tcPr>
            <w:tcW w:w="2777" w:type="pct"/>
            <w:tcBorders>
              <w:top w:val="single" w:sz="4" w:space="0" w:color="auto"/>
              <w:left w:val="single" w:sz="4" w:space="0" w:color="auto"/>
              <w:bottom w:val="single" w:sz="4" w:space="0" w:color="auto"/>
              <w:right w:val="single" w:sz="4" w:space="0" w:color="auto"/>
            </w:tcBorders>
            <w:hideMark/>
          </w:tcPr>
          <w:p w:rsidR="00F22065" w:rsidRPr="00F22065" w:rsidRDefault="00F22065" w:rsidP="00F22065">
            <w:pPr>
              <w:ind w:firstLine="0"/>
              <w:jc w:val="center"/>
              <w:rPr>
                <w:rFonts w:eastAsia="Times New Roman" w:cs="Times New Roman"/>
                <w:b/>
                <w:szCs w:val="28"/>
              </w:rPr>
            </w:pPr>
            <w:r w:rsidRPr="00F22065">
              <w:rPr>
                <w:rFonts w:eastAsia="Times New Roman" w:cs="Times New Roman"/>
                <w:b/>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rsidR="00F22065" w:rsidRPr="00F22065" w:rsidRDefault="00F22065" w:rsidP="00F22065">
            <w:pPr>
              <w:ind w:firstLine="0"/>
              <w:jc w:val="center"/>
              <w:rPr>
                <w:rFonts w:eastAsia="Times New Roman" w:cs="Times New Roman"/>
                <w:b/>
                <w:szCs w:val="28"/>
              </w:rPr>
            </w:pPr>
            <w:r w:rsidRPr="00F22065">
              <w:rPr>
                <w:rFonts w:eastAsia="Times New Roman" w:cs="Times New Roman"/>
                <w:b/>
                <w:szCs w:val="28"/>
              </w:rPr>
              <w:t>Xếp hạng</w:t>
            </w:r>
          </w:p>
        </w:tc>
      </w:tr>
      <w:tr w:rsidR="00F22065" w:rsidRPr="00F22065" w:rsidTr="00F22065">
        <w:tc>
          <w:tcPr>
            <w:tcW w:w="2777" w:type="pct"/>
            <w:tcBorders>
              <w:top w:val="single" w:sz="4" w:space="0" w:color="auto"/>
              <w:left w:val="single" w:sz="4" w:space="0" w:color="auto"/>
              <w:bottom w:val="single" w:sz="4" w:space="0" w:color="auto"/>
              <w:right w:val="single" w:sz="4" w:space="0" w:color="auto"/>
            </w:tcBorders>
          </w:tcPr>
          <w:p w:rsidR="00F22065" w:rsidRPr="00F22065" w:rsidRDefault="00F22065" w:rsidP="00F22065">
            <w:pPr>
              <w:ind w:firstLine="0"/>
              <w:jc w:val="center"/>
              <w:rPr>
                <w:rFonts w:eastAsia="Times New Roman" w:cs="Times New Roman"/>
                <w:szCs w:val="28"/>
              </w:rPr>
            </w:pPr>
            <w:r w:rsidRPr="00F22065">
              <w:rPr>
                <w:rFonts w:eastAsia="Times New Roman" w:cs="Times New Roman"/>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rsidR="00F22065" w:rsidRPr="00F22065" w:rsidRDefault="00F22065" w:rsidP="00F22065">
            <w:pPr>
              <w:ind w:firstLine="0"/>
              <w:jc w:val="center"/>
              <w:rPr>
                <w:rFonts w:eastAsia="Times New Roman" w:cs="Times New Roman"/>
                <w:szCs w:val="28"/>
              </w:rPr>
            </w:pPr>
            <w:r w:rsidRPr="00F22065">
              <w:rPr>
                <w:rFonts w:eastAsia="Times New Roman" w:cs="Times New Roman"/>
                <w:szCs w:val="28"/>
              </w:rPr>
              <w:t>{HĐTD.Xếp hạng KH theo Agribank}</w:t>
            </w:r>
          </w:p>
        </w:tc>
      </w:tr>
    </w:tbl>
    <w:p w:rsidR="00F22065" w:rsidRPr="00F22065" w:rsidRDefault="00F22065" w:rsidP="00F22065">
      <w:pPr>
        <w:rPr>
          <w:rFonts w:eastAsia="Calibri" w:cs="Times New Roman"/>
          <w:b/>
          <w:szCs w:val="28"/>
          <w:lang w:val="vi-VN"/>
        </w:rPr>
      </w:pPr>
      <w:bookmarkStart w:id="1" w:name="_Hlk143090785"/>
      <w:r w:rsidRPr="00F22065">
        <w:rPr>
          <w:rFonts w:eastAsia="Times New Roman" w:cs="Times New Roman"/>
          <w:b/>
          <w:bCs/>
          <w:szCs w:val="28"/>
          <w:lang w:val="pt-BR"/>
        </w:rPr>
        <w:t>VI. Phương án sử dụng vốn</w:t>
      </w:r>
      <w:r w:rsidRPr="00F22065">
        <w:rPr>
          <w:rFonts w:eastAsia="Times New Roman" w:cs="Times New Roman"/>
          <w:b/>
          <w:bCs/>
          <w:szCs w:val="28"/>
          <w:lang w:val="vi-VN"/>
        </w:rPr>
        <w:t xml:space="preserve"> </w:t>
      </w:r>
    </w:p>
    <w:bookmarkEnd w:id="1"/>
    <w:p w:rsidR="00D05E68" w:rsidRDefault="00D05E68" w:rsidP="00BC51B4">
      <w:pPr>
        <w:tabs>
          <w:tab w:val="left" w:pos="567"/>
          <w:tab w:val="left" w:pos="851"/>
        </w:tabs>
        <w:contextualSpacing/>
        <w:rPr>
          <w:rFonts w:eastAsia="Times New Roman" w:cs="Times New Roman"/>
          <w:b/>
          <w:szCs w:val="26"/>
          <w:lang w:val="pt-BR"/>
        </w:rPr>
      </w:pPr>
      <w:r w:rsidRPr="00D05E68">
        <w:rPr>
          <w:rFonts w:eastAsia="Times New Roman" w:cs="Times New Roman"/>
          <w:b/>
          <w:szCs w:val="26"/>
          <w:lang w:val="pt-BR"/>
        </w:rPr>
        <w:t>7. Tình hình thực hiện các nội dung thỏa thuận trong hợp đồng tín dụng hoặc theo thông báo phê duyệt của Tổng giám đốc/Giám đốc kỳ trước (nếu có).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055"/>
        <w:gridCol w:w="2238"/>
        <w:gridCol w:w="2792"/>
        <w:gridCol w:w="1778"/>
      </w:tblGrid>
      <w:tr w:rsidR="00321EE6" w:rsidRPr="00321EE6" w:rsidTr="00321EE6">
        <w:trPr>
          <w:trHeight w:val="340"/>
          <w:tblHeader/>
          <w:jc w:val="center"/>
        </w:trPr>
        <w:tc>
          <w:tcPr>
            <w:tcW w:w="356" w:type="pct"/>
            <w:tcBorders>
              <w:top w:val="single" w:sz="4" w:space="0" w:color="auto"/>
              <w:left w:val="single" w:sz="4" w:space="0" w:color="auto"/>
              <w:bottom w:val="single" w:sz="4" w:space="0" w:color="auto"/>
              <w:right w:val="single" w:sz="4" w:space="0" w:color="auto"/>
            </w:tcBorders>
            <w:vAlign w:val="center"/>
            <w:hideMark/>
          </w:tcPr>
          <w:p w:rsidR="00321EE6" w:rsidRPr="00321EE6" w:rsidRDefault="00321EE6" w:rsidP="00321EE6">
            <w:pPr>
              <w:ind w:firstLine="0"/>
              <w:jc w:val="center"/>
              <w:rPr>
                <w:rFonts w:eastAsia="Times New Roman" w:cs="Times New Roman"/>
                <w:b/>
                <w:szCs w:val="26"/>
                <w:lang w:val="pt-BR"/>
              </w:rPr>
            </w:pPr>
            <w:r w:rsidRPr="00321EE6">
              <w:rPr>
                <w:rFonts w:eastAsia="Times New Roman" w:cs="Times New Roman"/>
                <w:b/>
                <w:szCs w:val="26"/>
                <w:lang w:val="pt-BR"/>
              </w:rPr>
              <w:t>STT</w:t>
            </w:r>
          </w:p>
        </w:tc>
        <w:tc>
          <w:tcPr>
            <w:tcW w:w="1077" w:type="pct"/>
            <w:tcBorders>
              <w:top w:val="single" w:sz="4" w:space="0" w:color="auto"/>
              <w:left w:val="single" w:sz="4" w:space="0" w:color="auto"/>
              <w:bottom w:val="single" w:sz="4" w:space="0" w:color="auto"/>
              <w:right w:val="single" w:sz="4" w:space="0" w:color="auto"/>
            </w:tcBorders>
            <w:vAlign w:val="center"/>
            <w:hideMark/>
          </w:tcPr>
          <w:p w:rsidR="00321EE6" w:rsidRPr="00321EE6" w:rsidRDefault="00321EE6" w:rsidP="00321EE6">
            <w:pPr>
              <w:ind w:firstLine="0"/>
              <w:jc w:val="center"/>
              <w:rPr>
                <w:rFonts w:eastAsia="Times New Roman" w:cs="Times New Roman"/>
                <w:b/>
                <w:szCs w:val="26"/>
                <w:lang w:val="pt-BR"/>
              </w:rPr>
            </w:pPr>
            <w:r w:rsidRPr="00321EE6">
              <w:rPr>
                <w:rFonts w:eastAsia="Times New Roman" w:cs="Times New Roman"/>
                <w:b/>
                <w:szCs w:val="26"/>
                <w:lang w:val="pt-BR"/>
              </w:rPr>
              <w:t>Nội dung</w:t>
            </w:r>
          </w:p>
        </w:tc>
        <w:tc>
          <w:tcPr>
            <w:tcW w:w="1173" w:type="pct"/>
            <w:tcBorders>
              <w:top w:val="single" w:sz="4" w:space="0" w:color="auto"/>
              <w:left w:val="single" w:sz="4" w:space="0" w:color="auto"/>
              <w:bottom w:val="single" w:sz="4" w:space="0" w:color="auto"/>
              <w:right w:val="single" w:sz="4" w:space="0" w:color="auto"/>
            </w:tcBorders>
            <w:vAlign w:val="center"/>
            <w:hideMark/>
          </w:tcPr>
          <w:p w:rsidR="00321EE6" w:rsidRPr="00321EE6" w:rsidRDefault="00321EE6" w:rsidP="00321EE6">
            <w:pPr>
              <w:ind w:firstLine="0"/>
              <w:jc w:val="center"/>
              <w:rPr>
                <w:rFonts w:eastAsia="Times New Roman" w:cs="Times New Roman"/>
                <w:b/>
                <w:szCs w:val="26"/>
                <w:lang w:val="pt-BR"/>
              </w:rPr>
            </w:pPr>
            <w:r w:rsidRPr="00321EE6">
              <w:rPr>
                <w:rFonts w:eastAsia="Times New Roman" w:cs="Times New Roman"/>
                <w:b/>
                <w:szCs w:val="26"/>
                <w:lang w:val="pt-BR"/>
              </w:rPr>
              <w:t>Chi tiết</w:t>
            </w:r>
          </w:p>
        </w:tc>
        <w:tc>
          <w:tcPr>
            <w:tcW w:w="1462" w:type="pct"/>
            <w:tcBorders>
              <w:top w:val="single" w:sz="4" w:space="0" w:color="auto"/>
              <w:left w:val="single" w:sz="4" w:space="0" w:color="auto"/>
              <w:bottom w:val="single" w:sz="4" w:space="0" w:color="auto"/>
              <w:right w:val="single" w:sz="4" w:space="0" w:color="auto"/>
            </w:tcBorders>
            <w:vAlign w:val="center"/>
            <w:hideMark/>
          </w:tcPr>
          <w:p w:rsidR="00321EE6" w:rsidRPr="00321EE6" w:rsidRDefault="00321EE6" w:rsidP="00321EE6">
            <w:pPr>
              <w:ind w:firstLine="0"/>
              <w:jc w:val="center"/>
              <w:rPr>
                <w:rFonts w:eastAsia="Times New Roman" w:cs="Times New Roman"/>
                <w:b/>
                <w:szCs w:val="26"/>
                <w:lang w:val="pt-BR"/>
              </w:rPr>
            </w:pPr>
            <w:r w:rsidRPr="00321EE6">
              <w:rPr>
                <w:rFonts w:eastAsia="Times New Roman" w:cs="Times New Roman"/>
                <w:b/>
                <w:szCs w:val="26"/>
                <w:lang w:val="pt-BR"/>
              </w:rPr>
              <w:t>Tình hình thực hiện</w:t>
            </w:r>
          </w:p>
        </w:tc>
        <w:tc>
          <w:tcPr>
            <w:tcW w:w="932" w:type="pct"/>
            <w:tcBorders>
              <w:top w:val="single" w:sz="4" w:space="0" w:color="auto"/>
              <w:left w:val="single" w:sz="4" w:space="0" w:color="auto"/>
              <w:bottom w:val="single" w:sz="4" w:space="0" w:color="auto"/>
              <w:right w:val="single" w:sz="4" w:space="0" w:color="auto"/>
            </w:tcBorders>
            <w:vAlign w:val="center"/>
            <w:hideMark/>
          </w:tcPr>
          <w:p w:rsidR="00321EE6" w:rsidRPr="00321EE6" w:rsidRDefault="00321EE6" w:rsidP="00321EE6">
            <w:pPr>
              <w:ind w:firstLine="0"/>
              <w:jc w:val="center"/>
              <w:rPr>
                <w:rFonts w:eastAsia="Times New Roman" w:cs="Times New Roman"/>
                <w:b/>
                <w:szCs w:val="26"/>
                <w:lang w:val="pt-BR"/>
              </w:rPr>
            </w:pPr>
            <w:r w:rsidRPr="00321EE6">
              <w:rPr>
                <w:rFonts w:eastAsia="Times New Roman" w:cs="Times New Roman"/>
                <w:b/>
                <w:szCs w:val="26"/>
                <w:lang w:val="pt-BR"/>
              </w:rPr>
              <w:t>Đánh giá</w:t>
            </w:r>
          </w:p>
        </w:tc>
      </w:tr>
      <w:tr w:rsidR="00321EE6" w:rsidRPr="00321EE6" w:rsidTr="00321EE6">
        <w:trPr>
          <w:trHeight w:val="340"/>
          <w:jc w:val="center"/>
        </w:trPr>
        <w:tc>
          <w:tcPr>
            <w:tcW w:w="356" w:type="pct"/>
            <w:tcBorders>
              <w:top w:val="single" w:sz="4" w:space="0" w:color="auto"/>
              <w:left w:val="single" w:sz="4" w:space="0" w:color="auto"/>
              <w:bottom w:val="single" w:sz="4" w:space="0" w:color="auto"/>
              <w:right w:val="single" w:sz="4" w:space="0" w:color="auto"/>
            </w:tcBorders>
            <w:vAlign w:val="center"/>
          </w:tcPr>
          <w:p w:rsidR="00321EE6" w:rsidRPr="00321EE6" w:rsidRDefault="00321EE6" w:rsidP="00321EE6">
            <w:pPr>
              <w:ind w:firstLine="0"/>
              <w:rPr>
                <w:rFonts w:eastAsia="Times New Roman" w:cs="Times New Roman"/>
                <w:szCs w:val="26"/>
                <w:lang w:val="pt-BR"/>
              </w:rPr>
            </w:pPr>
          </w:p>
        </w:tc>
        <w:tc>
          <w:tcPr>
            <w:tcW w:w="1077" w:type="pct"/>
            <w:tcBorders>
              <w:top w:val="single" w:sz="4" w:space="0" w:color="auto"/>
              <w:left w:val="single" w:sz="4" w:space="0" w:color="auto"/>
              <w:bottom w:val="single" w:sz="4" w:space="0" w:color="auto"/>
              <w:right w:val="single" w:sz="4" w:space="0" w:color="auto"/>
            </w:tcBorders>
            <w:vAlign w:val="center"/>
          </w:tcPr>
          <w:p w:rsidR="00321EE6" w:rsidRPr="00321EE6" w:rsidRDefault="00321EE6" w:rsidP="00321EE6">
            <w:pPr>
              <w:ind w:firstLine="0"/>
              <w:contextualSpacing/>
              <w:rPr>
                <w:rFonts w:eastAsia="Times New Roman" w:cs="Times New Roman"/>
                <w:i/>
                <w:szCs w:val="26"/>
                <w:lang w:val="pt-BR" w:eastAsia="x-none"/>
              </w:rPr>
            </w:pPr>
          </w:p>
        </w:tc>
        <w:tc>
          <w:tcPr>
            <w:tcW w:w="1173" w:type="pct"/>
            <w:tcBorders>
              <w:top w:val="single" w:sz="4" w:space="0" w:color="auto"/>
              <w:left w:val="single" w:sz="4" w:space="0" w:color="auto"/>
              <w:bottom w:val="single" w:sz="4" w:space="0" w:color="auto"/>
              <w:right w:val="single" w:sz="4" w:space="0" w:color="auto"/>
            </w:tcBorders>
            <w:vAlign w:val="center"/>
          </w:tcPr>
          <w:p w:rsidR="00321EE6" w:rsidRPr="00321EE6" w:rsidRDefault="00321EE6" w:rsidP="00321EE6">
            <w:pPr>
              <w:ind w:firstLine="0"/>
              <w:rPr>
                <w:rFonts w:eastAsia="Times New Roman" w:cs="Times New Roman"/>
                <w:szCs w:val="26"/>
                <w:lang w:val="pt-BR"/>
              </w:rPr>
            </w:pPr>
          </w:p>
        </w:tc>
        <w:tc>
          <w:tcPr>
            <w:tcW w:w="1462" w:type="pct"/>
            <w:tcBorders>
              <w:top w:val="single" w:sz="4" w:space="0" w:color="auto"/>
              <w:left w:val="single" w:sz="4" w:space="0" w:color="auto"/>
              <w:bottom w:val="single" w:sz="4" w:space="0" w:color="auto"/>
              <w:right w:val="single" w:sz="4" w:space="0" w:color="auto"/>
            </w:tcBorders>
            <w:vAlign w:val="center"/>
          </w:tcPr>
          <w:p w:rsidR="00321EE6" w:rsidRPr="00321EE6" w:rsidRDefault="00321EE6" w:rsidP="00321EE6">
            <w:pPr>
              <w:ind w:firstLine="0"/>
              <w:rPr>
                <w:rFonts w:eastAsia="Times New Roman" w:cs="Times New Roman"/>
                <w:bCs/>
                <w:spacing w:val="-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321EE6" w:rsidRPr="00321EE6" w:rsidRDefault="00321EE6" w:rsidP="00321EE6">
            <w:pPr>
              <w:ind w:firstLine="0"/>
              <w:jc w:val="center"/>
              <w:rPr>
                <w:rFonts w:eastAsia="Times New Roman" w:cs="Times New Roman"/>
                <w:szCs w:val="26"/>
                <w:lang w:val="pt-BR"/>
              </w:rPr>
            </w:pPr>
          </w:p>
        </w:tc>
      </w:tr>
      <w:tr w:rsidR="00321EE6" w:rsidRPr="00321EE6" w:rsidTr="00321EE6">
        <w:trPr>
          <w:trHeight w:val="340"/>
          <w:jc w:val="center"/>
        </w:trPr>
        <w:tc>
          <w:tcPr>
            <w:tcW w:w="356" w:type="pct"/>
            <w:tcBorders>
              <w:top w:val="single" w:sz="4" w:space="0" w:color="auto"/>
              <w:left w:val="single" w:sz="4" w:space="0" w:color="auto"/>
              <w:bottom w:val="single" w:sz="4" w:space="0" w:color="auto"/>
              <w:right w:val="single" w:sz="4" w:space="0" w:color="auto"/>
            </w:tcBorders>
            <w:vAlign w:val="center"/>
          </w:tcPr>
          <w:p w:rsidR="00321EE6" w:rsidRPr="00321EE6" w:rsidRDefault="00321EE6" w:rsidP="00321EE6">
            <w:pPr>
              <w:ind w:firstLine="0"/>
              <w:rPr>
                <w:rFonts w:eastAsia="Times New Roman" w:cs="Times New Roman"/>
                <w:szCs w:val="26"/>
                <w:lang w:val="pt-BR"/>
              </w:rPr>
            </w:pPr>
          </w:p>
        </w:tc>
        <w:tc>
          <w:tcPr>
            <w:tcW w:w="1077" w:type="pct"/>
            <w:tcBorders>
              <w:top w:val="single" w:sz="4" w:space="0" w:color="auto"/>
              <w:left w:val="single" w:sz="4" w:space="0" w:color="auto"/>
              <w:bottom w:val="single" w:sz="4" w:space="0" w:color="auto"/>
              <w:right w:val="single" w:sz="4" w:space="0" w:color="auto"/>
            </w:tcBorders>
            <w:vAlign w:val="center"/>
          </w:tcPr>
          <w:p w:rsidR="00321EE6" w:rsidRPr="00321EE6" w:rsidRDefault="00321EE6" w:rsidP="00321EE6">
            <w:pPr>
              <w:ind w:firstLine="0"/>
              <w:contextualSpacing/>
              <w:rPr>
                <w:rFonts w:eastAsia="Times New Roman" w:cs="Times New Roman"/>
                <w:i/>
                <w:szCs w:val="26"/>
                <w:lang w:val="pt-BR" w:eastAsia="x-none"/>
              </w:rPr>
            </w:pPr>
          </w:p>
        </w:tc>
        <w:tc>
          <w:tcPr>
            <w:tcW w:w="1173" w:type="pct"/>
            <w:tcBorders>
              <w:top w:val="single" w:sz="4" w:space="0" w:color="auto"/>
              <w:left w:val="single" w:sz="4" w:space="0" w:color="auto"/>
              <w:bottom w:val="single" w:sz="4" w:space="0" w:color="auto"/>
              <w:right w:val="single" w:sz="4" w:space="0" w:color="auto"/>
            </w:tcBorders>
            <w:vAlign w:val="center"/>
          </w:tcPr>
          <w:p w:rsidR="00321EE6" w:rsidRPr="00321EE6" w:rsidRDefault="00321EE6" w:rsidP="00321EE6">
            <w:pPr>
              <w:ind w:firstLine="0"/>
              <w:rPr>
                <w:rFonts w:eastAsia="Times New Roman" w:cs="Times New Roman"/>
                <w:szCs w:val="26"/>
                <w:lang w:val="pt-BR"/>
              </w:rPr>
            </w:pPr>
          </w:p>
        </w:tc>
        <w:tc>
          <w:tcPr>
            <w:tcW w:w="1462" w:type="pct"/>
            <w:tcBorders>
              <w:top w:val="single" w:sz="4" w:space="0" w:color="auto"/>
              <w:left w:val="single" w:sz="4" w:space="0" w:color="auto"/>
              <w:bottom w:val="single" w:sz="4" w:space="0" w:color="auto"/>
              <w:right w:val="single" w:sz="4" w:space="0" w:color="auto"/>
            </w:tcBorders>
            <w:vAlign w:val="center"/>
          </w:tcPr>
          <w:p w:rsidR="00321EE6" w:rsidRPr="00321EE6" w:rsidRDefault="00321EE6" w:rsidP="00321EE6">
            <w:pPr>
              <w:ind w:firstLine="0"/>
              <w:rPr>
                <w:rFonts w:eastAsia="Times New Roman" w:cs="Times New Roman"/>
                <w:bCs/>
                <w:spacing w:val="-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321EE6" w:rsidRPr="00321EE6" w:rsidRDefault="00321EE6" w:rsidP="00321EE6">
            <w:pPr>
              <w:ind w:firstLine="0"/>
              <w:jc w:val="center"/>
              <w:rPr>
                <w:rFonts w:eastAsia="Times New Roman" w:cs="Times New Roman"/>
                <w:szCs w:val="26"/>
                <w:lang w:val="pt-BR"/>
              </w:rPr>
            </w:pPr>
          </w:p>
        </w:tc>
      </w:tr>
    </w:tbl>
    <w:p w:rsidR="00D05E68" w:rsidRPr="00D05E68" w:rsidRDefault="00D05E68" w:rsidP="00BC51B4">
      <w:pPr>
        <w:tabs>
          <w:tab w:val="left" w:pos="567"/>
          <w:tab w:val="left" w:pos="851"/>
        </w:tabs>
        <w:contextualSpacing/>
        <w:rPr>
          <w:rFonts w:eastAsia="Times New Roman" w:cs="Times New Roman"/>
          <w:b/>
          <w:spacing w:val="-2"/>
          <w:szCs w:val="26"/>
          <w:lang w:val="pt-BR"/>
        </w:rPr>
      </w:pPr>
      <w:r w:rsidRPr="00D05E68">
        <w:rPr>
          <w:rFonts w:eastAsia="Times New Roman" w:cs="Times New Roman"/>
          <w:szCs w:val="26"/>
          <w:lang w:val="pt-BR"/>
        </w:rPr>
        <w:t xml:space="preserve">* Nhận xét đánh giá chung về tình hình tài </w:t>
      </w:r>
      <w:r w:rsidR="00321EE6">
        <w:rPr>
          <w:rFonts w:eastAsia="Times New Roman" w:cs="Times New Roman"/>
          <w:szCs w:val="26"/>
          <w:lang w:val="pt-BR"/>
        </w:rPr>
        <w:t xml:space="preserve">chính của khách hàng: </w:t>
      </w:r>
    </w:p>
    <w:p w:rsidR="00D05E68" w:rsidRPr="00D05E68" w:rsidRDefault="00D05E68" w:rsidP="00965BC9">
      <w:pPr>
        <w:contextualSpacing/>
        <w:rPr>
          <w:rFonts w:eastAsia="Times New Roman" w:cs="Times New Roman"/>
          <w:b/>
          <w:bCs/>
          <w:szCs w:val="26"/>
          <w:lang w:val="pt-BR"/>
        </w:rPr>
      </w:pPr>
      <w:r w:rsidRPr="00D05E68">
        <w:rPr>
          <w:rFonts w:eastAsia="Times New Roman" w:cs="Times New Roman"/>
          <w:b/>
          <w:bCs/>
          <w:szCs w:val="26"/>
          <w:lang w:val="pt-BR"/>
        </w:rPr>
        <w:t>IV. ĐÁNH GIÁ PHƯƠNG ÁN CƠ CẤU LẠI THỜI HẠN TRẢ NỢ:</w:t>
      </w:r>
    </w:p>
    <w:p w:rsidR="00D05E68" w:rsidRPr="00D05E68" w:rsidRDefault="00965BC9" w:rsidP="00965BC9">
      <w:pPr>
        <w:contextualSpacing/>
        <w:jc w:val="left"/>
        <w:rPr>
          <w:rFonts w:eastAsia="Times New Roman" w:cs="Times New Roman"/>
          <w:b/>
          <w:szCs w:val="26"/>
          <w:lang w:val="pt-BR"/>
        </w:rPr>
      </w:pPr>
      <w:r>
        <w:rPr>
          <w:rFonts w:eastAsia="Times New Roman" w:cs="Times New Roman"/>
          <w:b/>
          <w:szCs w:val="26"/>
          <w:lang w:val="pt-BR"/>
        </w:rPr>
        <w:t xml:space="preserve">1. </w:t>
      </w:r>
      <w:r w:rsidR="00D05E68" w:rsidRPr="00D05E68">
        <w:rPr>
          <w:rFonts w:eastAsia="Times New Roman" w:cs="Times New Roman"/>
          <w:b/>
          <w:szCs w:val="26"/>
          <w:lang w:val="pt-BR"/>
        </w:rPr>
        <w:t>Căn cứ đánh giá phương án cơ cấu lại thời hạn trả nợ:</w:t>
      </w:r>
    </w:p>
    <w:p w:rsidR="00961BDF" w:rsidRDefault="00961BDF" w:rsidP="00965BC9">
      <w:pPr>
        <w:contextualSpacing/>
        <w:rPr>
          <w:rFonts w:eastAsia="Times New Roman" w:cs="Times New Roman"/>
          <w:szCs w:val="26"/>
          <w:lang w:val="pt-BR"/>
        </w:rPr>
      </w:pPr>
      <w:r>
        <w:rPr>
          <w:rFonts w:eastAsia="Times New Roman" w:cs="Times New Roman"/>
          <w:szCs w:val="26"/>
          <w:lang w:val="pt-BR"/>
        </w:rPr>
        <w:t xml:space="preserve">- </w:t>
      </w:r>
      <w:r w:rsidRPr="00961BDF">
        <w:rPr>
          <w:rFonts w:eastAsia="Times New Roman" w:cs="Times New Roman"/>
          <w:szCs w:val="26"/>
          <w:lang w:val="pt-BR"/>
        </w:rPr>
        <w:t>Giấy đề nghị kiêm phương án cơ cấu lại thời hạn trả nợ</w:t>
      </w:r>
    </w:p>
    <w:p w:rsidR="00321EE6" w:rsidRPr="00321EE6" w:rsidRDefault="00321EE6" w:rsidP="00965BC9">
      <w:pPr>
        <w:contextualSpacing/>
        <w:rPr>
          <w:rFonts w:eastAsia="Times New Roman" w:cs="Times New Roman"/>
          <w:szCs w:val="26"/>
          <w:lang w:val="pt-BR"/>
        </w:rPr>
      </w:pPr>
      <w:r w:rsidRPr="00321EE6">
        <w:rPr>
          <w:rFonts w:eastAsia="Times New Roman" w:cs="Times New Roman"/>
          <w:szCs w:val="26"/>
          <w:lang w:val="pt-BR"/>
        </w:rPr>
        <w:t xml:space="preserve">- Phương án </w:t>
      </w:r>
      <w:r>
        <w:rPr>
          <w:rFonts w:eastAsia="Times New Roman" w:cs="Times New Roman"/>
          <w:szCs w:val="26"/>
          <w:lang w:val="pt-BR"/>
        </w:rPr>
        <w:t>cơ cấu lại thời hạn trả nợ</w:t>
      </w:r>
      <w:r w:rsidRPr="00321EE6">
        <w:rPr>
          <w:rFonts w:eastAsia="Times New Roman" w:cs="Times New Roman"/>
          <w:szCs w:val="26"/>
          <w:lang w:val="pt-BR"/>
        </w:rPr>
        <w:t xml:space="preserve"> được xây dựng trên cơ sở {Loại giấy tờ pháp lý} số {Số ĐKKD} đã được {Nơi cấp ĐKKD} cấp ngày {Ngày cấp ĐKKD}</w:t>
      </w:r>
    </w:p>
    <w:p w:rsidR="00321EE6" w:rsidRPr="00321EE6" w:rsidRDefault="00321EE6" w:rsidP="00965BC9">
      <w:pPr>
        <w:contextualSpacing/>
        <w:rPr>
          <w:rFonts w:eastAsia="Times New Roman" w:cs="Times New Roman"/>
          <w:szCs w:val="26"/>
          <w:lang w:val="pt-BR"/>
        </w:rPr>
      </w:pPr>
      <w:r w:rsidRPr="00321EE6">
        <w:rPr>
          <w:rFonts w:eastAsia="Times New Roman" w:cs="Times New Roman"/>
          <w:szCs w:val="26"/>
          <w:lang w:val="pt-BR"/>
        </w:rPr>
        <w:t>- Phương án sản xuất kinh doanh, kế hoạch vay vốn năm {Năm} của Công ty được {Tên gọi Hội đồng}  thống nhất thông qua theo biên bản họp ngày ...........</w:t>
      </w:r>
    </w:p>
    <w:p w:rsidR="00321EE6" w:rsidRPr="00321EE6" w:rsidRDefault="00321EE6" w:rsidP="00965BC9">
      <w:pPr>
        <w:contextualSpacing/>
        <w:rPr>
          <w:rFonts w:eastAsia="Times New Roman" w:cs="Times New Roman"/>
          <w:szCs w:val="26"/>
          <w:lang w:val="pt-BR"/>
        </w:rPr>
      </w:pPr>
      <w:r w:rsidRPr="00321EE6">
        <w:rPr>
          <w:rFonts w:eastAsia="Times New Roman" w:cs="Times New Roman"/>
          <w:szCs w:val="26"/>
          <w:lang w:val="pt-BR"/>
        </w:rPr>
        <w:t>- Các sản phẩm phân phối không nằm trong danh mục bị cấm theo quy định của pháp luật và hạn chế của Agribank.</w:t>
      </w:r>
    </w:p>
    <w:p w:rsidR="00D05E68" w:rsidRDefault="00D05E68" w:rsidP="00965BC9">
      <w:pPr>
        <w:contextualSpacing/>
        <w:rPr>
          <w:rFonts w:eastAsia="Times New Roman" w:cs="Times New Roman"/>
          <w:b/>
          <w:szCs w:val="26"/>
          <w:lang w:val="pt-BR"/>
        </w:rPr>
      </w:pPr>
      <w:r w:rsidRPr="00D05E68">
        <w:rPr>
          <w:rFonts w:eastAsia="Times New Roman" w:cs="Times New Roman"/>
          <w:b/>
          <w:szCs w:val="26"/>
          <w:lang w:val="pt-BR"/>
        </w:rPr>
        <w:t xml:space="preserve">2. Lý do, mục đích cơ cấu lại thời hạn trả nợ: </w:t>
      </w:r>
    </w:p>
    <w:p w:rsidR="00321EE6" w:rsidRPr="005740D4" w:rsidRDefault="00321EE6" w:rsidP="00965BC9">
      <w:pPr>
        <w:contextualSpacing/>
        <w:rPr>
          <w:rFonts w:eastAsia="Times New Roman" w:cs="Times New Roman"/>
          <w:szCs w:val="26"/>
          <w:lang w:val="pt-BR"/>
        </w:rPr>
      </w:pPr>
      <w:r w:rsidRPr="005740D4">
        <w:rPr>
          <w:rFonts w:eastAsia="Times New Roman" w:cs="Times New Roman"/>
          <w:szCs w:val="26"/>
          <w:lang w:val="pt-BR"/>
        </w:rPr>
        <w:t xml:space="preserve">- </w:t>
      </w:r>
      <w:r w:rsidR="005740D4" w:rsidRPr="005740D4">
        <w:rPr>
          <w:rFonts w:eastAsia="Times New Roman" w:cs="Times New Roman"/>
          <w:szCs w:val="26"/>
          <w:lang w:val="pt-BR"/>
        </w:rPr>
        <w:t>Để giãn thời gian trả nợ, hồi phục sản xuất kinh doanh</w:t>
      </w:r>
    </w:p>
    <w:p w:rsidR="00D05E68" w:rsidRPr="00D05E68" w:rsidRDefault="00D05E68" w:rsidP="00965BC9">
      <w:pPr>
        <w:contextualSpacing/>
        <w:rPr>
          <w:rFonts w:eastAsia="Times New Roman" w:cs="Times New Roman"/>
          <w:b/>
          <w:szCs w:val="26"/>
          <w:lang w:val="pt-BR"/>
        </w:rPr>
      </w:pPr>
      <w:r w:rsidRPr="00D05E68">
        <w:rPr>
          <w:rFonts w:eastAsia="Times New Roman" w:cs="Times New Roman"/>
          <w:b/>
          <w:szCs w:val="26"/>
          <w:lang w:val="pt-BR"/>
        </w:rPr>
        <w:t>3. Dư nợ đề nghị cơ cấu lại thời hạn trả nợ:</w:t>
      </w:r>
    </w:p>
    <w:p w:rsidR="00D05E68" w:rsidRDefault="00D05E68" w:rsidP="00965BC9">
      <w:pPr>
        <w:contextualSpacing/>
        <w:rPr>
          <w:rFonts w:eastAsia="Times New Roman" w:cs="Times New Roman"/>
          <w:szCs w:val="26"/>
          <w:lang w:val="pt-BR"/>
        </w:rPr>
      </w:pPr>
      <w:r w:rsidRPr="00D05E68">
        <w:rPr>
          <w:rFonts w:eastAsia="Times New Roman" w:cs="Times New Roman"/>
          <w:szCs w:val="26"/>
          <w:lang w:val="pt-BR"/>
        </w:rPr>
        <w:t>- Dư nợ (gốc, lãi hay bao gồm cả gốc và lãi).</w:t>
      </w:r>
    </w:p>
    <w:p w:rsidR="005740D4" w:rsidRDefault="005740D4" w:rsidP="00965BC9">
      <w:pPr>
        <w:contextualSpacing/>
        <w:rPr>
          <w:rFonts w:eastAsia="Times New Roman"/>
          <w:szCs w:val="28"/>
          <w:lang w:val="pt-BR"/>
        </w:rPr>
      </w:pPr>
      <w:r>
        <w:rPr>
          <w:rFonts w:eastAsia="Times New Roman" w:cs="Times New Roman"/>
          <w:szCs w:val="26"/>
          <w:lang w:val="pt-BR"/>
        </w:rPr>
        <w:t xml:space="preserve">+) Dư nợ gốc: </w:t>
      </w:r>
      <w:r>
        <w:rPr>
          <w:rFonts w:eastAsia="Times New Roman"/>
          <w:szCs w:val="28"/>
          <w:lang w:val="pt-BR"/>
        </w:rPr>
        <w:t>{HĐTD.Dư nợ tại Agribank}</w:t>
      </w:r>
      <w:r>
        <w:rPr>
          <w:rFonts w:eastAsia="Times New Roman"/>
          <w:szCs w:val="28"/>
          <w:lang w:val="pt-BR"/>
        </w:rPr>
        <w:t xml:space="preserve"> đồng</w:t>
      </w:r>
    </w:p>
    <w:p w:rsidR="005740D4" w:rsidRPr="00D05E68" w:rsidRDefault="00974FC1" w:rsidP="00965BC9">
      <w:pPr>
        <w:contextualSpacing/>
        <w:rPr>
          <w:rFonts w:eastAsia="Times New Roman" w:cs="Times New Roman"/>
          <w:szCs w:val="26"/>
          <w:lang w:val="pt-BR"/>
        </w:rPr>
      </w:pPr>
      <w:r>
        <w:rPr>
          <w:rFonts w:eastAsia="Times New Roman" w:cs="Times New Roman"/>
          <w:szCs w:val="26"/>
          <w:lang w:val="pt-BR"/>
        </w:rPr>
        <w:t xml:space="preserve">+) </w:t>
      </w:r>
      <w:r w:rsidR="00965BC9">
        <w:rPr>
          <w:rFonts w:eastAsia="Times New Roman" w:cs="Times New Roman"/>
          <w:szCs w:val="26"/>
          <w:lang w:val="pt-BR"/>
        </w:rPr>
        <w:t>Lãi nộp đến</w:t>
      </w:r>
      <w:r w:rsidR="00AD4A92">
        <w:rPr>
          <w:rFonts w:eastAsia="Times New Roman" w:cs="Times New Roman"/>
          <w:szCs w:val="26"/>
          <w:lang w:val="pt-BR"/>
        </w:rPr>
        <w:t>:</w:t>
      </w:r>
      <w:r w:rsidR="00965BC9">
        <w:rPr>
          <w:rFonts w:eastAsia="Times New Roman" w:cs="Times New Roman"/>
          <w:szCs w:val="26"/>
          <w:lang w:val="pt-BR"/>
        </w:rPr>
        <w:t xml:space="preserve"> </w:t>
      </w:r>
      <w:r>
        <w:rPr>
          <w:rFonts w:eastAsia="Times New Roman" w:cs="Times New Roman"/>
          <w:szCs w:val="26"/>
          <w:lang w:val="pt-BR"/>
        </w:rPr>
        <w:t>{HĐTD.Lãi trả đến ngày}</w:t>
      </w:r>
    </w:p>
    <w:p w:rsidR="00D05E68" w:rsidRPr="00D05E68" w:rsidRDefault="00D05E68" w:rsidP="00965BC9">
      <w:pPr>
        <w:contextualSpacing/>
        <w:rPr>
          <w:rFonts w:eastAsia="Times New Roman" w:cs="Times New Roman"/>
          <w:szCs w:val="26"/>
          <w:lang w:val="pt-BR"/>
        </w:rPr>
      </w:pPr>
      <w:r w:rsidRPr="00D05E68">
        <w:rPr>
          <w:rFonts w:eastAsia="Times New Roman" w:cs="Times New Roman"/>
          <w:szCs w:val="26"/>
          <w:lang w:val="pt-BR"/>
        </w:rPr>
        <w:t>- Thời hạn cơ cấu thời hạn trả nợ (gốc, lãi hay bao gồm cả gốc và lãi).</w:t>
      </w:r>
    </w:p>
    <w:p w:rsidR="00D05E68" w:rsidRPr="00D05E68" w:rsidRDefault="00961BDF" w:rsidP="00965BC9">
      <w:pPr>
        <w:contextualSpacing/>
        <w:rPr>
          <w:rFonts w:eastAsia="Times New Roman" w:cs="Times New Roman"/>
          <w:b/>
          <w:szCs w:val="26"/>
          <w:lang w:val="pt-BR"/>
        </w:rPr>
      </w:pPr>
      <w:r>
        <w:rPr>
          <w:rFonts w:eastAsia="Times New Roman" w:cs="Times New Roman"/>
          <w:b/>
          <w:szCs w:val="26"/>
          <w:lang w:val="pt-BR"/>
        </w:rPr>
        <w:t>4</w:t>
      </w:r>
      <w:r w:rsidR="00D05E68" w:rsidRPr="00D05E68">
        <w:rPr>
          <w:rFonts w:eastAsia="Times New Roman" w:cs="Times New Roman"/>
          <w:b/>
          <w:szCs w:val="26"/>
          <w:lang w:val="pt-BR"/>
        </w:rPr>
        <w:t>.Tình hình hoạt động sản xuất kinh doanh của khách hàng:</w:t>
      </w:r>
    </w:p>
    <w:p w:rsidR="00D05E68" w:rsidRPr="00D05E68" w:rsidRDefault="00D05E68" w:rsidP="00965BC9">
      <w:pPr>
        <w:contextualSpacing/>
        <w:rPr>
          <w:rFonts w:eastAsia="Times New Roman" w:cs="Times New Roman"/>
          <w:szCs w:val="26"/>
          <w:lang w:val="pt-BR"/>
        </w:rPr>
      </w:pPr>
      <w:r w:rsidRPr="00D05E68">
        <w:rPr>
          <w:rFonts w:eastAsia="Times New Roman" w:cs="Times New Roman"/>
          <w:szCs w:val="26"/>
          <w:lang w:val="pt-BR"/>
        </w:rPr>
        <w:t xml:space="preserve">- </w:t>
      </w:r>
      <w:r>
        <w:rPr>
          <w:rFonts w:eastAsia="Times New Roman" w:cs="Times New Roman"/>
          <w:szCs w:val="26"/>
          <w:lang w:val="pt-BR"/>
        </w:rPr>
        <w:t>{HĐTD.Tình hình hoạt động SXKD}</w:t>
      </w:r>
    </w:p>
    <w:p w:rsidR="00D05E68" w:rsidRPr="00D05E68" w:rsidRDefault="00961BDF" w:rsidP="00965BC9">
      <w:pPr>
        <w:contextualSpacing/>
        <w:rPr>
          <w:rFonts w:eastAsia="Times New Roman" w:cs="Times New Roman"/>
          <w:b/>
          <w:szCs w:val="26"/>
          <w:lang w:val="pt-BR"/>
        </w:rPr>
      </w:pPr>
      <w:r>
        <w:rPr>
          <w:rFonts w:eastAsia="Times New Roman" w:cs="Times New Roman"/>
          <w:b/>
          <w:szCs w:val="26"/>
          <w:lang w:val="pt-BR"/>
        </w:rPr>
        <w:t>5</w:t>
      </w:r>
      <w:r w:rsidR="00D05E68" w:rsidRPr="00D05E68">
        <w:rPr>
          <w:rFonts w:eastAsia="Times New Roman" w:cs="Times New Roman"/>
          <w:b/>
          <w:szCs w:val="26"/>
          <w:lang w:val="pt-BR"/>
        </w:rPr>
        <w:t>. Phương án, nguồn trả nợ sau khi cơ cấu lại thời hạn trả nợ:</w:t>
      </w:r>
    </w:p>
    <w:p w:rsidR="00D05E68" w:rsidRDefault="00D05E68" w:rsidP="00965BC9">
      <w:pPr>
        <w:contextualSpacing/>
        <w:rPr>
          <w:rFonts w:eastAsia="Times New Roman" w:cs="Times New Roman"/>
          <w:szCs w:val="26"/>
          <w:lang w:val="pt-BR"/>
        </w:rPr>
      </w:pPr>
      <w:r w:rsidRPr="00D05E68">
        <w:rPr>
          <w:rFonts w:eastAsia="Times New Roman" w:cs="Times New Roman"/>
          <w:szCs w:val="26"/>
          <w:lang w:val="pt-BR"/>
        </w:rPr>
        <w:t>- Phương án trả nợ của công ty sau khi được ngân hàng chấp thuận cơ cấu lại thời hạn trả nợ.</w:t>
      </w:r>
    </w:p>
    <w:p w:rsidR="00965BC9" w:rsidRPr="00965BC9" w:rsidRDefault="00965BC9" w:rsidP="00965BC9">
      <w:pPr>
        <w:contextualSpacing/>
        <w:rPr>
          <w:rFonts w:eastAsia="Times New Roman" w:cs="Times New Roman"/>
          <w:szCs w:val="26"/>
          <w:lang w:val="pt-BR"/>
        </w:rPr>
      </w:pPr>
      <w:r w:rsidRPr="00965BC9">
        <w:rPr>
          <w:rFonts w:eastAsia="Times New Roman" w:cs="Times New Roman"/>
          <w:szCs w:val="26"/>
          <w:lang w:val="pt-BR"/>
        </w:rPr>
        <w:t xml:space="preserve">+) Bằng nguồn thu từ hoạt động sản xuất kinh doanh sau khi cơ cấu lại thời hạn trả nợ: </w:t>
      </w:r>
      <w:r>
        <w:rPr>
          <w:rFonts w:eastAsia="Times New Roman" w:cs="Times New Roman"/>
          <w:szCs w:val="26"/>
          <w:lang w:val="pt-BR"/>
        </w:rPr>
        <w:t>{HĐTD.Từ phương án, dự án}</w:t>
      </w:r>
      <w:r w:rsidRPr="00965BC9">
        <w:rPr>
          <w:rFonts w:eastAsia="Times New Roman" w:cs="Times New Roman"/>
          <w:szCs w:val="26"/>
          <w:lang w:val="pt-BR"/>
        </w:rPr>
        <w:t xml:space="preserve"> đồng</w:t>
      </w:r>
    </w:p>
    <w:p w:rsidR="00974FC1" w:rsidRPr="00D05E68" w:rsidRDefault="00965BC9" w:rsidP="00965BC9">
      <w:pPr>
        <w:contextualSpacing/>
        <w:rPr>
          <w:rFonts w:eastAsia="Times New Roman" w:cs="Times New Roman"/>
          <w:szCs w:val="26"/>
          <w:lang w:val="pt-BR"/>
        </w:rPr>
      </w:pPr>
      <w:r w:rsidRPr="00965BC9">
        <w:rPr>
          <w:rFonts w:eastAsia="Times New Roman" w:cs="Times New Roman"/>
          <w:szCs w:val="26"/>
          <w:lang w:val="pt-BR"/>
        </w:rPr>
        <w:t xml:space="preserve">+) Từ nguồn khác: </w:t>
      </w:r>
      <w:r>
        <w:rPr>
          <w:rFonts w:eastAsia="Times New Roman" w:cs="Times New Roman"/>
          <w:szCs w:val="26"/>
          <w:lang w:val="pt-BR"/>
        </w:rPr>
        <w:t>{HĐTD.Thu nhập khác}</w:t>
      </w:r>
      <w:r w:rsidRPr="00965BC9">
        <w:rPr>
          <w:rFonts w:eastAsia="Times New Roman" w:cs="Times New Roman"/>
          <w:szCs w:val="26"/>
          <w:lang w:val="pt-BR"/>
        </w:rPr>
        <w:t xml:space="preserve"> đồng </w:t>
      </w:r>
      <w:r w:rsidR="00A02B05" w:rsidRPr="00A02B05">
        <w:rPr>
          <w:rFonts w:eastAsia="Times New Roman" w:cs="Times New Roman"/>
          <w:szCs w:val="26"/>
          <w:lang w:val="pt-BR"/>
        </w:rPr>
        <w:t>{HĐTD.Cụ thể về thu nhập khác}</w:t>
      </w:r>
    </w:p>
    <w:p w:rsidR="00D05E68" w:rsidRDefault="00A02B05" w:rsidP="00965BC9">
      <w:pPr>
        <w:contextualSpacing/>
        <w:rPr>
          <w:rFonts w:eastAsia="Times New Roman" w:cs="Times New Roman"/>
          <w:b/>
          <w:szCs w:val="26"/>
          <w:lang w:val="pt-BR"/>
        </w:rPr>
      </w:pPr>
      <w:r>
        <w:rPr>
          <w:rFonts w:eastAsia="Times New Roman" w:cs="Times New Roman"/>
          <w:b/>
          <w:szCs w:val="26"/>
          <w:lang w:val="pt-BR"/>
        </w:rPr>
        <w:t>6</w:t>
      </w:r>
      <w:r w:rsidR="00D05E68" w:rsidRPr="00D05E68">
        <w:rPr>
          <w:rFonts w:eastAsia="Times New Roman" w:cs="Times New Roman"/>
          <w:b/>
          <w:szCs w:val="26"/>
          <w:lang w:val="pt-BR"/>
        </w:rPr>
        <w:t>. Đánh giá về khả năng trả nợ của khách hàng sau khi cơ cấu lại thời hạn trả nợ:</w:t>
      </w:r>
    </w:p>
    <w:p w:rsidR="00A02B05" w:rsidRPr="00A02B05" w:rsidRDefault="00A02B05" w:rsidP="00965BC9">
      <w:pPr>
        <w:contextualSpacing/>
        <w:rPr>
          <w:rFonts w:eastAsia="Times New Roman" w:cs="Times New Roman"/>
          <w:szCs w:val="26"/>
          <w:lang w:val="pt-BR"/>
        </w:rPr>
      </w:pPr>
      <w:r w:rsidRPr="00A02B05">
        <w:rPr>
          <w:rFonts w:eastAsia="Times New Roman" w:cs="Times New Roman"/>
          <w:szCs w:val="26"/>
          <w:lang w:val="pt-BR"/>
        </w:rPr>
        <w:t>- Khách hàng có khả năng trả nợ sau khi cơ cấu lại thời hạn trả nợ</w:t>
      </w:r>
    </w:p>
    <w:p w:rsidR="00D05E68" w:rsidRPr="00D05E68" w:rsidRDefault="00A02B05" w:rsidP="00974FC1">
      <w:pPr>
        <w:contextualSpacing/>
        <w:rPr>
          <w:rFonts w:eastAsia="Times New Roman" w:cs="Times New Roman"/>
          <w:b/>
          <w:bCs/>
          <w:szCs w:val="26"/>
          <w:lang w:val="fr-FR"/>
        </w:rPr>
      </w:pPr>
      <w:r>
        <w:rPr>
          <w:rFonts w:eastAsia="Times New Roman" w:cs="Times New Roman"/>
          <w:b/>
          <w:bCs/>
          <w:szCs w:val="26"/>
          <w:lang w:val="fr-FR"/>
        </w:rPr>
        <w:t>V</w:t>
      </w:r>
      <w:r w:rsidR="00D05E68" w:rsidRPr="00D05E68">
        <w:rPr>
          <w:rFonts w:eastAsia="Times New Roman" w:cs="Times New Roman"/>
          <w:b/>
          <w:bCs/>
          <w:szCs w:val="26"/>
          <w:lang w:val="fr-FR"/>
        </w:rPr>
        <w:t>. ĐÁNH GIÁ, ĐỀ XUẤT:</w:t>
      </w:r>
    </w:p>
    <w:p w:rsidR="00D05E68" w:rsidRPr="00D05E68" w:rsidRDefault="00974FC1" w:rsidP="00974FC1">
      <w:pPr>
        <w:ind w:left="567" w:firstLine="0"/>
        <w:contextualSpacing/>
        <w:jc w:val="left"/>
        <w:rPr>
          <w:rFonts w:eastAsia="Times New Roman" w:cs="Times New Roman"/>
          <w:b/>
          <w:szCs w:val="26"/>
          <w:lang w:val="fr-FR"/>
        </w:rPr>
      </w:pPr>
      <w:r>
        <w:rPr>
          <w:rFonts w:eastAsia="Times New Roman" w:cs="Times New Roman"/>
          <w:b/>
          <w:szCs w:val="26"/>
          <w:lang w:val="fr-FR"/>
        </w:rPr>
        <w:lastRenderedPageBreak/>
        <w:t xml:space="preserve">1. </w:t>
      </w:r>
      <w:r w:rsidR="00D05E68" w:rsidRPr="00D05E68">
        <w:rPr>
          <w:rFonts w:eastAsia="Times New Roman" w:cs="Times New Roman"/>
          <w:b/>
          <w:szCs w:val="26"/>
          <w:lang w:val="fr-FR"/>
        </w:rPr>
        <w:t>Đánh giá, đề xuất của Người quản lý nợ cho vay</w:t>
      </w:r>
      <w:r w:rsidR="00D05E68" w:rsidRPr="00D05E68">
        <w:rPr>
          <w:rFonts w:eastAsia="Times New Roman" w:cs="Times New Roman"/>
          <w:b/>
          <w:szCs w:val="26"/>
          <w:lang w:val="vi-VN"/>
        </w:rPr>
        <w:t>/Người thẩm định lại</w:t>
      </w:r>
      <w:r w:rsidR="00D05E68" w:rsidRPr="00D05E68">
        <w:rPr>
          <w:rFonts w:eastAsia="Times New Roman" w:cs="Times New Roman"/>
          <w:b/>
          <w:szCs w:val="26"/>
          <w:lang w:val="fr-FR"/>
        </w:rPr>
        <w:t>.</w:t>
      </w:r>
    </w:p>
    <w:p w:rsidR="00D05E68" w:rsidRPr="00D05E68" w:rsidRDefault="00D05E68" w:rsidP="00974FC1">
      <w:pPr>
        <w:contextualSpacing/>
        <w:rPr>
          <w:rFonts w:eastAsia="Times New Roman" w:cs="Times New Roman"/>
          <w:b/>
          <w:szCs w:val="26"/>
          <w:lang w:val="fr-FR"/>
        </w:rPr>
      </w:pPr>
      <w:r w:rsidRPr="00D05E68">
        <w:rPr>
          <w:rFonts w:eastAsia="Times New Roman" w:cs="Times New Roman"/>
          <w:szCs w:val="26"/>
          <w:lang w:val="pt-BR"/>
        </w:rPr>
        <w:t>-  Đánh giá việc đáp ứng các điều kiện vay vốn, tuân thủ các quy định của Agri</w:t>
      </w:r>
      <w:r w:rsidR="000819D7">
        <w:rPr>
          <w:rFonts w:eastAsia="Times New Roman" w:cs="Times New Roman"/>
          <w:szCs w:val="26"/>
          <w:lang w:val="pt-BR"/>
        </w:rPr>
        <w:t>bank và pháp luật có liên quan: Khách hàng đáp ứng đủ điều kiện</w:t>
      </w:r>
    </w:p>
    <w:p w:rsidR="00D05E68" w:rsidRPr="00D05E68" w:rsidRDefault="00D05E68" w:rsidP="00974FC1">
      <w:pPr>
        <w:numPr>
          <w:ilvl w:val="0"/>
          <w:numId w:val="5"/>
        </w:numPr>
        <w:ind w:left="0" w:firstLine="567"/>
        <w:contextualSpacing/>
        <w:jc w:val="left"/>
        <w:rPr>
          <w:rFonts w:eastAsia="Times New Roman" w:cs="Times New Roman"/>
          <w:szCs w:val="26"/>
          <w:lang w:val="fr-FR"/>
        </w:rPr>
      </w:pPr>
      <w:r w:rsidRPr="00D05E68">
        <w:rPr>
          <w:rFonts w:eastAsia="Times New Roman" w:cs="Times New Roman"/>
          <w:szCs w:val="26"/>
          <w:lang w:val="fr-FR"/>
        </w:rPr>
        <w:t>Về đề nghị cơ cấu</w:t>
      </w:r>
      <w:r w:rsidR="000819D7">
        <w:rPr>
          <w:rFonts w:eastAsia="Times New Roman" w:cs="Times New Roman"/>
          <w:szCs w:val="26"/>
          <w:lang w:val="fr-FR"/>
        </w:rPr>
        <w:t xml:space="preserve"> thời hạn trả nợ của khách hàng: </w:t>
      </w:r>
      <w:r w:rsidR="00C16758">
        <w:rPr>
          <w:rFonts w:eastAsia="Times New Roman" w:cs="Times New Roman"/>
          <w:szCs w:val="26"/>
          <w:lang w:val="fr-FR"/>
        </w:rPr>
        <w:t>Khả thi</w:t>
      </w:r>
    </w:p>
    <w:p w:rsidR="00D05E68" w:rsidRPr="00D05E68" w:rsidRDefault="00D05E68" w:rsidP="00974FC1">
      <w:pPr>
        <w:numPr>
          <w:ilvl w:val="0"/>
          <w:numId w:val="5"/>
        </w:numPr>
        <w:ind w:left="0" w:firstLine="567"/>
        <w:contextualSpacing/>
        <w:jc w:val="left"/>
        <w:rPr>
          <w:rFonts w:eastAsia="Times New Roman" w:cs="Times New Roman"/>
          <w:szCs w:val="26"/>
          <w:lang w:val="fr-FR"/>
        </w:rPr>
      </w:pPr>
      <w:r w:rsidRPr="00D05E68">
        <w:rPr>
          <w:rFonts w:eastAsia="Times New Roman" w:cs="Times New Roman"/>
          <w:szCs w:val="26"/>
          <w:lang w:val="fr-FR"/>
        </w:rPr>
        <w:t>Đánh giá khả năng về tài chính đảm bảo nguồn trả nợ của khách hàng sau</w:t>
      </w:r>
      <w:r w:rsidR="00C16758">
        <w:rPr>
          <w:rFonts w:eastAsia="Times New Roman" w:cs="Times New Roman"/>
          <w:szCs w:val="26"/>
          <w:lang w:val="fr-FR"/>
        </w:rPr>
        <w:t xml:space="preserve"> khi cơ cấu lại thời hạn trả nợ : Có khả năng tài chính</w:t>
      </w:r>
    </w:p>
    <w:p w:rsidR="00D05E68" w:rsidRPr="00D05E68" w:rsidRDefault="00D05E68" w:rsidP="00974FC1">
      <w:pPr>
        <w:contextualSpacing/>
        <w:rPr>
          <w:rFonts w:eastAsia="Times New Roman" w:cs="Times New Roman"/>
          <w:szCs w:val="26"/>
          <w:lang w:val="fr-FR"/>
        </w:rPr>
      </w:pPr>
      <w:r w:rsidRPr="00D05E68">
        <w:rPr>
          <w:rFonts w:eastAsia="Times New Roman" w:cs="Times New Roman"/>
          <w:szCs w:val="26"/>
          <w:lang w:val="fr-FR"/>
        </w:rPr>
        <w:t>Qua</w:t>
      </w:r>
      <w:r w:rsidR="00B42DA4">
        <w:rPr>
          <w:rFonts w:eastAsia="Times New Roman" w:cs="Times New Roman"/>
          <w:szCs w:val="26"/>
          <w:lang w:val="fr-FR"/>
        </w:rPr>
        <w:t xml:space="preserve"> xem xét đánh giá, khoản vay</w:t>
      </w:r>
      <w:r w:rsidRPr="00D05E68">
        <w:rPr>
          <w:rFonts w:eastAsia="Times New Roman" w:cs="Times New Roman"/>
          <w:szCs w:val="26"/>
          <w:lang w:val="fr-FR"/>
        </w:rPr>
        <w:t xml:space="preserve"> đủ điều kiện </w:t>
      </w:r>
      <w:r w:rsidRPr="00D05E68">
        <w:rPr>
          <w:rFonts w:eastAsia="Times New Roman" w:cs="Times New Roman"/>
          <w:szCs w:val="26"/>
          <w:lang w:val="pt-BR"/>
        </w:rPr>
        <w:t>gia hạn nợ gốc, nợ lãi; điều chỉnh kỳ hạn trả nợ gốc, nợ lãi</w:t>
      </w:r>
      <w:r w:rsidRPr="00D05E68">
        <w:rPr>
          <w:rFonts w:eastAsia="Times New Roman" w:cs="Times New Roman"/>
          <w:szCs w:val="26"/>
          <w:lang w:val="vi-VN"/>
        </w:rPr>
        <w:t>, k</w:t>
      </w:r>
      <w:r w:rsidRPr="00D05E68">
        <w:rPr>
          <w:rFonts w:eastAsia="Times New Roman" w:cs="Times New Roman"/>
          <w:szCs w:val="26"/>
          <w:lang w:val="fr-FR"/>
        </w:rPr>
        <w:t>ính trình đ</w:t>
      </w:r>
      <w:r w:rsidR="00B42DA4">
        <w:rPr>
          <w:rFonts w:eastAsia="Times New Roman" w:cs="Times New Roman"/>
          <w:szCs w:val="26"/>
          <w:lang w:val="fr-FR"/>
        </w:rPr>
        <w:t>ồng ý cơ cấu</w:t>
      </w:r>
      <w:r w:rsidRPr="00D05E68">
        <w:rPr>
          <w:rFonts w:eastAsia="Times New Roman" w:cs="Times New Roman"/>
          <w:szCs w:val="26"/>
          <w:lang w:val="fr-FR"/>
        </w:rPr>
        <w:t xml:space="preserve"> lại thời hạn nợ:</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1593"/>
        <w:gridCol w:w="1403"/>
        <w:gridCol w:w="1637"/>
        <w:gridCol w:w="1625"/>
        <w:gridCol w:w="1537"/>
      </w:tblGrid>
      <w:tr w:rsidR="00D05E68" w:rsidRPr="00D05E68" w:rsidTr="00974FC1">
        <w:trPr>
          <w:tblHeader/>
          <w:jc w:val="center"/>
        </w:trPr>
        <w:tc>
          <w:tcPr>
            <w:tcW w:w="2493" w:type="pct"/>
            <w:gridSpan w:val="3"/>
            <w:tcBorders>
              <w:top w:val="single" w:sz="4" w:space="0" w:color="auto"/>
              <w:left w:val="single" w:sz="4" w:space="0" w:color="auto"/>
              <w:bottom w:val="single" w:sz="4" w:space="0" w:color="auto"/>
              <w:right w:val="single" w:sz="4" w:space="0" w:color="auto"/>
            </w:tcBorders>
            <w:vAlign w:val="center"/>
            <w:hideMark/>
          </w:tcPr>
          <w:p w:rsidR="00D05E68" w:rsidRPr="00D05E68" w:rsidRDefault="00D05E68" w:rsidP="00974FC1">
            <w:pPr>
              <w:tabs>
                <w:tab w:val="center" w:pos="5040"/>
              </w:tabs>
              <w:ind w:firstLine="0"/>
              <w:contextualSpacing/>
              <w:jc w:val="center"/>
              <w:rPr>
                <w:rFonts w:eastAsia="Times New Roman" w:cs="Times New Roman"/>
                <w:b/>
                <w:szCs w:val="26"/>
                <w:lang w:val="fr-FR"/>
              </w:rPr>
            </w:pPr>
            <w:r w:rsidRPr="00D05E68">
              <w:rPr>
                <w:rFonts w:eastAsia="Times New Roman" w:cs="Times New Roman"/>
                <w:b/>
                <w:szCs w:val="26"/>
                <w:lang w:val="fr-FR"/>
              </w:rPr>
              <w:t>Kỳ hạn trả nợ gốc, nợ lãi theo cam kết</w:t>
            </w:r>
          </w:p>
        </w:tc>
        <w:tc>
          <w:tcPr>
            <w:tcW w:w="2507" w:type="pct"/>
            <w:gridSpan w:val="3"/>
            <w:tcBorders>
              <w:top w:val="single" w:sz="4" w:space="0" w:color="auto"/>
              <w:left w:val="single" w:sz="4" w:space="0" w:color="auto"/>
              <w:bottom w:val="single" w:sz="4" w:space="0" w:color="auto"/>
              <w:right w:val="single" w:sz="4" w:space="0" w:color="auto"/>
            </w:tcBorders>
            <w:vAlign w:val="center"/>
            <w:hideMark/>
          </w:tcPr>
          <w:p w:rsidR="00D05E68" w:rsidRPr="00D05E68" w:rsidRDefault="00D05E68" w:rsidP="00C16758">
            <w:pPr>
              <w:tabs>
                <w:tab w:val="center" w:pos="5040"/>
              </w:tabs>
              <w:ind w:firstLine="0"/>
              <w:contextualSpacing/>
              <w:jc w:val="center"/>
              <w:rPr>
                <w:rFonts w:eastAsia="Times New Roman" w:cs="Times New Roman"/>
                <w:b/>
                <w:szCs w:val="26"/>
                <w:lang w:val="fr-FR"/>
              </w:rPr>
            </w:pPr>
            <w:r w:rsidRPr="00D05E68">
              <w:rPr>
                <w:rFonts w:eastAsia="Times New Roman" w:cs="Times New Roman"/>
                <w:b/>
                <w:szCs w:val="26"/>
                <w:lang w:val="fr-FR"/>
              </w:rPr>
              <w:t>Đề nghị gia hạn/ điều chỉnh kỳ hạn trả nợ gốc, nợ lãi</w:t>
            </w:r>
          </w:p>
        </w:tc>
      </w:tr>
      <w:tr w:rsidR="00D05E68" w:rsidRPr="00D05E68" w:rsidTr="00974FC1">
        <w:trPr>
          <w:jc w:val="center"/>
        </w:trPr>
        <w:tc>
          <w:tcPr>
            <w:tcW w:w="928" w:type="pct"/>
            <w:tcBorders>
              <w:top w:val="single" w:sz="4" w:space="0" w:color="auto"/>
              <w:left w:val="single" w:sz="4" w:space="0" w:color="auto"/>
              <w:bottom w:val="single" w:sz="4" w:space="0" w:color="auto"/>
              <w:right w:val="single" w:sz="4" w:space="0" w:color="auto"/>
            </w:tcBorders>
            <w:vAlign w:val="center"/>
            <w:hideMark/>
          </w:tcPr>
          <w:p w:rsidR="00D05E68" w:rsidRPr="00D05E68" w:rsidRDefault="00D05E68" w:rsidP="00974FC1">
            <w:pPr>
              <w:tabs>
                <w:tab w:val="center" w:pos="5040"/>
              </w:tabs>
              <w:ind w:firstLine="0"/>
              <w:contextualSpacing/>
              <w:jc w:val="center"/>
              <w:rPr>
                <w:rFonts w:eastAsia="Times New Roman" w:cs="Times New Roman"/>
                <w:b/>
                <w:iCs/>
                <w:szCs w:val="26"/>
              </w:rPr>
            </w:pPr>
            <w:r w:rsidRPr="00D05E68">
              <w:rPr>
                <w:rFonts w:eastAsia="Times New Roman" w:cs="Times New Roman"/>
                <w:iCs/>
                <w:szCs w:val="26"/>
              </w:rPr>
              <w:t>Ngày, tháng, năm</w:t>
            </w:r>
          </w:p>
        </w:tc>
        <w:tc>
          <w:tcPr>
            <w:tcW w:w="832" w:type="pct"/>
            <w:tcBorders>
              <w:top w:val="single" w:sz="4" w:space="0" w:color="auto"/>
              <w:left w:val="single" w:sz="4" w:space="0" w:color="auto"/>
              <w:bottom w:val="single" w:sz="4" w:space="0" w:color="auto"/>
              <w:right w:val="single" w:sz="4" w:space="0" w:color="auto"/>
            </w:tcBorders>
            <w:vAlign w:val="center"/>
            <w:hideMark/>
          </w:tcPr>
          <w:p w:rsidR="00D05E68" w:rsidRPr="00D05E68" w:rsidRDefault="00D05E68" w:rsidP="00974FC1">
            <w:pPr>
              <w:tabs>
                <w:tab w:val="center" w:pos="5040"/>
              </w:tabs>
              <w:ind w:firstLine="0"/>
              <w:contextualSpacing/>
              <w:jc w:val="center"/>
              <w:rPr>
                <w:rFonts w:eastAsia="Times New Roman" w:cs="Times New Roman"/>
                <w:b/>
                <w:iCs/>
                <w:szCs w:val="26"/>
              </w:rPr>
            </w:pPr>
            <w:r w:rsidRPr="00D05E68">
              <w:rPr>
                <w:rFonts w:eastAsia="Times New Roman" w:cs="Times New Roman"/>
                <w:iCs/>
                <w:szCs w:val="26"/>
              </w:rPr>
              <w:t>Số tiền gốc</w:t>
            </w:r>
          </w:p>
        </w:tc>
        <w:tc>
          <w:tcPr>
            <w:tcW w:w="733" w:type="pct"/>
            <w:tcBorders>
              <w:top w:val="single" w:sz="4" w:space="0" w:color="auto"/>
              <w:left w:val="single" w:sz="4" w:space="0" w:color="auto"/>
              <w:bottom w:val="single" w:sz="4" w:space="0" w:color="auto"/>
              <w:right w:val="single" w:sz="4" w:space="0" w:color="auto"/>
            </w:tcBorders>
            <w:vAlign w:val="center"/>
            <w:hideMark/>
          </w:tcPr>
          <w:p w:rsidR="00D05E68" w:rsidRPr="00D05E68" w:rsidRDefault="00D05E68" w:rsidP="00974FC1">
            <w:pPr>
              <w:tabs>
                <w:tab w:val="center" w:pos="5040"/>
              </w:tabs>
              <w:ind w:firstLine="0"/>
              <w:contextualSpacing/>
              <w:jc w:val="center"/>
              <w:rPr>
                <w:rFonts w:eastAsia="Times New Roman" w:cs="Times New Roman"/>
                <w:b/>
                <w:iCs/>
                <w:szCs w:val="26"/>
              </w:rPr>
            </w:pPr>
            <w:r w:rsidRPr="00D05E68">
              <w:rPr>
                <w:rFonts w:eastAsia="Times New Roman" w:cs="Times New Roman"/>
                <w:iCs/>
                <w:szCs w:val="26"/>
              </w:rPr>
              <w:t>Số tiền lãi</w:t>
            </w:r>
          </w:p>
        </w:tc>
        <w:tc>
          <w:tcPr>
            <w:tcW w:w="855" w:type="pct"/>
            <w:tcBorders>
              <w:top w:val="single" w:sz="4" w:space="0" w:color="auto"/>
              <w:left w:val="single" w:sz="4" w:space="0" w:color="auto"/>
              <w:bottom w:val="single" w:sz="4" w:space="0" w:color="auto"/>
              <w:right w:val="single" w:sz="4" w:space="0" w:color="auto"/>
            </w:tcBorders>
            <w:vAlign w:val="center"/>
            <w:hideMark/>
          </w:tcPr>
          <w:p w:rsidR="00D05E68" w:rsidRPr="00D05E68" w:rsidRDefault="00D05E68" w:rsidP="00974FC1">
            <w:pPr>
              <w:tabs>
                <w:tab w:val="center" w:pos="5040"/>
              </w:tabs>
              <w:ind w:firstLine="0"/>
              <w:contextualSpacing/>
              <w:jc w:val="center"/>
              <w:rPr>
                <w:rFonts w:eastAsia="Times New Roman" w:cs="Times New Roman"/>
                <w:b/>
                <w:iCs/>
                <w:szCs w:val="26"/>
              </w:rPr>
            </w:pPr>
            <w:r w:rsidRPr="00D05E68">
              <w:rPr>
                <w:rFonts w:eastAsia="Times New Roman" w:cs="Times New Roman"/>
                <w:iCs/>
                <w:szCs w:val="26"/>
              </w:rPr>
              <w:t>Ngày, tháng, năm</w:t>
            </w:r>
          </w:p>
        </w:tc>
        <w:tc>
          <w:tcPr>
            <w:tcW w:w="849" w:type="pct"/>
            <w:tcBorders>
              <w:top w:val="single" w:sz="4" w:space="0" w:color="auto"/>
              <w:left w:val="single" w:sz="4" w:space="0" w:color="auto"/>
              <w:bottom w:val="single" w:sz="4" w:space="0" w:color="auto"/>
              <w:right w:val="single" w:sz="4" w:space="0" w:color="auto"/>
            </w:tcBorders>
            <w:vAlign w:val="center"/>
            <w:hideMark/>
          </w:tcPr>
          <w:p w:rsidR="00D05E68" w:rsidRPr="00D05E68" w:rsidRDefault="00D05E68" w:rsidP="00974FC1">
            <w:pPr>
              <w:tabs>
                <w:tab w:val="center" w:pos="5040"/>
              </w:tabs>
              <w:ind w:firstLine="0"/>
              <w:contextualSpacing/>
              <w:jc w:val="center"/>
              <w:rPr>
                <w:rFonts w:eastAsia="Times New Roman" w:cs="Times New Roman"/>
                <w:b/>
                <w:iCs/>
                <w:szCs w:val="26"/>
              </w:rPr>
            </w:pPr>
            <w:r w:rsidRPr="00D05E68">
              <w:rPr>
                <w:rFonts w:eastAsia="Times New Roman" w:cs="Times New Roman"/>
                <w:iCs/>
                <w:szCs w:val="26"/>
              </w:rPr>
              <w:t>Số tiền gốc</w:t>
            </w:r>
          </w:p>
        </w:tc>
        <w:tc>
          <w:tcPr>
            <w:tcW w:w="803" w:type="pct"/>
            <w:tcBorders>
              <w:top w:val="single" w:sz="4" w:space="0" w:color="auto"/>
              <w:left w:val="single" w:sz="4" w:space="0" w:color="auto"/>
              <w:bottom w:val="single" w:sz="4" w:space="0" w:color="auto"/>
              <w:right w:val="single" w:sz="4" w:space="0" w:color="auto"/>
            </w:tcBorders>
            <w:vAlign w:val="center"/>
            <w:hideMark/>
          </w:tcPr>
          <w:p w:rsidR="00D05E68" w:rsidRPr="00D05E68" w:rsidRDefault="00D05E68" w:rsidP="00974FC1">
            <w:pPr>
              <w:tabs>
                <w:tab w:val="center" w:pos="5040"/>
              </w:tabs>
              <w:ind w:firstLine="0"/>
              <w:contextualSpacing/>
              <w:jc w:val="center"/>
              <w:rPr>
                <w:rFonts w:eastAsia="Times New Roman" w:cs="Times New Roman"/>
                <w:b/>
                <w:iCs/>
                <w:szCs w:val="26"/>
              </w:rPr>
            </w:pPr>
            <w:r w:rsidRPr="00D05E68">
              <w:rPr>
                <w:rFonts w:eastAsia="Times New Roman" w:cs="Times New Roman"/>
                <w:iCs/>
                <w:szCs w:val="26"/>
              </w:rPr>
              <w:t>Số tiền lãi</w:t>
            </w:r>
          </w:p>
        </w:tc>
      </w:tr>
      <w:tr w:rsidR="00D05E68" w:rsidRPr="00C16758" w:rsidTr="00C16758">
        <w:trPr>
          <w:trHeight w:val="70"/>
          <w:jc w:val="center"/>
        </w:trPr>
        <w:tc>
          <w:tcPr>
            <w:tcW w:w="928" w:type="pct"/>
            <w:tcBorders>
              <w:top w:val="single" w:sz="4" w:space="0" w:color="auto"/>
              <w:left w:val="single" w:sz="4" w:space="0" w:color="auto"/>
              <w:bottom w:val="single" w:sz="4" w:space="0" w:color="auto"/>
              <w:right w:val="single" w:sz="4" w:space="0" w:color="auto"/>
            </w:tcBorders>
            <w:vAlign w:val="center"/>
          </w:tcPr>
          <w:p w:rsidR="00D05E68" w:rsidRPr="00C16758" w:rsidRDefault="00D05E68" w:rsidP="00C16758">
            <w:pPr>
              <w:tabs>
                <w:tab w:val="center" w:pos="5040"/>
              </w:tabs>
              <w:spacing w:before="60" w:after="60"/>
              <w:ind w:firstLine="0"/>
              <w:contextualSpacing/>
              <w:jc w:val="center"/>
              <w:rPr>
                <w:rFonts w:eastAsia="Times New Roman" w:cs="Times New Roman"/>
                <w:szCs w:val="26"/>
              </w:rPr>
            </w:pPr>
          </w:p>
        </w:tc>
        <w:tc>
          <w:tcPr>
            <w:tcW w:w="832" w:type="pct"/>
            <w:tcBorders>
              <w:top w:val="single" w:sz="4" w:space="0" w:color="auto"/>
              <w:left w:val="single" w:sz="4" w:space="0" w:color="auto"/>
              <w:bottom w:val="single" w:sz="4" w:space="0" w:color="auto"/>
              <w:right w:val="single" w:sz="4" w:space="0" w:color="auto"/>
            </w:tcBorders>
            <w:vAlign w:val="center"/>
          </w:tcPr>
          <w:p w:rsidR="00D05E68" w:rsidRPr="00C16758" w:rsidRDefault="00D05E68" w:rsidP="00C16758">
            <w:pPr>
              <w:tabs>
                <w:tab w:val="center" w:pos="5040"/>
              </w:tabs>
              <w:spacing w:before="60" w:after="60"/>
              <w:ind w:firstLine="0"/>
              <w:contextualSpacing/>
              <w:jc w:val="center"/>
              <w:rPr>
                <w:rFonts w:eastAsia="Times New Roman" w:cs="Times New Roman"/>
                <w:szCs w:val="26"/>
              </w:rPr>
            </w:pPr>
          </w:p>
        </w:tc>
        <w:tc>
          <w:tcPr>
            <w:tcW w:w="733" w:type="pct"/>
            <w:tcBorders>
              <w:top w:val="single" w:sz="4" w:space="0" w:color="auto"/>
              <w:left w:val="single" w:sz="4" w:space="0" w:color="auto"/>
              <w:bottom w:val="single" w:sz="4" w:space="0" w:color="auto"/>
              <w:right w:val="single" w:sz="4" w:space="0" w:color="auto"/>
            </w:tcBorders>
            <w:vAlign w:val="center"/>
          </w:tcPr>
          <w:p w:rsidR="00D05E68" w:rsidRPr="00C16758" w:rsidRDefault="00D05E68" w:rsidP="00C16758">
            <w:pPr>
              <w:tabs>
                <w:tab w:val="center" w:pos="5040"/>
              </w:tabs>
              <w:spacing w:before="60" w:after="60"/>
              <w:ind w:firstLine="0"/>
              <w:contextualSpacing/>
              <w:jc w:val="center"/>
              <w:rPr>
                <w:rFonts w:eastAsia="Times New Roman" w:cs="Times New Roman"/>
                <w:szCs w:val="26"/>
              </w:rPr>
            </w:pPr>
          </w:p>
        </w:tc>
        <w:tc>
          <w:tcPr>
            <w:tcW w:w="855" w:type="pct"/>
            <w:tcBorders>
              <w:top w:val="single" w:sz="4" w:space="0" w:color="auto"/>
              <w:left w:val="single" w:sz="4" w:space="0" w:color="auto"/>
              <w:bottom w:val="single" w:sz="4" w:space="0" w:color="auto"/>
              <w:right w:val="single" w:sz="4" w:space="0" w:color="auto"/>
            </w:tcBorders>
            <w:vAlign w:val="center"/>
          </w:tcPr>
          <w:p w:rsidR="00D05E68" w:rsidRPr="00C16758" w:rsidRDefault="00D05E68" w:rsidP="00C16758">
            <w:pPr>
              <w:tabs>
                <w:tab w:val="center" w:pos="5040"/>
              </w:tabs>
              <w:spacing w:before="60" w:after="60"/>
              <w:ind w:firstLine="0"/>
              <w:contextualSpacing/>
              <w:jc w:val="center"/>
              <w:rPr>
                <w:rFonts w:eastAsia="Times New Roman" w:cs="Times New Roman"/>
                <w:szCs w:val="26"/>
              </w:rPr>
            </w:pPr>
          </w:p>
        </w:tc>
        <w:tc>
          <w:tcPr>
            <w:tcW w:w="849" w:type="pct"/>
            <w:tcBorders>
              <w:top w:val="single" w:sz="4" w:space="0" w:color="auto"/>
              <w:left w:val="single" w:sz="4" w:space="0" w:color="auto"/>
              <w:bottom w:val="single" w:sz="4" w:space="0" w:color="auto"/>
              <w:right w:val="single" w:sz="4" w:space="0" w:color="auto"/>
            </w:tcBorders>
            <w:vAlign w:val="center"/>
          </w:tcPr>
          <w:p w:rsidR="00D05E68" w:rsidRPr="00C16758" w:rsidRDefault="00D05E68" w:rsidP="00C16758">
            <w:pPr>
              <w:tabs>
                <w:tab w:val="center" w:pos="5040"/>
              </w:tabs>
              <w:spacing w:before="60" w:after="60"/>
              <w:ind w:firstLine="0"/>
              <w:contextualSpacing/>
              <w:jc w:val="center"/>
              <w:rPr>
                <w:rFonts w:eastAsia="Times New Roman" w:cs="Times New Roman"/>
                <w:szCs w:val="26"/>
              </w:rPr>
            </w:pPr>
          </w:p>
        </w:tc>
        <w:tc>
          <w:tcPr>
            <w:tcW w:w="803" w:type="pct"/>
            <w:tcBorders>
              <w:top w:val="single" w:sz="4" w:space="0" w:color="auto"/>
              <w:left w:val="single" w:sz="4" w:space="0" w:color="auto"/>
              <w:bottom w:val="single" w:sz="4" w:space="0" w:color="auto"/>
              <w:right w:val="single" w:sz="4" w:space="0" w:color="auto"/>
            </w:tcBorders>
            <w:vAlign w:val="center"/>
          </w:tcPr>
          <w:p w:rsidR="00D05E68" w:rsidRPr="00C16758" w:rsidRDefault="00D05E68" w:rsidP="00C16758">
            <w:pPr>
              <w:tabs>
                <w:tab w:val="center" w:pos="5040"/>
              </w:tabs>
              <w:spacing w:before="60" w:after="60"/>
              <w:ind w:firstLine="0"/>
              <w:contextualSpacing/>
              <w:jc w:val="center"/>
              <w:rPr>
                <w:rFonts w:eastAsia="Times New Roman" w:cs="Times New Roman"/>
                <w:szCs w:val="26"/>
              </w:rPr>
            </w:pPr>
          </w:p>
        </w:tc>
      </w:tr>
    </w:tbl>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352"/>
      </w:tblGrid>
      <w:tr w:rsidR="00974FC1" w:rsidRPr="00974FC1" w:rsidTr="00974FC1">
        <w:tc>
          <w:tcPr>
            <w:tcW w:w="4219" w:type="dxa"/>
          </w:tcPr>
          <w:p w:rsidR="00974FC1" w:rsidRPr="00974FC1" w:rsidRDefault="00974FC1" w:rsidP="00974FC1">
            <w:pPr>
              <w:rPr>
                <w:rFonts w:eastAsia="Times New Roman"/>
                <w:sz w:val="24"/>
                <w:szCs w:val="26"/>
              </w:rPr>
            </w:pPr>
          </w:p>
        </w:tc>
        <w:tc>
          <w:tcPr>
            <w:tcW w:w="5352" w:type="dxa"/>
          </w:tcPr>
          <w:p w:rsidR="00974FC1" w:rsidRPr="00974FC1" w:rsidRDefault="00974FC1" w:rsidP="00C16758">
            <w:pPr>
              <w:spacing w:before="120"/>
              <w:jc w:val="center"/>
              <w:rPr>
                <w:rFonts w:eastAsia="Times New Roman"/>
                <w:i/>
                <w:szCs w:val="26"/>
              </w:rPr>
            </w:pPr>
            <w:r w:rsidRPr="00974FC1">
              <w:rPr>
                <w:rFonts w:eastAsia="Times New Roman"/>
                <w:i/>
                <w:szCs w:val="26"/>
              </w:rPr>
              <w:t>Ngày {Ngày} tháng {Tháng} năm {Năm}</w:t>
            </w:r>
          </w:p>
          <w:p w:rsidR="00974FC1" w:rsidRDefault="00974FC1" w:rsidP="00974FC1">
            <w:pPr>
              <w:jc w:val="center"/>
              <w:rPr>
                <w:rFonts w:eastAsia="Times New Roman"/>
                <w:b/>
                <w:szCs w:val="26"/>
              </w:rPr>
            </w:pPr>
            <w:r w:rsidRPr="00974FC1">
              <w:rPr>
                <w:rFonts w:eastAsia="Times New Roman"/>
                <w:b/>
                <w:szCs w:val="26"/>
              </w:rPr>
              <w:t>NGƯỜI QUẢN LÝ NỢ CHO VAY/</w:t>
            </w:r>
          </w:p>
          <w:p w:rsidR="00974FC1" w:rsidRPr="00974FC1" w:rsidRDefault="00974FC1" w:rsidP="00974FC1">
            <w:pPr>
              <w:jc w:val="center"/>
              <w:rPr>
                <w:rFonts w:eastAsia="Times New Roman"/>
                <w:b/>
                <w:sz w:val="24"/>
                <w:szCs w:val="26"/>
              </w:rPr>
            </w:pPr>
            <w:r w:rsidRPr="00974FC1">
              <w:rPr>
                <w:rFonts w:eastAsia="Times New Roman"/>
                <w:b/>
                <w:szCs w:val="26"/>
              </w:rPr>
              <w:t>NGƯỜI THẨM ĐỊNH LẠI</w:t>
            </w:r>
          </w:p>
          <w:p w:rsidR="00974FC1" w:rsidRPr="00974FC1" w:rsidRDefault="00974FC1" w:rsidP="00974FC1">
            <w:pPr>
              <w:jc w:val="center"/>
              <w:rPr>
                <w:rFonts w:eastAsia="Times New Roman"/>
                <w:i/>
                <w:sz w:val="24"/>
                <w:szCs w:val="26"/>
              </w:rPr>
            </w:pPr>
            <w:r w:rsidRPr="00974FC1">
              <w:rPr>
                <w:rFonts w:eastAsia="Times New Roman"/>
                <w:i/>
                <w:sz w:val="24"/>
                <w:szCs w:val="26"/>
              </w:rPr>
              <w:t>(Ký, ghi rõ họ tên)</w:t>
            </w:r>
          </w:p>
          <w:p w:rsidR="00974FC1" w:rsidRPr="00974FC1" w:rsidRDefault="00974FC1" w:rsidP="00974FC1">
            <w:pPr>
              <w:jc w:val="center"/>
              <w:rPr>
                <w:rFonts w:eastAsia="Times New Roman"/>
                <w:sz w:val="24"/>
                <w:szCs w:val="26"/>
              </w:rPr>
            </w:pPr>
          </w:p>
          <w:p w:rsidR="00974FC1" w:rsidRPr="00974FC1" w:rsidRDefault="00974FC1" w:rsidP="00974FC1">
            <w:pPr>
              <w:jc w:val="center"/>
              <w:rPr>
                <w:rFonts w:eastAsia="Times New Roman"/>
                <w:sz w:val="24"/>
                <w:szCs w:val="26"/>
              </w:rPr>
            </w:pPr>
          </w:p>
          <w:p w:rsidR="00974FC1" w:rsidRPr="00974FC1" w:rsidRDefault="00974FC1" w:rsidP="00974FC1">
            <w:pPr>
              <w:jc w:val="center"/>
              <w:rPr>
                <w:rFonts w:eastAsia="Times New Roman"/>
                <w:sz w:val="24"/>
                <w:szCs w:val="26"/>
              </w:rPr>
            </w:pPr>
          </w:p>
          <w:p w:rsidR="00974FC1" w:rsidRPr="00974FC1" w:rsidRDefault="00974FC1" w:rsidP="00974FC1">
            <w:pPr>
              <w:jc w:val="center"/>
              <w:rPr>
                <w:rFonts w:eastAsia="Times New Roman"/>
                <w:sz w:val="24"/>
                <w:szCs w:val="26"/>
              </w:rPr>
            </w:pPr>
          </w:p>
          <w:p w:rsidR="00974FC1" w:rsidRPr="00974FC1" w:rsidRDefault="00974FC1" w:rsidP="00974FC1">
            <w:pPr>
              <w:jc w:val="center"/>
              <w:rPr>
                <w:rFonts w:eastAsia="Times New Roman"/>
                <w:b/>
                <w:szCs w:val="26"/>
              </w:rPr>
            </w:pPr>
            <w:r w:rsidRPr="00974FC1">
              <w:rPr>
                <w:rFonts w:eastAsia="Times New Roman"/>
                <w:b/>
                <w:szCs w:val="26"/>
              </w:rPr>
              <w:t>{Tên người dùng}</w:t>
            </w:r>
          </w:p>
        </w:tc>
      </w:tr>
    </w:tbl>
    <w:p w:rsidR="00974FC1" w:rsidRPr="00D05E68" w:rsidRDefault="00974FC1" w:rsidP="00BC51B4">
      <w:pPr>
        <w:tabs>
          <w:tab w:val="center" w:pos="6480"/>
        </w:tabs>
        <w:ind w:firstLine="0"/>
        <w:contextualSpacing/>
        <w:jc w:val="center"/>
        <w:rPr>
          <w:rFonts w:eastAsia="Times New Roman" w:cs="Times New Roman"/>
          <w:b/>
          <w:szCs w:val="26"/>
          <w:lang w:val="pt-BR"/>
        </w:rPr>
      </w:pPr>
    </w:p>
    <w:p w:rsidR="00D05E68" w:rsidRPr="00D05E68" w:rsidRDefault="00D05E68" w:rsidP="00BC51B4">
      <w:pPr>
        <w:contextualSpacing/>
        <w:rPr>
          <w:rFonts w:eastAsia="Times New Roman" w:cs="Times New Roman"/>
          <w:b/>
          <w:szCs w:val="26"/>
          <w:lang w:val="fr-FR"/>
        </w:rPr>
      </w:pPr>
      <w:r w:rsidRPr="00D05E68">
        <w:rPr>
          <w:rFonts w:eastAsia="Times New Roman" w:cs="Times New Roman"/>
          <w:b/>
          <w:szCs w:val="26"/>
          <w:lang w:val="fr-FR"/>
        </w:rPr>
        <w:t>2. Đề xuất của Người kiểm soát khoản vay</w:t>
      </w:r>
    </w:p>
    <w:p w:rsidR="00D05E68" w:rsidRDefault="00D05E68" w:rsidP="00BC51B4">
      <w:pPr>
        <w:contextualSpacing/>
        <w:rPr>
          <w:rFonts w:eastAsia="Times New Roman" w:cs="Times New Roman"/>
          <w:szCs w:val="26"/>
          <w:lang w:val="pt-BR"/>
        </w:rPr>
      </w:pPr>
      <w:r w:rsidRPr="00D05E68">
        <w:rPr>
          <w:rFonts w:eastAsia="Times New Roman" w:cs="Times New Roman"/>
          <w:szCs w:val="26"/>
          <w:lang w:val="pt-BR"/>
        </w:rPr>
        <w:t>Qua</w:t>
      </w:r>
      <w:r w:rsidR="00B42DA4">
        <w:rPr>
          <w:rFonts w:eastAsia="Times New Roman" w:cs="Times New Roman"/>
          <w:szCs w:val="26"/>
          <w:lang w:val="pt-BR"/>
        </w:rPr>
        <w:t xml:space="preserve"> xem xét đánh giá, khoản vay đủ</w:t>
      </w:r>
      <w:r w:rsidRPr="00D05E68">
        <w:rPr>
          <w:rFonts w:eastAsia="Times New Roman" w:cs="Times New Roman"/>
          <w:szCs w:val="26"/>
          <w:lang w:val="pt-BR"/>
        </w:rPr>
        <w:t xml:space="preserve"> điều kiện gia hạn nợ gốc, nợ lãi; điều chỉnh kỳ hạn trả nợ gốc, nợ lãi: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1593"/>
        <w:gridCol w:w="1403"/>
        <w:gridCol w:w="1637"/>
        <w:gridCol w:w="1625"/>
        <w:gridCol w:w="1537"/>
      </w:tblGrid>
      <w:tr w:rsidR="00C16758" w:rsidRPr="00D05E68" w:rsidTr="00AD4A92">
        <w:trPr>
          <w:tblHeader/>
          <w:jc w:val="center"/>
        </w:trPr>
        <w:tc>
          <w:tcPr>
            <w:tcW w:w="2493" w:type="pct"/>
            <w:gridSpan w:val="3"/>
            <w:tcBorders>
              <w:top w:val="single" w:sz="4" w:space="0" w:color="auto"/>
              <w:left w:val="single" w:sz="4" w:space="0" w:color="auto"/>
              <w:bottom w:val="single" w:sz="4" w:space="0" w:color="auto"/>
              <w:right w:val="single" w:sz="4" w:space="0" w:color="auto"/>
            </w:tcBorders>
            <w:vAlign w:val="center"/>
            <w:hideMark/>
          </w:tcPr>
          <w:p w:rsidR="00C16758" w:rsidRPr="00D05E68" w:rsidRDefault="00C16758" w:rsidP="00AD4A92">
            <w:pPr>
              <w:tabs>
                <w:tab w:val="center" w:pos="5040"/>
              </w:tabs>
              <w:ind w:firstLine="0"/>
              <w:contextualSpacing/>
              <w:jc w:val="center"/>
              <w:rPr>
                <w:rFonts w:eastAsia="Times New Roman" w:cs="Times New Roman"/>
                <w:b/>
                <w:szCs w:val="26"/>
                <w:lang w:val="fr-FR"/>
              </w:rPr>
            </w:pPr>
            <w:r w:rsidRPr="00D05E68">
              <w:rPr>
                <w:rFonts w:eastAsia="Times New Roman" w:cs="Times New Roman"/>
                <w:b/>
                <w:szCs w:val="26"/>
                <w:lang w:val="fr-FR"/>
              </w:rPr>
              <w:t>Kỳ hạn trả nợ gốc, nợ lãi theo cam kết</w:t>
            </w:r>
          </w:p>
        </w:tc>
        <w:tc>
          <w:tcPr>
            <w:tcW w:w="2507" w:type="pct"/>
            <w:gridSpan w:val="3"/>
            <w:tcBorders>
              <w:top w:val="single" w:sz="4" w:space="0" w:color="auto"/>
              <w:left w:val="single" w:sz="4" w:space="0" w:color="auto"/>
              <w:bottom w:val="single" w:sz="4" w:space="0" w:color="auto"/>
              <w:right w:val="single" w:sz="4" w:space="0" w:color="auto"/>
            </w:tcBorders>
            <w:vAlign w:val="center"/>
            <w:hideMark/>
          </w:tcPr>
          <w:p w:rsidR="00C16758" w:rsidRPr="00D05E68" w:rsidRDefault="00C16758" w:rsidP="00AD4A92">
            <w:pPr>
              <w:tabs>
                <w:tab w:val="center" w:pos="5040"/>
              </w:tabs>
              <w:ind w:firstLine="0"/>
              <w:contextualSpacing/>
              <w:jc w:val="center"/>
              <w:rPr>
                <w:rFonts w:eastAsia="Times New Roman" w:cs="Times New Roman"/>
                <w:b/>
                <w:szCs w:val="26"/>
                <w:lang w:val="fr-FR"/>
              </w:rPr>
            </w:pPr>
            <w:r w:rsidRPr="00D05E68">
              <w:rPr>
                <w:rFonts w:eastAsia="Times New Roman" w:cs="Times New Roman"/>
                <w:b/>
                <w:szCs w:val="26"/>
                <w:lang w:val="fr-FR"/>
              </w:rPr>
              <w:t>Đề nghị gia hạn/ điều chỉnh kỳ hạn trả nợ gốc, nợ lãi</w:t>
            </w:r>
          </w:p>
        </w:tc>
      </w:tr>
      <w:tr w:rsidR="00C16758" w:rsidRPr="00D05E68" w:rsidTr="00AD4A92">
        <w:trPr>
          <w:jc w:val="center"/>
        </w:trPr>
        <w:tc>
          <w:tcPr>
            <w:tcW w:w="928" w:type="pct"/>
            <w:tcBorders>
              <w:top w:val="single" w:sz="4" w:space="0" w:color="auto"/>
              <w:left w:val="single" w:sz="4" w:space="0" w:color="auto"/>
              <w:bottom w:val="single" w:sz="4" w:space="0" w:color="auto"/>
              <w:right w:val="single" w:sz="4" w:space="0" w:color="auto"/>
            </w:tcBorders>
            <w:vAlign w:val="center"/>
            <w:hideMark/>
          </w:tcPr>
          <w:p w:rsidR="00C16758" w:rsidRPr="00D05E68" w:rsidRDefault="00C16758" w:rsidP="00AD4A92">
            <w:pPr>
              <w:tabs>
                <w:tab w:val="center" w:pos="5040"/>
              </w:tabs>
              <w:ind w:firstLine="0"/>
              <w:contextualSpacing/>
              <w:jc w:val="center"/>
              <w:rPr>
                <w:rFonts w:eastAsia="Times New Roman" w:cs="Times New Roman"/>
                <w:b/>
                <w:iCs/>
                <w:szCs w:val="26"/>
              </w:rPr>
            </w:pPr>
            <w:r w:rsidRPr="00D05E68">
              <w:rPr>
                <w:rFonts w:eastAsia="Times New Roman" w:cs="Times New Roman"/>
                <w:iCs/>
                <w:szCs w:val="26"/>
              </w:rPr>
              <w:t>Ngày, tháng, năm</w:t>
            </w:r>
          </w:p>
        </w:tc>
        <w:tc>
          <w:tcPr>
            <w:tcW w:w="832" w:type="pct"/>
            <w:tcBorders>
              <w:top w:val="single" w:sz="4" w:space="0" w:color="auto"/>
              <w:left w:val="single" w:sz="4" w:space="0" w:color="auto"/>
              <w:bottom w:val="single" w:sz="4" w:space="0" w:color="auto"/>
              <w:right w:val="single" w:sz="4" w:space="0" w:color="auto"/>
            </w:tcBorders>
            <w:vAlign w:val="center"/>
            <w:hideMark/>
          </w:tcPr>
          <w:p w:rsidR="00C16758" w:rsidRPr="00D05E68" w:rsidRDefault="00C16758" w:rsidP="00AD4A92">
            <w:pPr>
              <w:tabs>
                <w:tab w:val="center" w:pos="5040"/>
              </w:tabs>
              <w:ind w:firstLine="0"/>
              <w:contextualSpacing/>
              <w:jc w:val="center"/>
              <w:rPr>
                <w:rFonts w:eastAsia="Times New Roman" w:cs="Times New Roman"/>
                <w:b/>
                <w:iCs/>
                <w:szCs w:val="26"/>
              </w:rPr>
            </w:pPr>
            <w:r w:rsidRPr="00D05E68">
              <w:rPr>
                <w:rFonts w:eastAsia="Times New Roman" w:cs="Times New Roman"/>
                <w:iCs/>
                <w:szCs w:val="26"/>
              </w:rPr>
              <w:t>Số tiền gốc</w:t>
            </w:r>
          </w:p>
        </w:tc>
        <w:tc>
          <w:tcPr>
            <w:tcW w:w="733" w:type="pct"/>
            <w:tcBorders>
              <w:top w:val="single" w:sz="4" w:space="0" w:color="auto"/>
              <w:left w:val="single" w:sz="4" w:space="0" w:color="auto"/>
              <w:bottom w:val="single" w:sz="4" w:space="0" w:color="auto"/>
              <w:right w:val="single" w:sz="4" w:space="0" w:color="auto"/>
            </w:tcBorders>
            <w:vAlign w:val="center"/>
            <w:hideMark/>
          </w:tcPr>
          <w:p w:rsidR="00C16758" w:rsidRPr="00D05E68" w:rsidRDefault="00C16758" w:rsidP="00AD4A92">
            <w:pPr>
              <w:tabs>
                <w:tab w:val="center" w:pos="5040"/>
              </w:tabs>
              <w:ind w:firstLine="0"/>
              <w:contextualSpacing/>
              <w:jc w:val="center"/>
              <w:rPr>
                <w:rFonts w:eastAsia="Times New Roman" w:cs="Times New Roman"/>
                <w:b/>
                <w:iCs/>
                <w:szCs w:val="26"/>
              </w:rPr>
            </w:pPr>
            <w:r w:rsidRPr="00D05E68">
              <w:rPr>
                <w:rFonts w:eastAsia="Times New Roman" w:cs="Times New Roman"/>
                <w:iCs/>
                <w:szCs w:val="26"/>
              </w:rPr>
              <w:t>Số tiền lãi</w:t>
            </w:r>
          </w:p>
        </w:tc>
        <w:tc>
          <w:tcPr>
            <w:tcW w:w="855" w:type="pct"/>
            <w:tcBorders>
              <w:top w:val="single" w:sz="4" w:space="0" w:color="auto"/>
              <w:left w:val="single" w:sz="4" w:space="0" w:color="auto"/>
              <w:bottom w:val="single" w:sz="4" w:space="0" w:color="auto"/>
              <w:right w:val="single" w:sz="4" w:space="0" w:color="auto"/>
            </w:tcBorders>
            <w:vAlign w:val="center"/>
            <w:hideMark/>
          </w:tcPr>
          <w:p w:rsidR="00C16758" w:rsidRPr="00D05E68" w:rsidRDefault="00C16758" w:rsidP="00AD4A92">
            <w:pPr>
              <w:tabs>
                <w:tab w:val="center" w:pos="5040"/>
              </w:tabs>
              <w:ind w:firstLine="0"/>
              <w:contextualSpacing/>
              <w:jc w:val="center"/>
              <w:rPr>
                <w:rFonts w:eastAsia="Times New Roman" w:cs="Times New Roman"/>
                <w:b/>
                <w:iCs/>
                <w:szCs w:val="26"/>
              </w:rPr>
            </w:pPr>
            <w:r w:rsidRPr="00D05E68">
              <w:rPr>
                <w:rFonts w:eastAsia="Times New Roman" w:cs="Times New Roman"/>
                <w:iCs/>
                <w:szCs w:val="26"/>
              </w:rPr>
              <w:t>Ngày, tháng, năm</w:t>
            </w:r>
          </w:p>
        </w:tc>
        <w:tc>
          <w:tcPr>
            <w:tcW w:w="849" w:type="pct"/>
            <w:tcBorders>
              <w:top w:val="single" w:sz="4" w:space="0" w:color="auto"/>
              <w:left w:val="single" w:sz="4" w:space="0" w:color="auto"/>
              <w:bottom w:val="single" w:sz="4" w:space="0" w:color="auto"/>
              <w:right w:val="single" w:sz="4" w:space="0" w:color="auto"/>
            </w:tcBorders>
            <w:vAlign w:val="center"/>
            <w:hideMark/>
          </w:tcPr>
          <w:p w:rsidR="00C16758" w:rsidRPr="00D05E68" w:rsidRDefault="00C16758" w:rsidP="00AD4A92">
            <w:pPr>
              <w:tabs>
                <w:tab w:val="center" w:pos="5040"/>
              </w:tabs>
              <w:ind w:firstLine="0"/>
              <w:contextualSpacing/>
              <w:jc w:val="center"/>
              <w:rPr>
                <w:rFonts w:eastAsia="Times New Roman" w:cs="Times New Roman"/>
                <w:b/>
                <w:iCs/>
                <w:szCs w:val="26"/>
              </w:rPr>
            </w:pPr>
            <w:r w:rsidRPr="00D05E68">
              <w:rPr>
                <w:rFonts w:eastAsia="Times New Roman" w:cs="Times New Roman"/>
                <w:iCs/>
                <w:szCs w:val="26"/>
              </w:rPr>
              <w:t>Số tiền gốc</w:t>
            </w:r>
          </w:p>
        </w:tc>
        <w:tc>
          <w:tcPr>
            <w:tcW w:w="803" w:type="pct"/>
            <w:tcBorders>
              <w:top w:val="single" w:sz="4" w:space="0" w:color="auto"/>
              <w:left w:val="single" w:sz="4" w:space="0" w:color="auto"/>
              <w:bottom w:val="single" w:sz="4" w:space="0" w:color="auto"/>
              <w:right w:val="single" w:sz="4" w:space="0" w:color="auto"/>
            </w:tcBorders>
            <w:vAlign w:val="center"/>
            <w:hideMark/>
          </w:tcPr>
          <w:p w:rsidR="00C16758" w:rsidRPr="00D05E68" w:rsidRDefault="00C16758" w:rsidP="00AD4A92">
            <w:pPr>
              <w:tabs>
                <w:tab w:val="center" w:pos="5040"/>
              </w:tabs>
              <w:ind w:firstLine="0"/>
              <w:contextualSpacing/>
              <w:jc w:val="center"/>
              <w:rPr>
                <w:rFonts w:eastAsia="Times New Roman" w:cs="Times New Roman"/>
                <w:b/>
                <w:iCs/>
                <w:szCs w:val="26"/>
              </w:rPr>
            </w:pPr>
            <w:r w:rsidRPr="00D05E68">
              <w:rPr>
                <w:rFonts w:eastAsia="Times New Roman" w:cs="Times New Roman"/>
                <w:iCs/>
                <w:szCs w:val="26"/>
              </w:rPr>
              <w:t>Số tiền lãi</w:t>
            </w:r>
          </w:p>
        </w:tc>
      </w:tr>
      <w:tr w:rsidR="00C16758" w:rsidRPr="00C16758" w:rsidTr="00AD4A92">
        <w:trPr>
          <w:trHeight w:val="70"/>
          <w:jc w:val="center"/>
        </w:trPr>
        <w:tc>
          <w:tcPr>
            <w:tcW w:w="928" w:type="pct"/>
            <w:tcBorders>
              <w:top w:val="single" w:sz="4" w:space="0" w:color="auto"/>
              <w:left w:val="single" w:sz="4" w:space="0" w:color="auto"/>
              <w:bottom w:val="single" w:sz="4" w:space="0" w:color="auto"/>
              <w:right w:val="single" w:sz="4" w:space="0" w:color="auto"/>
            </w:tcBorders>
            <w:vAlign w:val="center"/>
          </w:tcPr>
          <w:p w:rsidR="00C16758" w:rsidRPr="00C16758" w:rsidRDefault="00C16758" w:rsidP="00AD4A92">
            <w:pPr>
              <w:tabs>
                <w:tab w:val="center" w:pos="5040"/>
              </w:tabs>
              <w:spacing w:before="60" w:after="60"/>
              <w:ind w:firstLine="0"/>
              <w:contextualSpacing/>
              <w:jc w:val="center"/>
              <w:rPr>
                <w:rFonts w:eastAsia="Times New Roman" w:cs="Times New Roman"/>
                <w:szCs w:val="26"/>
              </w:rPr>
            </w:pPr>
          </w:p>
        </w:tc>
        <w:tc>
          <w:tcPr>
            <w:tcW w:w="832" w:type="pct"/>
            <w:tcBorders>
              <w:top w:val="single" w:sz="4" w:space="0" w:color="auto"/>
              <w:left w:val="single" w:sz="4" w:space="0" w:color="auto"/>
              <w:bottom w:val="single" w:sz="4" w:space="0" w:color="auto"/>
              <w:right w:val="single" w:sz="4" w:space="0" w:color="auto"/>
            </w:tcBorders>
            <w:vAlign w:val="center"/>
          </w:tcPr>
          <w:p w:rsidR="00C16758" w:rsidRPr="00C16758" w:rsidRDefault="00C16758" w:rsidP="00AD4A92">
            <w:pPr>
              <w:tabs>
                <w:tab w:val="center" w:pos="5040"/>
              </w:tabs>
              <w:spacing w:before="60" w:after="60"/>
              <w:ind w:firstLine="0"/>
              <w:contextualSpacing/>
              <w:jc w:val="center"/>
              <w:rPr>
                <w:rFonts w:eastAsia="Times New Roman" w:cs="Times New Roman"/>
                <w:szCs w:val="26"/>
              </w:rPr>
            </w:pPr>
          </w:p>
        </w:tc>
        <w:tc>
          <w:tcPr>
            <w:tcW w:w="733" w:type="pct"/>
            <w:tcBorders>
              <w:top w:val="single" w:sz="4" w:space="0" w:color="auto"/>
              <w:left w:val="single" w:sz="4" w:space="0" w:color="auto"/>
              <w:bottom w:val="single" w:sz="4" w:space="0" w:color="auto"/>
              <w:right w:val="single" w:sz="4" w:space="0" w:color="auto"/>
            </w:tcBorders>
            <w:vAlign w:val="center"/>
          </w:tcPr>
          <w:p w:rsidR="00C16758" w:rsidRPr="00C16758" w:rsidRDefault="00C16758" w:rsidP="00AD4A92">
            <w:pPr>
              <w:tabs>
                <w:tab w:val="center" w:pos="5040"/>
              </w:tabs>
              <w:spacing w:before="60" w:after="60"/>
              <w:ind w:firstLine="0"/>
              <w:contextualSpacing/>
              <w:jc w:val="center"/>
              <w:rPr>
                <w:rFonts w:eastAsia="Times New Roman" w:cs="Times New Roman"/>
                <w:szCs w:val="26"/>
              </w:rPr>
            </w:pPr>
          </w:p>
        </w:tc>
        <w:tc>
          <w:tcPr>
            <w:tcW w:w="855" w:type="pct"/>
            <w:tcBorders>
              <w:top w:val="single" w:sz="4" w:space="0" w:color="auto"/>
              <w:left w:val="single" w:sz="4" w:space="0" w:color="auto"/>
              <w:bottom w:val="single" w:sz="4" w:space="0" w:color="auto"/>
              <w:right w:val="single" w:sz="4" w:space="0" w:color="auto"/>
            </w:tcBorders>
            <w:vAlign w:val="center"/>
          </w:tcPr>
          <w:p w:rsidR="00C16758" w:rsidRPr="00C16758" w:rsidRDefault="00C16758" w:rsidP="00AD4A92">
            <w:pPr>
              <w:tabs>
                <w:tab w:val="center" w:pos="5040"/>
              </w:tabs>
              <w:spacing w:before="60" w:after="60"/>
              <w:ind w:firstLine="0"/>
              <w:contextualSpacing/>
              <w:jc w:val="center"/>
              <w:rPr>
                <w:rFonts w:eastAsia="Times New Roman" w:cs="Times New Roman"/>
                <w:szCs w:val="26"/>
              </w:rPr>
            </w:pPr>
          </w:p>
        </w:tc>
        <w:tc>
          <w:tcPr>
            <w:tcW w:w="849" w:type="pct"/>
            <w:tcBorders>
              <w:top w:val="single" w:sz="4" w:space="0" w:color="auto"/>
              <w:left w:val="single" w:sz="4" w:space="0" w:color="auto"/>
              <w:bottom w:val="single" w:sz="4" w:space="0" w:color="auto"/>
              <w:right w:val="single" w:sz="4" w:space="0" w:color="auto"/>
            </w:tcBorders>
            <w:vAlign w:val="center"/>
          </w:tcPr>
          <w:p w:rsidR="00C16758" w:rsidRPr="00C16758" w:rsidRDefault="00C16758" w:rsidP="00AD4A92">
            <w:pPr>
              <w:tabs>
                <w:tab w:val="center" w:pos="5040"/>
              </w:tabs>
              <w:spacing w:before="60" w:after="60"/>
              <w:ind w:firstLine="0"/>
              <w:contextualSpacing/>
              <w:jc w:val="center"/>
              <w:rPr>
                <w:rFonts w:eastAsia="Times New Roman" w:cs="Times New Roman"/>
                <w:szCs w:val="26"/>
              </w:rPr>
            </w:pPr>
          </w:p>
        </w:tc>
        <w:tc>
          <w:tcPr>
            <w:tcW w:w="803" w:type="pct"/>
            <w:tcBorders>
              <w:top w:val="single" w:sz="4" w:space="0" w:color="auto"/>
              <w:left w:val="single" w:sz="4" w:space="0" w:color="auto"/>
              <w:bottom w:val="single" w:sz="4" w:space="0" w:color="auto"/>
              <w:right w:val="single" w:sz="4" w:space="0" w:color="auto"/>
            </w:tcBorders>
            <w:vAlign w:val="center"/>
          </w:tcPr>
          <w:p w:rsidR="00C16758" w:rsidRPr="00C16758" w:rsidRDefault="00C16758" w:rsidP="00AD4A92">
            <w:pPr>
              <w:tabs>
                <w:tab w:val="center" w:pos="5040"/>
              </w:tabs>
              <w:spacing w:before="60" w:after="60"/>
              <w:ind w:firstLine="0"/>
              <w:contextualSpacing/>
              <w:jc w:val="center"/>
              <w:rPr>
                <w:rFonts w:eastAsia="Times New Roman" w:cs="Times New Roman"/>
                <w:szCs w:val="26"/>
              </w:rPr>
            </w:pPr>
          </w:p>
        </w:tc>
      </w:tr>
    </w:tbl>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5210"/>
      </w:tblGrid>
      <w:tr w:rsidR="00974FC1" w:rsidRPr="00974FC1" w:rsidTr="00974FC1">
        <w:tc>
          <w:tcPr>
            <w:tcW w:w="4361" w:type="dxa"/>
          </w:tcPr>
          <w:p w:rsidR="00974FC1" w:rsidRPr="00974FC1" w:rsidRDefault="00974FC1" w:rsidP="00C16758">
            <w:pPr>
              <w:rPr>
                <w:rFonts w:eastAsia="Times New Roman"/>
                <w:sz w:val="24"/>
                <w:szCs w:val="26"/>
              </w:rPr>
            </w:pPr>
          </w:p>
        </w:tc>
        <w:tc>
          <w:tcPr>
            <w:tcW w:w="5210" w:type="dxa"/>
          </w:tcPr>
          <w:p w:rsidR="00974FC1" w:rsidRPr="00974FC1" w:rsidRDefault="00974FC1" w:rsidP="00974FC1">
            <w:pPr>
              <w:spacing w:before="120"/>
              <w:jc w:val="center"/>
              <w:rPr>
                <w:rFonts w:eastAsia="Times New Roman"/>
                <w:i/>
                <w:szCs w:val="26"/>
              </w:rPr>
            </w:pPr>
            <w:r w:rsidRPr="00974FC1">
              <w:rPr>
                <w:rFonts w:eastAsia="Times New Roman"/>
                <w:i/>
                <w:szCs w:val="26"/>
              </w:rPr>
              <w:t>Ngày {Ngày} tháng {Tháng} năm {Năm}</w:t>
            </w:r>
          </w:p>
          <w:p w:rsidR="00974FC1" w:rsidRPr="00974FC1" w:rsidRDefault="00974FC1" w:rsidP="00974FC1">
            <w:pPr>
              <w:jc w:val="center"/>
              <w:rPr>
                <w:rFonts w:eastAsia="Times New Roman"/>
                <w:b/>
                <w:szCs w:val="26"/>
              </w:rPr>
            </w:pPr>
            <w:r w:rsidRPr="00974FC1">
              <w:rPr>
                <w:rFonts w:eastAsia="Times New Roman"/>
                <w:b/>
                <w:szCs w:val="26"/>
              </w:rPr>
              <w:t>NGƯỜI KIỂM SOÁT KHOẢN VAY</w:t>
            </w:r>
          </w:p>
          <w:p w:rsidR="00974FC1" w:rsidRPr="00974FC1" w:rsidRDefault="00974FC1" w:rsidP="00974FC1">
            <w:pPr>
              <w:jc w:val="center"/>
              <w:rPr>
                <w:rFonts w:eastAsia="Times New Roman"/>
                <w:i/>
                <w:sz w:val="24"/>
                <w:szCs w:val="26"/>
              </w:rPr>
            </w:pPr>
            <w:r w:rsidRPr="00974FC1">
              <w:rPr>
                <w:rFonts w:eastAsia="Times New Roman"/>
                <w:i/>
                <w:sz w:val="24"/>
                <w:szCs w:val="26"/>
              </w:rPr>
              <w:t>(Ký, ghi rõ họ tên)</w:t>
            </w:r>
          </w:p>
          <w:p w:rsidR="00974FC1" w:rsidRPr="00974FC1" w:rsidRDefault="00974FC1" w:rsidP="00974FC1">
            <w:pPr>
              <w:jc w:val="center"/>
              <w:rPr>
                <w:rFonts w:eastAsia="Times New Roman"/>
                <w:sz w:val="24"/>
                <w:szCs w:val="26"/>
              </w:rPr>
            </w:pPr>
          </w:p>
          <w:p w:rsidR="00974FC1" w:rsidRPr="00974FC1" w:rsidRDefault="00974FC1" w:rsidP="00974FC1">
            <w:pPr>
              <w:jc w:val="center"/>
              <w:rPr>
                <w:rFonts w:eastAsia="Times New Roman"/>
                <w:sz w:val="24"/>
                <w:szCs w:val="26"/>
              </w:rPr>
            </w:pPr>
          </w:p>
          <w:p w:rsidR="00974FC1" w:rsidRPr="00974FC1" w:rsidRDefault="00974FC1" w:rsidP="00974FC1">
            <w:pPr>
              <w:jc w:val="center"/>
              <w:rPr>
                <w:rFonts w:eastAsia="Times New Roman"/>
                <w:sz w:val="24"/>
                <w:szCs w:val="26"/>
              </w:rPr>
            </w:pPr>
          </w:p>
          <w:p w:rsidR="00974FC1" w:rsidRPr="00974FC1" w:rsidRDefault="00974FC1" w:rsidP="00974FC1">
            <w:pPr>
              <w:jc w:val="center"/>
              <w:rPr>
                <w:rFonts w:eastAsia="Times New Roman"/>
                <w:sz w:val="24"/>
                <w:szCs w:val="26"/>
              </w:rPr>
            </w:pPr>
          </w:p>
          <w:p w:rsidR="00974FC1" w:rsidRPr="00974FC1" w:rsidRDefault="00974FC1" w:rsidP="00974FC1">
            <w:pPr>
              <w:jc w:val="center"/>
              <w:rPr>
                <w:rFonts w:eastAsia="Times New Roman"/>
                <w:b/>
                <w:szCs w:val="26"/>
              </w:rPr>
            </w:pPr>
            <w:r w:rsidRPr="00974FC1">
              <w:rPr>
                <w:rFonts w:eastAsia="Times New Roman"/>
                <w:b/>
                <w:szCs w:val="26"/>
              </w:rPr>
              <w:t>{Người kiểm soát}</w:t>
            </w:r>
          </w:p>
        </w:tc>
      </w:tr>
    </w:tbl>
    <w:p w:rsidR="00974FC1" w:rsidRDefault="00974FC1" w:rsidP="00BC51B4">
      <w:pPr>
        <w:tabs>
          <w:tab w:val="center" w:pos="6804"/>
        </w:tabs>
        <w:ind w:firstLine="0"/>
        <w:contextualSpacing/>
        <w:jc w:val="left"/>
        <w:rPr>
          <w:rFonts w:eastAsia="Times New Roman" w:cs="Times New Roman"/>
          <w:szCs w:val="26"/>
          <w:lang w:val="de-DE"/>
        </w:rPr>
      </w:pPr>
    </w:p>
    <w:p w:rsidR="00D05E68" w:rsidRPr="00A02B05" w:rsidRDefault="00D05E68" w:rsidP="00A02B05">
      <w:pPr>
        <w:contextualSpacing/>
        <w:rPr>
          <w:rFonts w:eastAsia="Times New Roman" w:cs="Times New Roman"/>
          <w:b/>
          <w:szCs w:val="26"/>
          <w:lang w:val="de-DE"/>
        </w:rPr>
      </w:pPr>
      <w:r w:rsidRPr="00A02B05">
        <w:rPr>
          <w:rFonts w:eastAsia="Times New Roman" w:cs="Times New Roman"/>
          <w:b/>
          <w:szCs w:val="26"/>
          <w:lang w:val="de-DE"/>
        </w:rPr>
        <w:t xml:space="preserve">3. Người </w:t>
      </w:r>
      <w:r w:rsidRPr="00A02B05">
        <w:rPr>
          <w:rFonts w:eastAsia="Times New Roman" w:cs="Times New Roman"/>
          <w:b/>
          <w:szCs w:val="26"/>
          <w:lang w:val="vi-VN"/>
        </w:rPr>
        <w:t>phê duyệt/</w:t>
      </w:r>
      <w:r w:rsidRPr="00A02B05">
        <w:rPr>
          <w:rFonts w:eastAsia="Times New Roman" w:cs="Times New Roman"/>
          <w:b/>
          <w:szCs w:val="26"/>
          <w:lang w:val="de-DE"/>
        </w:rPr>
        <w:t>quyết định cơ cấu lại thời hạn trả nợ</w:t>
      </w:r>
    </w:p>
    <w:p w:rsidR="00D05E68" w:rsidRPr="00D05E68" w:rsidRDefault="00F22065" w:rsidP="00BC51B4">
      <w:pPr>
        <w:contextualSpacing/>
        <w:rPr>
          <w:rFonts w:eastAsia="Times New Roman" w:cs="Times New Roman"/>
          <w:szCs w:val="26"/>
          <w:lang w:val="de-DE"/>
        </w:rPr>
      </w:pPr>
      <w:sdt>
        <w:sdtPr>
          <w:rPr>
            <w:rFonts w:eastAsia="Times New Roman" w:cs="Times New Roman"/>
            <w:szCs w:val="26"/>
            <w:lang w:val="de-DE"/>
          </w:rPr>
          <w:id w:val="2136133472"/>
          <w14:checkbox>
            <w14:checked w14:val="0"/>
            <w14:checkedState w14:val="2612" w14:font="MS Gothic"/>
            <w14:uncheckedState w14:val="2610" w14:font="MS Gothic"/>
          </w14:checkbox>
        </w:sdtPr>
        <w:sdtContent>
          <w:r w:rsidR="00B42DA4">
            <w:rPr>
              <w:rFonts w:ascii="MS Gothic" w:eastAsia="MS Gothic" w:hAnsi="MS Gothic" w:cs="Times New Roman" w:hint="eastAsia"/>
              <w:szCs w:val="26"/>
              <w:lang w:val="de-DE"/>
            </w:rPr>
            <w:t>☐</w:t>
          </w:r>
        </w:sdtContent>
      </w:sdt>
      <w:r w:rsidR="00B42DA4">
        <w:rPr>
          <w:rFonts w:eastAsia="Times New Roman" w:cs="Times New Roman"/>
          <w:szCs w:val="26"/>
          <w:lang w:val="de-DE"/>
        </w:rPr>
        <w:t xml:space="preserve"> Đồng ý cơ cấu</w:t>
      </w:r>
      <w:r w:rsidR="00D05E68" w:rsidRPr="00D05E68">
        <w:rPr>
          <w:rFonts w:eastAsia="Times New Roman" w:cs="Times New Roman"/>
          <w:szCs w:val="26"/>
          <w:lang w:val="de-DE"/>
        </w:rPr>
        <w:t xml:space="preserve"> lại thời hạn trả nợ.</w:t>
      </w:r>
    </w:p>
    <w:p w:rsidR="00D05E68" w:rsidRDefault="00F22065" w:rsidP="00B42DA4">
      <w:pPr>
        <w:tabs>
          <w:tab w:val="right" w:leader="dot" w:pos="9356"/>
        </w:tabs>
        <w:spacing w:after="120"/>
        <w:contextualSpacing/>
        <w:rPr>
          <w:rFonts w:eastAsia="Times New Roman" w:cs="Times New Roman"/>
          <w:szCs w:val="26"/>
          <w:lang w:val="de-DE"/>
        </w:rPr>
      </w:pPr>
      <w:sdt>
        <w:sdtPr>
          <w:rPr>
            <w:rFonts w:eastAsia="Times New Roman" w:cs="Times New Roman"/>
            <w:szCs w:val="26"/>
            <w:lang w:val="de-DE"/>
          </w:rPr>
          <w:id w:val="-893887125"/>
          <w14:checkbox>
            <w14:checked w14:val="0"/>
            <w14:checkedState w14:val="2612" w14:font="MS Gothic"/>
            <w14:uncheckedState w14:val="2610" w14:font="MS Gothic"/>
          </w14:checkbox>
        </w:sdtPr>
        <w:sdtContent>
          <w:r w:rsidR="00B42DA4">
            <w:rPr>
              <w:rFonts w:ascii="MS Gothic" w:eastAsia="MS Gothic" w:hAnsi="MS Gothic" w:cs="Times New Roman" w:hint="eastAsia"/>
              <w:szCs w:val="26"/>
              <w:lang w:val="de-DE"/>
            </w:rPr>
            <w:t>☐</w:t>
          </w:r>
        </w:sdtContent>
      </w:sdt>
      <w:r w:rsidR="00B42DA4">
        <w:rPr>
          <w:rFonts w:eastAsia="Times New Roman" w:cs="Times New Roman"/>
          <w:szCs w:val="26"/>
          <w:lang w:val="de-DE"/>
        </w:rPr>
        <w:t xml:space="preserve"> Không đồng ý cơ cấu</w:t>
      </w:r>
      <w:r w:rsidR="00B42DA4" w:rsidRPr="00D05E68">
        <w:rPr>
          <w:rFonts w:eastAsia="Times New Roman" w:cs="Times New Roman"/>
          <w:szCs w:val="26"/>
          <w:lang w:val="de-DE"/>
        </w:rPr>
        <w:t xml:space="preserve"> lại thời hạn trả nợ.</w:t>
      </w:r>
      <w:r w:rsidR="00B42DA4">
        <w:rPr>
          <w:rFonts w:eastAsia="Times New Roman" w:cs="Times New Roman"/>
          <w:szCs w:val="26"/>
          <w:lang w:val="de-DE"/>
        </w:rPr>
        <w:t xml:space="preserve"> </w:t>
      </w:r>
      <w:r w:rsidR="00D05E68" w:rsidRPr="00D05E68">
        <w:rPr>
          <w:rFonts w:eastAsia="Times New Roman" w:cs="Times New Roman"/>
          <w:szCs w:val="26"/>
          <w:lang w:val="de-DE"/>
        </w:rPr>
        <w:t>Lý do</w:t>
      </w:r>
      <w:r w:rsidR="00B42DA4">
        <w:rPr>
          <w:rFonts w:eastAsia="Times New Roman" w:cs="Times New Roman"/>
          <w:szCs w:val="26"/>
          <w:lang w:val="de-DE"/>
        </w:rPr>
        <w:t xml:space="preserve">: </w:t>
      </w:r>
      <w:r w:rsidR="00B42DA4">
        <w:rPr>
          <w:rFonts w:eastAsia="Times New Roman" w:cs="Times New Roman"/>
          <w:szCs w:val="26"/>
          <w:lang w:val="de-DE"/>
        </w:rPr>
        <w:tab/>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202"/>
      </w:tblGrid>
      <w:tr w:rsidR="00B42DA4" w:rsidRPr="00974FC1" w:rsidTr="00B42DA4">
        <w:tc>
          <w:tcPr>
            <w:tcW w:w="3369" w:type="dxa"/>
          </w:tcPr>
          <w:p w:rsidR="00B42DA4" w:rsidRPr="00974FC1" w:rsidRDefault="00B42DA4" w:rsidP="000819D7">
            <w:pPr>
              <w:rPr>
                <w:rFonts w:eastAsia="Times New Roman"/>
                <w:sz w:val="24"/>
                <w:szCs w:val="26"/>
              </w:rPr>
            </w:pPr>
          </w:p>
        </w:tc>
        <w:tc>
          <w:tcPr>
            <w:tcW w:w="6202" w:type="dxa"/>
          </w:tcPr>
          <w:p w:rsidR="00B42DA4" w:rsidRPr="00974FC1" w:rsidRDefault="00B42DA4" w:rsidP="000819D7">
            <w:pPr>
              <w:spacing w:before="120"/>
              <w:jc w:val="center"/>
              <w:rPr>
                <w:rFonts w:eastAsia="Times New Roman"/>
                <w:i/>
                <w:szCs w:val="26"/>
              </w:rPr>
            </w:pPr>
            <w:r w:rsidRPr="00974FC1">
              <w:rPr>
                <w:rFonts w:eastAsia="Times New Roman"/>
                <w:i/>
                <w:szCs w:val="26"/>
              </w:rPr>
              <w:t>Ngày {Ngày} tháng {Tháng} năm {Năm}</w:t>
            </w:r>
          </w:p>
          <w:p w:rsidR="00B42DA4" w:rsidRPr="00B42DA4" w:rsidRDefault="00B42DA4" w:rsidP="00B42DA4">
            <w:pPr>
              <w:jc w:val="center"/>
              <w:rPr>
                <w:rFonts w:eastAsia="Times New Roman"/>
                <w:b/>
                <w:szCs w:val="26"/>
              </w:rPr>
            </w:pPr>
            <w:r w:rsidRPr="00B42DA4">
              <w:rPr>
                <w:rFonts w:eastAsia="Times New Roman"/>
                <w:b/>
                <w:szCs w:val="26"/>
              </w:rPr>
              <w:t>NGƯỜI PHÊ DUYỆT/</w:t>
            </w:r>
          </w:p>
          <w:p w:rsidR="00B42DA4" w:rsidRPr="00974FC1" w:rsidRDefault="00B42DA4" w:rsidP="00B42DA4">
            <w:pPr>
              <w:jc w:val="center"/>
              <w:rPr>
                <w:rFonts w:eastAsia="Times New Roman"/>
                <w:b/>
                <w:szCs w:val="26"/>
              </w:rPr>
            </w:pPr>
            <w:r w:rsidRPr="00B42DA4">
              <w:rPr>
                <w:rFonts w:eastAsia="Times New Roman"/>
                <w:b/>
                <w:szCs w:val="26"/>
              </w:rPr>
              <w:t>QUYẾT ĐỊNH CƠ CẤU LẠI THỜI HẠN TRẢ NỢ</w:t>
            </w:r>
          </w:p>
          <w:p w:rsidR="00B42DA4" w:rsidRPr="00974FC1" w:rsidRDefault="00B42DA4" w:rsidP="00B42DA4">
            <w:pPr>
              <w:jc w:val="center"/>
              <w:rPr>
                <w:rFonts w:eastAsia="Times New Roman"/>
                <w:i/>
                <w:sz w:val="24"/>
                <w:szCs w:val="26"/>
              </w:rPr>
            </w:pPr>
            <w:r w:rsidRPr="00974FC1">
              <w:rPr>
                <w:rFonts w:eastAsia="Times New Roman"/>
                <w:i/>
                <w:sz w:val="24"/>
                <w:szCs w:val="26"/>
              </w:rPr>
              <w:t>(</w:t>
            </w:r>
            <w:r w:rsidRPr="00B42DA4">
              <w:rPr>
                <w:rFonts w:eastAsia="Times New Roman"/>
                <w:i/>
                <w:sz w:val="24"/>
                <w:szCs w:val="26"/>
              </w:rPr>
              <w:t>Ký, ghi rõ họ tên, đóng dấu</w:t>
            </w:r>
            <w:r w:rsidRPr="00974FC1">
              <w:rPr>
                <w:rFonts w:eastAsia="Times New Roman"/>
                <w:i/>
                <w:sz w:val="24"/>
                <w:szCs w:val="26"/>
              </w:rPr>
              <w:t>)</w:t>
            </w:r>
          </w:p>
        </w:tc>
      </w:tr>
    </w:tbl>
    <w:p w:rsidR="00B42DA4" w:rsidRDefault="00B42DA4" w:rsidP="00B42DA4">
      <w:pPr>
        <w:tabs>
          <w:tab w:val="right" w:leader="dot" w:pos="9356"/>
        </w:tabs>
        <w:spacing w:after="120"/>
        <w:contextualSpacing/>
        <w:rPr>
          <w:rFonts w:eastAsia="Times New Roman" w:cs="Times New Roman"/>
          <w:szCs w:val="26"/>
          <w:lang w:val="de-DE"/>
        </w:rPr>
      </w:pPr>
    </w:p>
    <w:p w:rsidR="00B42DA4" w:rsidRDefault="00B42DA4" w:rsidP="00BC51B4">
      <w:pPr>
        <w:tabs>
          <w:tab w:val="center" w:pos="7200"/>
        </w:tabs>
        <w:ind w:firstLine="0"/>
        <w:contextualSpacing/>
        <w:rPr>
          <w:rFonts w:eastAsia="Times New Roman" w:cs="Times New Roman"/>
          <w:i/>
          <w:szCs w:val="26"/>
          <w:lang w:val="de-DE"/>
        </w:rPr>
      </w:pPr>
    </w:p>
    <w:p w:rsidR="00B42DA4" w:rsidRDefault="00B42DA4" w:rsidP="00BC51B4">
      <w:pPr>
        <w:tabs>
          <w:tab w:val="center" w:pos="7200"/>
        </w:tabs>
        <w:ind w:firstLine="0"/>
        <w:contextualSpacing/>
        <w:rPr>
          <w:rFonts w:eastAsia="Times New Roman" w:cs="Times New Roman"/>
          <w:i/>
          <w:szCs w:val="26"/>
          <w:lang w:val="de-DE"/>
        </w:rPr>
      </w:pPr>
    </w:p>
    <w:p w:rsidR="00B42DA4" w:rsidRDefault="00B42DA4" w:rsidP="00BC51B4">
      <w:pPr>
        <w:tabs>
          <w:tab w:val="center" w:pos="7200"/>
        </w:tabs>
        <w:ind w:firstLine="0"/>
        <w:contextualSpacing/>
        <w:rPr>
          <w:rFonts w:eastAsia="Times New Roman" w:cs="Times New Roman"/>
          <w:i/>
          <w:szCs w:val="26"/>
          <w:lang w:val="de-DE"/>
        </w:rPr>
      </w:pPr>
    </w:p>
    <w:p w:rsidR="00B42DA4" w:rsidRDefault="00B42DA4" w:rsidP="00BC51B4">
      <w:pPr>
        <w:tabs>
          <w:tab w:val="center" w:pos="7200"/>
        </w:tabs>
        <w:ind w:firstLine="0"/>
        <w:contextualSpacing/>
        <w:rPr>
          <w:rFonts w:eastAsia="Times New Roman" w:cs="Times New Roman"/>
          <w:i/>
          <w:szCs w:val="26"/>
          <w:lang w:val="de-DE"/>
        </w:rPr>
      </w:pPr>
    </w:p>
    <w:p w:rsidR="00B42DA4" w:rsidRPr="00D05E68" w:rsidRDefault="00B42DA4" w:rsidP="00BC51B4">
      <w:pPr>
        <w:tabs>
          <w:tab w:val="center" w:pos="7200"/>
        </w:tabs>
        <w:ind w:firstLine="0"/>
        <w:contextualSpacing/>
        <w:rPr>
          <w:rFonts w:eastAsia="Times New Roman" w:cs="Times New Roman"/>
          <w:i/>
          <w:szCs w:val="26"/>
          <w:lang w:val="de-DE"/>
        </w:rPr>
      </w:pPr>
    </w:p>
    <w:p w:rsidR="00D05E68" w:rsidRPr="00D05E68" w:rsidRDefault="00D05E68" w:rsidP="00BC51B4">
      <w:pPr>
        <w:tabs>
          <w:tab w:val="center" w:pos="7200"/>
        </w:tabs>
        <w:ind w:firstLine="0"/>
        <w:contextualSpacing/>
        <w:rPr>
          <w:rFonts w:eastAsia="Times New Roman" w:cs="Times New Roman"/>
          <w:i/>
          <w:szCs w:val="26"/>
          <w:lang w:val="de-DE"/>
        </w:rPr>
      </w:pPr>
    </w:p>
    <w:p w:rsidR="00D05E68" w:rsidRPr="00D05E68" w:rsidRDefault="00D05E68" w:rsidP="00BC51B4">
      <w:pPr>
        <w:tabs>
          <w:tab w:val="center" w:pos="7200"/>
        </w:tabs>
        <w:ind w:firstLine="0"/>
        <w:contextualSpacing/>
        <w:rPr>
          <w:rFonts w:eastAsia="Times New Roman" w:cs="Times New Roman"/>
          <w:i/>
          <w:szCs w:val="26"/>
          <w:lang w:val="de-DE"/>
        </w:rPr>
      </w:pPr>
    </w:p>
    <w:p w:rsidR="00D05E68" w:rsidRPr="00C16758" w:rsidRDefault="00D05E68" w:rsidP="00BC51B4">
      <w:pPr>
        <w:tabs>
          <w:tab w:val="center" w:pos="1620"/>
          <w:tab w:val="center" w:pos="6300"/>
        </w:tabs>
        <w:ind w:firstLine="0"/>
        <w:contextualSpacing/>
        <w:rPr>
          <w:rFonts w:eastAsia="Times New Roman" w:cs="Times New Roman"/>
          <w:i/>
          <w:sz w:val="24"/>
          <w:szCs w:val="26"/>
          <w:lang w:val="pt-BR"/>
        </w:rPr>
      </w:pPr>
      <w:r w:rsidRPr="00C16758">
        <w:rPr>
          <w:rFonts w:eastAsia="Times New Roman" w:cs="Times New Roman"/>
          <w:b/>
          <w:i/>
          <w:sz w:val="24"/>
          <w:szCs w:val="26"/>
          <w:u w:val="single"/>
          <w:lang w:val="pt-BR"/>
        </w:rPr>
        <w:tab/>
        <w:t>Ghi chú</w:t>
      </w:r>
      <w:r w:rsidRPr="00C16758">
        <w:rPr>
          <w:rFonts w:eastAsia="Times New Roman" w:cs="Times New Roman"/>
          <w:i/>
          <w:sz w:val="24"/>
          <w:szCs w:val="26"/>
          <w:lang w:val="pt-BR"/>
        </w:rPr>
        <w:t>: Đây là mẫu báo cáo cơ cấu lại thời hạn trả nợ có tính chất hướng dẫn, Người quản lý nợ cho vay</w:t>
      </w:r>
      <w:r w:rsidRPr="00C16758">
        <w:rPr>
          <w:rFonts w:eastAsia="Times New Roman" w:cs="Times New Roman"/>
          <w:i/>
          <w:sz w:val="24"/>
          <w:szCs w:val="26"/>
          <w:lang w:val="vi-VN"/>
        </w:rPr>
        <w:t>/Người thẩm định lại</w:t>
      </w:r>
      <w:r w:rsidRPr="00C16758">
        <w:rPr>
          <w:rFonts w:eastAsia="Times New Roman" w:cs="Times New Roman"/>
          <w:i/>
          <w:sz w:val="24"/>
          <w:szCs w:val="26"/>
          <w:lang w:val="pt-BR"/>
        </w:rPr>
        <w:t xml:space="preserve"> cần căn cứ đặc điểm tình hình hoạt động thực tế của khách hàng, khả năng trả nợ, phương án đề nghị cơ cấu để nêu những số liệu, nhận xét chi tiết các nội dung từ mục I đến V thích hợp. Nếu báo cáo cơ cấu nợ là tờ rời phải đóng dấu giáp lai.</w:t>
      </w:r>
    </w:p>
    <w:sectPr w:rsidR="00D05E68" w:rsidRPr="00C16758" w:rsidSect="00C16758">
      <w:headerReference w:type="default" r:id="rId8"/>
      <w:headerReference w:type="first" r:id="rId9"/>
      <w:pgSz w:w="11907" w:h="16840" w:code="9"/>
      <w:pgMar w:top="1134" w:right="1134"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2065" w:rsidRDefault="00F22065" w:rsidP="00BC51B4">
      <w:r>
        <w:separator/>
      </w:r>
    </w:p>
  </w:endnote>
  <w:endnote w:type="continuationSeparator" w:id="0">
    <w:p w:rsidR="00F22065" w:rsidRDefault="00F22065" w:rsidP="00BC5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2065" w:rsidRDefault="00F22065" w:rsidP="00BC51B4">
      <w:r>
        <w:separator/>
      </w:r>
    </w:p>
  </w:footnote>
  <w:footnote w:type="continuationSeparator" w:id="0">
    <w:p w:rsidR="00F22065" w:rsidRDefault="00F22065" w:rsidP="00BC51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4889713"/>
      <w:docPartObj>
        <w:docPartGallery w:val="Page Numbers (Top of Page)"/>
        <w:docPartUnique/>
      </w:docPartObj>
    </w:sdtPr>
    <w:sdtEndPr>
      <w:rPr>
        <w:noProof/>
      </w:rPr>
    </w:sdtEndPr>
    <w:sdtContent>
      <w:p w:rsidR="00F22065" w:rsidRDefault="00F22065" w:rsidP="00C16758">
        <w:pPr>
          <w:pStyle w:val="Header"/>
          <w:jc w:val="center"/>
        </w:pPr>
        <w:r>
          <w:fldChar w:fldCharType="begin"/>
        </w:r>
        <w:r>
          <w:instrText xml:space="preserve"> PAGE   \* MERGEFORMAT </w:instrText>
        </w:r>
        <w:r>
          <w:fldChar w:fldCharType="separate"/>
        </w:r>
        <w:r w:rsidR="00A02B05">
          <w:rPr>
            <w:noProof/>
          </w:rPr>
          <w:t>2</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2065" w:rsidRPr="00BC51B4" w:rsidRDefault="00F22065" w:rsidP="00BC51B4">
    <w:pPr>
      <w:pStyle w:val="Header"/>
      <w:jc w:val="right"/>
      <w:rPr>
        <w:b/>
      </w:rPr>
    </w:pPr>
    <w:r w:rsidRPr="00BC51B4">
      <w:rPr>
        <w:b/>
      </w:rPr>
      <w:t>Mẫu số 14/ĐXCC-PN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9B55FD"/>
    <w:multiLevelType w:val="hybridMultilevel"/>
    <w:tmpl w:val="CF54869C"/>
    <w:lvl w:ilvl="0" w:tplc="B170AE06">
      <w:start w:val="1"/>
      <w:numFmt w:val="decimal"/>
      <w:lvlText w:val="%1."/>
      <w:lvlJc w:val="left"/>
      <w:pPr>
        <w:ind w:left="990" w:hanging="360"/>
      </w:p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1">
    <w:nsid w:val="2A4315C1"/>
    <w:multiLevelType w:val="hybridMultilevel"/>
    <w:tmpl w:val="F4806E0E"/>
    <w:lvl w:ilvl="0" w:tplc="7E9EDE26">
      <w:start w:val="1"/>
      <w:numFmt w:val="decimal"/>
      <w:lvlText w:val="%1."/>
      <w:lvlJc w:val="left"/>
      <w:pPr>
        <w:ind w:left="990" w:hanging="360"/>
      </w:p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2">
    <w:nsid w:val="40B76C18"/>
    <w:multiLevelType w:val="hybridMultilevel"/>
    <w:tmpl w:val="C81C652C"/>
    <w:lvl w:ilvl="0" w:tplc="2076B276">
      <w:start w:val="2"/>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3">
    <w:nsid w:val="55F1530E"/>
    <w:multiLevelType w:val="hybridMultilevel"/>
    <w:tmpl w:val="DE04D492"/>
    <w:lvl w:ilvl="0" w:tplc="81A04B94">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nsid w:val="696D42DB"/>
    <w:multiLevelType w:val="hybridMultilevel"/>
    <w:tmpl w:val="FC2E3158"/>
    <w:lvl w:ilvl="0" w:tplc="62082620">
      <w:start w:val="1"/>
      <w:numFmt w:val="decimal"/>
      <w:lvlText w:val="%1."/>
      <w:lvlJc w:val="left"/>
      <w:pPr>
        <w:ind w:left="990" w:hanging="360"/>
      </w:pPr>
      <w:rPr>
        <w:b w:val="0"/>
      </w:r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5E68"/>
    <w:rsid w:val="000819D7"/>
    <w:rsid w:val="00171E3B"/>
    <w:rsid w:val="001D561F"/>
    <w:rsid w:val="002433B6"/>
    <w:rsid w:val="00321EE6"/>
    <w:rsid w:val="00405466"/>
    <w:rsid w:val="004F5ACF"/>
    <w:rsid w:val="005740D4"/>
    <w:rsid w:val="00576F0F"/>
    <w:rsid w:val="00762FFB"/>
    <w:rsid w:val="007A506B"/>
    <w:rsid w:val="008A4826"/>
    <w:rsid w:val="00961BDF"/>
    <w:rsid w:val="00965BC9"/>
    <w:rsid w:val="00974FC1"/>
    <w:rsid w:val="00A02B05"/>
    <w:rsid w:val="00A104B2"/>
    <w:rsid w:val="00AD4A92"/>
    <w:rsid w:val="00B42DA4"/>
    <w:rsid w:val="00BB186A"/>
    <w:rsid w:val="00BC51B4"/>
    <w:rsid w:val="00C16758"/>
    <w:rsid w:val="00D05E68"/>
    <w:rsid w:val="00F22065"/>
    <w:rsid w:val="00FC7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67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1B4"/>
    <w:pPr>
      <w:tabs>
        <w:tab w:val="center" w:pos="4680"/>
        <w:tab w:val="right" w:pos="9360"/>
      </w:tabs>
    </w:pPr>
  </w:style>
  <w:style w:type="character" w:customStyle="1" w:styleId="HeaderChar">
    <w:name w:val="Header Char"/>
    <w:basedOn w:val="DefaultParagraphFont"/>
    <w:link w:val="Header"/>
    <w:uiPriority w:val="99"/>
    <w:rsid w:val="00BC51B4"/>
  </w:style>
  <w:style w:type="paragraph" w:styleId="Footer">
    <w:name w:val="footer"/>
    <w:basedOn w:val="Normal"/>
    <w:link w:val="FooterChar"/>
    <w:uiPriority w:val="99"/>
    <w:unhideWhenUsed/>
    <w:rsid w:val="00BC51B4"/>
    <w:pPr>
      <w:tabs>
        <w:tab w:val="center" w:pos="4680"/>
        <w:tab w:val="right" w:pos="9360"/>
      </w:tabs>
    </w:pPr>
  </w:style>
  <w:style w:type="character" w:customStyle="1" w:styleId="FooterChar">
    <w:name w:val="Footer Char"/>
    <w:basedOn w:val="DefaultParagraphFont"/>
    <w:link w:val="Footer"/>
    <w:uiPriority w:val="99"/>
    <w:rsid w:val="00BC51B4"/>
  </w:style>
  <w:style w:type="table" w:styleId="TableGrid">
    <w:name w:val="Table Grid"/>
    <w:basedOn w:val="TableNormal"/>
    <w:uiPriority w:val="59"/>
    <w:rsid w:val="00BB186A"/>
    <w:pPr>
      <w:ind w:firstLine="0"/>
      <w:jc w:val="left"/>
    </w:pPr>
    <w:rPr>
      <w:rFonts w:eastAsia="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21EE6"/>
    <w:rPr>
      <w:rFonts w:ascii="Tahoma" w:hAnsi="Tahoma" w:cs="Tahoma"/>
      <w:sz w:val="16"/>
      <w:szCs w:val="16"/>
    </w:rPr>
  </w:style>
  <w:style w:type="character" w:customStyle="1" w:styleId="BalloonTextChar">
    <w:name w:val="Balloon Text Char"/>
    <w:basedOn w:val="DefaultParagraphFont"/>
    <w:link w:val="BalloonText"/>
    <w:uiPriority w:val="99"/>
    <w:semiHidden/>
    <w:rsid w:val="00321EE6"/>
    <w:rPr>
      <w:rFonts w:ascii="Tahoma" w:hAnsi="Tahoma" w:cs="Tahoma"/>
      <w:sz w:val="16"/>
      <w:szCs w:val="16"/>
    </w:rPr>
  </w:style>
  <w:style w:type="table" w:customStyle="1" w:styleId="TableGrid3">
    <w:name w:val="Table Grid3"/>
    <w:basedOn w:val="TableNormal"/>
    <w:next w:val="TableGrid"/>
    <w:uiPriority w:val="59"/>
    <w:rsid w:val="00974FC1"/>
    <w:pPr>
      <w:ind w:firstLine="0"/>
      <w:jc w:val="left"/>
    </w:pPr>
    <w:rPr>
      <w:rFonts w:eastAsia="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67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1B4"/>
    <w:pPr>
      <w:tabs>
        <w:tab w:val="center" w:pos="4680"/>
        <w:tab w:val="right" w:pos="9360"/>
      </w:tabs>
    </w:pPr>
  </w:style>
  <w:style w:type="character" w:customStyle="1" w:styleId="HeaderChar">
    <w:name w:val="Header Char"/>
    <w:basedOn w:val="DefaultParagraphFont"/>
    <w:link w:val="Header"/>
    <w:uiPriority w:val="99"/>
    <w:rsid w:val="00BC51B4"/>
  </w:style>
  <w:style w:type="paragraph" w:styleId="Footer">
    <w:name w:val="footer"/>
    <w:basedOn w:val="Normal"/>
    <w:link w:val="FooterChar"/>
    <w:uiPriority w:val="99"/>
    <w:unhideWhenUsed/>
    <w:rsid w:val="00BC51B4"/>
    <w:pPr>
      <w:tabs>
        <w:tab w:val="center" w:pos="4680"/>
        <w:tab w:val="right" w:pos="9360"/>
      </w:tabs>
    </w:pPr>
  </w:style>
  <w:style w:type="character" w:customStyle="1" w:styleId="FooterChar">
    <w:name w:val="Footer Char"/>
    <w:basedOn w:val="DefaultParagraphFont"/>
    <w:link w:val="Footer"/>
    <w:uiPriority w:val="99"/>
    <w:rsid w:val="00BC51B4"/>
  </w:style>
  <w:style w:type="table" w:styleId="TableGrid">
    <w:name w:val="Table Grid"/>
    <w:basedOn w:val="TableNormal"/>
    <w:uiPriority w:val="59"/>
    <w:rsid w:val="00BB186A"/>
    <w:pPr>
      <w:ind w:firstLine="0"/>
      <w:jc w:val="left"/>
    </w:pPr>
    <w:rPr>
      <w:rFonts w:eastAsia="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21EE6"/>
    <w:rPr>
      <w:rFonts w:ascii="Tahoma" w:hAnsi="Tahoma" w:cs="Tahoma"/>
      <w:sz w:val="16"/>
      <w:szCs w:val="16"/>
    </w:rPr>
  </w:style>
  <w:style w:type="character" w:customStyle="1" w:styleId="BalloonTextChar">
    <w:name w:val="Balloon Text Char"/>
    <w:basedOn w:val="DefaultParagraphFont"/>
    <w:link w:val="BalloonText"/>
    <w:uiPriority w:val="99"/>
    <w:semiHidden/>
    <w:rsid w:val="00321EE6"/>
    <w:rPr>
      <w:rFonts w:ascii="Tahoma" w:hAnsi="Tahoma" w:cs="Tahoma"/>
      <w:sz w:val="16"/>
      <w:szCs w:val="16"/>
    </w:rPr>
  </w:style>
  <w:style w:type="table" w:customStyle="1" w:styleId="TableGrid3">
    <w:name w:val="Table Grid3"/>
    <w:basedOn w:val="TableNormal"/>
    <w:next w:val="TableGrid"/>
    <w:uiPriority w:val="59"/>
    <w:rsid w:val="00974FC1"/>
    <w:pPr>
      <w:ind w:firstLine="0"/>
      <w:jc w:val="left"/>
    </w:pPr>
    <w:rPr>
      <w:rFonts w:eastAsia="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17</Pages>
  <Words>6466</Words>
  <Characters>36859</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 - 3613</dc:creator>
  <cp:lastModifiedBy>Thạch Hoàng</cp:lastModifiedBy>
  <cp:revision>3</cp:revision>
  <dcterms:created xsi:type="dcterms:W3CDTF">2023-10-04T14:01:00Z</dcterms:created>
  <dcterms:modified xsi:type="dcterms:W3CDTF">2023-10-04T14:21:00Z</dcterms:modified>
</cp:coreProperties>
</file>