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="005908C8">
        <w:rPr>
          <w:rFonts w:ascii="Times New Roman" w:hAnsi="Times New Roman"/>
          <w:color w:val="auto"/>
          <w:sz w:val="26"/>
          <w:szCs w:val="36"/>
        </w:rPr>
        <w:t xml:space="preserve"> </w:t>
      </w:r>
      <w:r w:rsidR="005908C8" w:rsidRPr="005908C8">
        <w:rPr>
          <w:rFonts w:ascii="Times New Roman" w:hAnsi="Times New Roman"/>
          <w:color w:val="auto"/>
          <w:sz w:val="26"/>
          <w:szCs w:val="36"/>
        </w:rPr>
        <w:t>trả nợ trước hạn khoản vay tại Tổ chức tín dụng khác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171"/>
        <w:gridCol w:w="859"/>
        <w:gridCol w:w="1553"/>
        <w:gridCol w:w="1438"/>
        <w:gridCol w:w="1538"/>
        <w:gridCol w:w="1558"/>
      </w:tblGrid>
      <w:tr w:rsidR="004D4F8D" w:rsidRPr="00174796" w:rsidTr="005908C8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3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 w:val="restart"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21A5" w:rsidRPr="00174796" w:rsidRDefault="009121A5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21A5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21A5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121A5" w:rsidRPr="0017479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121A5" w:rsidRPr="0017479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9121A5" w:rsidRPr="00174796" w:rsidRDefault="009121A5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Văn bản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E6536" w:rsidRDefault="009121A5" w:rsidP="000B243F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174796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17479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0B243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5908C8" w:rsidTr="005908C8">
        <w:tc>
          <w:tcPr>
            <w:tcW w:w="265" w:type="pct"/>
            <w:shd w:val="clear" w:color="auto" w:fill="auto"/>
            <w:vAlign w:val="center"/>
          </w:tcPr>
          <w:p w:rsidR="009121A5" w:rsidRPr="005908C8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5908C8" w:rsidRDefault="009121A5" w:rsidP="00177D50">
            <w:pPr>
              <w:spacing w:before="60" w:after="60" w:line="240" w:lineRule="auto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>Báo cáo đề xuất giải ngân kiêm giấy nhận nợ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5908C8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5908C8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5908C8" w:rsidRDefault="009121A5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5908C8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5908C8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Sao kê tài khoản vay có xác nhận của {HĐTD.Tên tổ chức tín dụng:}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174796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Giấy xác nhận của {HĐTD.Tên tổ chức tín dụng:}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về khoản vay trả nợ trước hạn</w:t>
            </w:r>
          </w:p>
          <w:p w:rsidR="009121A5" w:rsidRPr="005908C8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E60AD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5908C8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 xml:space="preserve">Mẫu số 03A/TNTH hoặc </w:t>
            </w:r>
          </w:p>
          <w:p w:rsidR="009121A5" w:rsidRPr="005908C8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0000FF"/>
                <w:sz w:val="26"/>
                <w:szCs w:val="26"/>
              </w:rPr>
              <w:t xml:space="preserve">Mẫu số 03B/TNTH </w:t>
            </w:r>
          </w:p>
          <w:p w:rsidR="009121A5" w:rsidRPr="005908C8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lastRenderedPageBreak/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Hợp đồng tín dụng; các văn bản sửa đổi bổ sung HĐTD ký kết giữa khách hàng và {HĐTD.Tên tổ chức tín dụng:} </w:t>
            </w:r>
          </w:p>
          <w:p w:rsidR="009121A5" w:rsidRPr="005908C8" w:rsidRDefault="009121A5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5908C8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HĐBĐ; các văn bản sửa đổi bổ sung HĐBĐ ký kết giữa khách hàng và {HĐTD.Tên tổ chức tín dụng:} </w:t>
            </w:r>
          </w:p>
          <w:p w:rsidR="009121A5" w:rsidRPr="005908C8" w:rsidRDefault="009121A5" w:rsidP="005908C8">
            <w:pPr>
              <w:spacing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 của khoản vay cũ</w:t>
            </w:r>
          </w:p>
          <w:p w:rsidR="009121A5" w:rsidRPr="005908C8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Các giấy nhận nợ/tài liệu xác nhận dư nợ của TCTD khác</w:t>
            </w:r>
          </w:p>
          <w:p w:rsidR="009121A5" w:rsidRPr="005908C8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Chứng từ chứng minh mục đích sử dụng vốn vay của khoản vay cũ </w:t>
            </w:r>
          </w:p>
          <w:p w:rsidR="009121A5" w:rsidRPr="005908C8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  <w:highlight w:val="yellow"/>
              </w:rPr>
              <w:t>(nếu có)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y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5908C8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Văn bản cam kết của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5908C8" w:rsidRDefault="009121A5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4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4"/>
              </w:rPr>
              <w:t>Mẫu số 01/TNTH 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9121A5" w:rsidRPr="00174796" w:rsidTr="005908C8">
        <w:tc>
          <w:tcPr>
            <w:tcW w:w="265" w:type="pct"/>
            <w:shd w:val="clear" w:color="auto" w:fill="auto"/>
            <w:vAlign w:val="center"/>
          </w:tcPr>
          <w:p w:rsidR="009121A5" w:rsidRPr="00174796" w:rsidRDefault="009121A5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9121A5" w:rsidRPr="005908C8" w:rsidRDefault="009121A5" w:rsidP="005908C8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V</w:t>
            </w:r>
            <w:r w:rsidRPr="005908C8">
              <w:rPr>
                <w:rFonts w:ascii="Times New Roman" w:hAnsi="Times New Roman"/>
                <w:color w:val="auto"/>
                <w:sz w:val="26"/>
                <w:szCs w:val="26"/>
              </w:rPr>
              <w:t>ăn bản ủy quyền vô điều kiện, không hủy ngang cho Agribank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9121A5" w:rsidRPr="00120C5F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9121A5" w:rsidRPr="001E6536" w:rsidRDefault="009121A5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vAlign w:val="center"/>
          </w:tcPr>
          <w:p w:rsidR="009121A5" w:rsidRPr="005908C8" w:rsidRDefault="009121A5" w:rsidP="00DE60AD">
            <w:pPr>
              <w:spacing w:before="60" w:after="0" w:line="240" w:lineRule="auto"/>
              <w:jc w:val="center"/>
              <w:rPr>
                <w:rFonts w:ascii="Times New Roman" w:hAnsi="Times New Roman"/>
                <w:sz w:val="26"/>
                <w:szCs w:val="24"/>
                <w:lang w:val="pt-BR"/>
              </w:rPr>
            </w:pPr>
            <w:r w:rsidRPr="005908C8">
              <w:rPr>
                <w:rFonts w:ascii="Times New Roman" w:hAnsi="Times New Roman"/>
                <w:sz w:val="26"/>
                <w:szCs w:val="24"/>
                <w:lang w:val="pt-BR"/>
              </w:rPr>
              <w:t>Mẫu số 02/TNTH</w:t>
            </w:r>
          </w:p>
          <w:p w:rsidR="009121A5" w:rsidRPr="005908C8" w:rsidRDefault="009121A5" w:rsidP="00DE60AD">
            <w:pPr>
              <w:spacing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4"/>
              </w:rPr>
            </w:pPr>
            <w:r w:rsidRPr="005908C8">
              <w:rPr>
                <w:rFonts w:ascii="Times New Roman" w:hAnsi="Times New Roman"/>
                <w:color w:val="auto"/>
                <w:sz w:val="26"/>
                <w:szCs w:val="24"/>
              </w:rPr>
              <w:t>Bản gốc</w:t>
            </w:r>
          </w:p>
        </w:tc>
        <w:tc>
          <w:tcPr>
            <w:tcW w:w="720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9121A5" w:rsidRPr="00174796" w:rsidRDefault="009121A5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908C8" w:rsidRPr="00174796" w:rsidTr="005908C8">
        <w:tc>
          <w:tcPr>
            <w:tcW w:w="265" w:type="pct"/>
            <w:shd w:val="clear" w:color="auto" w:fill="auto"/>
            <w:vAlign w:val="center"/>
          </w:tcPr>
          <w:p w:rsidR="005908C8" w:rsidRPr="00174796" w:rsidRDefault="005908C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908C8" w:rsidRPr="008D5AED" w:rsidRDefault="005908C8" w:rsidP="00590CD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908C8" w:rsidRPr="00120C5F" w:rsidRDefault="005908C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5908C8" w:rsidRPr="001E6536" w:rsidRDefault="005908C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3" w:type="pct"/>
            <w:vAlign w:val="center"/>
          </w:tcPr>
          <w:p w:rsidR="005908C8" w:rsidRPr="005908C8" w:rsidRDefault="005908C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4"/>
                <w:lang w:val="pt-BR"/>
              </w:rPr>
            </w:pPr>
          </w:p>
        </w:tc>
        <w:tc>
          <w:tcPr>
            <w:tcW w:w="720" w:type="pct"/>
            <w:shd w:val="clear" w:color="auto" w:fill="auto"/>
          </w:tcPr>
          <w:p w:rsidR="005908C8" w:rsidRPr="00174796" w:rsidRDefault="005908C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908C8" w:rsidRPr="00174796" w:rsidRDefault="005908C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908C8" w:rsidRPr="00174796" w:rsidTr="005908C8">
        <w:tc>
          <w:tcPr>
            <w:tcW w:w="265" w:type="pct"/>
            <w:shd w:val="clear" w:color="auto" w:fill="auto"/>
            <w:vAlign w:val="center"/>
          </w:tcPr>
          <w:p w:rsidR="005908C8" w:rsidRPr="00174796" w:rsidRDefault="005908C8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5908C8" w:rsidRPr="00120C5F" w:rsidRDefault="005908C8" w:rsidP="00590CD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Biên bản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kiểm tra hoạ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 động kinh doanh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và TSBĐ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5908C8" w:rsidRPr="00120C5F" w:rsidRDefault="005908C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5908C8" w:rsidRPr="001E6536" w:rsidRDefault="005908C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3" w:type="pct"/>
            <w:vAlign w:val="center"/>
          </w:tcPr>
          <w:p w:rsidR="005908C8" w:rsidRPr="005908C8" w:rsidRDefault="005908C8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4"/>
                <w:lang w:val="pt-BR"/>
              </w:rPr>
            </w:pPr>
            <w:bookmarkStart w:id="0" w:name="_GoBack"/>
            <w:bookmarkEnd w:id="0"/>
          </w:p>
        </w:tc>
        <w:tc>
          <w:tcPr>
            <w:tcW w:w="720" w:type="pct"/>
            <w:shd w:val="clear" w:color="auto" w:fill="auto"/>
          </w:tcPr>
          <w:p w:rsidR="005908C8" w:rsidRPr="00174796" w:rsidRDefault="005908C8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5908C8" w:rsidRPr="00174796" w:rsidRDefault="005908C8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301" w:rsidRDefault="009E6301" w:rsidP="00F80C88">
      <w:pPr>
        <w:spacing w:after="0" w:line="240" w:lineRule="auto"/>
      </w:pPr>
      <w:r>
        <w:separator/>
      </w:r>
    </w:p>
  </w:endnote>
  <w:endnote w:type="continuationSeparator" w:id="0">
    <w:p w:rsidR="009E6301" w:rsidRDefault="009E6301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301" w:rsidRDefault="009E6301" w:rsidP="00F80C88">
      <w:pPr>
        <w:spacing w:after="0" w:line="240" w:lineRule="auto"/>
      </w:pPr>
      <w:r>
        <w:separator/>
      </w:r>
    </w:p>
  </w:footnote>
  <w:footnote w:type="continuationSeparator" w:id="0">
    <w:p w:rsidR="009E6301" w:rsidRDefault="009E6301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C2C80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908C8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21A5"/>
    <w:rsid w:val="00917E37"/>
    <w:rsid w:val="0092720D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DE60AD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8C8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8C8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544D1E-171C-4DFB-BE2D-2F92384F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22</cp:revision>
  <dcterms:created xsi:type="dcterms:W3CDTF">2022-05-06T13:33:00Z</dcterms:created>
  <dcterms:modified xsi:type="dcterms:W3CDTF">2023-10-18T01:51:00Z</dcterms:modified>
</cp:coreProperties>
</file>