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774968" w:rsidRPr="00774968" w14:paraId="20E123BF" w14:textId="77777777" w:rsidTr="00F90583">
        <w:tc>
          <w:tcPr>
            <w:tcW w:w="2394" w:type="pct"/>
            <w:shd w:val="clear" w:color="auto" w:fill="auto"/>
          </w:tcPr>
          <w:p w14:paraId="2D86017C" w14:textId="77777777" w:rsidR="00774968" w:rsidRPr="00774968" w:rsidRDefault="00774968" w:rsidP="0077496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77496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8F3C2E6" w14:textId="77777777" w:rsidR="00774968" w:rsidRPr="00774968" w:rsidRDefault="00774968" w:rsidP="00774968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774968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07F4EE1" wp14:editId="6F01E55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77496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0A88A4A9" w14:textId="77777777" w:rsidR="00774968" w:rsidRPr="00774968" w:rsidRDefault="00774968" w:rsidP="0077496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77496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14:paraId="3721963A" w14:textId="77777777" w:rsidR="00774968" w:rsidRPr="00774968" w:rsidRDefault="00774968" w:rsidP="0077496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774968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1E8CF6B4" w14:textId="77777777" w:rsidR="00774968" w:rsidRPr="00774968" w:rsidRDefault="00774968" w:rsidP="0077496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774968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36C7AE51" wp14:editId="25773B5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FXzBeR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774968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78250D62" w14:textId="77777777" w:rsidR="00774968" w:rsidRPr="00774968" w:rsidRDefault="00774968" w:rsidP="00774968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</w:p>
    <w:p w14:paraId="6FE1158D" w14:textId="554C193A" w:rsidR="0028432F" w:rsidRPr="00774968" w:rsidRDefault="0028432F" w:rsidP="00774968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774968">
        <w:rPr>
          <w:rFonts w:ascii="Times New Roman" w:eastAsia="Calibri" w:hAnsi="Times New Roman" w:cs="Times New Roman"/>
          <w:b/>
          <w:sz w:val="26"/>
          <w:szCs w:val="28"/>
          <w:lang w:val="pt-BR"/>
        </w:rPr>
        <w:t>BÁO CÁO ĐÁNH GIÁ, XÁC ĐỊNH HẠN MỨC TÍN DỤNG</w:t>
      </w:r>
      <w:r w:rsidR="00814BE2" w:rsidRPr="00774968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 QUY MÔ NHỎ</w:t>
      </w:r>
    </w:p>
    <w:p w14:paraId="5AB5AD74" w14:textId="77777777" w:rsidR="00774968" w:rsidRDefault="00774968" w:rsidP="0077496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bookmarkStart w:id="0" w:name="_Hlk128148690"/>
    </w:p>
    <w:bookmarkEnd w:id="0"/>
    <w:p w14:paraId="011FED17" w14:textId="77777777" w:rsidR="00B92AE8" w:rsidRPr="00B92AE8" w:rsidRDefault="00B92AE8" w:rsidP="00B92AE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Căn cứ Quy chế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656/QC-HĐTV-TD ngày 31/08/2023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 của Hội đồng thành viên Agribank về Quy chế cho vay đối với khách hàng trong hệ thống Agribank</w:t>
      </w: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;</w:t>
      </w:r>
    </w:p>
    <w:p w14:paraId="40D73F0E" w14:textId="77777777" w:rsidR="00B92AE8" w:rsidRPr="00B92AE8" w:rsidRDefault="00B92AE8" w:rsidP="00B92AE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Quy định số 996/QyĐ-HĐTV-TD ngày 29/8/2024</w:t>
      </w: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của Hội đồng thành viên Agribank về thẩm quyền cấp tín dụng trong hệ thống Agribank và văn bản sửa đổi, bổ sung (nếu có);</w:t>
      </w:r>
    </w:p>
    <w:p w14:paraId="1C9AE2AB" w14:textId="77777777" w:rsidR="00B92AE8" w:rsidRPr="00B92AE8" w:rsidRDefault="00B92AE8" w:rsidP="00B92AE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 định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4466/QyĐ-NHNo-TD ngày 31/12/2024 </w:t>
      </w: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của Tổng giám đốc Agribank quy định cho vay đối với Khách hàng trong hệ thống Agribank; </w:t>
      </w:r>
    </w:p>
    <w:p w14:paraId="7CF66C3F" w14:textId="77777777" w:rsidR="00B92AE8" w:rsidRPr="00B92AE8" w:rsidRDefault="00B92AE8" w:rsidP="00B92AE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Căn cứ Quyết định số 4199/QyĐ-NHNo-TD ngày 11/12/2024 của Tổng giám đốc Agribank quy định một số nội dung về thẩm quyền cấp tín dụng; Thông báo số 20222/NHNo-TD ngày 31/12/2024 của Tổng Giám đốc Agribank về Thẩm quyền cấp tín dụng năm 2025</w:t>
      </w: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</w:t>
      </w:r>
    </w:p>
    <w:p w14:paraId="6718545A" w14:textId="395C5169" w:rsidR="00774968" w:rsidRDefault="003654AE" w:rsidP="00CE6D3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  <w:t>Căn cứ HĐTD</w:t>
      </w:r>
      <w:r w:rsidR="007F1E53" w:rsidRPr="00774968"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  <w:t xml:space="preserve"> số </w:t>
      </w:r>
      <w:r w:rsidRPr="003654AE"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  <w:t>{HĐTD.Số HĐ tín dụng} ngày {HĐTD.Ngày ký HĐTD}</w:t>
      </w:r>
    </w:p>
    <w:p w14:paraId="2EC347EA" w14:textId="2B69003A" w:rsidR="00191556" w:rsidRPr="003654AE" w:rsidRDefault="00191556" w:rsidP="00B92AE8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I. TH</w:t>
      </w:r>
      <w:r w:rsidRPr="003654AE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Ô</w:t>
      </w: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NG TIN VỀ KH</w:t>
      </w:r>
      <w:r w:rsidRPr="003654AE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Á</w:t>
      </w: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CH H</w:t>
      </w:r>
      <w:r w:rsidRPr="003654AE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À</w:t>
      </w: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NG</w:t>
      </w:r>
      <w:r w:rsidR="00EB7AAA"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 VÀ HĐTD</w:t>
      </w:r>
    </w:p>
    <w:p w14:paraId="1FD11E45" w14:textId="77777777" w:rsidR="00774968" w:rsidRPr="00774968" w:rsidRDefault="00774968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Họ và tên: </w:t>
      </w:r>
      <w:r w:rsidRPr="0077496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{Tên khách hàng}</w:t>
      </w: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>. Năm sinh: {Năm sinh}</w:t>
      </w:r>
    </w:p>
    <w:p w14:paraId="34830227" w14:textId="77777777" w:rsidR="00774968" w:rsidRPr="00774968" w:rsidRDefault="00774968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Số {Loại giấy tờ tùy thân}: </w:t>
      </w:r>
      <w:r w:rsidRPr="0077496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{CMND}</w:t>
      </w: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>.</w:t>
      </w:r>
      <w:r w:rsidRPr="0077496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 </w:t>
      </w: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>Ngày cấp: {Ngày cấp}. Nơi cấp: {Nơi cấp}</w:t>
      </w:r>
    </w:p>
    <w:p w14:paraId="25923D51" w14:textId="77777777" w:rsidR="00774968" w:rsidRPr="003654AE" w:rsidRDefault="00774968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6"/>
          <w:lang w:val="pt-BR"/>
        </w:rPr>
        <w:t>- Số điện thoại: {Số điện thoại}; Email: .............................</w:t>
      </w:r>
    </w:p>
    <w:p w14:paraId="228850E5" w14:textId="77777777" w:rsidR="00774968" w:rsidRPr="003654AE" w:rsidRDefault="00774968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6"/>
          <w:lang w:val="pt-BR"/>
        </w:rPr>
        <w:t>- Nơi cư trú: {Địa chỉ}</w:t>
      </w:r>
    </w:p>
    <w:p w14:paraId="685699DB" w14:textId="2CECBF35" w:rsidR="00774968" w:rsidRPr="003654AE" w:rsidRDefault="00774968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3654AE">
        <w:rPr>
          <w:rFonts w:ascii="Times New Roman" w:eastAsia="Calibri" w:hAnsi="Times New Roman" w:cs="Times New Roman"/>
          <w:sz w:val="26"/>
          <w:szCs w:val="26"/>
          <w:lang w:val="pt-BR"/>
        </w:rPr>
        <w:t>- [</w:t>
      </w:r>
      <w:r w:rsidR="00643AC8">
        <w:rPr>
          <w:rFonts w:ascii="Times New Roman" w:eastAsia="Calibri" w:hAnsi="Times New Roman" w:cs="Times New Roman"/>
          <w:sz w:val="26"/>
          <w:szCs w:val="26"/>
          <w:lang w:val="pt-BR"/>
        </w:rPr>
        <w:t>HĐTD.</w:t>
      </w:r>
      <w:r w:rsidRPr="003654AE">
        <w:rPr>
          <w:rFonts w:ascii="Times New Roman" w:eastAsia="Calibri" w:hAnsi="Times New Roman" w:cs="Times New Roman"/>
          <w:sz w:val="26"/>
          <w:szCs w:val="26"/>
          <w:lang w:val="pt-BR"/>
        </w:rPr>
        <w:t>Giấy tờ ủy quyền]</w:t>
      </w:r>
    </w:p>
    <w:p w14:paraId="14D4A7D8" w14:textId="4192BE86" w:rsidR="0003271E" w:rsidRPr="003654AE" w:rsidRDefault="0003271E" w:rsidP="00B92A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- Hợp đồng tín dụng số:</w:t>
      </w:r>
      <w:r w:rsidR="00CE6D35"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{HĐTD.Số HĐ tín dụng} 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ngày</w:t>
      </w:r>
      <w:r w:rsidR="00CE6D35"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{HĐTD.Ngày ký HĐTD}</w:t>
      </w:r>
    </w:p>
    <w:p w14:paraId="3D37CF4D" w14:textId="09ACC9BF" w:rsidR="0003271E" w:rsidRPr="003654AE" w:rsidRDefault="00CE6D35" w:rsidP="00B92A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- Hạn mức đã được cấp: {HĐTD.HMTD không thấu chi}</w:t>
      </w:r>
      <w:r w:rsidR="00B915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B91525" w:rsidRPr="00B91525">
        <w:rPr>
          <w:rFonts w:ascii="Times New Roman" w:eastAsia="Times New Roman" w:hAnsi="Times New Roman" w:cs="Times New Roman"/>
          <w:sz w:val="26"/>
          <w:szCs w:val="28"/>
          <w:lang w:val="pt-BR"/>
        </w:rPr>
        <w:t>đồng</w:t>
      </w:r>
      <w:bookmarkStart w:id="1" w:name="_GoBack"/>
      <w:bookmarkEnd w:id="1"/>
    </w:p>
    <w:p w14:paraId="2118A1E7" w14:textId="1134CC15" w:rsidR="0003271E" w:rsidRPr="003654AE" w:rsidRDefault="00CE6D35" w:rsidP="00B92A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hạn: </w:t>
      </w: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>{HĐTD.Thời hạn duy trì HMTD}</w:t>
      </w: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tháng</w:t>
      </w:r>
    </w:p>
    <w:p w14:paraId="4907E818" w14:textId="5892CB3F" w:rsidR="0003271E" w:rsidRPr="003654AE" w:rsidRDefault="0003271E" w:rsidP="00B92A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- Dư nợ tại thời điểm đánh giá:</w:t>
      </w:r>
      <w:r w:rsidR="003654A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B55A1D" w:rsidRPr="00B55A1D">
        <w:rPr>
          <w:rFonts w:ascii="Times New Roman" w:eastAsia="Times New Roman" w:hAnsi="Times New Roman" w:cs="Times New Roman"/>
          <w:sz w:val="26"/>
          <w:szCs w:val="28"/>
          <w:lang w:val="pt-BR"/>
        </w:rPr>
        <w:t>{HĐTD.Dư nợ hiện tại}</w:t>
      </w:r>
      <w:r w:rsidR="0052001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</w:p>
    <w:p w14:paraId="281FCCDF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3654AE">
        <w:rPr>
          <w:rFonts w:ascii="Times New Roman" w:eastAsia="Calibri" w:hAnsi="Times New Roman" w:cs="Times New Roman"/>
          <w:b/>
          <w:sz w:val="26"/>
          <w:szCs w:val="28"/>
        </w:rPr>
        <w:t>II</w:t>
      </w:r>
      <w:r w:rsidRPr="003654AE">
        <w:rPr>
          <w:rFonts w:ascii="Times New Roman" w:eastAsia="Times New Roman" w:hAnsi="Times New Roman" w:cs="Times New Roman"/>
          <w:b/>
          <w:bCs/>
          <w:sz w:val="26"/>
          <w:szCs w:val="28"/>
        </w:rPr>
        <w:t>. VIỆC THỰC HIỆN CÁC THỎA THUẬN, CAM KẾT TẠI HĐTD</w:t>
      </w:r>
    </w:p>
    <w:p w14:paraId="670352C3" w14:textId="3AE085BA" w:rsidR="003B4AF2" w:rsidRPr="003654AE" w:rsidRDefault="003654AE" w:rsidP="00B92AE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</w:rPr>
      </w:pPr>
      <w:r w:rsidRPr="003654AE">
        <w:rPr>
          <w:rFonts w:ascii="Times New Roman" w:eastAsia="Times New Roman" w:hAnsi="Times New Roman" w:cs="Times New Roman"/>
          <w:bCs/>
          <w:sz w:val="26"/>
          <w:szCs w:val="28"/>
        </w:rPr>
        <w:t>Khách hàng thực hiện đúng các thỏa thuận, cam kết theo Hợp đồng tín dụng đã ký kết</w:t>
      </w:r>
    </w:p>
    <w:p w14:paraId="058AF52F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3654AE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III. </w:t>
      </w:r>
      <w:r w:rsidRPr="003654AE">
        <w:rPr>
          <w:rFonts w:ascii="Times New Roman" w:eastAsia="Times New Roman" w:hAnsi="Times New Roman" w:cs="Times New Roman"/>
          <w:b/>
          <w:sz w:val="26"/>
          <w:szCs w:val="28"/>
          <w:lang w:val="pl-PL"/>
        </w:rPr>
        <w:t>KẾT QUẢ KINH DOANH, TÌNH HÌNH TÀI CHÍNH CỦA KHÁCH HÀNG NĂM TRƯỚC LIỀN KỀ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pl-PL"/>
        </w:rPr>
        <w:t>.</w:t>
      </w:r>
    </w:p>
    <w:p w14:paraId="3EECC698" w14:textId="77777777" w:rsidR="003B4AF2" w:rsidRPr="003654AE" w:rsidRDefault="003B4AF2" w:rsidP="00B92AE8">
      <w:pPr>
        <w:shd w:val="clear" w:color="auto" w:fill="FFFFFF"/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>1. Kết quả SXKD của khách hàng</w:t>
      </w: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:   </w:t>
      </w:r>
    </w:p>
    <w:p w14:paraId="57FA3C9D" w14:textId="77777777" w:rsid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Kết quả SXKD của năm đánh giá so với năm </w:t>
      </w:r>
      <w:r w:rsidRPr="003654AE">
        <w:rPr>
          <w:rFonts w:ascii="Times New Roman" w:eastAsia="Calibri" w:hAnsi="Times New Roman" w:cs="Times New Roman"/>
          <w:sz w:val="26"/>
          <w:szCs w:val="28"/>
          <w:lang w:val="vi-VN"/>
        </w:rPr>
        <w:t>quyết định</w:t>
      </w:r>
      <w:r w:rsidRPr="003654AE">
        <w:rPr>
          <w:rFonts w:ascii="Times New Roman" w:eastAsia="Calibri" w:hAnsi="Times New Roman" w:cs="Times New Roman"/>
          <w:sz w:val="26"/>
          <w:szCs w:val="28"/>
          <w:lang w:val="pl-PL"/>
        </w:rPr>
        <w:t xml:space="preserve"> cấp hạn mức</w:t>
      </w: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>:</w:t>
      </w:r>
    </w:p>
    <w:p w14:paraId="1C8B89BE" w14:textId="18ABD387" w:rsidR="003B4AF2" w:rsidRPr="003654AE" w:rsidRDefault="00352482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1146434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54AE">
            <w:rPr>
              <w:rFonts w:ascii="MS Gothic" w:eastAsia="MS Gothic" w:hAnsi="MS Gothic" w:cs="Times New Roman" w:hint="eastAsia"/>
              <w:sz w:val="26"/>
              <w:szCs w:val="26"/>
              <w:lang w:val="pt-BR" w:eastAsia="vi-VN"/>
            </w:rPr>
            <w:t>☐</w:t>
          </w:r>
        </w:sdtContent>
      </w:sdt>
      <w:r w:rsid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>Gặp khó khăn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17589685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654AE">
            <w:rPr>
              <w:rFonts w:ascii="MS Gothic" w:eastAsia="MS Gothic" w:hAnsi="MS Gothic" w:cs="Times New Roman" w:hint="eastAsia"/>
              <w:sz w:val="26"/>
              <w:szCs w:val="26"/>
              <w:lang w:val="pt-BR" w:eastAsia="vi-VN"/>
            </w:rPr>
            <w:t>☒</w:t>
          </w:r>
        </w:sdtContent>
      </w:sdt>
      <w:r w:rsid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>Ổn định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322201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54AE">
            <w:rPr>
              <w:rFonts w:ascii="MS Gothic" w:eastAsia="MS Gothic" w:hAnsi="MS Gothic" w:cs="Times New Roman" w:hint="eastAsia"/>
              <w:sz w:val="26"/>
              <w:szCs w:val="26"/>
              <w:lang w:val="pt-BR" w:eastAsia="vi-VN"/>
            </w:rPr>
            <w:t>☐</w:t>
          </w:r>
        </w:sdtContent>
      </w:sdt>
      <w:r w:rsid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>Tốt hơn</w:t>
      </w:r>
    </w:p>
    <w:p w14:paraId="044AB3A4" w14:textId="77777777" w:rsidR="002F18D3" w:rsidRPr="002F18D3" w:rsidRDefault="002F18D3" w:rsidP="002F18D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2F18D3">
        <w:rPr>
          <w:rFonts w:ascii="Times New Roman" w:eastAsia="Calibri" w:hAnsi="Times New Roman" w:cs="Times New Roman"/>
          <w:sz w:val="26"/>
          <w:szCs w:val="28"/>
          <w:lang w:val="pt-BR"/>
        </w:rPr>
        <w:t>+) Doanh thu: {HĐTD.Tổng doanh thu} đồng</w:t>
      </w:r>
    </w:p>
    <w:p w14:paraId="40DA4DFB" w14:textId="77777777" w:rsidR="002F18D3" w:rsidRPr="002F18D3" w:rsidRDefault="002F18D3" w:rsidP="002F18D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2F18D3">
        <w:rPr>
          <w:rFonts w:ascii="Times New Roman" w:eastAsia="Calibri" w:hAnsi="Times New Roman" w:cs="Times New Roman"/>
          <w:sz w:val="26"/>
          <w:szCs w:val="28"/>
          <w:lang w:val="pt-BR"/>
        </w:rPr>
        <w:t>+) Chi phí: {HĐTD.Tổng chi phí} đồng</w:t>
      </w:r>
    </w:p>
    <w:p w14:paraId="11EE77E3" w14:textId="77777777" w:rsidR="002F18D3" w:rsidRPr="002F18D3" w:rsidRDefault="002F18D3" w:rsidP="002F18D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2F18D3">
        <w:rPr>
          <w:rFonts w:ascii="Times New Roman" w:eastAsia="Calibri" w:hAnsi="Times New Roman" w:cs="Times New Roman"/>
          <w:sz w:val="26"/>
          <w:szCs w:val="28"/>
          <w:lang w:val="pt-BR"/>
        </w:rPr>
        <w:t>+) Lợi nhuận: {HĐTD.Lợi nhuận} đồng</w:t>
      </w:r>
    </w:p>
    <w:p w14:paraId="39AF946A" w14:textId="0A974A8B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>- Đánh giá tình hình thực hiện kết quả hoạt động kinh doanh so với kế hoạ</w:t>
      </w:r>
      <w:r w:rsidR="00B92AE8">
        <w:rPr>
          <w:rFonts w:ascii="Times New Roman" w:eastAsia="Calibri" w:hAnsi="Times New Roman" w:cs="Times New Roman"/>
          <w:sz w:val="26"/>
          <w:szCs w:val="28"/>
          <w:lang w:val="pt-BR"/>
        </w:rPr>
        <w:t>ch: Tình hình hoạt động kinh doanh của khách hàng ổn định, đạt theo kế hoạch</w:t>
      </w:r>
    </w:p>
    <w:p w14:paraId="1FDD8080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>2. Tình hình quan hệ giao dịch với Ngân hàng</w:t>
      </w:r>
    </w:p>
    <w:p w14:paraId="0F9767C0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2.1. </w:t>
      </w: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Tình hình quan hệ tín dụng của khách hàng vay vốn </w:t>
      </w:r>
    </w:p>
    <w:p w14:paraId="3E73DB89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Thông tin CIC</w:t>
      </w:r>
    </w:p>
    <w:p w14:paraId="6755134C" w14:textId="77777777" w:rsidR="003654AE" w:rsidRPr="003654AE" w:rsidRDefault="003654AE" w:rsidP="00B92AE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3654AE">
        <w:rPr>
          <w:rFonts w:ascii="Times New Roman" w:eastAsia="Calibri" w:hAnsi="Times New Roman" w:cs="Times New Roman"/>
          <w:sz w:val="26"/>
          <w:szCs w:val="28"/>
        </w:rPr>
        <w:t>- Dư nợ của khách hàng tại Agribank: {HĐTD.Dư nợ tại Agribank} đồng; Nhóm nợ: {HĐTD.Nhóm nợ}</w:t>
      </w:r>
    </w:p>
    <w:p w14:paraId="45D247D1" w14:textId="77777777" w:rsidR="003654AE" w:rsidRPr="003654AE" w:rsidRDefault="003654AE" w:rsidP="00B92AE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3654AE">
        <w:rPr>
          <w:rFonts w:ascii="Times New Roman" w:eastAsia="Calibri" w:hAnsi="Times New Roman" w:cs="Times New Roman"/>
          <w:sz w:val="26"/>
          <w:szCs w:val="28"/>
        </w:rPr>
        <w:t>- Dư nợ tại các TCTD khác: {HĐTD.Dư nợ tại TCTD khác} đồng; Nhóm nợ: {HĐTD.Nhóm nợ}</w:t>
      </w:r>
    </w:p>
    <w:p w14:paraId="5126411E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lastRenderedPageBreak/>
        <w:t>3. Xếp hạng tín dụng nội bộ của khách hàng tại</w:t>
      </w:r>
      <w:r w:rsidRPr="003654AE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Agribank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7"/>
        <w:gridCol w:w="2067"/>
        <w:gridCol w:w="2550"/>
      </w:tblGrid>
      <w:tr w:rsidR="003B4AF2" w:rsidRPr="003654AE" w14:paraId="19F65F56" w14:textId="77777777" w:rsidTr="00B92AE8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CEF72" w14:textId="08578913" w:rsidR="003B4AF2" w:rsidRPr="003654AE" w:rsidRDefault="00DE190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  <w:r w:rsidRPr="00DE19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hời điểm </w:t>
            </w:r>
            <w:r w:rsidR="003B4AF2" w:rsidRPr="003654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đánh giá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B031" w14:textId="77777777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654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Nhóm nợ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4874" w14:textId="77777777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654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Xếp hạng</w:t>
            </w:r>
          </w:p>
        </w:tc>
      </w:tr>
      <w:tr w:rsidR="003B4AF2" w:rsidRPr="003654AE" w14:paraId="5EA1C2BD" w14:textId="77777777" w:rsidTr="00B92AE8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2DE0" w14:textId="77777777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Calibri" w:hAnsi="Times New Roman" w:cs="Times New Roman"/>
                <w:sz w:val="26"/>
                <w:szCs w:val="27"/>
              </w:rPr>
              <w:t>Tại thời điểm thẩm định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B6BA" w14:textId="6ED44E6C" w:rsidR="003B4AF2" w:rsidRPr="003654AE" w:rsidRDefault="003654AE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Calibri" w:hAnsi="Times New Roman" w:cs="Times New Roman"/>
                <w:sz w:val="26"/>
                <w:szCs w:val="27"/>
              </w:rPr>
              <w:t>Nhóm ...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EDAEF" w14:textId="32DCEC9A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</w:p>
        </w:tc>
      </w:tr>
      <w:tr w:rsidR="003B4AF2" w:rsidRPr="003654AE" w14:paraId="6721A5AF" w14:textId="77777777" w:rsidTr="00B92AE8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A42C" w14:textId="77777777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Calibri" w:hAnsi="Times New Roman" w:cs="Times New Roman"/>
                <w:sz w:val="26"/>
                <w:szCs w:val="27"/>
              </w:rPr>
              <w:t>Tại thời điểm đánh giá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F322F" w14:textId="633EA98D" w:rsidR="003B4AF2" w:rsidRPr="003654AE" w:rsidRDefault="003654AE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Calibri" w:hAnsi="Times New Roman" w:cs="Times New Roman"/>
                <w:sz w:val="26"/>
                <w:szCs w:val="28"/>
              </w:rPr>
              <w:t>{HĐTD.Nhóm nợ}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F4D8" w14:textId="76D93B48" w:rsidR="003B4AF2" w:rsidRPr="003654AE" w:rsidRDefault="003654AE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Times New Roman" w:hAnsi="Times New Roman" w:cs="Times New Roman"/>
                <w:sz w:val="26"/>
                <w:szCs w:val="28"/>
              </w:rPr>
              <w:t>{HĐTD.Xếp hạng khách hàng}</w:t>
            </w:r>
          </w:p>
        </w:tc>
      </w:tr>
    </w:tbl>
    <w:p w14:paraId="10DE12A7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4. Nhu cầu vốn của khách hàng</w:t>
      </w:r>
    </w:p>
    <w:p w14:paraId="327E4F9C" w14:textId="590EB334" w:rsidR="003B4AF2" w:rsidRPr="003654AE" w:rsidRDefault="003B4AF2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Nhu cầu vốn của khách hàng không đổi so với thời điểm phê duyệt</w:t>
      </w:r>
    </w:p>
    <w:p w14:paraId="32C0DD54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 xml:space="preserve">IV. ĐÁNH GIÁ VÀ ĐỀ XUẤT </w:t>
      </w:r>
    </w:p>
    <w:p w14:paraId="2BF7A833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1. Đánh giá</w:t>
      </w:r>
    </w:p>
    <w:p w14:paraId="56FC6758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3654AE">
        <w:rPr>
          <w:rFonts w:ascii="Times New Roman" w:eastAsia="Calibri" w:hAnsi="Times New Roman" w:cs="Times New Roman"/>
          <w:sz w:val="26"/>
          <w:szCs w:val="28"/>
        </w:rPr>
        <w:t>Đánh giá đáp ứng các điều kiện hạn mức tín dụng tối đa 36 tháng theo quy định:</w:t>
      </w:r>
    </w:p>
    <w:p w14:paraId="2C158B5D" w14:textId="53D0A200" w:rsidR="003B4AF2" w:rsidRPr="003654AE" w:rsidRDefault="003B4AF2" w:rsidP="00B92AE8">
      <w:pPr>
        <w:tabs>
          <w:tab w:val="left" w:pos="142"/>
          <w:tab w:val="left" w:pos="851"/>
          <w:tab w:val="left" w:pos="993"/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lang w:val="pl-PL"/>
        </w:rPr>
      </w:pPr>
      <w:r w:rsidRPr="003654AE">
        <w:rPr>
          <w:rFonts w:ascii="Times New Roman" w:eastAsia="Times New Roman" w:hAnsi="Times New Roman" w:cs="Times New Roman"/>
          <w:sz w:val="26"/>
          <w:szCs w:val="28"/>
        </w:rPr>
        <w:t>- K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hách hàng xếp hạng </w:t>
      </w:r>
      <w:r w:rsidR="003654AE" w:rsidRPr="003654AE">
        <w:rPr>
          <w:rFonts w:ascii="Times New Roman" w:eastAsia="Times New Roman" w:hAnsi="Times New Roman" w:cs="Times New Roman"/>
          <w:sz w:val="26"/>
          <w:szCs w:val="28"/>
        </w:rPr>
        <w:t>{HĐTD.Xếp hạng khách hàng}</w:t>
      </w:r>
      <w:r w:rsidR="003654AE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vi-VN"/>
        </w:rPr>
        <w:t>theo HTXH tại thời điểm ngày cuối quý gần nhất tính đến thời điểm thẩm định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vi"/>
        </w:rPr>
        <w:t>.</w:t>
      </w:r>
    </w:p>
    <w:p w14:paraId="519033F1" w14:textId="1D40F1A5" w:rsidR="003B4AF2" w:rsidRPr="003654AE" w:rsidRDefault="003B4AF2" w:rsidP="00B92AE8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lang w:val="pl-PL"/>
        </w:rPr>
      </w:pPr>
      <w:r w:rsidRPr="003654AE">
        <w:rPr>
          <w:rFonts w:ascii="Times New Roman" w:hAnsi="Times New Roman" w:cs="Times New Roman"/>
          <w:sz w:val="26"/>
          <w:lang w:val="pl-PL"/>
        </w:rPr>
        <w:t>- Thực hiện đầy đủ các nội dung đã thỏa thuận tại HĐTD.</w:t>
      </w:r>
    </w:p>
    <w:p w14:paraId="2425977E" w14:textId="5DD51C38" w:rsidR="003B4AF2" w:rsidRPr="003654AE" w:rsidRDefault="003B4AF2" w:rsidP="00B92AE8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</w:rPr>
      </w:pPr>
      <w:r w:rsidRPr="003654AE">
        <w:rPr>
          <w:rFonts w:ascii="Times New Roman" w:hAnsi="Times New Roman" w:cs="Times New Roman"/>
          <w:sz w:val="26"/>
          <w:lang w:val="pl-PL"/>
        </w:rPr>
        <w:t xml:space="preserve">- Nhu cầu vay vốn Agribank năm </w:t>
      </w:r>
      <w:r w:rsidR="003654AE">
        <w:rPr>
          <w:rFonts w:ascii="Times New Roman" w:hAnsi="Times New Roman" w:cs="Times New Roman"/>
          <w:sz w:val="26"/>
          <w:lang w:val="pl-PL"/>
        </w:rPr>
        <w:t>{Năm}</w:t>
      </w:r>
      <w:r w:rsidRPr="003654AE">
        <w:rPr>
          <w:rFonts w:ascii="Times New Roman" w:hAnsi="Times New Roman" w:cs="Times New Roman"/>
          <w:sz w:val="26"/>
          <w:lang w:val="pl-PL"/>
        </w:rPr>
        <w:t xml:space="preserve"> không giảm so với thời điểm phê duyệt hạn mức</w:t>
      </w:r>
      <w:r w:rsidRPr="003654AE">
        <w:rPr>
          <w:rFonts w:ascii="Times New Roman" w:hAnsi="Times New Roman" w:cs="Times New Roman"/>
          <w:sz w:val="26"/>
        </w:rPr>
        <w:t>.</w:t>
      </w:r>
    </w:p>
    <w:p w14:paraId="513188AD" w14:textId="77777777" w:rsidR="003B4AF2" w:rsidRPr="003654AE" w:rsidRDefault="003B4AF2" w:rsidP="00B92AE8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2. Đề xuất</w:t>
      </w:r>
    </w:p>
    <w:p w14:paraId="65ABC6FC" w14:textId="69137C1A" w:rsidR="00191556" w:rsidRPr="003654AE" w:rsidRDefault="00B92AE8" w:rsidP="00B92AE8">
      <w:pPr>
        <w:shd w:val="clear" w:color="auto" w:fill="FFFFFF"/>
        <w:tabs>
          <w:tab w:val="left" w:leader="dot" w:pos="9356"/>
        </w:tabs>
        <w:spacing w:after="12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  <w:lang w:val="pt-BR"/>
        </w:rPr>
        <w:t>- Tiếp tục duy trì hạn mức tín dụng đã ký kết</w:t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3"/>
        <w:gridCol w:w="3274"/>
        <w:gridCol w:w="3274"/>
      </w:tblGrid>
      <w:tr w:rsidR="006900D2" w:rsidRPr="003654AE" w14:paraId="5EFE5D65" w14:textId="77777777" w:rsidTr="00DE1902">
        <w:tc>
          <w:tcPr>
            <w:tcW w:w="3273" w:type="dxa"/>
          </w:tcPr>
          <w:p w14:paraId="09FD9787" w14:textId="216BD34B" w:rsidR="00191556" w:rsidRPr="003654AE" w:rsidRDefault="00191556" w:rsidP="00DE1902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</w:pP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  <w:t>NGƯỜI QUẢN LÝ NỢ</w:t>
            </w:r>
          </w:p>
          <w:p w14:paraId="143B16E5" w14:textId="53A86E14" w:rsidR="00191556" w:rsidRPr="003654AE" w:rsidRDefault="00191556" w:rsidP="00DE1902">
            <w:pPr>
              <w:jc w:val="center"/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</w:pPr>
            <w:r w:rsidRPr="003654AE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  <w:tc>
          <w:tcPr>
            <w:tcW w:w="3274" w:type="dxa"/>
          </w:tcPr>
          <w:p w14:paraId="39EA0D62" w14:textId="77777777" w:rsidR="00191556" w:rsidRPr="003654AE" w:rsidRDefault="00191556" w:rsidP="00DE1902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>NGƯỜI KIỂM SOÁT</w:t>
            </w:r>
          </w:p>
          <w:p w14:paraId="6310394C" w14:textId="77777777" w:rsidR="00191556" w:rsidRPr="003654AE" w:rsidRDefault="00191556" w:rsidP="00DE1902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>KHOẢN VAY</w:t>
            </w:r>
          </w:p>
          <w:p w14:paraId="5866ADEF" w14:textId="7F93D804" w:rsidR="00191556" w:rsidRPr="003654AE" w:rsidRDefault="00191556" w:rsidP="00DE1902">
            <w:pPr>
              <w:jc w:val="center"/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</w:pPr>
            <w:r w:rsidRPr="003654AE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  <w:tc>
          <w:tcPr>
            <w:tcW w:w="3274" w:type="dxa"/>
            <w:hideMark/>
          </w:tcPr>
          <w:p w14:paraId="762B9711" w14:textId="77777777" w:rsidR="00191556" w:rsidRPr="003654AE" w:rsidRDefault="00191556" w:rsidP="00DE1902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>NGƯỜI QUYẾT ĐỊNH CHO VAY</w:t>
            </w:r>
          </w:p>
          <w:p w14:paraId="014F6C67" w14:textId="77777777" w:rsidR="00191556" w:rsidRPr="003654AE" w:rsidRDefault="00191556" w:rsidP="00DE1902">
            <w:pPr>
              <w:jc w:val="center"/>
              <w:rPr>
                <w:rFonts w:ascii="Times New Roman" w:hAnsi="Times New Roman"/>
                <w:bCs/>
                <w:sz w:val="26"/>
                <w:szCs w:val="27"/>
                <w:lang w:val="pt-BR"/>
              </w:rPr>
            </w:pPr>
            <w:r w:rsidRPr="003654AE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</w:tr>
      <w:tr w:rsidR="003654AE" w:rsidRPr="003654AE" w14:paraId="7B292460" w14:textId="77777777" w:rsidTr="003654AE">
        <w:trPr>
          <w:trHeight w:val="1286"/>
        </w:trPr>
        <w:tc>
          <w:tcPr>
            <w:tcW w:w="3273" w:type="dxa"/>
            <w:vAlign w:val="bottom"/>
          </w:tcPr>
          <w:p w14:paraId="3C3EC78B" w14:textId="14200363" w:rsidR="003654AE" w:rsidRPr="003654AE" w:rsidRDefault="003654AE" w:rsidP="003654AE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</w:pPr>
            <w:r w:rsidRPr="00FD2D29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{Tên người dùng}</w:t>
            </w:r>
          </w:p>
        </w:tc>
        <w:tc>
          <w:tcPr>
            <w:tcW w:w="3274" w:type="dxa"/>
            <w:vAlign w:val="bottom"/>
          </w:tcPr>
          <w:p w14:paraId="4F79EF12" w14:textId="5B83BAAB" w:rsidR="003654AE" w:rsidRPr="003654AE" w:rsidRDefault="003654AE" w:rsidP="003654AE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4C417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{Người kiểm soát}</w:t>
            </w:r>
          </w:p>
        </w:tc>
        <w:tc>
          <w:tcPr>
            <w:tcW w:w="3274" w:type="dxa"/>
            <w:vAlign w:val="bottom"/>
          </w:tcPr>
          <w:p w14:paraId="13D55BA2" w14:textId="77777777" w:rsidR="003654AE" w:rsidRPr="003654AE" w:rsidRDefault="003654AE" w:rsidP="003654AE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</w:p>
        </w:tc>
      </w:tr>
    </w:tbl>
    <w:p w14:paraId="5293059B" w14:textId="77777777" w:rsidR="00191556" w:rsidRPr="003654AE" w:rsidRDefault="00191556" w:rsidP="003654AE">
      <w:pPr>
        <w:shd w:val="clear" w:color="auto" w:fill="FFFFFF"/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</w:p>
    <w:sectPr w:rsidR="00191556" w:rsidRPr="003654AE" w:rsidSect="003654AE">
      <w:headerReference w:type="default" r:id="rId8"/>
      <w:headerReference w:type="first" r:id="rId9"/>
      <w:pgSz w:w="11907" w:h="16840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8AF20F" w14:textId="77777777" w:rsidR="00352482" w:rsidRDefault="00352482" w:rsidP="00B65378">
      <w:pPr>
        <w:spacing w:after="0" w:line="240" w:lineRule="auto"/>
      </w:pPr>
      <w:r>
        <w:separator/>
      </w:r>
    </w:p>
  </w:endnote>
  <w:endnote w:type="continuationSeparator" w:id="0">
    <w:p w14:paraId="23EC60FB" w14:textId="77777777" w:rsidR="00352482" w:rsidRDefault="00352482" w:rsidP="00B65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A36051" w14:textId="77777777" w:rsidR="00352482" w:rsidRDefault="00352482" w:rsidP="00B65378">
      <w:pPr>
        <w:spacing w:after="0" w:line="240" w:lineRule="auto"/>
      </w:pPr>
      <w:r>
        <w:separator/>
      </w:r>
    </w:p>
  </w:footnote>
  <w:footnote w:type="continuationSeparator" w:id="0">
    <w:p w14:paraId="7118C8C9" w14:textId="77777777" w:rsidR="00352482" w:rsidRDefault="00352482" w:rsidP="00B65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9680642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49532EF5" w14:textId="589DD5E4" w:rsidR="00B65378" w:rsidRPr="00774968" w:rsidRDefault="00B65378" w:rsidP="00774968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77496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774968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77496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B91525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774968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1F2DE4" w14:textId="27D60580" w:rsidR="00774968" w:rsidRPr="00774968" w:rsidRDefault="00774968" w:rsidP="00774968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sz w:val="26"/>
      </w:rPr>
    </w:pPr>
    <w:r w:rsidRPr="00774968">
      <w:rPr>
        <w:rFonts w:ascii="Times New Roman" w:hAnsi="Times New Roman" w:cs="Times New Roman"/>
        <w:sz w:val="26"/>
      </w:rPr>
      <w:t>Mẫu số 21/HMQMN-CN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D75"/>
    <w:rsid w:val="00011AF2"/>
    <w:rsid w:val="0003271E"/>
    <w:rsid w:val="00041D1F"/>
    <w:rsid w:val="00082EFE"/>
    <w:rsid w:val="000A0EE1"/>
    <w:rsid w:val="000A72C6"/>
    <w:rsid w:val="000D6A9F"/>
    <w:rsid w:val="000E2893"/>
    <w:rsid w:val="000F7AD0"/>
    <w:rsid w:val="00137AC0"/>
    <w:rsid w:val="0014631D"/>
    <w:rsid w:val="00170AEF"/>
    <w:rsid w:val="00174063"/>
    <w:rsid w:val="00191556"/>
    <w:rsid w:val="001B21C7"/>
    <w:rsid w:val="001D423F"/>
    <w:rsid w:val="001F471C"/>
    <w:rsid w:val="00206C2B"/>
    <w:rsid w:val="002174A8"/>
    <w:rsid w:val="002357FE"/>
    <w:rsid w:val="002542EC"/>
    <w:rsid w:val="002632AB"/>
    <w:rsid w:val="00272FF1"/>
    <w:rsid w:val="00276547"/>
    <w:rsid w:val="0028432F"/>
    <w:rsid w:val="00291753"/>
    <w:rsid w:val="002E10FD"/>
    <w:rsid w:val="002F18D3"/>
    <w:rsid w:val="003465B2"/>
    <w:rsid w:val="00352482"/>
    <w:rsid w:val="003654AE"/>
    <w:rsid w:val="003B4AF2"/>
    <w:rsid w:val="003F2435"/>
    <w:rsid w:val="003F5708"/>
    <w:rsid w:val="0044042E"/>
    <w:rsid w:val="00445730"/>
    <w:rsid w:val="004A4FF5"/>
    <w:rsid w:val="004B525A"/>
    <w:rsid w:val="004E1CCC"/>
    <w:rsid w:val="004E478F"/>
    <w:rsid w:val="004E7D32"/>
    <w:rsid w:val="0051715F"/>
    <w:rsid w:val="0052001B"/>
    <w:rsid w:val="00575285"/>
    <w:rsid w:val="005A5346"/>
    <w:rsid w:val="005D0E55"/>
    <w:rsid w:val="00620955"/>
    <w:rsid w:val="006303BE"/>
    <w:rsid w:val="00643AC8"/>
    <w:rsid w:val="0066537B"/>
    <w:rsid w:val="006900D2"/>
    <w:rsid w:val="00707268"/>
    <w:rsid w:val="007317D1"/>
    <w:rsid w:val="007462B8"/>
    <w:rsid w:val="00770B7D"/>
    <w:rsid w:val="00774968"/>
    <w:rsid w:val="007B6977"/>
    <w:rsid w:val="007D7127"/>
    <w:rsid w:val="007F1E53"/>
    <w:rsid w:val="00814BE2"/>
    <w:rsid w:val="008A4103"/>
    <w:rsid w:val="008C1560"/>
    <w:rsid w:val="008C6F43"/>
    <w:rsid w:val="008E5057"/>
    <w:rsid w:val="00910165"/>
    <w:rsid w:val="00922ACC"/>
    <w:rsid w:val="00957B2F"/>
    <w:rsid w:val="00974D75"/>
    <w:rsid w:val="00987C18"/>
    <w:rsid w:val="009946D2"/>
    <w:rsid w:val="00996F79"/>
    <w:rsid w:val="009A7AE9"/>
    <w:rsid w:val="009B75F2"/>
    <w:rsid w:val="009C6E05"/>
    <w:rsid w:val="00A15A40"/>
    <w:rsid w:val="00A60049"/>
    <w:rsid w:val="00A83060"/>
    <w:rsid w:val="00A87B71"/>
    <w:rsid w:val="00AF5996"/>
    <w:rsid w:val="00B40592"/>
    <w:rsid w:val="00B55A1D"/>
    <w:rsid w:val="00B65378"/>
    <w:rsid w:val="00B81F70"/>
    <w:rsid w:val="00B91525"/>
    <w:rsid w:val="00B92AE8"/>
    <w:rsid w:val="00BB0DA0"/>
    <w:rsid w:val="00BB4D78"/>
    <w:rsid w:val="00C12639"/>
    <w:rsid w:val="00C24272"/>
    <w:rsid w:val="00C3464F"/>
    <w:rsid w:val="00C44F8E"/>
    <w:rsid w:val="00C60160"/>
    <w:rsid w:val="00C84747"/>
    <w:rsid w:val="00C8551A"/>
    <w:rsid w:val="00C85AB0"/>
    <w:rsid w:val="00C97E6B"/>
    <w:rsid w:val="00CD7FAA"/>
    <w:rsid w:val="00CE6D35"/>
    <w:rsid w:val="00CE7F13"/>
    <w:rsid w:val="00CF5FD2"/>
    <w:rsid w:val="00D01FFF"/>
    <w:rsid w:val="00D12B6D"/>
    <w:rsid w:val="00D15DDF"/>
    <w:rsid w:val="00D23308"/>
    <w:rsid w:val="00D52EE0"/>
    <w:rsid w:val="00D60AFD"/>
    <w:rsid w:val="00DD5296"/>
    <w:rsid w:val="00DE1902"/>
    <w:rsid w:val="00E41D9C"/>
    <w:rsid w:val="00E515FD"/>
    <w:rsid w:val="00E66AAB"/>
    <w:rsid w:val="00EB7AAA"/>
    <w:rsid w:val="00F363F6"/>
    <w:rsid w:val="00FA7142"/>
    <w:rsid w:val="00FE3554"/>
    <w:rsid w:val="00FE7BAC"/>
    <w:rsid w:val="00FF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8E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D75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378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378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0F7AD0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0F7AD0"/>
    <w:rPr>
      <w:rFonts w:eastAsia="Times New Roman" w:cs="Times New Roman"/>
      <w:kern w:val="0"/>
      <w:sz w:val="24"/>
      <w:szCs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3BE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2">
    <w:name w:val="Table Grid2"/>
    <w:basedOn w:val="TableNormal"/>
    <w:uiPriority w:val="59"/>
    <w:rsid w:val="00191556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91556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91556"/>
    <w:rPr>
      <w:rFonts w:eastAsia="Calibri" w:cs="Times New Roman"/>
      <w:kern w:val="0"/>
      <w:sz w:val="24"/>
      <w:lang w:val="vi-V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D75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378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378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0F7AD0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0F7AD0"/>
    <w:rPr>
      <w:rFonts w:eastAsia="Times New Roman" w:cs="Times New Roman"/>
      <w:kern w:val="0"/>
      <w:sz w:val="24"/>
      <w:szCs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3BE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2">
    <w:name w:val="Table Grid2"/>
    <w:basedOn w:val="TableNormal"/>
    <w:uiPriority w:val="59"/>
    <w:rsid w:val="00191556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91556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91556"/>
    <w:rPr>
      <w:rFonts w:eastAsia="Calibri" w:cs="Times New Roman"/>
      <w:kern w:val="0"/>
      <w:sz w:val="24"/>
      <w:lang w:val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57D1EB-1861-4DD7-8EB1-00C594378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Thach - 3613</cp:lastModifiedBy>
  <cp:revision>11</cp:revision>
  <dcterms:created xsi:type="dcterms:W3CDTF">2023-09-12T14:38:00Z</dcterms:created>
  <dcterms:modified xsi:type="dcterms:W3CDTF">2023-10-18T01:57:00Z</dcterms:modified>
</cp:coreProperties>
</file>