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37726E">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2C8B5229" w:rsidR="00A5789D" w:rsidRPr="0081351A" w:rsidRDefault="00A5789D" w:rsidP="0081351A">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77DBABA9" w14:textId="77777777" w:rsidR="0081351A" w:rsidRDefault="0081351A" w:rsidP="0081351A">
      <w:pPr>
        <w:pStyle w:val="Heading1"/>
        <w:keepNext w:val="0"/>
        <w:widowControl w:val="0"/>
        <w:rPr>
          <w:rFonts w:eastAsia="Calibri"/>
          <w:bCs/>
          <w:sz w:val="26"/>
          <w:szCs w:val="26"/>
          <w:lang w:val="pt-BR"/>
        </w:rPr>
      </w:pPr>
    </w:p>
    <w:p w14:paraId="49ABB7B5" w14:textId="77777777" w:rsidR="006B4C30" w:rsidRPr="0058754B" w:rsidRDefault="006B4C30" w:rsidP="0081351A">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2595789A" w14:textId="77777777" w:rsidR="0081351A" w:rsidRPr="00A5789D" w:rsidRDefault="0081351A" w:rsidP="0081351A">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Quyết định số 2929</w:t>
      </w:r>
      <w:r w:rsidRPr="00A5789D">
        <w:rPr>
          <w:rFonts w:ascii="Times New Roman" w:eastAsia="Calibri" w:hAnsi="Times New Roman" w:cs="Times New Roman"/>
          <w:sz w:val="26"/>
          <w:szCs w:val="26"/>
        </w:rPr>
        <w:t xml:space="preserve">/QyĐ-NHNo-TD ngày 31/12/2021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3AA342E1"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00D3974" w14:textId="682E6C1E"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5052CB">
        <w:rPr>
          <w:rFonts w:ascii="Times New Roman" w:eastAsia="Calibri" w:hAnsi="Times New Roman" w:cs="Times New Roman"/>
          <w:b/>
          <w:bCs/>
          <w:sz w:val="26"/>
          <w:szCs w:val="26"/>
          <w:lang w:val="fr-FR"/>
        </w:rPr>
        <w:t>1. Chủ sở hữu/sử dụng tài sản bảo đả</w:t>
      </w:r>
      <w:r w:rsidR="00075698">
        <w:rPr>
          <w:rFonts w:ascii="Times New Roman" w:eastAsia="Calibri" w:hAnsi="Times New Roman" w:cs="Times New Roman"/>
          <w:b/>
          <w:bCs/>
          <w:sz w:val="26"/>
          <w:szCs w:val="26"/>
          <w:lang w:val="fr-FR"/>
        </w:rPr>
        <w:t xml:space="preserve">m: </w:t>
      </w:r>
      <w:r w:rsidR="00632E25" w:rsidRPr="00632E25">
        <w:rPr>
          <w:rFonts w:ascii="Times New Roman" w:eastAsia="Times New Roman" w:hAnsi="Times New Roman" w:cs="Times New Roman"/>
          <w:b/>
          <w:sz w:val="26"/>
          <w:szCs w:val="26"/>
        </w:rPr>
        <w:t>{Tên khách hàng}</w:t>
      </w:r>
    </w:p>
    <w:p w14:paraId="1661D9FB"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42F4268F"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2B78222C"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3AC3BAA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01DCECF2"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4739D3FA" w:rsidR="006B4C30" w:rsidRPr="00A5789D" w:rsidRDefault="00E12222"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5B2AE6">
        <w:rPr>
          <w:rFonts w:ascii="Times New Roman" w:eastAsia="Calibri" w:hAnsi="Times New Roman" w:cs="Times New Roman"/>
          <w:bCs/>
          <w:sz w:val="26"/>
          <w:szCs w:val="26"/>
          <w:lang w:val="fr-FR"/>
        </w:rPr>
        <w:t xml:space="preserve">: </w:t>
      </w:r>
      <w:r w:rsidR="005B2AE6" w:rsidRPr="002B1B33">
        <w:rPr>
          <w:rStyle w:val="TimeNewRoman13nau"/>
          <w:color w:val="auto"/>
        </w:rPr>
        <w:t>{SĐ.Hình thức sở hữu TSBĐ}</w:t>
      </w:r>
    </w:p>
    <w:p w14:paraId="137AA395" w14:textId="57F6AD8A"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r w:rsidR="00632E25" w:rsidRPr="00632E25">
        <w:rPr>
          <w:rFonts w:ascii="Times New Roman" w:eastAsia="Times New Roman" w:hAnsi="Times New Roman" w:cs="Times New Roman"/>
          <w:b/>
          <w:sz w:val="26"/>
          <w:szCs w:val="26"/>
        </w:rPr>
        <w:t>{Tên khách hàng}</w:t>
      </w:r>
    </w:p>
    <w:p w14:paraId="62E2504A"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1F2F0A77"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6AB13A10"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2C0D78E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1BE48193"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5F92ECDF" w14:textId="2E32667D"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sử dụng tài sản và người có nghĩa vụ được bảo đảm:</w:t>
      </w:r>
      <w:r>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{SĐ.Mối quan hệ giữa chủ sở hữu TS với bên vay}</w:t>
      </w:r>
    </w:p>
    <w:p w14:paraId="229613BC"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5. Mục đích thẩm định tài sản bảo đảm</w:t>
      </w:r>
      <w:r w:rsidRPr="002B1B33">
        <w:rPr>
          <w:rFonts w:ascii="Times New Roman" w:eastAsia="Calibri" w:hAnsi="Times New Roman" w:cs="Times New Roman"/>
          <w:bCs/>
          <w:sz w:val="26"/>
          <w:szCs w:val="26"/>
          <w:lang w:val="fr-FR"/>
        </w:rPr>
        <w:t>: {SĐ.Mục đích thẩm định TSBĐ}</w:t>
      </w:r>
    </w:p>
    <w:p w14:paraId="727FDC46"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đảm thuộc quyền sở hữu/sử dụng của bên bảo đảm.</w:t>
      </w:r>
    </w:p>
    <w:p w14:paraId="11C2F61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Default="00AD2A3A" w:rsidP="00FD0607">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AAA53B5" w14:textId="77777777" w:rsidR="00FD0607" w:rsidRPr="00FD0607" w:rsidRDefault="00FD0607" w:rsidP="00FD0607">
      <w:pPr>
        <w:widowControl w:val="0"/>
        <w:spacing w:after="0" w:line="240" w:lineRule="auto"/>
        <w:contextualSpacing/>
        <w:jc w:val="both"/>
        <w:rPr>
          <w:rFonts w:ascii="Times New Roman" w:eastAsia="Calibri" w:hAnsi="Times New Roman" w:cs="Times New Roman"/>
          <w:bCs/>
          <w:sz w:val="26"/>
          <w:szCs w:val="26"/>
          <w:lang w:val="fr-FR"/>
        </w:rPr>
      </w:pPr>
      <w:r w:rsidRPr="00FD0607">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FD0607">
        <w:rPr>
          <w:rFonts w:ascii="Times New Roman" w:eastAsia="Calibri" w:hAnsi="Times New Roman" w:cs="Times New Roman"/>
          <w:bCs/>
          <w:sz w:val="26"/>
          <w:szCs w:val="26"/>
          <w:lang w:val="fr-FR"/>
        </w:rPr>
        <w:t>)</w:t>
      </w:r>
    </w:p>
    <w:p w14:paraId="11E6433C" w14:textId="350A30E5" w:rsidR="001348D8" w:rsidRPr="00FD0607" w:rsidRDefault="001348D8"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Các giấy tờ chứng minh quyền bề mặt (hợp đồng thuê đất, thừa kế,...): {SĐ.Giấy tờ về quyền bề mặt}</w:t>
      </w:r>
    </w:p>
    <w:p w14:paraId="1218E117" w14:textId="49AE0BD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Sơ đồ thửa đất (nếu có)</w:t>
      </w:r>
    </w:p>
    <w:p w14:paraId="3578C254" w14:textId="591A73A0"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lastRenderedPageBreak/>
        <w:t xml:space="preserve">- Văn bản kê khai di sản thừa kế; </w:t>
      </w:r>
    </w:p>
    <w:p w14:paraId="74C3EF26" w14:textId="2B44F2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191C8419"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Cam kết phần tài sản chưa hợp lệ (chưa đăng ký sở hữu) cũng thuộ</w:t>
      </w:r>
      <w:r w:rsidR="001348D8" w:rsidRPr="00FD0607">
        <w:rPr>
          <w:rFonts w:ascii="Times New Roman" w:eastAsia="Calibri" w:hAnsi="Times New Roman" w:cs="Times New Roman"/>
          <w:bCs/>
          <w:color w:val="0000FF"/>
          <w:sz w:val="26"/>
          <w:szCs w:val="26"/>
          <w:lang w:val="fr-FR"/>
        </w:rPr>
        <w:t>c TSBĐ: ...</w:t>
      </w:r>
    </w:p>
    <w:p w14:paraId="7316F5B6" w14:textId="078210CB"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07B9FA0F" w14:textId="3CEFD9B3"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7443BF74" w14:textId="77777777" w:rsidR="00632E25" w:rsidRPr="00632E25" w:rsidRDefault="00632E25" w:rsidP="00FD0607">
      <w:pPr>
        <w:widowControl w:val="0"/>
        <w:spacing w:after="0" w:line="240" w:lineRule="auto"/>
        <w:jc w:val="both"/>
        <w:rPr>
          <w:rFonts w:ascii="Times New Roman" w:eastAsia="Times New Roman" w:hAnsi="Times New Roman" w:cs="Times New Roman"/>
          <w:b/>
          <w:bCs/>
          <w:iCs/>
          <w:color w:val="000000"/>
          <w:sz w:val="26"/>
          <w:szCs w:val="26"/>
        </w:rPr>
      </w:pPr>
      <w:r w:rsidRPr="00632E25">
        <w:rPr>
          <w:rFonts w:ascii="Times New Roman" w:eastAsia="Times New Roman" w:hAnsi="Times New Roman" w:cs="Times New Roman"/>
          <w:b/>
          <w:bCs/>
          <w:iCs/>
          <w:color w:val="000000"/>
          <w:sz w:val="26"/>
          <w:szCs w:val="26"/>
        </w:rPr>
        <w:t>- Nhà ở:</w:t>
      </w:r>
    </w:p>
    <w:p w14:paraId="31E73B6B" w14:textId="6A9E77CD" w:rsidR="003F65FD" w:rsidRPr="003F65FD" w:rsidRDefault="003F65FD" w:rsidP="00FD060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sidR="005D50FC" w:rsidRPr="005D50FC">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04BAD111"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68EC152C" w14:textId="3163555B" w:rsidR="005B2AE6" w:rsidRPr="005B2AE6" w:rsidRDefault="005B2AE6" w:rsidP="00FD060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p>
    <w:p w14:paraId="11D700E0" w14:textId="2FF64431"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0546EC00" w14:textId="77777777" w:rsidR="00FD0607" w:rsidRPr="00FD0607" w:rsidRDefault="00FD0607" w:rsidP="00FD0607">
      <w:pPr>
        <w:spacing w:after="0" w:line="240" w:lineRule="auto"/>
        <w:jc w:val="both"/>
        <w:rPr>
          <w:rFonts w:ascii="Times New Roman" w:eastAsia="Times New Roman" w:hAnsi="Times New Roman" w:cs="Times New Roman"/>
          <w:sz w:val="26"/>
          <w:szCs w:val="26"/>
        </w:rPr>
      </w:pPr>
      <w:r w:rsidRPr="00FD0607">
        <w:rPr>
          <w:rFonts w:ascii="Times New Roman" w:eastAsia="Times New Roman" w:hAnsi="Times New Roman" w:cs="Times New Roman"/>
          <w:sz w:val="26"/>
          <w:szCs w:val="26"/>
          <w:highlight w:val="yellow"/>
        </w:rPr>
        <w:t xml:space="preserve">Lưu ý: mô tả </w:t>
      </w:r>
      <w:r w:rsidRPr="00FD0607">
        <w:rPr>
          <w:rFonts w:ascii="Times New Roman" w:eastAsia="Times New Roman" w:hAnsi="Times New Roman" w:cs="Times New Roman"/>
          <w:b/>
          <w:sz w:val="26"/>
          <w:szCs w:val="26"/>
          <w:highlight w:val="yellow"/>
        </w:rPr>
        <w:t>đúng theo thực tế</w:t>
      </w:r>
      <w:r w:rsidRPr="00FD0607">
        <w:rPr>
          <w:rFonts w:ascii="Times New Roman" w:eastAsia="Times New Roman" w:hAnsi="Times New Roman" w:cs="Times New Roman"/>
          <w:sz w:val="26"/>
          <w:szCs w:val="26"/>
          <w:highlight w:val="yellow"/>
        </w:rPr>
        <w:t xml:space="preserve"> (chỉnh sửa lại nếu cần). Xóa hướng dẫn này trước khi in</w:t>
      </w:r>
    </w:p>
    <w:p w14:paraId="4E58BE5D" w14:textId="77777777" w:rsidR="00632E25" w:rsidRPr="00632E25" w:rsidRDefault="00632E25" w:rsidP="00FD0607">
      <w:pPr>
        <w:widowControl w:val="0"/>
        <w:spacing w:after="0" w:line="240" w:lineRule="auto"/>
        <w:jc w:val="both"/>
        <w:rPr>
          <w:rFonts w:ascii="Times New Roman" w:eastAsia="Times New Roman" w:hAnsi="Times New Roman" w:cs="Times New Roman"/>
          <w:b/>
          <w:bCs/>
          <w:iCs/>
          <w:color w:val="000000"/>
          <w:sz w:val="26"/>
          <w:szCs w:val="26"/>
        </w:rPr>
      </w:pPr>
      <w:r w:rsidRPr="00632E25">
        <w:rPr>
          <w:rFonts w:ascii="Times New Roman" w:eastAsia="Times New Roman" w:hAnsi="Times New Roman" w:cs="Times New Roman"/>
          <w:b/>
          <w:bCs/>
          <w:iCs/>
          <w:color w:val="000000"/>
          <w:sz w:val="26"/>
          <w:szCs w:val="26"/>
        </w:rPr>
        <w:t>- Nhà ở:</w:t>
      </w:r>
    </w:p>
    <w:p w14:paraId="235E8362" w14:textId="77777777" w:rsidR="00FD0607" w:rsidRPr="003F65FD" w:rsidRDefault="00FD0607" w:rsidP="00FD0607">
      <w:pPr>
        <w:widowControl w:val="0"/>
        <w:spacing w:after="0" w:line="240" w:lineRule="auto"/>
        <w:jc w:val="both"/>
        <w:rPr>
          <w:rFonts w:ascii="Times New Roman" w:eastAsia="Times New Roman" w:hAnsi="Times New Roman" w:cs="Times New Roman"/>
          <w:color w:val="000000"/>
          <w:sz w:val="26"/>
          <w:szCs w:val="26"/>
        </w:rPr>
      </w:pPr>
      <w:r w:rsidRPr="003F65FD">
        <w:rPr>
          <w:rFonts w:ascii="Times New Roman" w:eastAsia="Times New Roman" w:hAnsi="Times New Roman" w:cs="Times New Roman"/>
          <w:color w:val="000000"/>
          <w:sz w:val="26"/>
          <w:szCs w:val="26"/>
        </w:rPr>
        <w:t xml:space="preserve">+ Địa chỉ: [SĐ.Địa chỉ </w:t>
      </w:r>
      <w:r w:rsidRPr="005D50FC">
        <w:rPr>
          <w:rFonts w:ascii="Times New Roman" w:eastAsia="Times New Roman" w:hAnsi="Times New Roman" w:cs="Times New Roman"/>
          <w:color w:val="000000"/>
          <w:sz w:val="26"/>
          <w:szCs w:val="26"/>
        </w:rPr>
        <w:t>đất</w:t>
      </w:r>
      <w:r w:rsidRPr="003F65FD">
        <w:rPr>
          <w:rFonts w:ascii="Times New Roman" w:eastAsia="Times New Roman" w:hAnsi="Times New Roman" w:cs="Times New Roman"/>
          <w:color w:val="000000"/>
          <w:sz w:val="26"/>
          <w:szCs w:val="26"/>
        </w:rPr>
        <w:t>]</w:t>
      </w:r>
    </w:p>
    <w:p w14:paraId="7BE31486"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51975549"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35AFAE0F"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2FB53570"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55CFE82C"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240ABBB3"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4ACF8217" w14:textId="77777777" w:rsidR="00FD0607" w:rsidRPr="00A5789D"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15BE91D0" w14:textId="77777777" w:rsidR="00FD0607" w:rsidRDefault="00FD0607" w:rsidP="00FD0607">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4AEC89CA" w14:textId="77777777" w:rsidR="00FD0607" w:rsidRPr="005B2AE6" w:rsidRDefault="00FD0607" w:rsidP="00FD0607">
      <w:pPr>
        <w:widowControl w:val="0"/>
        <w:spacing w:after="0" w:line="240" w:lineRule="auto"/>
        <w:jc w:val="both"/>
        <w:rPr>
          <w:rFonts w:ascii="Times New Roman" w:eastAsia="Times New Roman" w:hAnsi="Times New Roman" w:cs="Times New Roman"/>
          <w:sz w:val="24"/>
          <w:szCs w:val="24"/>
        </w:rPr>
      </w:pPr>
      <w:r w:rsidRPr="005B2AE6">
        <w:rPr>
          <w:rFonts w:ascii="Times New Roman" w:eastAsia="Times New Roman" w:hAnsi="Times New Roman" w:cs="Times New Roman"/>
          <w:b/>
          <w:color w:val="000000"/>
          <w:sz w:val="26"/>
          <w:szCs w:val="26"/>
        </w:rPr>
        <w:t>- Công trình xây dựng khác:</w:t>
      </w:r>
      <w:r w:rsidRPr="005B2AE6">
        <w:rPr>
          <w:rFonts w:ascii="Times New Roman" w:eastAsia="Times New Roman" w:hAnsi="Times New Roman" w:cs="Times New Roman"/>
          <w:sz w:val="24"/>
          <w:szCs w:val="24"/>
        </w:rPr>
        <w:t xml:space="preserve"> </w:t>
      </w:r>
      <w:r w:rsidRPr="005B2AE6">
        <w:rPr>
          <w:rFonts w:ascii="Times New Roman" w:eastAsia="Times New Roman" w:hAnsi="Times New Roman" w:cs="Times New Roman"/>
          <w:color w:val="000000"/>
          <w:sz w:val="26"/>
          <w:szCs w:val="26"/>
        </w:rPr>
        <w:t>{SĐ.Công trình xây dựng khác}</w:t>
      </w:r>
      <w:r w:rsidRPr="005B2AE6">
        <w:rPr>
          <w:rFonts w:ascii="Times New Roman" w:eastAsia="Times New Roman" w:hAnsi="Times New Roman" w:cs="Times New Roman"/>
          <w:sz w:val="24"/>
          <w:szCs w:val="24"/>
        </w:rPr>
        <w:t xml:space="preserve"> </w:t>
      </w:r>
    </w:p>
    <w:p w14:paraId="68153BF2"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33FEF1F4"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4D84FCEA" w14:textId="4C23EABB"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w:t>
      </w:r>
      <w:r w:rsidR="00B4212B" w:rsidRPr="00B4212B">
        <w:rPr>
          <w:rFonts w:ascii="Times New Roman" w:eastAsia="Calibri" w:hAnsi="Times New Roman" w:cs="Times New Roman"/>
          <w:bCs/>
          <w:sz w:val="26"/>
          <w:szCs w:val="26"/>
          <w:lang w:val="fr-FR"/>
        </w:rPr>
        <w:t>{SĐ.Thời hạn sở hữu}</w:t>
      </w:r>
    </w:p>
    <w:p w14:paraId="63FFDC44" w14:textId="09B7D9CD"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623ECFC5" w:rsidR="008309F3" w:rsidRPr="00A5789D" w:rsidRDefault="008309F3"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w:t>
      </w:r>
      <w:r w:rsidR="008D6632">
        <w:rPr>
          <w:rFonts w:ascii="Times New Roman" w:eastAsia="Calibri" w:hAnsi="Times New Roman" w:cs="Times New Roman"/>
          <w:bCs/>
          <w:sz w:val="26"/>
          <w:szCs w:val="26"/>
          <w:lang w:val="fr-FR"/>
        </w:rPr>
        <w:t>P</w:t>
      </w:r>
      <w:r w:rsidR="00967330" w:rsidRPr="00A5789D">
        <w:rPr>
          <w:rFonts w:ascii="Times New Roman" w:eastAsia="Calibri" w:hAnsi="Times New Roman" w:cs="Times New Roman"/>
          <w:bCs/>
          <w:sz w:val="26"/>
          <w:szCs w:val="26"/>
          <w:lang w:val="fr-FR"/>
        </w:rPr>
        <w:t>hương pháp chi phí</w:t>
      </w:r>
    </w:p>
    <w:p w14:paraId="2DF55D48" w14:textId="77777777" w:rsidR="00FD0607" w:rsidRPr="00FD0607" w:rsidRDefault="00FD0607" w:rsidP="00FD0607">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FD0607">
        <w:rPr>
          <w:rFonts w:ascii="Times New Roman" w:eastAsia="Calibri" w:hAnsi="Times New Roman" w:cs="Times New Roman"/>
          <w:sz w:val="26"/>
          <w:szCs w:val="26"/>
        </w:rPr>
        <w:t xml:space="preserve">- </w:t>
      </w:r>
      <w:r w:rsidRPr="00FD0607">
        <w:rPr>
          <w:rFonts w:ascii="Times New Roman" w:eastAsia="Calibri" w:hAnsi="Times New Roman" w:cs="Times New Roman"/>
          <w:sz w:val="26"/>
          <w:szCs w:val="26"/>
          <w:lang w:val="vi-VN"/>
        </w:rPr>
        <w:t>Căn cứ Đơn giá xây dựng nhà;</w:t>
      </w:r>
    </w:p>
    <w:p w14:paraId="39085252" w14:textId="77777777"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 Căn cứ vào hiện trạng và công năng sử dụng của Tài sản gắn liền với đất.</w:t>
      </w:r>
    </w:p>
    <w:p w14:paraId="0F4AF25A" w14:textId="77777777"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 xml:space="preserve">- Căn cứ Phụ lục I khung thời gian trích khấu hao các loại tài sản cố định (Ban kèm Thông </w:t>
      </w:r>
      <w:r w:rsidRPr="00FD0607">
        <w:rPr>
          <w:rFonts w:ascii="Times New Roman" w:eastAsia="Calibri" w:hAnsi="Times New Roman" w:cs="Times New Roman"/>
          <w:sz w:val="26"/>
          <w:szCs w:val="26"/>
          <w:lang w:val="pt-BR"/>
        </w:rPr>
        <w:lastRenderedPageBreak/>
        <w:t xml:space="preserve">tư số 45/2013/TT-TC ngày 25/4/2013 của Bộ Tài Chính về việc hướng dẫn chế độ, quản lý, sử dụng và trích khấu hao tài sản cố định). </w:t>
      </w:r>
    </w:p>
    <w:p w14:paraId="49402303" w14:textId="77777777"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3C8C0C65" w14:textId="77777777"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 Giá trị xây dựng ban đầu của tài sản: {SĐ.Diện tích sàn} m</w:t>
      </w:r>
      <w:r w:rsidRPr="00FD0607">
        <w:rPr>
          <w:rFonts w:ascii="Times New Roman" w:eastAsia="Calibri" w:hAnsi="Times New Roman" w:cs="Times New Roman"/>
          <w:sz w:val="26"/>
          <w:szCs w:val="26"/>
          <w:vertAlign w:val="superscript"/>
          <w:lang w:val="pt-BR"/>
        </w:rPr>
        <w:t>2</w:t>
      </w:r>
      <w:r w:rsidRPr="00FD0607">
        <w:rPr>
          <w:rFonts w:ascii="Times New Roman" w:eastAsia="Calibri" w:hAnsi="Times New Roman" w:cs="Times New Roman"/>
          <w:sz w:val="26"/>
          <w:szCs w:val="26"/>
          <w:lang w:val="pt-BR"/>
        </w:rPr>
        <w:t xml:space="preserve"> x {SĐ.Đơn giá xây dựng} đồng/m</w:t>
      </w:r>
      <w:r w:rsidRPr="00FD0607">
        <w:rPr>
          <w:rFonts w:ascii="Times New Roman" w:eastAsia="Calibri" w:hAnsi="Times New Roman" w:cs="Times New Roman"/>
          <w:sz w:val="26"/>
          <w:szCs w:val="26"/>
          <w:vertAlign w:val="superscript"/>
          <w:lang w:val="pt-BR"/>
        </w:rPr>
        <w:t>2</w:t>
      </w:r>
      <w:r w:rsidRPr="00FD0607">
        <w:rPr>
          <w:rFonts w:ascii="Times New Roman" w:eastAsia="Calibri" w:hAnsi="Times New Roman" w:cs="Times New Roman"/>
          <w:sz w:val="26"/>
          <w:szCs w:val="26"/>
          <w:lang w:val="pt-BR"/>
        </w:rPr>
        <w:t xml:space="preserve"> = {SĐ.Giá trị xây dựng ban đầu} đồng.</w:t>
      </w:r>
    </w:p>
    <w:p w14:paraId="63C46484" w14:textId="77777777"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00511664" w14:textId="4CB1BB01" w:rsidR="00FD0607" w:rsidRPr="00FD0607" w:rsidRDefault="00FD0607" w:rsidP="00FD0607">
      <w:pPr>
        <w:widowControl w:val="0"/>
        <w:spacing w:after="0" w:line="240" w:lineRule="auto"/>
        <w:contextualSpacing/>
        <w:jc w:val="both"/>
        <w:rPr>
          <w:rFonts w:ascii="Times New Roman" w:eastAsia="Calibri" w:hAnsi="Times New Roman" w:cs="Times New Roman"/>
          <w:sz w:val="26"/>
          <w:szCs w:val="26"/>
          <w:lang w:val="pt-BR"/>
        </w:rPr>
      </w:pPr>
      <w:r w:rsidRPr="00FD0607">
        <w:rPr>
          <w:rFonts w:ascii="Times New Roman" w:eastAsia="Calibri" w:hAnsi="Times New Roman" w:cs="Times New Roman"/>
          <w:sz w:val="26"/>
          <w:szCs w:val="26"/>
          <w:lang w:val="pt-BR"/>
        </w:rPr>
        <w:t>+) Giá trị còn lại của tài sản: {SĐ.Giá trị xây dựng ban đầu} đồ</w:t>
      </w:r>
      <w:r>
        <w:rPr>
          <w:rFonts w:ascii="Times New Roman" w:eastAsia="Calibri" w:hAnsi="Times New Roman" w:cs="Times New Roman"/>
          <w:sz w:val="26"/>
          <w:szCs w:val="26"/>
          <w:lang w:val="pt-BR"/>
        </w:rPr>
        <w:t>ng -</w:t>
      </w:r>
      <w:r w:rsidRPr="00FD0607">
        <w:rPr>
          <w:rFonts w:ascii="Times New Roman" w:eastAsia="Calibri" w:hAnsi="Times New Roman" w:cs="Times New Roman"/>
          <w:sz w:val="26"/>
          <w:szCs w:val="26"/>
          <w:lang w:val="pt-BR"/>
        </w:rPr>
        <w:t xml:space="preserve"> {SĐ.Giá trị khấu hao hàng năm} đồng x {SĐ.Thời gian đã sử dụng} năm = {SĐ.Giá trị còn lại} đồng.</w:t>
      </w:r>
    </w:p>
    <w:p w14:paraId="771AADF3" w14:textId="12FF684D" w:rsidR="005B2AE6" w:rsidRPr="00B4212B" w:rsidRDefault="00EB7C14" w:rsidP="00FD0607">
      <w:pPr>
        <w:spacing w:after="0" w:line="240" w:lineRule="auto"/>
        <w:jc w:val="both"/>
        <w:rPr>
          <w:rFonts w:ascii="Times New Roman" w:eastAsia="Times New Roman" w:hAnsi="Times New Roman" w:cs="Times New Roman"/>
          <w:sz w:val="26"/>
          <w:szCs w:val="26"/>
        </w:rPr>
      </w:pPr>
      <w:r w:rsidRPr="00B4212B">
        <w:rPr>
          <w:rFonts w:ascii="Times New Roman" w:eastAsia="Times New Roman" w:hAnsi="Times New Roman" w:cs="Times New Roman"/>
          <w:sz w:val="26"/>
          <w:szCs w:val="26"/>
        </w:rPr>
        <w:t>Tổng giá trị tài sản</w:t>
      </w:r>
      <w:r w:rsidR="005B2AE6" w:rsidRPr="00B4212B">
        <w:rPr>
          <w:rFonts w:ascii="Times New Roman" w:eastAsia="Times New Roman" w:hAnsi="Times New Roman" w:cs="Times New Roman"/>
          <w:sz w:val="26"/>
          <w:szCs w:val="26"/>
        </w:rPr>
        <w:t xml:space="preserve"> gắn liền với đất</w:t>
      </w:r>
      <w:r w:rsidRPr="00B4212B">
        <w:rPr>
          <w:rFonts w:ascii="Times New Roman" w:eastAsia="Times New Roman" w:hAnsi="Times New Roman" w:cs="Times New Roman"/>
          <w:sz w:val="26"/>
          <w:szCs w:val="26"/>
        </w:rPr>
        <w:t>:</w:t>
      </w:r>
      <w:r w:rsidR="008B7CBE">
        <w:rPr>
          <w:rFonts w:ascii="Times New Roman" w:eastAsia="Times New Roman" w:hAnsi="Times New Roman" w:cs="Times New Roman"/>
          <w:sz w:val="26"/>
          <w:szCs w:val="26"/>
        </w:rPr>
        <w:t xml:space="preserve"> </w:t>
      </w:r>
      <w:r w:rsidR="00632E25" w:rsidRPr="00B4212B">
        <w:rPr>
          <w:rFonts w:ascii="Times New Roman" w:eastAsia="Times New Roman" w:hAnsi="Times New Roman" w:cs="Times New Roman"/>
          <w:b/>
          <w:sz w:val="26"/>
          <w:szCs w:val="26"/>
        </w:rPr>
        <w:t>{SĐ.Tổng giá trị TS}</w:t>
      </w:r>
      <w:r w:rsidR="005B2AE6" w:rsidRPr="00B4212B">
        <w:rPr>
          <w:rFonts w:ascii="Times New Roman" w:eastAsia="Times New Roman" w:hAnsi="Times New Roman" w:cs="Times New Roman"/>
          <w:b/>
          <w:sz w:val="26"/>
          <w:szCs w:val="26"/>
        </w:rPr>
        <w:t xml:space="preserve"> </w:t>
      </w:r>
      <w:r w:rsidR="005B2AE6" w:rsidRPr="00B4212B">
        <w:rPr>
          <w:rFonts w:ascii="Times New Roman" w:eastAsia="Times New Roman" w:hAnsi="Times New Roman" w:cs="Times New Roman"/>
          <w:sz w:val="26"/>
          <w:szCs w:val="26"/>
        </w:rPr>
        <w:t xml:space="preserve">đồng (Bằng chữ: </w:t>
      </w:r>
      <w:r w:rsidR="00632E25" w:rsidRPr="00B4212B">
        <w:rPr>
          <w:rFonts w:ascii="Times New Roman" w:eastAsia="Times New Roman" w:hAnsi="Times New Roman" w:cs="Times New Roman"/>
          <w:sz w:val="26"/>
          <w:szCs w:val="26"/>
        </w:rPr>
        <w:t>{SĐ.TGTTS bằng chữ}</w:t>
      </w:r>
      <w:r w:rsidR="005B2AE6" w:rsidRPr="00B4212B">
        <w:rPr>
          <w:rFonts w:ascii="Times New Roman" w:eastAsia="Times New Roman" w:hAnsi="Times New Roman" w:cs="Times New Roman"/>
          <w:sz w:val="26"/>
          <w:szCs w:val="26"/>
        </w:rPr>
        <w:t>). Trong đó:</w:t>
      </w:r>
    </w:p>
    <w:p w14:paraId="3EFA2E3E" w14:textId="55903B63" w:rsidR="006538CA" w:rsidRDefault="006538CA" w:rsidP="00FD0607">
      <w:pPr>
        <w:spacing w:after="0" w:line="240" w:lineRule="auto"/>
        <w:rPr>
          <w:rFonts w:ascii="Times New Roman" w:eastAsia="Times New Roman" w:hAnsi="Times New Roman" w:cs="Times New Roman"/>
          <w:sz w:val="26"/>
          <w:szCs w:val="26"/>
        </w:rPr>
      </w:pPr>
      <w:r w:rsidRPr="006538CA">
        <w:rPr>
          <w:rFonts w:ascii="Times New Roman" w:eastAsia="Times New Roman" w:hAnsi="Times New Roman" w:cs="Times New Roman"/>
          <w:sz w:val="26"/>
          <w:szCs w:val="26"/>
        </w:rPr>
        <w:t xml:space="preserve">+) </w:t>
      </w:r>
      <w:r w:rsidR="005B2AE6">
        <w:rPr>
          <w:rFonts w:ascii="Times New Roman" w:eastAsia="Times New Roman" w:hAnsi="Times New Roman" w:cs="Times New Roman"/>
          <w:sz w:val="26"/>
          <w:szCs w:val="26"/>
        </w:rPr>
        <w:t>Giá trị nhà ở</w:t>
      </w:r>
      <w:r w:rsidRPr="005B2AE6">
        <w:rPr>
          <w:rFonts w:ascii="Times New Roman" w:eastAsia="Times New Roman" w:hAnsi="Times New Roman" w:cs="Times New Roman"/>
          <w:sz w:val="26"/>
          <w:szCs w:val="26"/>
        </w:rPr>
        <w:t>: [S</w:t>
      </w:r>
      <w:r w:rsidRPr="005B2AE6">
        <w:rPr>
          <w:rFonts w:ascii="Times New Roman" w:eastAsia="Times New Roman" w:hAnsi="Times New Roman" w:cs="Times New Roman" w:hint="eastAsia"/>
          <w:sz w:val="26"/>
          <w:szCs w:val="26"/>
        </w:rPr>
        <w:t>Đ</w:t>
      </w:r>
      <w:r w:rsidRPr="005B2AE6">
        <w:rPr>
          <w:rFonts w:ascii="Times New Roman" w:eastAsia="Times New Roman" w:hAnsi="Times New Roman" w:cs="Times New Roman"/>
          <w:sz w:val="26"/>
          <w:szCs w:val="26"/>
        </w:rPr>
        <w:t>.Giá trị nhà]</w:t>
      </w:r>
      <w:r w:rsidRPr="006538CA">
        <w:rPr>
          <w:rFonts w:ascii="Times New Roman" w:eastAsia="Times New Roman" w:hAnsi="Times New Roman" w:cs="Times New Roman"/>
          <w:b/>
          <w:sz w:val="26"/>
          <w:szCs w:val="26"/>
        </w:rPr>
        <w:t xml:space="preserve"> </w:t>
      </w:r>
      <w:r w:rsidRPr="006538CA">
        <w:rPr>
          <w:rFonts w:ascii="Times New Roman" w:eastAsia="Times New Roman" w:hAnsi="Times New Roman" w:cs="Times New Roman" w:hint="eastAsia"/>
          <w:sz w:val="26"/>
          <w:szCs w:val="26"/>
        </w:rPr>
        <w:t>đ</w:t>
      </w:r>
      <w:r w:rsidRPr="006538CA">
        <w:rPr>
          <w:rFonts w:ascii="Times New Roman" w:eastAsia="Times New Roman" w:hAnsi="Times New Roman" w:cs="Times New Roman"/>
          <w:sz w:val="26"/>
          <w:szCs w:val="26"/>
        </w:rPr>
        <w:t>ồng</w:t>
      </w:r>
    </w:p>
    <w:p w14:paraId="01E77EDE" w14:textId="36EA3924" w:rsidR="005B2AE6" w:rsidRPr="006538CA" w:rsidRDefault="005B2AE6" w:rsidP="00FD0607">
      <w:pPr>
        <w:spacing w:after="0" w:line="240" w:lineRule="auto"/>
        <w:rPr>
          <w:rFonts w:ascii="Times New Roman" w:eastAsia="Times New Roman" w:hAnsi="Times New Roman" w:cs="Times New Roman"/>
          <w:sz w:val="26"/>
          <w:szCs w:val="26"/>
        </w:rPr>
      </w:pPr>
      <w:r w:rsidRPr="006538CA">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Giá trị công trình xây dựng khác: </w:t>
      </w:r>
      <w:r w:rsidRPr="005B2AE6">
        <w:rPr>
          <w:rFonts w:ascii="Times New Roman" w:eastAsia="Times New Roman" w:hAnsi="Times New Roman" w:cs="Times New Roman"/>
          <w:sz w:val="26"/>
          <w:szCs w:val="26"/>
        </w:rPr>
        <w:t>{SĐ.Giá trị Công trình XD khác}</w:t>
      </w:r>
      <w:r>
        <w:rPr>
          <w:rFonts w:ascii="Times New Roman" w:eastAsia="Times New Roman" w:hAnsi="Times New Roman" w:cs="Times New Roman"/>
          <w:sz w:val="26"/>
          <w:szCs w:val="26"/>
        </w:rPr>
        <w:t xml:space="preserve"> đồng</w:t>
      </w:r>
    </w:p>
    <w:p w14:paraId="3B412814"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7C9D6A82"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a) Xác định TSBĐ chính thức/</w:t>
      </w:r>
      <w:r w:rsidRPr="005B2AE6">
        <w:rPr>
          <w:rFonts w:ascii="Times New Roman" w:eastAsia="Calibri" w:hAnsi="Times New Roman" w:cs="Times New Roman"/>
          <w:sz w:val="26"/>
          <w:szCs w:val="26"/>
        </w:rPr>
        <w:t xml:space="preserve"> </w:t>
      </w:r>
      <w:r w:rsidRPr="005B2AE6">
        <w:rPr>
          <w:rFonts w:ascii="Times New Roman" w:eastAsia="Calibri" w:hAnsi="Times New Roman" w:cs="Times New Roman"/>
          <w:bCs/>
          <w:sz w:val="26"/>
          <w:szCs w:val="26"/>
          <w:lang w:val="fr-FR"/>
        </w:rPr>
        <w:t>TSBĐ bổ sung: {SĐ.TSBĐ chính thức/bổ sung}</w:t>
      </w:r>
    </w:p>
    <w:p w14:paraId="3E0C0A5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 xml:space="preserve">b) Xác định mức cho vay có bảo đảm bằng tài sản tối đa: </w:t>
      </w:r>
      <w:r w:rsidRPr="005B2AE6">
        <w:rPr>
          <w:rFonts w:ascii="Times New Roman" w:eastAsia="Calibri" w:hAnsi="Times New Roman" w:cs="Times New Roman"/>
          <w:b/>
          <w:bCs/>
          <w:sz w:val="26"/>
          <w:szCs w:val="26"/>
          <w:lang w:val="fr-FR"/>
        </w:rPr>
        <w:t xml:space="preserve">{SĐ.Nghĩa vụ bảo đảm tối đa} </w:t>
      </w:r>
      <w:r w:rsidRPr="005B2AE6">
        <w:rPr>
          <w:rFonts w:ascii="Times New Roman" w:eastAsia="Calibri" w:hAnsi="Times New Roman" w:cs="Times New Roman"/>
          <w:bCs/>
          <w:sz w:val="26"/>
          <w:szCs w:val="26"/>
          <w:lang w:val="fr-FR"/>
        </w:rPr>
        <w:t>đồng</w:t>
      </w:r>
    </w:p>
    <w:p w14:paraId="26CDA648"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FD0607">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FD0607">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656FDC3D"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Pr="00A5789D">
        <w:rPr>
          <w:rFonts w:ascii="Times New Roman" w:eastAsia="Times New Roman" w:hAnsi="Times New Roman" w:cs="Times New Roman"/>
          <w:b/>
          <w:sz w:val="26"/>
          <w:szCs w:val="26"/>
          <w:lang w:val="es-MX"/>
        </w:rPr>
        <w:t>{SĐ.Nghĩa vụ bảo đảm}</w:t>
      </w:r>
      <w:r w:rsidRPr="00A5789D">
        <w:rPr>
          <w:rFonts w:ascii="Times New Roman" w:eastAsia="Times New Roman" w:hAnsi="Times New Roman" w:cs="Times New Roman"/>
          <w:sz w:val="26"/>
          <w:szCs w:val="26"/>
          <w:lang w:val="es-MX"/>
        </w:rPr>
        <w:t xml:space="preserve"> đồng </w:t>
      </w:r>
    </w:p>
    <w:p w14:paraId="04D40F64" w14:textId="7BDB94D3"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Bằng chữ: {SĐ.NVBĐ bằng chữ}</w:t>
      </w:r>
      <w:r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FD0607">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1DCA769A" w:rsidR="00EB7C14" w:rsidRPr="00A5789D" w:rsidRDefault="00EB7C14" w:rsidP="00FD0607">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8B7CBE">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FD060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42887055"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lastRenderedPageBreak/>
        <w:t>1. Tài sản đủ điều kiện nhận làm [SĐ.TSBĐ chính thức/bổ</w:t>
      </w:r>
      <w:r w:rsidR="008B7CBE">
        <w:rPr>
          <w:rFonts w:ascii="Times New Roman" w:eastAsia="Calibri" w:hAnsi="Times New Roman" w:cs="Times New Roman"/>
          <w:sz w:val="26"/>
          <w:szCs w:val="26"/>
        </w:rPr>
        <w:t xml:space="preserve"> sung]</w:t>
      </w:r>
    </w:p>
    <w:p w14:paraId="1A17BBA4"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B863EE6"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827B980"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74BE31CC" w14:textId="495F3D4E" w:rsidR="005B2AE6" w:rsidRPr="005B2AE6" w:rsidRDefault="005B2AE6"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B7CBE">
        <w:rPr>
          <w:rFonts w:ascii="Times New Roman" w:eastAsia="Calibri" w:hAnsi="Times New Roman" w:cs="Times New Roman"/>
          <w:bCs/>
          <w:sz w:val="26"/>
          <w:szCs w:val="26"/>
          <w:lang w:val="pt-BR"/>
        </w:rPr>
        <w:t>]</w:t>
      </w:r>
    </w:p>
    <w:p w14:paraId="3F8957AB"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2F51F0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60B321B5" w14:textId="6D0B0241"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008B7CBE" w:rsidRPr="008B7CBE">
        <w:rPr>
          <w:rFonts w:ascii="Times New Roman" w:eastAsia="Calibri" w:hAnsi="Times New Roman" w:cs="Times New Roman"/>
          <w:sz w:val="26"/>
          <w:szCs w:val="26"/>
          <w:lang w:val="pt-BR"/>
        </w:rPr>
        <w:t>{SĐ.Thời hạn XĐ lại GTTS}</w:t>
      </w:r>
    </w:p>
    <w:p w14:paraId="53210D5F"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60ACF94"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FD0607">
            <w:pPr>
              <w:jc w:val="both"/>
              <w:rPr>
                <w:rFonts w:eastAsia="Times New Roman"/>
                <w:sz w:val="26"/>
                <w:szCs w:val="26"/>
              </w:rPr>
            </w:pPr>
          </w:p>
        </w:tc>
        <w:tc>
          <w:tcPr>
            <w:tcW w:w="2572" w:type="pct"/>
          </w:tcPr>
          <w:p w14:paraId="28D031FF"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FD060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FD0607">
            <w:pPr>
              <w:jc w:val="both"/>
              <w:rPr>
                <w:rFonts w:eastAsia="Times New Roman"/>
                <w:sz w:val="26"/>
                <w:szCs w:val="26"/>
              </w:rPr>
            </w:pPr>
          </w:p>
        </w:tc>
        <w:tc>
          <w:tcPr>
            <w:tcW w:w="2572" w:type="pct"/>
          </w:tcPr>
          <w:p w14:paraId="51D07065" w14:textId="77777777" w:rsidR="00742457" w:rsidRPr="00FD0607" w:rsidRDefault="00742457" w:rsidP="00FD0607">
            <w:pPr>
              <w:jc w:val="center"/>
              <w:rPr>
                <w:rFonts w:eastAsia="Calibri"/>
                <w:sz w:val="26"/>
                <w:szCs w:val="26"/>
                <w:lang w:val="pt-BR"/>
              </w:rPr>
            </w:pPr>
          </w:p>
          <w:p w14:paraId="4474B54C" w14:textId="77777777" w:rsidR="00742457" w:rsidRDefault="00742457" w:rsidP="00FD0607">
            <w:pPr>
              <w:jc w:val="center"/>
              <w:rPr>
                <w:rFonts w:eastAsia="Calibri"/>
                <w:sz w:val="26"/>
                <w:szCs w:val="26"/>
                <w:lang w:val="pt-BR"/>
              </w:rPr>
            </w:pPr>
          </w:p>
          <w:p w14:paraId="49325874" w14:textId="77777777" w:rsidR="00FD0607" w:rsidRPr="00FD0607" w:rsidRDefault="00FD0607" w:rsidP="00FD0607">
            <w:pPr>
              <w:jc w:val="center"/>
              <w:rPr>
                <w:rFonts w:eastAsia="Calibri"/>
                <w:sz w:val="26"/>
                <w:szCs w:val="26"/>
                <w:lang w:val="pt-BR"/>
              </w:rPr>
            </w:pPr>
          </w:p>
          <w:p w14:paraId="4C5BFFF2" w14:textId="77777777" w:rsidR="00742457" w:rsidRPr="00FD0607" w:rsidRDefault="00742457" w:rsidP="00FD0607">
            <w:pPr>
              <w:jc w:val="center"/>
              <w:rPr>
                <w:rFonts w:eastAsia="Calibri"/>
                <w:sz w:val="26"/>
                <w:szCs w:val="26"/>
                <w:lang w:val="pt-BR"/>
              </w:rPr>
            </w:pPr>
          </w:p>
          <w:p w14:paraId="0076D0DE"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{Tên người dùng}</w:t>
            </w:r>
          </w:p>
        </w:tc>
      </w:tr>
    </w:tbl>
    <w:p w14:paraId="769B6EF7" w14:textId="77777777" w:rsidR="0081351A"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43FCF13E" w14:textId="77777777" w:rsidR="0081351A" w:rsidRPr="004256E6"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474420C4"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1BA9E1F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5F4E5D4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5C5D4E80"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029958F3"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4FF60A97"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D01120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D1E93B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39153A7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7E705AB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75511D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FD0607">
            <w:pPr>
              <w:jc w:val="both"/>
              <w:rPr>
                <w:rFonts w:eastAsia="Times New Roman"/>
                <w:sz w:val="26"/>
                <w:szCs w:val="26"/>
              </w:rPr>
            </w:pPr>
          </w:p>
        </w:tc>
        <w:tc>
          <w:tcPr>
            <w:tcW w:w="2572" w:type="pct"/>
          </w:tcPr>
          <w:p w14:paraId="7A7FB3DC"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FD060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FD060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FD0607">
            <w:pPr>
              <w:jc w:val="both"/>
              <w:rPr>
                <w:rFonts w:eastAsia="Times New Roman"/>
                <w:sz w:val="26"/>
                <w:szCs w:val="26"/>
              </w:rPr>
            </w:pPr>
          </w:p>
        </w:tc>
        <w:tc>
          <w:tcPr>
            <w:tcW w:w="2572" w:type="pct"/>
          </w:tcPr>
          <w:p w14:paraId="6858BE3F" w14:textId="77777777" w:rsidR="00742457" w:rsidRPr="00742457" w:rsidRDefault="00742457" w:rsidP="00FD0607">
            <w:pPr>
              <w:jc w:val="center"/>
              <w:rPr>
                <w:rFonts w:eastAsia="Calibri"/>
                <w:b/>
                <w:sz w:val="26"/>
                <w:szCs w:val="26"/>
                <w:lang w:val="pt-BR"/>
              </w:rPr>
            </w:pPr>
          </w:p>
          <w:p w14:paraId="2F87634F" w14:textId="77777777" w:rsidR="00742457" w:rsidRPr="00742457" w:rsidRDefault="00742457" w:rsidP="00FD0607">
            <w:pPr>
              <w:jc w:val="center"/>
              <w:rPr>
                <w:rFonts w:eastAsia="Calibri"/>
                <w:b/>
                <w:sz w:val="26"/>
                <w:szCs w:val="26"/>
                <w:lang w:val="pt-BR"/>
              </w:rPr>
            </w:pPr>
          </w:p>
          <w:p w14:paraId="77F9A12B" w14:textId="77777777" w:rsidR="00742457" w:rsidRDefault="00742457" w:rsidP="00FD0607">
            <w:pPr>
              <w:jc w:val="center"/>
              <w:rPr>
                <w:rFonts w:eastAsia="Calibri"/>
                <w:b/>
                <w:sz w:val="26"/>
                <w:szCs w:val="26"/>
                <w:lang w:val="pt-BR"/>
              </w:rPr>
            </w:pPr>
          </w:p>
          <w:p w14:paraId="0F65A331" w14:textId="77777777" w:rsidR="00FD0607" w:rsidRPr="00742457" w:rsidRDefault="00FD0607" w:rsidP="00FD0607">
            <w:pPr>
              <w:jc w:val="center"/>
              <w:rPr>
                <w:rFonts w:eastAsia="Calibri"/>
                <w:b/>
                <w:sz w:val="26"/>
                <w:szCs w:val="26"/>
                <w:lang w:val="pt-BR"/>
              </w:rPr>
            </w:pPr>
          </w:p>
          <w:p w14:paraId="3EA8D5CC"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lastRenderedPageBreak/>
              <w:t>{Người kiểm soát}</w:t>
            </w:r>
          </w:p>
        </w:tc>
      </w:tr>
    </w:tbl>
    <w:p w14:paraId="065526BD" w14:textId="77777777" w:rsidR="0081351A"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p>
    <w:p w14:paraId="5EF44018" w14:textId="77777777" w:rsidR="0081351A" w:rsidRPr="004256E6"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5B4BCF1B" w14:textId="77777777" w:rsidR="0081351A" w:rsidRPr="004256E6"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1EB59A20" w14:textId="77777777" w:rsidR="008D6632" w:rsidRDefault="008D6632"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4DC30813" w14:textId="77777777" w:rsidR="006B2E39"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2E1D483B" w14:textId="77777777" w:rsidR="0081351A" w:rsidRPr="00F81A92"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lang w:val="pt-BR"/>
        </w:rPr>
        <w:t>-  Không qua tổ thẩm định tài sản</w:t>
      </w:r>
    </w:p>
    <w:p w14:paraId="3468CEEF" w14:textId="77777777" w:rsidR="0081351A"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Trường hợp qua Tổ thẩm định thì xóa phần phía trên và ghi theo bên dưới</w:t>
      </w:r>
    </w:p>
    <w:p w14:paraId="33D775F3" w14:textId="77777777" w:rsidR="0081351A" w:rsidRPr="00F81A92"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CE5D8B">
        <w:rPr>
          <w:rFonts w:ascii="Times New Roman" w:eastAsia="Calibri" w:hAnsi="Times New Roman" w:cs="Times New Roman"/>
          <w:sz w:val="26"/>
          <w:szCs w:val="26"/>
          <w:highlight w:val="yellow"/>
          <w:lang w:val="pt-BR"/>
        </w:rPr>
        <w:t>Xóa phần hướng dẫn màu vàng này trướ</w:t>
      </w:r>
      <w:r>
        <w:rPr>
          <w:rFonts w:ascii="Times New Roman" w:eastAsia="Calibri" w:hAnsi="Times New Roman" w:cs="Times New Roman"/>
          <w:sz w:val="26"/>
          <w:szCs w:val="26"/>
          <w:highlight w:val="yellow"/>
          <w:lang w:val="pt-BR"/>
        </w:rPr>
        <w:t>c khi in</w:t>
      </w:r>
      <w:r>
        <w:rPr>
          <w:rFonts w:ascii="Times New Roman" w:eastAsia="Calibri" w:hAnsi="Times New Roman" w:cs="Times New Roman"/>
          <w:sz w:val="26"/>
          <w:szCs w:val="26"/>
          <w:lang w:val="pt-BR"/>
        </w:rPr>
        <w:t>:</w:t>
      </w:r>
    </w:p>
    <w:p w14:paraId="6BD4BDEC" w14:textId="77777777" w:rsidR="0081351A" w:rsidRDefault="0081351A" w:rsidP="0081351A">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CE5D8B">
        <w:rPr>
          <w:rFonts w:ascii="Times New Roman" w:eastAsia="Calibri" w:hAnsi="Times New Roman" w:cs="Times New Roman"/>
          <w:sz w:val="26"/>
          <w:szCs w:val="26"/>
          <w:highlight w:val="yellow"/>
          <w:lang w:val="pt-BR"/>
        </w:rPr>
        <w:t>Các trường hợp phải thông qua tổ thẩm định tài sản theo Điều 29 QĐ 2929</w:t>
      </w:r>
      <w:r>
        <w:rPr>
          <w:rFonts w:ascii="Times New Roman" w:eastAsia="Calibri" w:hAnsi="Times New Roman" w:cs="Times New Roman"/>
          <w:sz w:val="26"/>
          <w:szCs w:val="26"/>
          <w:highlight w:val="yellow"/>
          <w:lang w:val="pt-BR"/>
        </w:rPr>
        <w:t xml:space="preserve"> (sửa đổi bổ sung ở VB 3838)</w:t>
      </w:r>
      <w:r w:rsidRPr="00CE5D8B">
        <w:rPr>
          <w:rFonts w:ascii="Times New Roman" w:eastAsia="Calibri" w:hAnsi="Times New Roman" w:cs="Times New Roman"/>
          <w:sz w:val="26"/>
          <w:szCs w:val="26"/>
          <w:highlight w:val="yellow"/>
          <w:lang w:val="pt-BR"/>
        </w:rPr>
        <w:t xml:space="preserve">: </w:t>
      </w:r>
    </w:p>
    <w:p w14:paraId="5B86EDFC"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a) Tài sản có giá trị từ </w:t>
      </w:r>
      <w:r w:rsidRPr="00F81A92">
        <w:rPr>
          <w:rFonts w:ascii="Times New Roman" w:eastAsia="Calibri" w:hAnsi="Times New Roman" w:cs="Times New Roman"/>
          <w:b/>
          <w:sz w:val="26"/>
          <w:szCs w:val="26"/>
          <w:highlight w:val="yellow"/>
          <w:lang w:val="pt-BR"/>
        </w:rPr>
        <w:t>12 tỷ đồng</w:t>
      </w:r>
      <w:r w:rsidRPr="00F81A92">
        <w:rPr>
          <w:rFonts w:ascii="Times New Roman" w:eastAsia="Calibri" w:hAnsi="Times New Roman" w:cs="Times New Roman"/>
          <w:sz w:val="26"/>
          <w:szCs w:val="26"/>
          <w:highlight w:val="yellow"/>
          <w:lang w:val="pt-BR"/>
        </w:rPr>
        <w:t xml:space="preserve"> trở lên và phạm vi bảo đảm của tài sản đó từ </w:t>
      </w:r>
      <w:r w:rsidRPr="00F81A92">
        <w:rPr>
          <w:rFonts w:ascii="Times New Roman" w:eastAsia="Calibri" w:hAnsi="Times New Roman" w:cs="Times New Roman"/>
          <w:b/>
          <w:sz w:val="26"/>
          <w:szCs w:val="26"/>
          <w:highlight w:val="yellow"/>
          <w:lang w:val="pt-BR"/>
        </w:rPr>
        <w:t>10 tỷ đồng</w:t>
      </w:r>
      <w:r w:rsidRPr="00F81A92">
        <w:rPr>
          <w:rFonts w:ascii="Times New Roman" w:eastAsia="Calibri" w:hAnsi="Times New Roman" w:cs="Times New Roman"/>
          <w:sz w:val="26"/>
          <w:szCs w:val="26"/>
          <w:highlight w:val="yellow"/>
          <w:lang w:val="pt-BR"/>
        </w:rPr>
        <w:t xml:space="preserve"> (nợ gốc) trở lên;</w:t>
      </w:r>
    </w:p>
    <w:p w14:paraId="6264C1EC"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F81A92">
        <w:rPr>
          <w:rFonts w:ascii="Times New Roman" w:eastAsia="Calibri" w:hAnsi="Times New Roman" w:cs="Times New Roman"/>
          <w:b/>
          <w:sz w:val="26"/>
          <w:szCs w:val="26"/>
          <w:highlight w:val="yellow"/>
          <w:lang w:val="pt-BR"/>
        </w:rPr>
        <w:t>2 tỷ đồng</w:t>
      </w:r>
      <w:r w:rsidRPr="00F81A92">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F81A92">
        <w:rPr>
          <w:rFonts w:ascii="Times New Roman" w:eastAsia="Calibri" w:hAnsi="Times New Roman" w:cs="Times New Roman"/>
          <w:b/>
          <w:sz w:val="26"/>
          <w:szCs w:val="26"/>
          <w:highlight w:val="yellow"/>
          <w:lang w:val="pt-BR"/>
        </w:rPr>
        <w:t>không phải</w:t>
      </w:r>
      <w:r w:rsidRPr="00F81A92">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4E7071B8" w14:textId="77777777" w:rsidR="0081351A"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4AC78AC4" w14:textId="77777777" w:rsidR="0081351A" w:rsidRPr="00421548" w:rsidRDefault="0081351A" w:rsidP="0081351A">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421548">
        <w:rPr>
          <w:rFonts w:ascii="Times New Roman" w:eastAsia="Calibri" w:hAnsi="Times New Roman" w:cs="Times New Roman"/>
          <w:b/>
          <w:sz w:val="26"/>
          <w:szCs w:val="26"/>
          <w:highlight w:val="yellow"/>
          <w:lang w:val="pt-BR"/>
        </w:rPr>
        <w:t>c) Các trường hợp không phải thông qua Tổ thẩm định TSBĐ:</w:t>
      </w:r>
    </w:p>
    <w:p w14:paraId="642362C2"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3C909959"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 TSBĐ cho các </w:t>
      </w:r>
      <w:r w:rsidRPr="00F81A92">
        <w:rPr>
          <w:rFonts w:ascii="Times New Roman" w:eastAsia="Calibri" w:hAnsi="Times New Roman" w:cs="Times New Roman"/>
          <w:b/>
          <w:sz w:val="26"/>
          <w:szCs w:val="26"/>
          <w:highlight w:val="yellow"/>
          <w:lang w:val="pt-BR"/>
        </w:rPr>
        <w:t>khoản cấp tín dụng thuộc thẩm quyền của Giám đốc Phòng giao dịch</w:t>
      </w:r>
      <w:r w:rsidRPr="00F81A92">
        <w:rPr>
          <w:rFonts w:ascii="Times New Roman" w:eastAsia="Calibri" w:hAnsi="Times New Roman" w:cs="Times New Roman"/>
          <w:sz w:val="26"/>
          <w:szCs w:val="26"/>
          <w:highlight w:val="yellow"/>
          <w:lang w:val="pt-BR"/>
        </w:rPr>
        <w:t xml:space="preserve"> quyết định cấp tín dụng;</w:t>
      </w:r>
    </w:p>
    <w:p w14:paraId="1257C241"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F81A92">
        <w:rPr>
          <w:rFonts w:ascii="Times New Roman" w:eastAsia="Calibri" w:hAnsi="Times New Roman" w:cs="Times New Roman"/>
          <w:b/>
          <w:sz w:val="26"/>
          <w:szCs w:val="26"/>
          <w:highlight w:val="yellow"/>
          <w:lang w:val="pt-BR"/>
        </w:rPr>
        <w:t>Agribank thuê đơn vị có chức năng thẩm định giá tư vấn xây dựng</w:t>
      </w:r>
      <w:r w:rsidRPr="00F81A92">
        <w:rPr>
          <w:rFonts w:ascii="Times New Roman" w:eastAsia="Calibri" w:hAnsi="Times New Roman" w:cs="Times New Roman"/>
          <w:sz w:val="26"/>
          <w:szCs w:val="26"/>
          <w:highlight w:val="yellow"/>
          <w:lang w:val="pt-BR"/>
        </w:rPr>
        <w:t>;</w:t>
      </w:r>
    </w:p>
    <w:p w14:paraId="4BC3DFB3" w14:textId="77777777" w:rsidR="0081351A" w:rsidRPr="00F81A92" w:rsidRDefault="0081351A" w:rsidP="0081351A">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F81A92">
        <w:rPr>
          <w:rFonts w:ascii="Times New Roman" w:eastAsia="Calibri" w:hAnsi="Times New Roman" w:cs="Times New Roman"/>
          <w:sz w:val="26"/>
          <w:szCs w:val="26"/>
          <w:highlight w:val="yellow"/>
          <w:lang w:val="pt-BR"/>
        </w:rPr>
        <w:t>(iv) TSBĐ là TSHTTTL.</w:t>
      </w:r>
    </w:p>
    <w:p w14:paraId="3469B6B0" w14:textId="77777777" w:rsidR="0081351A" w:rsidRPr="004256E6" w:rsidRDefault="0081351A" w:rsidP="0081351A">
      <w:pPr>
        <w:widowControl w:val="0"/>
        <w:tabs>
          <w:tab w:val="center" w:pos="7200"/>
        </w:tabs>
        <w:spacing w:after="0" w:line="240" w:lineRule="auto"/>
        <w:jc w:val="both"/>
        <w:rPr>
          <w:rFonts w:ascii="Times New Roman" w:eastAsia="Calibri" w:hAnsi="Times New Roman" w:cs="Times New Roman"/>
          <w:sz w:val="26"/>
          <w:szCs w:val="26"/>
          <w:lang w:val="pt-BR"/>
        </w:rPr>
      </w:pPr>
      <w:r w:rsidRPr="00F81A92">
        <w:rPr>
          <w:rFonts w:ascii="Times New Roman" w:eastAsia="Calibri" w:hAnsi="Times New Roman" w:cs="Times New Roman"/>
          <w:sz w:val="26"/>
          <w:szCs w:val="26"/>
          <w:highlight w:val="yellow"/>
          <w:lang w:val="pt-BR"/>
        </w:rPr>
        <w:t>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Điều này</w:t>
      </w:r>
    </w:p>
    <w:p w14:paraId="0C22CC3F"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bookmarkStart w:id="1" w:name="_GoBack"/>
      <w:bookmarkEnd w:id="1"/>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45D91BF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512FA5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341AE879"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755300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FD0607">
        <w:trPr>
          <w:trHeight w:val="1675"/>
        </w:trPr>
        <w:tc>
          <w:tcPr>
            <w:tcW w:w="9242" w:type="dxa"/>
            <w:gridSpan w:val="3"/>
          </w:tcPr>
          <w:p w14:paraId="00384622" w14:textId="77777777" w:rsidR="006B4C30" w:rsidRPr="00A5789D" w:rsidRDefault="006B4C30" w:rsidP="00FD060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FD060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FD060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96F441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C93FF72"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4BB913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7ABE5B1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3B99470"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31807C1B"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925F58C"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3049B841"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172E588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6806EE62"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6CF4206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FD0607">
            <w:pPr>
              <w:jc w:val="both"/>
              <w:rPr>
                <w:rFonts w:eastAsia="Times New Roman"/>
                <w:sz w:val="26"/>
                <w:szCs w:val="26"/>
              </w:rPr>
            </w:pPr>
          </w:p>
        </w:tc>
        <w:tc>
          <w:tcPr>
            <w:tcW w:w="2572" w:type="pct"/>
          </w:tcPr>
          <w:p w14:paraId="4EF2E005" w14:textId="77777777" w:rsidR="008E1E8E" w:rsidRPr="008E1E8E" w:rsidRDefault="008E1E8E" w:rsidP="00FD060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FD060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FD0607">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FD060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EF8050" w14:textId="77777777" w:rsidR="00982FBF" w:rsidRDefault="00982FBF" w:rsidP="006B4C30">
      <w:pPr>
        <w:spacing w:after="0" w:line="240" w:lineRule="auto"/>
      </w:pPr>
      <w:r>
        <w:separator/>
      </w:r>
    </w:p>
  </w:endnote>
  <w:endnote w:type="continuationSeparator" w:id="0">
    <w:p w14:paraId="27F3193F" w14:textId="77777777" w:rsidR="00982FBF" w:rsidRDefault="00982FBF"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73949E" w14:textId="77777777" w:rsidR="00982FBF" w:rsidRDefault="00982FBF" w:rsidP="006B4C30">
      <w:pPr>
        <w:spacing w:after="0" w:line="240" w:lineRule="auto"/>
      </w:pPr>
      <w:r>
        <w:separator/>
      </w:r>
    </w:p>
  </w:footnote>
  <w:footnote w:type="continuationSeparator" w:id="0">
    <w:p w14:paraId="2850B357" w14:textId="77777777" w:rsidR="00982FBF" w:rsidRDefault="00982FBF"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81351A">
          <w:rPr>
            <w:rFonts w:ascii="Times New Roman" w:hAnsi="Times New Roman" w:cs="Times New Roman"/>
            <w:noProof/>
            <w:sz w:val="26"/>
            <w:szCs w:val="28"/>
          </w:rPr>
          <w:t>5</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75698"/>
    <w:rsid w:val="000D0CF8"/>
    <w:rsid w:val="000D1069"/>
    <w:rsid w:val="001348D8"/>
    <w:rsid w:val="00252DF3"/>
    <w:rsid w:val="00283AE1"/>
    <w:rsid w:val="002F1DF6"/>
    <w:rsid w:val="0037726E"/>
    <w:rsid w:val="003813BE"/>
    <w:rsid w:val="003C6F9A"/>
    <w:rsid w:val="003E1E77"/>
    <w:rsid w:val="003F65FD"/>
    <w:rsid w:val="00460F99"/>
    <w:rsid w:val="00470AB7"/>
    <w:rsid w:val="004A5611"/>
    <w:rsid w:val="004B0393"/>
    <w:rsid w:val="004D4011"/>
    <w:rsid w:val="005052CB"/>
    <w:rsid w:val="005678D8"/>
    <w:rsid w:val="0058754B"/>
    <w:rsid w:val="005B2AE6"/>
    <w:rsid w:val="005B390A"/>
    <w:rsid w:val="005B6360"/>
    <w:rsid w:val="005D50FC"/>
    <w:rsid w:val="005E1BBC"/>
    <w:rsid w:val="00632E25"/>
    <w:rsid w:val="006538CA"/>
    <w:rsid w:val="00673BD3"/>
    <w:rsid w:val="006B2E39"/>
    <w:rsid w:val="006B4C30"/>
    <w:rsid w:val="006F2805"/>
    <w:rsid w:val="00742457"/>
    <w:rsid w:val="00774B3D"/>
    <w:rsid w:val="007D2C39"/>
    <w:rsid w:val="008005AD"/>
    <w:rsid w:val="0081351A"/>
    <w:rsid w:val="008309F3"/>
    <w:rsid w:val="0087659B"/>
    <w:rsid w:val="00895156"/>
    <w:rsid w:val="008B7CBE"/>
    <w:rsid w:val="008D6632"/>
    <w:rsid w:val="008E1E8E"/>
    <w:rsid w:val="008F4087"/>
    <w:rsid w:val="00903E8C"/>
    <w:rsid w:val="00956547"/>
    <w:rsid w:val="00967330"/>
    <w:rsid w:val="00982700"/>
    <w:rsid w:val="00982FBF"/>
    <w:rsid w:val="00A5789D"/>
    <w:rsid w:val="00AD2A3A"/>
    <w:rsid w:val="00B06F92"/>
    <w:rsid w:val="00B34475"/>
    <w:rsid w:val="00B4212B"/>
    <w:rsid w:val="00BF5D2C"/>
    <w:rsid w:val="00C3254B"/>
    <w:rsid w:val="00C854B6"/>
    <w:rsid w:val="00D748C0"/>
    <w:rsid w:val="00E12222"/>
    <w:rsid w:val="00E5766F"/>
    <w:rsid w:val="00EB7C14"/>
    <w:rsid w:val="00EF22BD"/>
    <w:rsid w:val="00F03814"/>
    <w:rsid w:val="00F240AC"/>
    <w:rsid w:val="00FD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60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607"/>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14</cp:revision>
  <dcterms:created xsi:type="dcterms:W3CDTF">2022-01-20T10:18:00Z</dcterms:created>
  <dcterms:modified xsi:type="dcterms:W3CDTF">2024-11-25T10:07:00Z</dcterms:modified>
</cp:coreProperties>
</file>