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902975" w14:textId="77777777" w:rsidR="008452B2" w:rsidRPr="00090086" w:rsidRDefault="008452B2" w:rsidP="00090086">
      <w:pPr>
        <w:spacing w:before="120" w:after="0" w:line="240" w:lineRule="auto"/>
        <w:jc w:val="center"/>
        <w:rPr>
          <w:rFonts w:eastAsia="Times New Roman" w:cs="Times New Roman"/>
          <w:b/>
          <w:kern w:val="0"/>
          <w:sz w:val="26"/>
          <w:szCs w:val="28"/>
          <w:lang w:val="en-AU" w:eastAsia="en-AU"/>
          <w14:ligatures w14:val="none"/>
        </w:rPr>
      </w:pPr>
      <w:r w:rsidRPr="00090086">
        <w:rPr>
          <w:rFonts w:eastAsia="Times New Roman" w:cs="Times New Roman"/>
          <w:b/>
          <w:kern w:val="0"/>
          <w:sz w:val="26"/>
          <w:szCs w:val="28"/>
          <w:lang w:val="en-AU" w:eastAsia="en-AU"/>
          <w14:ligatures w14:val="none"/>
        </w:rPr>
        <w:t>CỘNG HÒA XÃ HỘI CHỦ NGHĨA VIỆT NAM</w:t>
      </w:r>
    </w:p>
    <w:p w14:paraId="5793178A" w14:textId="3A12EB64" w:rsidR="008452B2" w:rsidRPr="00090086" w:rsidRDefault="008452B2" w:rsidP="00090086">
      <w:pPr>
        <w:spacing w:after="0" w:line="240" w:lineRule="auto"/>
        <w:jc w:val="center"/>
        <w:rPr>
          <w:rFonts w:eastAsia="Times New Roman" w:cs="Times New Roman"/>
          <w:b/>
          <w:kern w:val="0"/>
          <w:sz w:val="26"/>
          <w:szCs w:val="28"/>
          <w:lang w:val="en-AU" w:eastAsia="en-AU"/>
          <w14:ligatures w14:val="none"/>
        </w:rPr>
      </w:pPr>
      <w:r w:rsidRPr="00090086">
        <w:rPr>
          <w:rFonts w:eastAsia="Times New Roman" w:cs="Times New Roman"/>
          <w:b/>
          <w:kern w:val="0"/>
          <w:sz w:val="26"/>
          <w:szCs w:val="28"/>
          <w:lang w:val="en-AU" w:eastAsia="en-AU"/>
          <w14:ligatures w14:val="none"/>
        </w:rPr>
        <w:t>Độc lập – Tự do – Hạnh phúc</w:t>
      </w:r>
    </w:p>
    <w:p w14:paraId="1D006708" w14:textId="02DD2D3B" w:rsidR="00C3098A" w:rsidRPr="00090086" w:rsidRDefault="008452B2" w:rsidP="00090086">
      <w:pPr>
        <w:spacing w:after="0" w:line="240" w:lineRule="auto"/>
        <w:jc w:val="center"/>
        <w:rPr>
          <w:rFonts w:eastAsia="Times New Roman" w:cs="Times New Roman"/>
          <w:kern w:val="0"/>
          <w:sz w:val="26"/>
          <w:szCs w:val="24"/>
          <w:vertAlign w:val="superscript"/>
          <w:lang w:val="en-AU" w:eastAsia="en-AU"/>
          <w14:ligatures w14:val="none"/>
        </w:rPr>
      </w:pPr>
      <w:r w:rsidRPr="00090086">
        <w:rPr>
          <w:rFonts w:eastAsia="Times New Roman" w:cs="Times New Roman"/>
          <w:noProof/>
          <w:kern w:val="0"/>
          <w:sz w:val="26"/>
          <w:szCs w:val="24"/>
          <w:vertAlign w:val="superscript"/>
          <w:lang w:val="vi-VN" w:eastAsia="vi-VN"/>
          <w14:ligatures w14:val="none"/>
        </w:rPr>
        <mc:AlternateContent>
          <mc:Choice Requires="wps">
            <w:drawing>
              <wp:anchor distT="0" distB="0" distL="114300" distR="114300" simplePos="0" relativeHeight="251659264" behindDoc="0" locked="0" layoutInCell="1" allowOverlap="1" wp14:anchorId="27BFD821" wp14:editId="21024471">
                <wp:simplePos x="0" y="0"/>
                <wp:positionH relativeFrom="margin">
                  <wp:align>center</wp:align>
                </wp:positionH>
                <wp:positionV relativeFrom="paragraph">
                  <wp:posOffset>-4445</wp:posOffset>
                </wp:positionV>
                <wp:extent cx="1980000" cy="0"/>
                <wp:effectExtent l="0" t="0" r="20320" b="19050"/>
                <wp:wrapNone/>
                <wp:docPr id="173858996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0;margin-top:-.35pt;width:155.9pt;height:0;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">
                <w10:wrap anchorx="margin"/>
              </v:shape>
            </w:pict>
          </mc:Fallback>
        </mc:AlternateContent>
      </w:r>
    </w:p>
    <w:p w14:paraId="336D3846" w14:textId="0C6515C2" w:rsidR="008452B2" w:rsidRPr="00090086" w:rsidRDefault="008452B2" w:rsidP="00090086">
      <w:pPr>
        <w:spacing w:after="0" w:line="240" w:lineRule="auto"/>
        <w:jc w:val="center"/>
        <w:rPr>
          <w:rFonts w:eastAsia="Times New Roman" w:cs="Times New Roman"/>
          <w:b/>
          <w:kern w:val="0"/>
          <w:sz w:val="26"/>
          <w:szCs w:val="26"/>
          <w:lang w:val="en-AU" w:eastAsia="en-AU"/>
          <w14:ligatures w14:val="none"/>
        </w:rPr>
      </w:pPr>
      <w:r w:rsidRPr="00090086">
        <w:rPr>
          <w:rFonts w:eastAsia="Times New Roman" w:cs="Times New Roman"/>
          <w:b/>
          <w:kern w:val="0"/>
          <w:sz w:val="26"/>
          <w:szCs w:val="26"/>
          <w:lang w:val="en-AU" w:eastAsia="en-AU"/>
          <w14:ligatures w14:val="none"/>
        </w:rPr>
        <w:t>HỢP ĐỒNG TÍN DỤNG KIÊM HỢP ĐỒNG CẦM CỐ</w:t>
      </w:r>
    </w:p>
    <w:p w14:paraId="0014A2E9" w14:textId="7A1CD200" w:rsidR="008452B2" w:rsidRPr="00090086" w:rsidRDefault="00C82F63" w:rsidP="00090086">
      <w:pPr>
        <w:spacing w:after="0" w:line="240" w:lineRule="auto"/>
        <w:jc w:val="center"/>
        <w:rPr>
          <w:rFonts w:eastAsia="Times New Roman" w:cs="Times New Roman"/>
          <w:b/>
          <w:kern w:val="0"/>
          <w:sz w:val="26"/>
          <w:szCs w:val="26"/>
          <w:lang w:val="en-AU" w:eastAsia="en-AU"/>
          <w14:ligatures w14:val="none"/>
        </w:rPr>
      </w:pPr>
      <w:r w:rsidRPr="00090086">
        <w:rPr>
          <w:rFonts w:eastAsia="Times New Roman" w:cs="Times New Roman"/>
          <w:b/>
          <w:kern w:val="0"/>
          <w:sz w:val="26"/>
          <w:szCs w:val="26"/>
          <w:lang w:val="en-AU" w:eastAsia="en-AU"/>
          <w14:ligatures w14:val="none"/>
        </w:rPr>
        <w:t>CHỨNG CHỈ TIỀN GỬI</w:t>
      </w:r>
      <w:r w:rsidR="008452B2" w:rsidRPr="00090086">
        <w:rPr>
          <w:rFonts w:eastAsia="Times New Roman" w:cs="Times New Roman"/>
          <w:b/>
          <w:kern w:val="0"/>
          <w:sz w:val="26"/>
          <w:szCs w:val="26"/>
          <w:lang w:val="en-AU" w:eastAsia="en-AU"/>
          <w14:ligatures w14:val="none"/>
        </w:rPr>
        <w:t>, SỐ DƯ TIỀN GỬI</w:t>
      </w:r>
    </w:p>
    <w:p w14:paraId="5EE56323" w14:textId="5FA77066" w:rsidR="00871B1F" w:rsidRPr="00090086" w:rsidRDefault="00871B1F" w:rsidP="00090086">
      <w:pPr>
        <w:spacing w:after="0" w:line="240" w:lineRule="auto"/>
        <w:jc w:val="center"/>
        <w:rPr>
          <w:rFonts w:cs="Times New Roman"/>
          <w:i/>
          <w:iCs/>
          <w:kern w:val="0"/>
          <w:sz w:val="26"/>
          <w:szCs w:val="28"/>
          <w:lang w:val="vi-VN"/>
          <w14:ligatures w14:val="none"/>
        </w:rPr>
      </w:pPr>
      <w:r w:rsidRPr="00090086">
        <w:rPr>
          <w:rFonts w:cs="Times New Roman"/>
          <w:i/>
          <w:iCs/>
          <w:kern w:val="0"/>
          <w:sz w:val="26"/>
          <w:szCs w:val="28"/>
          <w14:ligatures w14:val="none"/>
        </w:rPr>
        <w:t>(</w:t>
      </w:r>
      <w:r w:rsidR="003A3EA4" w:rsidRPr="00090086">
        <w:rPr>
          <w:rFonts w:cs="Times New Roman"/>
          <w:i/>
          <w:iCs/>
          <w:kern w:val="0"/>
          <w:sz w:val="26"/>
          <w:szCs w:val="28"/>
          <w14:ligatures w14:val="none"/>
        </w:rPr>
        <w:t>Gọi</w:t>
      </w:r>
      <w:r w:rsidR="003A3EA4" w:rsidRPr="00090086">
        <w:rPr>
          <w:rFonts w:cs="Times New Roman"/>
          <w:i/>
          <w:iCs/>
          <w:kern w:val="0"/>
          <w:sz w:val="26"/>
          <w:szCs w:val="28"/>
          <w:lang w:val="vi-VN"/>
          <w14:ligatures w14:val="none"/>
        </w:rPr>
        <w:t xml:space="preserve"> chung là Hợp đồng</w:t>
      </w:r>
      <w:r w:rsidRPr="00090086">
        <w:rPr>
          <w:rFonts w:cs="Times New Roman"/>
          <w:i/>
          <w:iCs/>
          <w:kern w:val="0"/>
          <w:sz w:val="26"/>
          <w:szCs w:val="28"/>
          <w:lang w:val="vi-VN"/>
          <w14:ligatures w14:val="none"/>
        </w:rPr>
        <w:t>)</w:t>
      </w:r>
    </w:p>
    <w:p w14:paraId="3590DB18" w14:textId="20C3374B" w:rsidR="008452B2" w:rsidRDefault="00090086" w:rsidP="00090086">
      <w:pPr>
        <w:spacing w:after="0" w:line="240" w:lineRule="auto"/>
        <w:jc w:val="center"/>
        <w:rPr>
          <w:rFonts w:eastAsia="Times New Roman" w:cs="Times New Roman"/>
          <w:kern w:val="0"/>
          <w:sz w:val="26"/>
          <w:szCs w:val="28"/>
          <w:lang w:eastAsia="en-AU"/>
          <w14:ligatures w14:val="none"/>
        </w:rPr>
      </w:pPr>
      <w:r>
        <w:rPr>
          <w:rFonts w:eastAsia="Times New Roman" w:cs="Times New Roman"/>
          <w:kern w:val="0"/>
          <w:sz w:val="26"/>
          <w:szCs w:val="28"/>
          <w:lang w:val="vi-VN" w:eastAsia="en-AU"/>
          <w14:ligatures w14:val="none"/>
        </w:rPr>
        <w:t>Số</w:t>
      </w:r>
      <w:r>
        <w:rPr>
          <w:rFonts w:eastAsia="Times New Roman" w:cs="Times New Roman"/>
          <w:kern w:val="0"/>
          <w:sz w:val="26"/>
          <w:szCs w:val="28"/>
          <w:lang w:eastAsia="en-AU"/>
          <w14:ligatures w14:val="none"/>
        </w:rPr>
        <w:t xml:space="preserve">: </w:t>
      </w:r>
      <w:r w:rsidRPr="00090086">
        <w:rPr>
          <w:rFonts w:eastAsia="Times New Roman" w:cs="Times New Roman"/>
          <w:kern w:val="0"/>
          <w:sz w:val="26"/>
          <w:szCs w:val="28"/>
          <w:lang w:val="vi-VN" w:eastAsia="en-AU"/>
          <w14:ligatures w14:val="none"/>
        </w:rPr>
        <w:t>{HĐTD.Số HĐ tín dụng}</w:t>
      </w:r>
    </w:p>
    <w:p w14:paraId="2A71C050" w14:textId="0D3FB847" w:rsidR="00544946" w:rsidRPr="00544946" w:rsidRDefault="00544946" w:rsidP="00090086">
      <w:pPr>
        <w:spacing w:after="0" w:line="240" w:lineRule="auto"/>
        <w:jc w:val="center"/>
        <w:rPr>
          <w:rFonts w:eastAsia="Times New Roman" w:cs="Times New Roman"/>
          <w:kern w:val="0"/>
          <w:sz w:val="26"/>
          <w:szCs w:val="28"/>
          <w:lang w:eastAsia="en-AU"/>
          <w14:ligatures w14:val="none"/>
        </w:rPr>
      </w:pPr>
      <w:r>
        <w:rPr>
          <w:sz w:val="26"/>
          <w:szCs w:val="28"/>
          <w:lang w:val="pt-BR"/>
        </w:rPr>
        <w:t>Mã khách hàng: {Mã khách hàng}</w:t>
      </w:r>
    </w:p>
    <w:p w14:paraId="7C2D0618" w14:textId="77777777" w:rsidR="00090086" w:rsidRDefault="00090086" w:rsidP="00090086">
      <w:pPr>
        <w:tabs>
          <w:tab w:val="left" w:pos="600"/>
        </w:tabs>
        <w:spacing w:after="0" w:line="240" w:lineRule="auto"/>
        <w:ind w:firstLine="567"/>
        <w:jc w:val="both"/>
        <w:rPr>
          <w:rFonts w:eastAsia="Times New Roman" w:cs="Times New Roman"/>
          <w:kern w:val="0"/>
          <w:sz w:val="26"/>
          <w:szCs w:val="28"/>
          <w:lang w:val="pt-BR" w:eastAsia="en-AU"/>
          <w14:ligatures w14:val="none"/>
        </w:rPr>
      </w:pPr>
    </w:p>
    <w:p w14:paraId="1131EC22" w14:textId="7C37F8E1" w:rsidR="008452B2" w:rsidRPr="00090086" w:rsidRDefault="008452B2" w:rsidP="00090086">
      <w:pPr>
        <w:tabs>
          <w:tab w:val="left" w:pos="600"/>
        </w:tabs>
        <w:spacing w:after="0" w:line="240" w:lineRule="auto"/>
        <w:ind w:firstLine="567"/>
        <w:jc w:val="both"/>
        <w:rPr>
          <w:rFonts w:eastAsia="Times New Roman" w:cs="Times New Roman"/>
          <w:kern w:val="0"/>
          <w:sz w:val="26"/>
          <w:szCs w:val="28"/>
          <w:lang w:val="pt-BR" w:eastAsia="en-AU"/>
          <w14:ligatures w14:val="none"/>
        </w:rPr>
      </w:pPr>
      <w:r w:rsidRPr="00090086">
        <w:rPr>
          <w:rFonts w:eastAsia="Times New Roman" w:cs="Times New Roman"/>
          <w:kern w:val="0"/>
          <w:sz w:val="26"/>
          <w:szCs w:val="28"/>
          <w:lang w:val="pt-BR" w:eastAsia="en-AU"/>
          <w14:ligatures w14:val="none"/>
        </w:rPr>
        <w:t xml:space="preserve">Hôm nay, ngày </w:t>
      </w:r>
      <w:r w:rsidR="00636687" w:rsidRPr="00090086">
        <w:rPr>
          <w:rFonts w:eastAsia="Times New Roman" w:cs="Times New Roman"/>
          <w:kern w:val="0"/>
          <w:sz w:val="26"/>
          <w:szCs w:val="28"/>
          <w:lang w:val="pt-BR" w:eastAsia="en-AU"/>
          <w14:ligatures w14:val="none"/>
        </w:rPr>
        <w:t xml:space="preserve">{Ngày} tháng {Tháng} năm {Năm} tại Agribank {Tên chi nhánh/PGD} </w:t>
      </w:r>
      <w:r w:rsidRPr="00090086">
        <w:rPr>
          <w:rFonts w:eastAsia="Times New Roman" w:cs="Times New Roman"/>
          <w:kern w:val="0"/>
          <w:sz w:val="26"/>
          <w:szCs w:val="28"/>
          <w:lang w:val="pt-BR" w:eastAsia="en-AU"/>
          <w14:ligatures w14:val="none"/>
        </w:rPr>
        <w:t>chúng tôi gồm:</w:t>
      </w:r>
    </w:p>
    <w:p w14:paraId="433C819C" w14:textId="02D0BAD2" w:rsidR="008452B2" w:rsidRPr="00090086" w:rsidRDefault="008452B2" w:rsidP="00544946">
      <w:pPr>
        <w:tabs>
          <w:tab w:val="left" w:pos="600"/>
          <w:tab w:val="left" w:leader="dot" w:pos="9356"/>
        </w:tabs>
        <w:spacing w:before="120" w:after="0" w:line="240" w:lineRule="auto"/>
        <w:ind w:firstLine="567"/>
        <w:jc w:val="both"/>
        <w:rPr>
          <w:rFonts w:eastAsia="Times New Roman" w:cs="Times New Roman"/>
          <w:b/>
          <w:kern w:val="0"/>
          <w:sz w:val="26"/>
          <w:szCs w:val="28"/>
          <w:lang w:val="pt-BR" w:eastAsia="en-AU"/>
          <w14:ligatures w14:val="none"/>
        </w:rPr>
      </w:pPr>
      <w:r w:rsidRPr="00090086">
        <w:rPr>
          <w:rFonts w:eastAsia="Times New Roman" w:cs="Times New Roman"/>
          <w:b/>
          <w:bCs/>
          <w:kern w:val="0"/>
          <w:sz w:val="26"/>
          <w:szCs w:val="28"/>
          <w:lang w:val="pt-BR" w:eastAsia="en-AU"/>
          <w14:ligatures w14:val="none"/>
        </w:rPr>
        <w:tab/>
      </w:r>
      <w:r w:rsidRPr="00090086">
        <w:rPr>
          <w:rFonts w:eastAsia="Times New Roman" w:cs="Times New Roman"/>
          <w:b/>
          <w:bCs/>
          <w:kern w:val="0"/>
          <w:sz w:val="26"/>
          <w:szCs w:val="28"/>
          <w:lang w:val="es-MX" w:eastAsia="en-AU"/>
          <w14:ligatures w14:val="none"/>
        </w:rPr>
        <w:t>1. BÊN CHO VAY</w:t>
      </w:r>
      <w:r w:rsidRPr="00090086">
        <w:rPr>
          <w:rFonts w:eastAsia="Times New Roman" w:cs="Times New Roman"/>
          <w:b/>
          <w:kern w:val="0"/>
          <w:sz w:val="26"/>
          <w:szCs w:val="28"/>
          <w:lang w:val="pt-BR" w:eastAsia="en-AU"/>
          <w14:ligatures w14:val="none"/>
        </w:rPr>
        <w:t xml:space="preserve">: NGÂN HÀNG NÔNG NGHIỆP VÀ PHÁT TRIỂN NÔNG THÔN VIỆT NAM- CHI NHÁNH </w:t>
      </w:r>
      <w:r w:rsidR="002F7900" w:rsidRPr="00090086">
        <w:rPr>
          <w:rFonts w:eastAsia="Times New Roman" w:cs="Times New Roman"/>
          <w:kern w:val="0"/>
          <w:sz w:val="26"/>
          <w:szCs w:val="28"/>
          <w:lang w:val="pt-BR" w:eastAsia="en-AU"/>
          <w14:ligatures w14:val="none"/>
        </w:rPr>
        <w:tab/>
      </w:r>
    </w:p>
    <w:p w14:paraId="583FA35F" w14:textId="77777777" w:rsidR="00636687" w:rsidRPr="00636687" w:rsidRDefault="00636687" w:rsidP="00090086">
      <w:pPr>
        <w:tabs>
          <w:tab w:val="left" w:pos="600"/>
          <w:tab w:val="left" w:leader="dot" w:pos="9356"/>
        </w:tabs>
        <w:spacing w:after="0" w:line="240" w:lineRule="auto"/>
        <w:ind w:firstLine="567"/>
        <w:jc w:val="both"/>
        <w:rPr>
          <w:rFonts w:eastAsia="Times New Roman" w:cs="Times New Roman"/>
          <w:kern w:val="0"/>
          <w:sz w:val="26"/>
          <w:szCs w:val="28"/>
          <w:lang w:val="pt-BR" w:eastAsia="en-AU"/>
          <w14:ligatures w14:val="none"/>
        </w:rPr>
      </w:pPr>
      <w:r w:rsidRPr="00636687">
        <w:rPr>
          <w:rFonts w:eastAsia="Times New Roman" w:cs="Times New Roman"/>
          <w:kern w:val="0"/>
          <w:sz w:val="26"/>
          <w:szCs w:val="28"/>
          <w:lang w:val="pt-BR" w:eastAsia="en-AU"/>
          <w14:ligatures w14:val="none"/>
        </w:rPr>
        <w:t>Trụ sở Chi nhánh/PGD: {Địa chỉ trụ sở}</w:t>
      </w:r>
    </w:p>
    <w:p w14:paraId="1C6B676B" w14:textId="77777777" w:rsidR="00636687" w:rsidRPr="00636687" w:rsidRDefault="00636687" w:rsidP="00090086">
      <w:pPr>
        <w:tabs>
          <w:tab w:val="left" w:pos="600"/>
          <w:tab w:val="left" w:leader="dot" w:pos="9356"/>
        </w:tabs>
        <w:spacing w:after="0" w:line="240" w:lineRule="auto"/>
        <w:ind w:firstLine="567"/>
        <w:jc w:val="both"/>
        <w:rPr>
          <w:rFonts w:eastAsia="Times New Roman" w:cs="Times New Roman"/>
          <w:kern w:val="0"/>
          <w:sz w:val="26"/>
          <w:szCs w:val="28"/>
          <w:lang w:val="pt-BR" w:eastAsia="en-AU"/>
          <w14:ligatures w14:val="none"/>
        </w:rPr>
      </w:pPr>
      <w:r w:rsidRPr="00636687">
        <w:rPr>
          <w:rFonts w:eastAsia="Times New Roman" w:cs="Times New Roman"/>
          <w:kern w:val="0"/>
          <w:sz w:val="26"/>
          <w:szCs w:val="28"/>
          <w:lang w:val="pt-BR" w:eastAsia="en-AU"/>
          <w14:ligatures w14:val="none"/>
        </w:rPr>
        <w:t>Mã số thuế: {Mã số thuế CN}. Điện thoại: {Điện thoại}. Fax: {Fax}</w:t>
      </w:r>
    </w:p>
    <w:p w14:paraId="5F6B3E59" w14:textId="77777777" w:rsidR="00636687" w:rsidRPr="00636687" w:rsidRDefault="00636687" w:rsidP="00090086">
      <w:pPr>
        <w:tabs>
          <w:tab w:val="left" w:pos="748"/>
          <w:tab w:val="left" w:leader="dot" w:pos="5984"/>
          <w:tab w:val="left" w:leader="dot" w:pos="9724"/>
        </w:tabs>
        <w:spacing w:after="0" w:line="240" w:lineRule="auto"/>
        <w:ind w:firstLine="567"/>
        <w:jc w:val="both"/>
        <w:rPr>
          <w:rFonts w:eastAsia="Times New Roman" w:cs="Times New Roman"/>
          <w:kern w:val="0"/>
          <w:sz w:val="26"/>
          <w:szCs w:val="28"/>
          <w:lang w:val="pt-BR" w:eastAsia="en-AU"/>
          <w14:ligatures w14:val="none"/>
        </w:rPr>
      </w:pPr>
      <w:r w:rsidRPr="00636687">
        <w:rPr>
          <w:rFonts w:eastAsia="Times New Roman" w:cs="Times New Roman"/>
          <w:kern w:val="0"/>
          <w:sz w:val="26"/>
          <w:szCs w:val="28"/>
          <w:lang w:val="pt-BR" w:eastAsia="en-AU"/>
          <w14:ligatures w14:val="none"/>
        </w:rPr>
        <w:t xml:space="preserve">Người đại diện là </w:t>
      </w:r>
      <w:r w:rsidRPr="00636687">
        <w:rPr>
          <w:rFonts w:eastAsia="Times New Roman" w:cs="Times New Roman"/>
          <w:kern w:val="0"/>
          <w:sz w:val="26"/>
          <w:szCs w:val="26"/>
          <w:lang w:val="pt-BR" w:eastAsia="en-AU"/>
          <w14:ligatures w14:val="none"/>
        </w:rPr>
        <w:t>{Danh xưng NPD}:</w:t>
      </w:r>
      <w:r w:rsidRPr="00636687">
        <w:rPr>
          <w:rFonts w:eastAsia="Times New Roman" w:cs="Times New Roman"/>
          <w:kern w:val="0"/>
          <w:sz w:val="26"/>
          <w:szCs w:val="28"/>
          <w:lang w:val="pt-BR" w:eastAsia="en-AU"/>
          <w14:ligatures w14:val="none"/>
        </w:rPr>
        <w:t xml:space="preserve"> </w:t>
      </w:r>
      <w:r w:rsidRPr="004B6A3D">
        <w:rPr>
          <w:rFonts w:eastAsia="Times New Roman" w:cs="Times New Roman"/>
          <w:b/>
          <w:kern w:val="0"/>
          <w:sz w:val="26"/>
          <w:szCs w:val="28"/>
          <w:lang w:val="pt-BR" w:eastAsia="en-AU"/>
          <w14:ligatures w14:val="none"/>
        </w:rPr>
        <w:t>{Người phê duyệt}</w:t>
      </w:r>
      <w:r w:rsidRPr="00636687">
        <w:rPr>
          <w:rFonts w:eastAsia="Times New Roman" w:cs="Times New Roman"/>
          <w:kern w:val="0"/>
          <w:sz w:val="26"/>
          <w:szCs w:val="28"/>
          <w:lang w:val="pt-BR" w:eastAsia="en-AU"/>
          <w14:ligatures w14:val="none"/>
        </w:rPr>
        <w:t>. Chức vụ: {Chức vụ NPD}</w:t>
      </w:r>
    </w:p>
    <w:p w14:paraId="3043CB4D" w14:textId="77777777" w:rsidR="00636687" w:rsidRPr="00636687" w:rsidRDefault="00636687" w:rsidP="00090086">
      <w:pPr>
        <w:tabs>
          <w:tab w:val="left" w:pos="600"/>
          <w:tab w:val="left" w:leader="dot" w:pos="9356"/>
        </w:tabs>
        <w:spacing w:after="0" w:line="240" w:lineRule="auto"/>
        <w:ind w:firstLine="567"/>
        <w:jc w:val="both"/>
        <w:rPr>
          <w:rFonts w:eastAsia="Times New Roman" w:cs="Times New Roman"/>
          <w:b/>
          <w:kern w:val="0"/>
          <w:sz w:val="26"/>
          <w:szCs w:val="28"/>
          <w:lang w:val="pt-BR" w:eastAsia="en-AU"/>
          <w14:ligatures w14:val="none"/>
        </w:rPr>
      </w:pPr>
      <w:r w:rsidRPr="00636687">
        <w:rPr>
          <w:rFonts w:eastAsia="Times New Roman" w:cs="Times New Roman"/>
          <w:kern w:val="0"/>
          <w:sz w:val="26"/>
          <w:szCs w:val="28"/>
          <w:lang w:val="pt-BR" w:eastAsia="en-AU"/>
          <w14:ligatures w14:val="none"/>
        </w:rPr>
        <w:t>(Theo Văn bản ủy quyền số {Văn bản ủy quyền số})</w:t>
      </w:r>
    </w:p>
    <w:p w14:paraId="4087CF52" w14:textId="33DB2330" w:rsidR="008452B2" w:rsidRPr="00090086" w:rsidRDefault="00636687" w:rsidP="00090086">
      <w:pPr>
        <w:spacing w:after="0" w:line="240" w:lineRule="auto"/>
        <w:ind w:firstLine="567"/>
        <w:jc w:val="both"/>
        <w:rPr>
          <w:rFonts w:eastAsia="Times New Roman" w:cs="Times New Roman"/>
          <w:i/>
          <w:kern w:val="0"/>
          <w:sz w:val="26"/>
          <w:szCs w:val="28"/>
          <w:lang w:val="pt-BR" w:eastAsia="en-AU"/>
          <w14:ligatures w14:val="none"/>
        </w:rPr>
      </w:pPr>
      <w:r w:rsidRPr="00090086">
        <w:rPr>
          <w:rFonts w:eastAsia="Times New Roman" w:cs="Times New Roman"/>
          <w:i/>
          <w:kern w:val="0"/>
          <w:sz w:val="26"/>
          <w:szCs w:val="28"/>
          <w:lang w:val="pt-BR" w:eastAsia="en-AU"/>
          <w14:ligatures w14:val="none"/>
        </w:rPr>
        <w:t>(Sau đây gọi là “Ngân hàng”).</w:t>
      </w:r>
    </w:p>
    <w:p w14:paraId="727D0278" w14:textId="77F753CB" w:rsidR="008945CA" w:rsidRPr="00090086" w:rsidRDefault="002F4D81" w:rsidP="00544946">
      <w:pPr>
        <w:tabs>
          <w:tab w:val="num" w:pos="0"/>
        </w:tabs>
        <w:spacing w:before="120" w:after="0" w:line="240" w:lineRule="auto"/>
        <w:ind w:firstLine="567"/>
        <w:jc w:val="both"/>
        <w:rPr>
          <w:rFonts w:cs="Times New Roman"/>
          <w:b/>
          <w:bCs/>
          <w:kern w:val="0"/>
          <w:sz w:val="26"/>
          <w:szCs w:val="28"/>
          <w:lang w:val="es-MX"/>
          <w14:ligatures w14:val="none"/>
        </w:rPr>
      </w:pPr>
      <w:r w:rsidRPr="00090086">
        <w:rPr>
          <w:rFonts w:cs="Times New Roman"/>
          <w:b/>
          <w:bCs/>
          <w:kern w:val="0"/>
          <w:sz w:val="26"/>
          <w:szCs w:val="28"/>
          <w:lang w:val="es-MX"/>
          <w14:ligatures w14:val="none"/>
        </w:rPr>
        <w:t>2</w:t>
      </w:r>
      <w:r w:rsidR="00AB22EC" w:rsidRPr="00090086">
        <w:rPr>
          <w:rFonts w:cs="Times New Roman"/>
          <w:b/>
          <w:bCs/>
          <w:kern w:val="0"/>
          <w:sz w:val="26"/>
          <w:szCs w:val="28"/>
          <w:lang w:val="es-MX"/>
          <w14:ligatures w14:val="none"/>
        </w:rPr>
        <w:t xml:space="preserve">. </w:t>
      </w:r>
      <w:r w:rsidR="008945CA" w:rsidRPr="00090086">
        <w:rPr>
          <w:rFonts w:cs="Times New Roman"/>
          <w:b/>
          <w:bCs/>
          <w:kern w:val="0"/>
          <w:sz w:val="26"/>
          <w:szCs w:val="28"/>
          <w:lang w:val="es-MX"/>
          <w14:ligatures w14:val="none"/>
        </w:rPr>
        <w:t xml:space="preserve">BÊN VAY </w:t>
      </w:r>
    </w:p>
    <w:p w14:paraId="7D552585" w14:textId="77777777" w:rsidR="00636687" w:rsidRPr="00636687" w:rsidRDefault="00636687" w:rsidP="00090086">
      <w:pPr>
        <w:tabs>
          <w:tab w:val="left" w:pos="600"/>
          <w:tab w:val="left" w:leader="dot" w:pos="9356"/>
        </w:tabs>
        <w:spacing w:after="0" w:line="240" w:lineRule="auto"/>
        <w:ind w:firstLine="567"/>
        <w:jc w:val="both"/>
        <w:rPr>
          <w:rFonts w:eastAsia="Times New Roman" w:cs="Times New Roman"/>
          <w:bCs/>
          <w:kern w:val="0"/>
          <w:sz w:val="26"/>
          <w:szCs w:val="28"/>
          <w:lang w:val="es-MX" w:eastAsia="en-AU"/>
          <w14:ligatures w14:val="none"/>
        </w:rPr>
      </w:pPr>
      <w:r w:rsidRPr="00636687">
        <w:rPr>
          <w:rFonts w:eastAsia="Times New Roman" w:cs="Times New Roman"/>
          <w:bCs/>
          <w:kern w:val="0"/>
          <w:sz w:val="26"/>
          <w:szCs w:val="28"/>
          <w:lang w:val="es-MX" w:eastAsia="en-AU"/>
          <w14:ligatures w14:val="none"/>
        </w:rPr>
        <w:t>Ông (bà):</w:t>
      </w:r>
      <w:r w:rsidRPr="00636687">
        <w:rPr>
          <w:rFonts w:eastAsia="Times New Roman" w:cs="Times New Roman"/>
          <w:kern w:val="0"/>
          <w:sz w:val="26"/>
          <w:szCs w:val="28"/>
          <w:lang w:val="es-MX" w:eastAsia="en-AU"/>
          <w14:ligatures w14:val="none"/>
        </w:rPr>
        <w:t xml:space="preserve"> </w:t>
      </w:r>
      <w:r w:rsidRPr="004B6A3D">
        <w:rPr>
          <w:rFonts w:eastAsia="Times New Roman" w:cs="Times New Roman"/>
          <w:b/>
          <w:bCs/>
          <w:kern w:val="0"/>
          <w:sz w:val="26"/>
          <w:szCs w:val="28"/>
          <w:lang w:val="es-MX" w:eastAsia="en-AU"/>
          <w14:ligatures w14:val="none"/>
        </w:rPr>
        <w:t>{Tên khách hàng}</w:t>
      </w:r>
      <w:r w:rsidRPr="00636687">
        <w:rPr>
          <w:rFonts w:eastAsia="Times New Roman" w:cs="Times New Roman"/>
          <w:bCs/>
          <w:kern w:val="0"/>
          <w:sz w:val="26"/>
          <w:szCs w:val="28"/>
          <w:lang w:val="es-MX" w:eastAsia="en-AU"/>
          <w14:ligatures w14:val="none"/>
        </w:rPr>
        <w:t xml:space="preserve">. </w:t>
      </w:r>
      <w:r w:rsidRPr="00636687">
        <w:rPr>
          <w:rFonts w:eastAsia="Times New Roman" w:cs="Times New Roman"/>
          <w:kern w:val="0"/>
          <w:sz w:val="26"/>
          <w:szCs w:val="28"/>
          <w:lang w:val="es-MX" w:eastAsia="en-AU"/>
          <w14:ligatures w14:val="none"/>
        </w:rPr>
        <w:t xml:space="preserve">Sinh năm: </w:t>
      </w:r>
      <w:r w:rsidRPr="00636687">
        <w:rPr>
          <w:rFonts w:eastAsia="Times New Roman" w:cs="Times New Roman"/>
          <w:bCs/>
          <w:kern w:val="0"/>
          <w:sz w:val="26"/>
          <w:szCs w:val="28"/>
          <w:lang w:val="es-MX" w:eastAsia="en-AU"/>
          <w14:ligatures w14:val="none"/>
        </w:rPr>
        <w:t>{Năm sinh}</w:t>
      </w:r>
    </w:p>
    <w:p w14:paraId="468D63A4" w14:textId="77777777" w:rsidR="00636687" w:rsidRPr="00636687" w:rsidRDefault="00636687" w:rsidP="00090086">
      <w:pPr>
        <w:tabs>
          <w:tab w:val="left" w:pos="600"/>
          <w:tab w:val="left" w:leader="dot" w:pos="9356"/>
        </w:tabs>
        <w:spacing w:after="0" w:line="240" w:lineRule="auto"/>
        <w:ind w:firstLine="567"/>
        <w:jc w:val="both"/>
        <w:rPr>
          <w:rFonts w:eastAsia="Times New Roman" w:cs="Times New Roman"/>
          <w:kern w:val="0"/>
          <w:sz w:val="26"/>
          <w:szCs w:val="28"/>
          <w:lang w:val="es-MX" w:eastAsia="en-AU"/>
          <w14:ligatures w14:val="none"/>
        </w:rPr>
      </w:pPr>
      <w:r w:rsidRPr="00636687">
        <w:rPr>
          <w:rFonts w:eastAsia="Times New Roman" w:cs="Times New Roman"/>
          <w:kern w:val="0"/>
          <w:sz w:val="26"/>
          <w:szCs w:val="26"/>
          <w:lang w:val="es-MX" w:eastAsia="en-AU"/>
          <w14:ligatures w14:val="none"/>
        </w:rPr>
        <w:t xml:space="preserve">{Loại giấy tờ tùy thân} </w:t>
      </w:r>
      <w:r w:rsidRPr="00636687">
        <w:rPr>
          <w:rFonts w:eastAsia="Times New Roman" w:cs="Times New Roman"/>
          <w:kern w:val="0"/>
          <w:sz w:val="26"/>
          <w:szCs w:val="28"/>
          <w:lang w:val="es-MX" w:eastAsia="en-AU"/>
          <w14:ligatures w14:val="none"/>
        </w:rPr>
        <w:t>số: {CMND} cấp ngày: {Ngày cấp}. Nơi cấp: {Nơi cấp}</w:t>
      </w:r>
    </w:p>
    <w:p w14:paraId="39345BE0" w14:textId="77777777" w:rsidR="00636687" w:rsidRPr="00636687" w:rsidRDefault="00636687" w:rsidP="00090086">
      <w:pPr>
        <w:tabs>
          <w:tab w:val="left" w:pos="600"/>
          <w:tab w:val="left" w:leader="dot" w:pos="9356"/>
        </w:tabs>
        <w:spacing w:after="0" w:line="240" w:lineRule="auto"/>
        <w:ind w:firstLine="567"/>
        <w:jc w:val="both"/>
        <w:rPr>
          <w:rFonts w:eastAsia="Times New Roman" w:cs="Times New Roman"/>
          <w:kern w:val="0"/>
          <w:sz w:val="26"/>
          <w:szCs w:val="28"/>
          <w:lang w:val="es-MX" w:eastAsia="en-AU"/>
          <w14:ligatures w14:val="none"/>
        </w:rPr>
      </w:pPr>
      <w:r w:rsidRPr="00636687">
        <w:rPr>
          <w:rFonts w:eastAsia="Times New Roman" w:cs="Times New Roman"/>
          <w:kern w:val="0"/>
          <w:sz w:val="26"/>
          <w:szCs w:val="28"/>
          <w:lang w:val="es-MX" w:eastAsia="en-AU"/>
          <w14:ligatures w14:val="none"/>
        </w:rPr>
        <w:t>Nơi cư trú: {Địa chỉ}</w:t>
      </w:r>
    </w:p>
    <w:p w14:paraId="28B57D4A" w14:textId="77777777" w:rsidR="00636687" w:rsidRPr="00636687" w:rsidRDefault="00636687" w:rsidP="00090086">
      <w:pPr>
        <w:tabs>
          <w:tab w:val="left" w:pos="600"/>
          <w:tab w:val="left" w:leader="dot" w:pos="9356"/>
        </w:tabs>
        <w:spacing w:after="0" w:line="240" w:lineRule="auto"/>
        <w:ind w:firstLine="567"/>
        <w:jc w:val="both"/>
        <w:rPr>
          <w:rFonts w:eastAsia="Times New Roman" w:cs="Times New Roman"/>
          <w:kern w:val="0"/>
          <w:sz w:val="26"/>
          <w:szCs w:val="28"/>
          <w:lang w:val="es-MX" w:eastAsia="en-AU"/>
          <w14:ligatures w14:val="none"/>
        </w:rPr>
      </w:pPr>
      <w:r w:rsidRPr="00636687">
        <w:rPr>
          <w:rFonts w:eastAsia="Times New Roman" w:cs="Times New Roman"/>
          <w:kern w:val="0"/>
          <w:sz w:val="26"/>
          <w:szCs w:val="28"/>
          <w:lang w:val="es-MX" w:eastAsia="en-AU"/>
          <w14:ligatures w14:val="none"/>
        </w:rPr>
        <w:t xml:space="preserve">Số điện thoại: {Số điện thoại}. Email: </w:t>
      </w:r>
      <w:r w:rsidRPr="00636687">
        <w:rPr>
          <w:rFonts w:eastAsia="Times New Roman" w:cs="Times New Roman"/>
          <w:kern w:val="0"/>
          <w:sz w:val="26"/>
          <w:szCs w:val="28"/>
          <w:lang w:val="es-MX" w:eastAsia="en-AU"/>
          <w14:ligatures w14:val="none"/>
        </w:rPr>
        <w:tab/>
      </w:r>
    </w:p>
    <w:p w14:paraId="32DC1293" w14:textId="3442CAD5" w:rsidR="00636687" w:rsidRPr="00090086" w:rsidRDefault="00636687" w:rsidP="00090086">
      <w:pPr>
        <w:tabs>
          <w:tab w:val="left" w:pos="600"/>
          <w:tab w:val="left" w:leader="dot" w:pos="9356"/>
        </w:tabs>
        <w:spacing w:after="0" w:line="240" w:lineRule="auto"/>
        <w:ind w:firstLine="567"/>
        <w:jc w:val="both"/>
        <w:rPr>
          <w:rFonts w:eastAsia="Times New Roman" w:cs="Times New Roman"/>
          <w:kern w:val="0"/>
          <w:sz w:val="26"/>
          <w:szCs w:val="28"/>
          <w:lang w:val="pt-BR" w:eastAsia="en-AU"/>
          <w14:ligatures w14:val="none"/>
        </w:rPr>
      </w:pPr>
      <w:r w:rsidRPr="00090086">
        <w:rPr>
          <w:rFonts w:eastAsia="Times New Roman" w:cs="Times New Roman"/>
          <w:kern w:val="0"/>
          <w:sz w:val="26"/>
          <w:szCs w:val="28"/>
          <w:lang w:val="pt-BR" w:eastAsia="en-AU"/>
          <w14:ligatures w14:val="none"/>
        </w:rPr>
        <w:t>Tài khoản thanh toán VNĐ số: {Số tài khoản} tại {Nơi mở tài khoản}</w:t>
      </w:r>
    </w:p>
    <w:p w14:paraId="459F2ACD" w14:textId="016C1517" w:rsidR="005E4D72" w:rsidRPr="00090086" w:rsidRDefault="00965B5B" w:rsidP="00090086">
      <w:pPr>
        <w:tabs>
          <w:tab w:val="left" w:pos="600"/>
          <w:tab w:val="left" w:leader="dot" w:pos="9356"/>
        </w:tabs>
        <w:spacing w:after="0" w:line="240" w:lineRule="auto"/>
        <w:ind w:firstLine="567"/>
        <w:jc w:val="both"/>
        <w:rPr>
          <w:rFonts w:cs="Times New Roman"/>
          <w:i/>
          <w:iCs/>
          <w:kern w:val="0"/>
          <w:sz w:val="26"/>
          <w:szCs w:val="28"/>
          <w:lang w:val="vi-VN"/>
          <w14:ligatures w14:val="none"/>
        </w:rPr>
      </w:pPr>
      <w:r w:rsidRPr="00090086">
        <w:rPr>
          <w:rFonts w:cs="Times New Roman"/>
          <w:i/>
          <w:iCs/>
          <w:kern w:val="0"/>
          <w:sz w:val="26"/>
          <w:szCs w:val="28"/>
          <w:lang w:val="vi-VN"/>
          <w14:ligatures w14:val="none"/>
        </w:rPr>
        <w:t>(Sau đây gọi là “Khách hàng”)</w:t>
      </w:r>
    </w:p>
    <w:p w14:paraId="6907F51B" w14:textId="5614FBBE" w:rsidR="00BA0BA6" w:rsidRPr="00BA0BA6" w:rsidRDefault="00BA0BA6" w:rsidP="00BA0BA6">
      <w:pPr>
        <w:tabs>
          <w:tab w:val="num" w:pos="0"/>
        </w:tabs>
        <w:spacing w:after="0" w:line="276" w:lineRule="auto"/>
        <w:ind w:firstLine="567"/>
        <w:jc w:val="both"/>
        <w:rPr>
          <w:rFonts w:eastAsia="Calibri" w:cs="Times New Roman"/>
          <w:b/>
          <w:bCs/>
          <w:kern w:val="0"/>
          <w:sz w:val="26"/>
          <w:szCs w:val="28"/>
          <w:lang w:val="es-MX"/>
          <w14:ligatures w14:val="none"/>
        </w:rPr>
      </w:pPr>
      <w:r w:rsidRPr="00BA0BA6">
        <w:rPr>
          <w:rFonts w:eastAsia="Calibri" w:cs="Times New Roman"/>
          <w:b/>
          <w:bCs/>
          <w:kern w:val="0"/>
          <w:sz w:val="26"/>
          <w:szCs w:val="28"/>
          <w:lang w:val="es-MX"/>
          <w14:ligatures w14:val="none"/>
        </w:rPr>
        <w:t>3. BÊN CẦM CỐ</w:t>
      </w:r>
    </w:p>
    <w:p w14:paraId="7152F34F" w14:textId="77777777" w:rsidR="00BA0BA6" w:rsidRPr="00BA0BA6" w:rsidRDefault="00BA0BA6" w:rsidP="00BA0BA6">
      <w:pPr>
        <w:tabs>
          <w:tab w:val="num" w:pos="0"/>
        </w:tabs>
        <w:spacing w:after="0" w:line="276" w:lineRule="auto"/>
        <w:ind w:firstLine="567"/>
        <w:jc w:val="both"/>
        <w:rPr>
          <w:rFonts w:eastAsia="Calibri" w:cs="Times New Roman"/>
          <w:b/>
          <w:bCs/>
          <w:kern w:val="0"/>
          <w:sz w:val="26"/>
          <w:szCs w:val="28"/>
          <w:lang w:val="es-MX"/>
          <w14:ligatures w14:val="none"/>
        </w:rPr>
      </w:pPr>
      <w:r w:rsidRPr="00BA0BA6">
        <w:rPr>
          <w:rFonts w:eastAsia="Calibri" w:cs="Times New Roman"/>
          <w:b/>
          <w:bCs/>
          <w:kern w:val="0"/>
          <w:sz w:val="26"/>
          <w:szCs w:val="28"/>
          <w:highlight w:val="yellow"/>
          <w:lang w:val="es-MX"/>
          <w14:ligatures w14:val="none"/>
        </w:rPr>
        <w:t>a) Trường hợp cá nhân đứng tên trên chứng chỉ tiền gửi, số dư tiền gửi:</w:t>
      </w:r>
      <w:r w:rsidRPr="00BA0BA6">
        <w:rPr>
          <w:rFonts w:eastAsia="Calibri" w:cs="Times New Roman"/>
          <w:b/>
          <w:bCs/>
          <w:kern w:val="0"/>
          <w:sz w:val="26"/>
          <w:szCs w:val="28"/>
          <w:lang w:val="es-MX"/>
          <w14:ligatures w14:val="none"/>
        </w:rPr>
        <w:t xml:space="preserve"> </w:t>
      </w:r>
    </w:p>
    <w:p w14:paraId="30381F05" w14:textId="77777777" w:rsidR="00BA0BA6" w:rsidRPr="00BA0BA6" w:rsidRDefault="00BA0BA6" w:rsidP="00BA0BA6">
      <w:pPr>
        <w:tabs>
          <w:tab w:val="left" w:pos="600"/>
          <w:tab w:val="left" w:leader="dot" w:pos="9356"/>
        </w:tabs>
        <w:spacing w:after="0" w:line="276" w:lineRule="auto"/>
        <w:ind w:firstLine="567"/>
        <w:jc w:val="both"/>
        <w:rPr>
          <w:rFonts w:eastAsia="Times New Roman" w:cs="Times New Roman"/>
          <w:b/>
          <w:bCs/>
          <w:kern w:val="0"/>
          <w:sz w:val="26"/>
          <w:szCs w:val="28"/>
          <w:lang w:val="es-MX" w:eastAsia="en-AU"/>
          <w14:ligatures w14:val="none"/>
        </w:rPr>
      </w:pPr>
      <w:r w:rsidRPr="00BA0BA6">
        <w:rPr>
          <w:rFonts w:eastAsia="Times New Roman" w:cs="Times New Roman"/>
          <w:b/>
          <w:bCs/>
          <w:kern w:val="0"/>
          <w:sz w:val="26"/>
          <w:szCs w:val="28"/>
          <w:lang w:val="es-MX" w:eastAsia="en-AU"/>
          <w14:ligatures w14:val="none"/>
        </w:rPr>
        <w:t xml:space="preserve">Ông (bà): </w:t>
      </w:r>
      <w:r w:rsidRPr="00BA0BA6">
        <w:rPr>
          <w:rFonts w:eastAsia="Times New Roman" w:cs="Times New Roman"/>
          <w:bCs/>
          <w:kern w:val="0"/>
          <w:sz w:val="26"/>
          <w:szCs w:val="28"/>
          <w:lang w:val="es-MX" w:eastAsia="en-AU"/>
          <w14:ligatures w14:val="none"/>
        </w:rPr>
        <w:t>.................................................. Sinh năm:</w:t>
      </w:r>
      <w:r w:rsidRPr="00BA0BA6">
        <w:rPr>
          <w:rFonts w:eastAsia="Times New Roman" w:cs="Times New Roman"/>
          <w:b/>
          <w:bCs/>
          <w:kern w:val="0"/>
          <w:sz w:val="26"/>
          <w:szCs w:val="28"/>
          <w:lang w:val="es-MX" w:eastAsia="en-AU"/>
          <w14:ligatures w14:val="none"/>
        </w:rPr>
        <w:t xml:space="preserve"> </w:t>
      </w:r>
      <w:r w:rsidRPr="00BA0BA6">
        <w:rPr>
          <w:rFonts w:eastAsia="Times New Roman" w:cs="Times New Roman"/>
          <w:bCs/>
          <w:kern w:val="0"/>
          <w:sz w:val="26"/>
          <w:szCs w:val="28"/>
          <w:lang w:val="es-MX" w:eastAsia="en-AU"/>
          <w14:ligatures w14:val="none"/>
        </w:rPr>
        <w:tab/>
      </w:r>
      <w:r w:rsidRPr="00BA0BA6">
        <w:rPr>
          <w:rFonts w:eastAsia="Times New Roman" w:cs="Times New Roman"/>
          <w:bCs/>
          <w:kern w:val="0"/>
          <w:sz w:val="26"/>
          <w:szCs w:val="28"/>
          <w:lang w:val="es-MX" w:eastAsia="en-AU"/>
          <w14:ligatures w14:val="none"/>
        </w:rPr>
        <w:tab/>
      </w:r>
    </w:p>
    <w:p w14:paraId="740AD6F5" w14:textId="77777777" w:rsidR="00BA0BA6" w:rsidRPr="00BA0BA6" w:rsidRDefault="00BA0BA6" w:rsidP="00BA0BA6">
      <w:pPr>
        <w:tabs>
          <w:tab w:val="left" w:pos="600"/>
          <w:tab w:val="left" w:leader="dot" w:pos="9356"/>
        </w:tabs>
        <w:spacing w:after="0" w:line="276" w:lineRule="auto"/>
        <w:ind w:firstLine="567"/>
        <w:jc w:val="both"/>
        <w:rPr>
          <w:rFonts w:eastAsia="Times New Roman" w:cs="Times New Roman"/>
          <w:bCs/>
          <w:kern w:val="0"/>
          <w:sz w:val="26"/>
          <w:szCs w:val="28"/>
          <w:lang w:val="es-MX" w:eastAsia="en-AU"/>
          <w14:ligatures w14:val="none"/>
        </w:rPr>
      </w:pPr>
      <w:r w:rsidRPr="00BA0BA6">
        <w:rPr>
          <w:rFonts w:eastAsia="Times New Roman" w:cs="Times New Roman"/>
          <w:bCs/>
          <w:kern w:val="0"/>
          <w:sz w:val="26"/>
          <w:szCs w:val="28"/>
          <w:lang w:val="es-MX" w:eastAsia="en-AU"/>
          <w14:ligatures w14:val="none"/>
        </w:rPr>
        <w:t xml:space="preserve">CC/CCCD/hộ chiếu số: ......................... cấp ngày: .../.../...... Nơi cấp </w:t>
      </w:r>
      <w:r w:rsidRPr="00BA0BA6">
        <w:rPr>
          <w:rFonts w:eastAsia="Times New Roman" w:cs="Times New Roman"/>
          <w:bCs/>
          <w:kern w:val="0"/>
          <w:sz w:val="26"/>
          <w:szCs w:val="28"/>
          <w:lang w:val="es-MX" w:eastAsia="en-AU"/>
          <w14:ligatures w14:val="none"/>
        </w:rPr>
        <w:tab/>
      </w:r>
    </w:p>
    <w:p w14:paraId="5EE57488" w14:textId="77777777" w:rsidR="00BA0BA6" w:rsidRPr="00BA0BA6" w:rsidRDefault="00BA0BA6" w:rsidP="00BA0BA6">
      <w:pPr>
        <w:tabs>
          <w:tab w:val="left" w:pos="600"/>
          <w:tab w:val="left" w:leader="dot" w:pos="9356"/>
        </w:tabs>
        <w:spacing w:after="0" w:line="276" w:lineRule="auto"/>
        <w:ind w:firstLine="567"/>
        <w:jc w:val="both"/>
        <w:rPr>
          <w:rFonts w:eastAsia="Times New Roman" w:cs="Times New Roman"/>
          <w:bCs/>
          <w:kern w:val="0"/>
          <w:sz w:val="26"/>
          <w:szCs w:val="28"/>
          <w:lang w:val="es-MX" w:eastAsia="en-AU"/>
          <w14:ligatures w14:val="none"/>
        </w:rPr>
      </w:pPr>
      <w:r w:rsidRPr="00BA0BA6">
        <w:rPr>
          <w:rFonts w:eastAsia="Times New Roman" w:cs="Times New Roman"/>
          <w:bCs/>
          <w:kern w:val="0"/>
          <w:sz w:val="26"/>
          <w:szCs w:val="28"/>
          <w:lang w:val="es-MX" w:eastAsia="en-AU"/>
          <w14:ligatures w14:val="none"/>
        </w:rPr>
        <w:t xml:space="preserve">Nơi cư trú: </w:t>
      </w:r>
      <w:r w:rsidRPr="00BA0BA6">
        <w:rPr>
          <w:rFonts w:eastAsia="Times New Roman" w:cs="Times New Roman"/>
          <w:bCs/>
          <w:kern w:val="0"/>
          <w:sz w:val="26"/>
          <w:szCs w:val="28"/>
          <w:lang w:val="es-MX" w:eastAsia="en-AU"/>
          <w14:ligatures w14:val="none"/>
        </w:rPr>
        <w:tab/>
      </w:r>
    </w:p>
    <w:p w14:paraId="140799E7" w14:textId="6FE2600D" w:rsidR="00BA0BA6" w:rsidRDefault="00BA0BA6" w:rsidP="00BA0BA6">
      <w:pPr>
        <w:tabs>
          <w:tab w:val="left" w:pos="600"/>
          <w:tab w:val="left" w:leader="dot" w:pos="9356"/>
        </w:tabs>
        <w:spacing w:after="0" w:line="276" w:lineRule="auto"/>
        <w:ind w:firstLine="567"/>
        <w:jc w:val="both"/>
        <w:rPr>
          <w:rFonts w:eastAsia="Calibri" w:cs="Times New Roman"/>
          <w:b/>
          <w:bCs/>
          <w:kern w:val="0"/>
          <w:sz w:val="26"/>
          <w:szCs w:val="28"/>
          <w:lang w:val="es-MX"/>
          <w14:ligatures w14:val="none"/>
        </w:rPr>
      </w:pPr>
      <w:r w:rsidRPr="00BA0BA6">
        <w:rPr>
          <w:rFonts w:eastAsia="Times New Roman" w:cs="Times New Roman"/>
          <w:bCs/>
          <w:kern w:val="0"/>
          <w:sz w:val="26"/>
          <w:szCs w:val="28"/>
          <w:lang w:val="es-MX" w:eastAsia="en-AU"/>
          <w14:ligatures w14:val="none"/>
        </w:rPr>
        <w:t xml:space="preserve">Số điện thoại: .................................................. Email: </w:t>
      </w:r>
      <w:r w:rsidRPr="00BA0BA6">
        <w:rPr>
          <w:rFonts w:eastAsia="Times New Roman" w:cs="Times New Roman"/>
          <w:bCs/>
          <w:kern w:val="0"/>
          <w:sz w:val="26"/>
          <w:szCs w:val="28"/>
          <w:lang w:val="es-MX" w:eastAsia="en-AU"/>
          <w14:ligatures w14:val="none"/>
        </w:rPr>
        <w:tab/>
      </w:r>
    </w:p>
    <w:p w14:paraId="621FE013" w14:textId="7E0A865B" w:rsidR="00BA0BA6" w:rsidRPr="00BA0BA6" w:rsidRDefault="00BA0BA6" w:rsidP="00BA0BA6">
      <w:pPr>
        <w:tabs>
          <w:tab w:val="num" w:pos="0"/>
        </w:tabs>
        <w:spacing w:after="0" w:line="276" w:lineRule="auto"/>
        <w:ind w:firstLine="567"/>
        <w:jc w:val="both"/>
        <w:rPr>
          <w:rFonts w:eastAsia="Calibri" w:cs="Times New Roman"/>
          <w:b/>
          <w:bCs/>
          <w:kern w:val="0"/>
          <w:sz w:val="26"/>
          <w:szCs w:val="28"/>
          <w:lang w:val="es-MX"/>
          <w14:ligatures w14:val="none"/>
        </w:rPr>
      </w:pPr>
      <w:r w:rsidRPr="00BA0BA6">
        <w:rPr>
          <w:rFonts w:eastAsia="Calibri" w:cs="Times New Roman"/>
          <w:b/>
          <w:bCs/>
          <w:kern w:val="0"/>
          <w:sz w:val="26"/>
          <w:szCs w:val="28"/>
          <w:highlight w:val="yellow"/>
          <w:lang w:val="es-MX"/>
          <w14:ligatures w14:val="none"/>
        </w:rPr>
        <w:t>b) Trường hợp pháp nhân đứng tên trên chứng chỉ tiền gửi, số dư tiền gửi:</w:t>
      </w:r>
      <w:r w:rsidRPr="00BA0BA6">
        <w:rPr>
          <w:rFonts w:eastAsia="Calibri" w:cs="Times New Roman"/>
          <w:b/>
          <w:bCs/>
          <w:kern w:val="0"/>
          <w:sz w:val="26"/>
          <w:szCs w:val="28"/>
          <w:lang w:val="es-MX"/>
          <w14:ligatures w14:val="none"/>
        </w:rPr>
        <w:t xml:space="preserve"> </w:t>
      </w:r>
    </w:p>
    <w:p w14:paraId="2F188D8C" w14:textId="77777777" w:rsidR="00BA0BA6" w:rsidRPr="00BA0BA6" w:rsidRDefault="00BA0BA6" w:rsidP="00BA0BA6">
      <w:pPr>
        <w:tabs>
          <w:tab w:val="num" w:pos="0"/>
        </w:tabs>
        <w:spacing w:after="0" w:line="276" w:lineRule="auto"/>
        <w:ind w:firstLine="567"/>
        <w:jc w:val="both"/>
        <w:rPr>
          <w:rFonts w:eastAsia="Times New Roman" w:cs="Times New Roman"/>
          <w:b/>
          <w:bCs/>
          <w:kern w:val="0"/>
          <w:sz w:val="26"/>
          <w:szCs w:val="28"/>
          <w:lang w:val="es-MX" w:eastAsia="en-AU"/>
          <w14:ligatures w14:val="none"/>
        </w:rPr>
      </w:pPr>
      <w:r w:rsidRPr="00BA0BA6">
        <w:rPr>
          <w:rFonts w:eastAsia="Times New Roman" w:cs="Times New Roman"/>
          <w:b/>
          <w:bCs/>
          <w:kern w:val="0"/>
          <w:sz w:val="26"/>
          <w:szCs w:val="28"/>
          <w:lang w:val="es-MX" w:eastAsia="en-AU"/>
          <w14:ligatures w14:val="none"/>
        </w:rPr>
        <w:t xml:space="preserve">Tên pháp nhân: </w:t>
      </w:r>
      <w:r w:rsidRPr="00BA0BA6">
        <w:rPr>
          <w:rFonts w:eastAsia="Times New Roman" w:cs="Times New Roman"/>
          <w:b/>
          <w:bCs/>
          <w:kern w:val="0"/>
          <w:sz w:val="26"/>
          <w:szCs w:val="28"/>
          <w:lang w:val="es-MX" w:eastAsia="en-AU"/>
          <w14:ligatures w14:val="none"/>
        </w:rPr>
        <w:tab/>
      </w:r>
    </w:p>
    <w:p w14:paraId="5BFAF8A4" w14:textId="77777777" w:rsidR="00BA0BA6" w:rsidRPr="00BA0BA6" w:rsidRDefault="00BA0BA6" w:rsidP="00BA0BA6">
      <w:pPr>
        <w:tabs>
          <w:tab w:val="num" w:pos="0"/>
        </w:tabs>
        <w:spacing w:after="0" w:line="276" w:lineRule="auto"/>
        <w:ind w:firstLine="567"/>
        <w:jc w:val="both"/>
        <w:rPr>
          <w:rFonts w:eastAsia="Times New Roman" w:cs="Times New Roman"/>
          <w:bCs/>
          <w:kern w:val="0"/>
          <w:sz w:val="26"/>
          <w:szCs w:val="28"/>
          <w:lang w:val="pt-BR" w:eastAsia="en-AU"/>
          <w14:ligatures w14:val="none"/>
        </w:rPr>
      </w:pPr>
      <w:r w:rsidRPr="00BA0BA6">
        <w:rPr>
          <w:rFonts w:eastAsia="Times New Roman" w:cs="Times New Roman"/>
          <w:bCs/>
          <w:kern w:val="0"/>
          <w:sz w:val="26"/>
          <w:szCs w:val="28"/>
          <w:lang w:val="pt-BR" w:eastAsia="en-AU"/>
          <w14:ligatures w14:val="none"/>
        </w:rPr>
        <w:t>- Mã số doanh nghiệp số: ........................., đăng ký lần đầu ngày ...../...../........, đăng ký lần ...... ngày ...../...../........ do ......................... cấp.</w:t>
      </w:r>
    </w:p>
    <w:p w14:paraId="4621A20A" w14:textId="77777777" w:rsidR="00BA0BA6" w:rsidRPr="00BA0BA6" w:rsidRDefault="00BA0BA6" w:rsidP="00BA0BA6">
      <w:pPr>
        <w:tabs>
          <w:tab w:val="left" w:pos="600"/>
          <w:tab w:val="left" w:leader="dot" w:pos="9356"/>
        </w:tabs>
        <w:spacing w:after="0" w:line="276" w:lineRule="auto"/>
        <w:ind w:firstLine="567"/>
        <w:jc w:val="both"/>
        <w:rPr>
          <w:rFonts w:eastAsia="Times New Roman" w:cs="Times New Roman"/>
          <w:bCs/>
          <w:kern w:val="0"/>
          <w:sz w:val="26"/>
          <w:szCs w:val="28"/>
          <w:lang w:val="pt-BR" w:eastAsia="en-AU"/>
          <w14:ligatures w14:val="none"/>
        </w:rPr>
      </w:pPr>
      <w:r w:rsidRPr="00BA0BA6">
        <w:rPr>
          <w:rFonts w:eastAsia="Times New Roman" w:cs="Times New Roman"/>
          <w:bCs/>
          <w:kern w:val="0"/>
          <w:sz w:val="26"/>
          <w:szCs w:val="28"/>
          <w:lang w:val="pt-BR" w:eastAsia="en-AU"/>
          <w14:ligatures w14:val="none"/>
        </w:rPr>
        <w:t xml:space="preserve">- Trụ sở đăng ký tại: </w:t>
      </w:r>
      <w:r w:rsidRPr="00BA0BA6">
        <w:rPr>
          <w:rFonts w:eastAsia="Times New Roman" w:cs="Times New Roman"/>
          <w:bCs/>
          <w:kern w:val="0"/>
          <w:sz w:val="26"/>
          <w:szCs w:val="28"/>
          <w:lang w:val="pt-BR" w:eastAsia="en-AU"/>
          <w14:ligatures w14:val="none"/>
        </w:rPr>
        <w:tab/>
      </w:r>
    </w:p>
    <w:p w14:paraId="13523A25" w14:textId="77777777" w:rsidR="00BA0BA6" w:rsidRPr="00BA0BA6" w:rsidRDefault="00BA0BA6" w:rsidP="00BA0BA6">
      <w:pPr>
        <w:tabs>
          <w:tab w:val="left" w:pos="600"/>
          <w:tab w:val="left" w:leader="dot" w:pos="9356"/>
        </w:tabs>
        <w:spacing w:after="0" w:line="276" w:lineRule="auto"/>
        <w:ind w:firstLine="567"/>
        <w:jc w:val="both"/>
        <w:rPr>
          <w:rFonts w:eastAsia="Times New Roman" w:cs="Times New Roman"/>
          <w:bCs/>
          <w:kern w:val="0"/>
          <w:sz w:val="26"/>
          <w:szCs w:val="28"/>
          <w:lang w:val="pt-BR" w:eastAsia="en-AU"/>
          <w14:ligatures w14:val="none"/>
        </w:rPr>
      </w:pPr>
      <w:r w:rsidRPr="00BA0BA6">
        <w:rPr>
          <w:rFonts w:eastAsia="Times New Roman" w:cs="Times New Roman"/>
          <w:bCs/>
          <w:kern w:val="0"/>
          <w:sz w:val="26"/>
          <w:szCs w:val="28"/>
          <w:lang w:val="pt-BR" w:eastAsia="en-AU"/>
          <w14:ligatures w14:val="none"/>
        </w:rPr>
        <w:t xml:space="preserve">- Người đại diện là: Ông/Bà: .................................... Chức vụ: </w:t>
      </w:r>
      <w:r w:rsidRPr="00BA0BA6">
        <w:rPr>
          <w:rFonts w:eastAsia="Times New Roman" w:cs="Times New Roman"/>
          <w:bCs/>
          <w:kern w:val="0"/>
          <w:sz w:val="26"/>
          <w:szCs w:val="28"/>
          <w:lang w:val="pt-BR" w:eastAsia="en-AU"/>
          <w14:ligatures w14:val="none"/>
        </w:rPr>
        <w:tab/>
      </w:r>
    </w:p>
    <w:p w14:paraId="548D4F1E" w14:textId="77777777" w:rsidR="00BA0BA6" w:rsidRPr="00BA0BA6" w:rsidRDefault="00BA0BA6" w:rsidP="00BA0BA6">
      <w:pPr>
        <w:tabs>
          <w:tab w:val="left" w:pos="600"/>
          <w:tab w:val="left" w:leader="dot" w:pos="9356"/>
        </w:tabs>
        <w:spacing w:after="0" w:line="276" w:lineRule="auto"/>
        <w:ind w:firstLine="567"/>
        <w:jc w:val="both"/>
        <w:rPr>
          <w:rFonts w:eastAsia="Times New Roman" w:cs="Times New Roman"/>
          <w:bCs/>
          <w:kern w:val="0"/>
          <w:sz w:val="26"/>
          <w:szCs w:val="28"/>
          <w:lang w:val="pt-BR" w:eastAsia="en-AU"/>
          <w14:ligatures w14:val="none"/>
        </w:rPr>
      </w:pPr>
      <w:r w:rsidRPr="00BA0BA6">
        <w:rPr>
          <w:rFonts w:eastAsia="Times New Roman" w:cs="Times New Roman"/>
          <w:bCs/>
          <w:kern w:val="0"/>
          <w:sz w:val="26"/>
          <w:szCs w:val="28"/>
          <w:lang w:val="pt-BR" w:eastAsia="en-AU"/>
          <w14:ligatures w14:val="none"/>
        </w:rPr>
        <w:t xml:space="preserve">- CC/CCCD/hộ chiếu số ......................... cấp ngày .../.../...... Nơi cấp: </w:t>
      </w:r>
      <w:r w:rsidRPr="00BA0BA6">
        <w:rPr>
          <w:rFonts w:eastAsia="Times New Roman" w:cs="Times New Roman"/>
          <w:bCs/>
          <w:kern w:val="0"/>
          <w:sz w:val="26"/>
          <w:szCs w:val="28"/>
          <w:lang w:val="pt-BR" w:eastAsia="en-AU"/>
          <w14:ligatures w14:val="none"/>
        </w:rPr>
        <w:tab/>
      </w:r>
    </w:p>
    <w:p w14:paraId="4C211C25" w14:textId="01BB38DB" w:rsidR="00BA0BA6" w:rsidRPr="00BA0BA6" w:rsidRDefault="00BA0BA6" w:rsidP="00BA0BA6">
      <w:pPr>
        <w:tabs>
          <w:tab w:val="num" w:pos="0"/>
        </w:tabs>
        <w:spacing w:after="0" w:line="276" w:lineRule="auto"/>
        <w:ind w:firstLine="567"/>
        <w:jc w:val="both"/>
        <w:rPr>
          <w:rFonts w:eastAsia="Times New Roman" w:cs="Times New Roman"/>
          <w:bCs/>
          <w:kern w:val="0"/>
          <w:sz w:val="26"/>
          <w:szCs w:val="28"/>
          <w:lang w:val="pt-BR" w:eastAsia="en-AU"/>
          <w14:ligatures w14:val="none"/>
        </w:rPr>
      </w:pPr>
      <w:r w:rsidRPr="00BA0BA6">
        <w:rPr>
          <w:rFonts w:eastAsia="Times New Roman" w:cs="Times New Roman"/>
          <w:bCs/>
          <w:kern w:val="0"/>
          <w:sz w:val="26"/>
          <w:szCs w:val="28"/>
          <w:lang w:val="pt-BR" w:eastAsia="en-AU"/>
          <w14:ligatures w14:val="none"/>
        </w:rPr>
        <w:t xml:space="preserve">(Theo Văn bản ủy quyền số </w:t>
      </w:r>
      <w:r>
        <w:rPr>
          <w:rFonts w:eastAsia="Times New Roman" w:cs="Times New Roman"/>
          <w:bCs/>
          <w:kern w:val="0"/>
          <w:sz w:val="26"/>
          <w:szCs w:val="28"/>
          <w:lang w:val="pt-BR" w:eastAsia="en-AU"/>
          <w14:ligatures w14:val="none"/>
        </w:rPr>
        <w:t>..........</w:t>
      </w:r>
      <w:r w:rsidRPr="00BA0BA6">
        <w:rPr>
          <w:rFonts w:eastAsia="Times New Roman" w:cs="Times New Roman"/>
          <w:bCs/>
          <w:kern w:val="0"/>
          <w:sz w:val="26"/>
          <w:szCs w:val="28"/>
          <w:lang w:val="pt-BR" w:eastAsia="en-AU"/>
          <w14:ligatures w14:val="none"/>
        </w:rPr>
        <w:t>........ Ngày .../.../...... của ..............., chức vụ ........).</w:t>
      </w:r>
    </w:p>
    <w:p w14:paraId="2D41A703" w14:textId="77777777" w:rsidR="00BA0BA6" w:rsidRPr="00BA0BA6" w:rsidRDefault="00BA0BA6" w:rsidP="00BA0BA6">
      <w:pPr>
        <w:tabs>
          <w:tab w:val="left" w:pos="600"/>
          <w:tab w:val="left" w:leader="dot" w:pos="9356"/>
        </w:tabs>
        <w:spacing w:after="0" w:line="276" w:lineRule="auto"/>
        <w:ind w:firstLine="567"/>
        <w:jc w:val="both"/>
        <w:rPr>
          <w:rFonts w:eastAsia="Times New Roman" w:cs="Times New Roman"/>
          <w:bCs/>
          <w:kern w:val="0"/>
          <w:sz w:val="26"/>
          <w:szCs w:val="28"/>
          <w:lang w:val="pt-BR" w:eastAsia="en-AU"/>
          <w14:ligatures w14:val="none"/>
        </w:rPr>
      </w:pPr>
      <w:r w:rsidRPr="00BA0BA6">
        <w:rPr>
          <w:rFonts w:eastAsia="Times New Roman" w:cs="Times New Roman"/>
          <w:bCs/>
          <w:kern w:val="0"/>
          <w:sz w:val="26"/>
          <w:szCs w:val="28"/>
          <w:lang w:val="pt-BR" w:eastAsia="en-AU"/>
          <w14:ligatures w14:val="none"/>
        </w:rPr>
        <w:t xml:space="preserve">- Tài khoản thanh toán VNĐ số: ......................... tại </w:t>
      </w:r>
      <w:r w:rsidRPr="00BA0BA6">
        <w:rPr>
          <w:rFonts w:eastAsia="Times New Roman" w:cs="Times New Roman"/>
          <w:bCs/>
          <w:kern w:val="0"/>
          <w:sz w:val="26"/>
          <w:szCs w:val="28"/>
          <w:lang w:val="pt-BR" w:eastAsia="en-AU"/>
          <w14:ligatures w14:val="none"/>
        </w:rPr>
        <w:tab/>
      </w:r>
    </w:p>
    <w:p w14:paraId="51B22AEE" w14:textId="0383DBA4" w:rsidR="00BA0BA6" w:rsidRDefault="00BA0BA6" w:rsidP="00BA0BA6">
      <w:pPr>
        <w:tabs>
          <w:tab w:val="left" w:pos="600"/>
          <w:tab w:val="left" w:leader="dot" w:pos="9356"/>
        </w:tabs>
        <w:spacing w:after="0" w:line="276" w:lineRule="auto"/>
        <w:ind w:firstLine="567"/>
        <w:jc w:val="both"/>
        <w:rPr>
          <w:rFonts w:eastAsia="Calibri" w:cs="Times New Roman"/>
          <w:b/>
          <w:bCs/>
          <w:kern w:val="0"/>
          <w:sz w:val="26"/>
          <w:szCs w:val="28"/>
          <w:lang w:val="es-MX"/>
          <w14:ligatures w14:val="none"/>
        </w:rPr>
      </w:pPr>
      <w:r w:rsidRPr="00BA0BA6">
        <w:rPr>
          <w:rFonts w:eastAsia="Times New Roman" w:cs="Times New Roman"/>
          <w:bCs/>
          <w:kern w:val="0"/>
          <w:sz w:val="26"/>
          <w:szCs w:val="28"/>
          <w:lang w:val="pt-BR" w:eastAsia="en-AU"/>
          <w14:ligatures w14:val="none"/>
        </w:rPr>
        <w:t xml:space="preserve">- Tài khoản thanh toán ngoại tệ (USD/HKD/JPN...) số: ......................... tại </w:t>
      </w:r>
      <w:r w:rsidRPr="00BA0BA6">
        <w:rPr>
          <w:rFonts w:eastAsia="Times New Roman" w:cs="Times New Roman"/>
          <w:bCs/>
          <w:kern w:val="0"/>
          <w:sz w:val="26"/>
          <w:szCs w:val="28"/>
          <w:lang w:val="pt-BR" w:eastAsia="en-AU"/>
          <w14:ligatures w14:val="none"/>
        </w:rPr>
        <w:tab/>
      </w:r>
    </w:p>
    <w:p w14:paraId="2FF448B4" w14:textId="0D8A6CEB" w:rsidR="00BA0BA6" w:rsidRPr="00BA0BA6" w:rsidRDefault="00BA0BA6" w:rsidP="00BA0BA6">
      <w:pPr>
        <w:tabs>
          <w:tab w:val="num" w:pos="0"/>
        </w:tabs>
        <w:spacing w:after="0" w:line="276" w:lineRule="auto"/>
        <w:ind w:firstLine="567"/>
        <w:jc w:val="both"/>
        <w:rPr>
          <w:rFonts w:eastAsia="Calibri" w:cs="Times New Roman"/>
          <w:b/>
          <w:bCs/>
          <w:kern w:val="0"/>
          <w:sz w:val="26"/>
          <w:szCs w:val="28"/>
          <w:lang w:val="vi-VN"/>
          <w14:ligatures w14:val="none"/>
        </w:rPr>
      </w:pPr>
      <w:r>
        <w:rPr>
          <w:rFonts w:eastAsia="Calibri" w:cs="Times New Roman"/>
          <w:b/>
          <w:bCs/>
          <w:kern w:val="0"/>
          <w:sz w:val="26"/>
          <w:szCs w:val="28"/>
          <w:lang w:val="es-MX"/>
          <w14:ligatures w14:val="none"/>
        </w:rPr>
        <w:t xml:space="preserve">c) </w:t>
      </w:r>
      <w:r w:rsidRPr="00BA0BA6">
        <w:rPr>
          <w:rFonts w:eastAsia="Calibri" w:cs="Times New Roman"/>
          <w:b/>
          <w:bCs/>
          <w:kern w:val="0"/>
          <w:sz w:val="26"/>
          <w:szCs w:val="28"/>
          <w:lang w:val="es-MX"/>
          <w14:ligatures w14:val="none"/>
        </w:rPr>
        <w:t>Trường hợp đồng sở hữu chứng chỉ tiền gửi, số dư tiền gửi giao kết hợp đồng</w:t>
      </w:r>
    </w:p>
    <w:p w14:paraId="0B1EBB90" w14:textId="77777777" w:rsidR="00BA0BA6" w:rsidRPr="00BA0BA6" w:rsidRDefault="00BA0BA6" w:rsidP="00BA0BA6">
      <w:pPr>
        <w:tabs>
          <w:tab w:val="num" w:pos="0"/>
        </w:tabs>
        <w:spacing w:after="0" w:line="276" w:lineRule="auto"/>
        <w:ind w:firstLine="567"/>
        <w:jc w:val="both"/>
        <w:rPr>
          <w:rFonts w:eastAsia="Times New Roman" w:cs="Times New Roman"/>
          <w:bCs/>
          <w:kern w:val="0"/>
          <w:sz w:val="26"/>
          <w:szCs w:val="28"/>
          <w:lang w:val="es-MX" w:eastAsia="en-AU"/>
          <w14:ligatures w14:val="none"/>
        </w:rPr>
      </w:pPr>
      <w:r w:rsidRPr="00BA0BA6">
        <w:rPr>
          <w:rFonts w:eastAsia="Times New Roman" w:cs="Times New Roman"/>
          <w:bCs/>
          <w:kern w:val="0"/>
          <w:sz w:val="26"/>
          <w:szCs w:val="28"/>
          <w:lang w:val="es-MX" w:eastAsia="en-AU"/>
          <w14:ligatures w14:val="none"/>
        </w:rPr>
        <w:t>Chúng tôi gồm:</w:t>
      </w:r>
    </w:p>
    <w:p w14:paraId="350E3212" w14:textId="77777777" w:rsidR="00BA0BA6" w:rsidRPr="00BA0BA6" w:rsidRDefault="00BA0BA6" w:rsidP="00BA0BA6">
      <w:pPr>
        <w:tabs>
          <w:tab w:val="left" w:pos="600"/>
          <w:tab w:val="left" w:leader="dot" w:pos="9356"/>
        </w:tabs>
        <w:spacing w:after="0" w:line="276" w:lineRule="auto"/>
        <w:ind w:firstLine="567"/>
        <w:jc w:val="both"/>
        <w:rPr>
          <w:rFonts w:eastAsia="Times New Roman" w:cs="Times New Roman"/>
          <w:bCs/>
          <w:kern w:val="0"/>
          <w:sz w:val="26"/>
          <w:szCs w:val="28"/>
          <w:lang w:val="es-MX" w:eastAsia="en-AU"/>
          <w14:ligatures w14:val="none"/>
        </w:rPr>
      </w:pPr>
      <w:r w:rsidRPr="00BA0BA6">
        <w:rPr>
          <w:rFonts w:eastAsia="Times New Roman" w:cs="Times New Roman"/>
          <w:bCs/>
          <w:kern w:val="0"/>
          <w:sz w:val="26"/>
          <w:szCs w:val="28"/>
          <w:lang w:val="es-MX" w:eastAsia="en-AU"/>
          <w14:ligatures w14:val="none"/>
        </w:rPr>
        <w:t xml:space="preserve">Ông (bà): .................................................. Sinh năm: </w:t>
      </w:r>
      <w:r w:rsidRPr="00BA0BA6">
        <w:rPr>
          <w:rFonts w:eastAsia="Times New Roman" w:cs="Times New Roman"/>
          <w:bCs/>
          <w:kern w:val="0"/>
          <w:sz w:val="26"/>
          <w:szCs w:val="28"/>
          <w:lang w:val="es-MX" w:eastAsia="en-AU"/>
          <w14:ligatures w14:val="none"/>
        </w:rPr>
        <w:tab/>
      </w:r>
    </w:p>
    <w:p w14:paraId="7CA39D33" w14:textId="77777777" w:rsidR="00BA0BA6" w:rsidRPr="00BA0BA6" w:rsidRDefault="00BA0BA6" w:rsidP="00BA0BA6">
      <w:pPr>
        <w:tabs>
          <w:tab w:val="left" w:pos="600"/>
          <w:tab w:val="left" w:leader="dot" w:pos="9356"/>
        </w:tabs>
        <w:spacing w:after="0" w:line="276" w:lineRule="auto"/>
        <w:ind w:firstLine="567"/>
        <w:jc w:val="both"/>
        <w:rPr>
          <w:rFonts w:eastAsia="Times New Roman" w:cs="Times New Roman"/>
          <w:bCs/>
          <w:kern w:val="0"/>
          <w:sz w:val="26"/>
          <w:szCs w:val="28"/>
          <w:lang w:val="es-MX" w:eastAsia="en-AU"/>
          <w14:ligatures w14:val="none"/>
        </w:rPr>
      </w:pPr>
      <w:r w:rsidRPr="00BA0BA6">
        <w:rPr>
          <w:rFonts w:eastAsia="Times New Roman" w:cs="Times New Roman"/>
          <w:bCs/>
          <w:kern w:val="0"/>
          <w:sz w:val="26"/>
          <w:szCs w:val="28"/>
          <w:lang w:val="es-MX" w:eastAsia="en-AU"/>
          <w14:ligatures w14:val="none"/>
        </w:rPr>
        <w:lastRenderedPageBreak/>
        <w:t xml:space="preserve">- CC/CCCD/hộ chiếu số: ......................... cấp ngày ......... Nơi cấp: </w:t>
      </w:r>
      <w:r w:rsidRPr="00BA0BA6">
        <w:rPr>
          <w:rFonts w:eastAsia="Times New Roman" w:cs="Times New Roman"/>
          <w:bCs/>
          <w:kern w:val="0"/>
          <w:sz w:val="26"/>
          <w:szCs w:val="28"/>
          <w:lang w:val="es-MX" w:eastAsia="en-AU"/>
          <w14:ligatures w14:val="none"/>
        </w:rPr>
        <w:tab/>
      </w:r>
    </w:p>
    <w:p w14:paraId="2BD2A45D" w14:textId="77777777" w:rsidR="00BA0BA6" w:rsidRPr="00BA0BA6" w:rsidRDefault="00BA0BA6" w:rsidP="00BA0BA6">
      <w:pPr>
        <w:tabs>
          <w:tab w:val="left" w:pos="600"/>
          <w:tab w:val="left" w:leader="dot" w:pos="9356"/>
        </w:tabs>
        <w:spacing w:after="0" w:line="276" w:lineRule="auto"/>
        <w:ind w:firstLine="567"/>
        <w:jc w:val="both"/>
        <w:rPr>
          <w:rFonts w:eastAsia="Times New Roman" w:cs="Times New Roman"/>
          <w:bCs/>
          <w:kern w:val="0"/>
          <w:sz w:val="26"/>
          <w:szCs w:val="28"/>
          <w:lang w:val="es-MX" w:eastAsia="en-AU"/>
          <w14:ligatures w14:val="none"/>
        </w:rPr>
      </w:pPr>
      <w:r w:rsidRPr="00BA0BA6">
        <w:rPr>
          <w:rFonts w:eastAsia="Times New Roman" w:cs="Times New Roman"/>
          <w:bCs/>
          <w:kern w:val="0"/>
          <w:sz w:val="26"/>
          <w:szCs w:val="28"/>
          <w:lang w:val="es-MX" w:eastAsia="en-AU"/>
          <w14:ligatures w14:val="none"/>
        </w:rPr>
        <w:t xml:space="preserve">- Nơi cư trú: </w:t>
      </w:r>
      <w:r w:rsidRPr="00BA0BA6">
        <w:rPr>
          <w:rFonts w:eastAsia="Times New Roman" w:cs="Times New Roman"/>
          <w:bCs/>
          <w:kern w:val="0"/>
          <w:sz w:val="26"/>
          <w:szCs w:val="28"/>
          <w:lang w:val="es-MX" w:eastAsia="en-AU"/>
          <w14:ligatures w14:val="none"/>
        </w:rPr>
        <w:tab/>
      </w:r>
    </w:p>
    <w:p w14:paraId="4AF860EC" w14:textId="77777777" w:rsidR="00BA0BA6" w:rsidRPr="00BA0BA6" w:rsidRDefault="00BA0BA6" w:rsidP="00BA0BA6">
      <w:pPr>
        <w:tabs>
          <w:tab w:val="left" w:pos="600"/>
          <w:tab w:val="left" w:leader="dot" w:pos="9356"/>
        </w:tabs>
        <w:spacing w:after="0" w:line="276" w:lineRule="auto"/>
        <w:ind w:firstLine="567"/>
        <w:jc w:val="both"/>
        <w:rPr>
          <w:rFonts w:eastAsia="Times New Roman" w:cs="Times New Roman"/>
          <w:bCs/>
          <w:kern w:val="0"/>
          <w:sz w:val="26"/>
          <w:szCs w:val="28"/>
          <w:lang w:val="es-MX" w:eastAsia="en-AU"/>
          <w14:ligatures w14:val="none"/>
        </w:rPr>
      </w:pPr>
      <w:r w:rsidRPr="00BA0BA6">
        <w:rPr>
          <w:rFonts w:eastAsia="Times New Roman" w:cs="Times New Roman"/>
          <w:bCs/>
          <w:kern w:val="0"/>
          <w:sz w:val="26"/>
          <w:szCs w:val="28"/>
          <w:lang w:val="es-MX" w:eastAsia="en-AU"/>
          <w14:ligatures w14:val="none"/>
        </w:rPr>
        <w:t xml:space="preserve">Ông (bà): .................................................. Sinh năm: </w:t>
      </w:r>
      <w:r w:rsidRPr="00BA0BA6">
        <w:rPr>
          <w:rFonts w:eastAsia="Times New Roman" w:cs="Times New Roman"/>
          <w:bCs/>
          <w:kern w:val="0"/>
          <w:sz w:val="26"/>
          <w:szCs w:val="28"/>
          <w:lang w:val="es-MX" w:eastAsia="en-AU"/>
          <w14:ligatures w14:val="none"/>
        </w:rPr>
        <w:tab/>
      </w:r>
    </w:p>
    <w:p w14:paraId="35AB0F1C" w14:textId="77777777" w:rsidR="00BA0BA6" w:rsidRPr="00BA0BA6" w:rsidRDefault="00BA0BA6" w:rsidP="00BA0BA6">
      <w:pPr>
        <w:tabs>
          <w:tab w:val="left" w:pos="600"/>
          <w:tab w:val="left" w:leader="dot" w:pos="9356"/>
        </w:tabs>
        <w:spacing w:after="0" w:line="276" w:lineRule="auto"/>
        <w:ind w:firstLine="567"/>
        <w:jc w:val="both"/>
        <w:rPr>
          <w:rFonts w:eastAsia="Times New Roman" w:cs="Times New Roman"/>
          <w:bCs/>
          <w:kern w:val="0"/>
          <w:sz w:val="26"/>
          <w:szCs w:val="28"/>
          <w:lang w:val="es-MX" w:eastAsia="en-AU"/>
          <w14:ligatures w14:val="none"/>
        </w:rPr>
      </w:pPr>
      <w:r w:rsidRPr="00BA0BA6">
        <w:rPr>
          <w:rFonts w:eastAsia="Times New Roman" w:cs="Times New Roman"/>
          <w:bCs/>
          <w:kern w:val="0"/>
          <w:sz w:val="26"/>
          <w:szCs w:val="28"/>
          <w:lang w:val="es-MX" w:eastAsia="en-AU"/>
          <w14:ligatures w14:val="none"/>
        </w:rPr>
        <w:t xml:space="preserve">- CC/CCCD/hộ chiếu số: ......................... cấp ngày ......................... Nơi cấp: </w:t>
      </w:r>
      <w:r w:rsidRPr="00BA0BA6">
        <w:rPr>
          <w:rFonts w:eastAsia="Times New Roman" w:cs="Times New Roman"/>
          <w:bCs/>
          <w:kern w:val="0"/>
          <w:sz w:val="26"/>
          <w:szCs w:val="28"/>
          <w:lang w:val="es-MX" w:eastAsia="en-AU"/>
          <w14:ligatures w14:val="none"/>
        </w:rPr>
        <w:tab/>
      </w:r>
    </w:p>
    <w:p w14:paraId="7E6F62AF" w14:textId="77777777" w:rsidR="00BA0BA6" w:rsidRPr="00BA0BA6" w:rsidRDefault="00BA0BA6" w:rsidP="00BA0BA6">
      <w:pPr>
        <w:tabs>
          <w:tab w:val="left" w:pos="600"/>
          <w:tab w:val="left" w:leader="dot" w:pos="9356"/>
        </w:tabs>
        <w:spacing w:after="0" w:line="276" w:lineRule="auto"/>
        <w:ind w:firstLine="567"/>
        <w:jc w:val="both"/>
        <w:rPr>
          <w:rFonts w:eastAsia="Times New Roman" w:cs="Times New Roman"/>
          <w:kern w:val="0"/>
          <w:sz w:val="26"/>
          <w:szCs w:val="28"/>
          <w:lang w:val="es-MX" w:eastAsia="en-AU"/>
          <w14:ligatures w14:val="none"/>
        </w:rPr>
      </w:pPr>
      <w:r w:rsidRPr="00BA0BA6">
        <w:rPr>
          <w:rFonts w:eastAsia="Times New Roman" w:cs="Times New Roman"/>
          <w:bCs/>
          <w:kern w:val="0"/>
          <w:sz w:val="26"/>
          <w:szCs w:val="28"/>
          <w:lang w:val="es-MX" w:eastAsia="en-AU"/>
          <w14:ligatures w14:val="none"/>
        </w:rPr>
        <w:t xml:space="preserve">- Nơi cư trú: </w:t>
      </w:r>
      <w:r w:rsidRPr="00BA0BA6">
        <w:rPr>
          <w:rFonts w:eastAsia="Times New Roman" w:cs="Times New Roman"/>
          <w:bCs/>
          <w:kern w:val="0"/>
          <w:sz w:val="26"/>
          <w:szCs w:val="28"/>
          <w:lang w:val="es-MX" w:eastAsia="en-AU"/>
          <w14:ligatures w14:val="none"/>
        </w:rPr>
        <w:tab/>
      </w:r>
    </w:p>
    <w:p w14:paraId="3A1D3EB9" w14:textId="3FD42527" w:rsidR="00BA0BA6" w:rsidRPr="00BA0BA6" w:rsidRDefault="00BA0BA6" w:rsidP="00BA0BA6">
      <w:pPr>
        <w:tabs>
          <w:tab w:val="left" w:pos="600"/>
          <w:tab w:val="left" w:leader="dot" w:pos="9356"/>
        </w:tabs>
        <w:spacing w:after="0" w:line="276" w:lineRule="auto"/>
        <w:ind w:firstLine="567"/>
        <w:jc w:val="both"/>
        <w:rPr>
          <w:sz w:val="26"/>
          <w:szCs w:val="28"/>
        </w:rPr>
      </w:pPr>
      <w:r w:rsidRPr="00B1450E">
        <w:rPr>
          <w:sz w:val="26"/>
          <w:szCs w:val="28"/>
          <w:lang w:val="vi-VN"/>
        </w:rPr>
        <w:t>Chúng tôi thống nhất cử Ông (bà)</w:t>
      </w:r>
      <w:r>
        <w:rPr>
          <w:sz w:val="26"/>
          <w:szCs w:val="28"/>
        </w:rPr>
        <w:t xml:space="preserve"> </w:t>
      </w:r>
      <w:r>
        <w:rPr>
          <w:sz w:val="26"/>
          <w:szCs w:val="28"/>
          <w:lang w:val="vi-VN"/>
        </w:rPr>
        <w:t>.........................</w:t>
      </w:r>
      <w:r>
        <w:rPr>
          <w:sz w:val="26"/>
          <w:szCs w:val="28"/>
        </w:rPr>
        <w:t xml:space="preserve"> </w:t>
      </w:r>
      <w:r w:rsidRPr="00B1450E">
        <w:rPr>
          <w:sz w:val="26"/>
          <w:szCs w:val="28"/>
          <w:lang w:val="vi-VN"/>
        </w:rPr>
        <w:t>sinh năm</w:t>
      </w:r>
      <w:r>
        <w:rPr>
          <w:sz w:val="26"/>
          <w:szCs w:val="28"/>
        </w:rPr>
        <w:t xml:space="preserve"> </w:t>
      </w:r>
      <w:r>
        <w:rPr>
          <w:sz w:val="26"/>
          <w:szCs w:val="28"/>
          <w:lang w:val="vi-VN"/>
        </w:rPr>
        <w:t>.../.../......</w:t>
      </w:r>
      <w:r w:rsidRPr="00B1450E">
        <w:rPr>
          <w:sz w:val="26"/>
          <w:szCs w:val="28"/>
          <w:lang w:val="vi-VN"/>
        </w:rPr>
        <w:t xml:space="preserve"> số CCCD/hộ chiếu:</w:t>
      </w:r>
      <w:r>
        <w:rPr>
          <w:sz w:val="26"/>
          <w:szCs w:val="28"/>
        </w:rPr>
        <w:t xml:space="preserve"> </w:t>
      </w:r>
      <w:r>
        <w:rPr>
          <w:sz w:val="26"/>
          <w:szCs w:val="28"/>
          <w:lang w:val="vi-VN"/>
        </w:rPr>
        <w:t>.........................</w:t>
      </w:r>
      <w:r w:rsidRPr="00B1450E">
        <w:rPr>
          <w:sz w:val="26"/>
          <w:szCs w:val="28"/>
          <w:lang w:val="vi-VN"/>
        </w:rPr>
        <w:t xml:space="preserve"> cấp ngày:</w:t>
      </w:r>
      <w:r>
        <w:rPr>
          <w:sz w:val="26"/>
          <w:szCs w:val="28"/>
        </w:rPr>
        <w:t xml:space="preserve"> </w:t>
      </w:r>
      <w:r>
        <w:rPr>
          <w:sz w:val="26"/>
          <w:szCs w:val="28"/>
          <w:lang w:val="vi-VN"/>
        </w:rPr>
        <w:t>.........................</w:t>
      </w:r>
      <w:r>
        <w:rPr>
          <w:sz w:val="26"/>
          <w:szCs w:val="28"/>
        </w:rPr>
        <w:t xml:space="preserve"> </w:t>
      </w:r>
      <w:r w:rsidRPr="00BA0BA6">
        <w:rPr>
          <w:rFonts w:eastAsia="Calibri" w:cs="Times New Roman"/>
          <w:kern w:val="0"/>
          <w:sz w:val="26"/>
          <w:szCs w:val="28"/>
          <w:lang w:val="vi-VN"/>
          <w14:ligatures w14:val="none"/>
        </w:rPr>
        <w:t>là người đại diện Bên cầm cố từ sau thời điểm giao kết Hợp đồng này đại diện cho Bên cầm cố được toàn quyền thay mặt và nhân danh Bên cầm cố xác lập, thực hiện các giao dịch liên quan đến việc cầm cố, quản lý, xử lý tài sản bảo đảm tại Ngân hàng Nông nghiệp và Phát triển nông thôn Việt Nam (Agribank).</w:t>
      </w:r>
    </w:p>
    <w:p w14:paraId="52007BCE" w14:textId="5869A719" w:rsidR="008452B2" w:rsidRPr="00090086" w:rsidRDefault="003A3EA4" w:rsidP="00BA0BA6">
      <w:pPr>
        <w:spacing w:after="0" w:line="240" w:lineRule="auto"/>
        <w:ind w:firstLine="567"/>
        <w:jc w:val="both"/>
        <w:rPr>
          <w:rFonts w:eastAsia="Times New Roman" w:cs="Times New Roman"/>
          <w:kern w:val="0"/>
          <w:sz w:val="26"/>
          <w:szCs w:val="28"/>
          <w:lang w:val="pt-BR" w:eastAsia="en-AU"/>
          <w14:ligatures w14:val="none"/>
        </w:rPr>
      </w:pPr>
      <w:r w:rsidRPr="00090086">
        <w:rPr>
          <w:rFonts w:eastAsia="Times New Roman" w:cs="Times New Roman"/>
          <w:kern w:val="0"/>
          <w:sz w:val="26"/>
          <w:szCs w:val="28"/>
          <w:lang w:val="pt-BR" w:eastAsia="en-AU"/>
          <w14:ligatures w14:val="none"/>
        </w:rPr>
        <w:t>Các</w:t>
      </w:r>
      <w:r w:rsidRPr="00090086">
        <w:rPr>
          <w:rFonts w:eastAsia="Times New Roman" w:cs="Times New Roman"/>
          <w:kern w:val="0"/>
          <w:sz w:val="26"/>
          <w:szCs w:val="28"/>
          <w:lang w:val="vi-VN" w:eastAsia="en-AU"/>
          <w14:ligatures w14:val="none"/>
        </w:rPr>
        <w:t xml:space="preserve"> bên cùng</w:t>
      </w:r>
      <w:r w:rsidR="008452B2" w:rsidRPr="00090086">
        <w:rPr>
          <w:rFonts w:eastAsia="Times New Roman" w:cs="Times New Roman"/>
          <w:kern w:val="0"/>
          <w:sz w:val="26"/>
          <w:szCs w:val="28"/>
          <w:lang w:val="pt-BR" w:eastAsia="en-AU"/>
          <w14:ligatures w14:val="none"/>
        </w:rPr>
        <w:t xml:space="preserve"> thỏa thuận ký kết Hợp đồng với các điều khoản sau đây:</w:t>
      </w:r>
    </w:p>
    <w:p w14:paraId="779A68A5" w14:textId="3245B61E" w:rsidR="008452B2" w:rsidRPr="00090086" w:rsidRDefault="008452B2" w:rsidP="00090086">
      <w:pPr>
        <w:tabs>
          <w:tab w:val="left" w:pos="0"/>
        </w:tabs>
        <w:spacing w:after="0" w:line="240" w:lineRule="auto"/>
        <w:ind w:firstLine="567"/>
        <w:jc w:val="both"/>
        <w:rPr>
          <w:rFonts w:eastAsia="Times New Roman" w:cs="Times New Roman"/>
          <w:b/>
          <w:kern w:val="0"/>
          <w:sz w:val="26"/>
          <w:szCs w:val="28"/>
          <w:lang w:val="es-MX" w:eastAsia="en-AU"/>
          <w14:ligatures w14:val="none"/>
        </w:rPr>
      </w:pPr>
      <w:r w:rsidRPr="00090086">
        <w:rPr>
          <w:rFonts w:eastAsia="Times New Roman" w:cs="Times New Roman"/>
          <w:b/>
          <w:kern w:val="0"/>
          <w:sz w:val="26"/>
          <w:szCs w:val="28"/>
          <w:lang w:val="es-MX" w:eastAsia="en-AU"/>
          <w14:ligatures w14:val="none"/>
        </w:rPr>
        <w:t>Điều 1. S</w:t>
      </w:r>
      <w:r w:rsidRPr="00090086">
        <w:rPr>
          <w:rFonts w:eastAsia="Times New Roman" w:cs="Times New Roman"/>
          <w:b/>
          <w:kern w:val="0"/>
          <w:sz w:val="26"/>
          <w:szCs w:val="28"/>
          <w:lang w:val="pl-PL" w:eastAsia="en-AU"/>
          <w14:ligatures w14:val="none"/>
        </w:rPr>
        <w:t>ố tiền cho vay</w:t>
      </w:r>
      <w:r w:rsidRPr="00090086">
        <w:rPr>
          <w:rFonts w:eastAsia="Times New Roman" w:cs="Times New Roman"/>
          <w:b/>
          <w:kern w:val="0"/>
          <w:sz w:val="26"/>
          <w:szCs w:val="28"/>
          <w:lang w:val="es-MX" w:eastAsia="en-AU"/>
          <w14:ligatures w14:val="none"/>
        </w:rPr>
        <w:t xml:space="preserve">, </w:t>
      </w:r>
      <w:r w:rsidRPr="00090086">
        <w:rPr>
          <w:rFonts w:eastAsia="Times New Roman" w:cs="Times New Roman"/>
          <w:b/>
          <w:kern w:val="0"/>
          <w:sz w:val="26"/>
          <w:szCs w:val="28"/>
          <w:lang w:val="pl-PL" w:eastAsia="en-AU"/>
          <w14:ligatures w14:val="none"/>
        </w:rPr>
        <w:t>phương thức cho vay, mục đích sử dụng vốn vay,</w:t>
      </w:r>
      <w:r w:rsidRPr="00090086">
        <w:rPr>
          <w:rFonts w:eastAsia="Times New Roman" w:cs="Times New Roman"/>
          <w:b/>
          <w:kern w:val="0"/>
          <w:sz w:val="26"/>
          <w:szCs w:val="28"/>
          <w:lang w:val="es-MX" w:eastAsia="en-AU"/>
          <w14:ligatures w14:val="none"/>
        </w:rPr>
        <w:t xml:space="preserve"> thời hạn cho vay</w:t>
      </w:r>
      <w:r w:rsidR="003F1D42" w:rsidRPr="00090086">
        <w:rPr>
          <w:rFonts w:eastAsia="Times New Roman" w:cs="Times New Roman"/>
          <w:b/>
          <w:kern w:val="0"/>
          <w:sz w:val="26"/>
          <w:szCs w:val="28"/>
          <w:lang w:val="es-MX" w:eastAsia="en-AU"/>
          <w14:ligatures w14:val="none"/>
        </w:rPr>
        <w:t>.</w:t>
      </w:r>
    </w:p>
    <w:p w14:paraId="79AD87D6" w14:textId="468001E5" w:rsidR="008452B2" w:rsidRPr="00090086" w:rsidRDefault="008452B2" w:rsidP="00090086">
      <w:pPr>
        <w:tabs>
          <w:tab w:val="left" w:pos="600"/>
          <w:tab w:val="left" w:leader="dot" w:pos="9356"/>
        </w:tabs>
        <w:spacing w:after="0" w:line="240" w:lineRule="auto"/>
        <w:ind w:firstLine="567"/>
        <w:jc w:val="both"/>
        <w:rPr>
          <w:rFonts w:eastAsia="Times New Roman" w:cs="Times New Roman"/>
          <w:kern w:val="0"/>
          <w:sz w:val="26"/>
          <w:szCs w:val="28"/>
          <w:lang w:val="es-MX" w:eastAsia="en-AU"/>
          <w14:ligatures w14:val="none"/>
        </w:rPr>
      </w:pPr>
      <w:r w:rsidRPr="00090086">
        <w:rPr>
          <w:rFonts w:eastAsia="Times New Roman" w:cs="Times New Roman"/>
          <w:kern w:val="0"/>
          <w:sz w:val="26"/>
          <w:szCs w:val="28"/>
          <w:lang w:val="es-MX" w:eastAsia="en-AU"/>
          <w14:ligatures w14:val="none"/>
        </w:rPr>
        <w:t xml:space="preserve">1. Số tiền cho vay: </w:t>
      </w:r>
      <w:r w:rsidR="00636687" w:rsidRPr="00544946">
        <w:rPr>
          <w:rFonts w:eastAsia="Times New Roman" w:cs="Times New Roman"/>
          <w:b/>
          <w:kern w:val="0"/>
          <w:sz w:val="26"/>
          <w:szCs w:val="28"/>
          <w:lang w:val="es-MX" w:eastAsia="en-AU"/>
          <w14:ligatures w14:val="none"/>
        </w:rPr>
        <w:t>{HĐTD.Số tiền vay}</w:t>
      </w:r>
      <w:r w:rsidR="00636687" w:rsidRPr="00090086">
        <w:rPr>
          <w:rFonts w:eastAsia="Times New Roman" w:cs="Times New Roman"/>
          <w:kern w:val="0"/>
          <w:sz w:val="26"/>
          <w:szCs w:val="28"/>
          <w:lang w:val="es-MX" w:eastAsia="en-AU"/>
          <w14:ligatures w14:val="none"/>
        </w:rPr>
        <w:t xml:space="preserve"> đồng (Bằng chữ: {HĐTD.Bằng chữ})</w:t>
      </w:r>
    </w:p>
    <w:p w14:paraId="11410D5D" w14:textId="77777777" w:rsidR="008452B2" w:rsidRPr="00090086" w:rsidRDefault="008452B2" w:rsidP="00090086">
      <w:pPr>
        <w:tabs>
          <w:tab w:val="left" w:pos="0"/>
        </w:tabs>
        <w:spacing w:after="0" w:line="240" w:lineRule="auto"/>
        <w:ind w:firstLine="567"/>
        <w:jc w:val="both"/>
        <w:rPr>
          <w:rFonts w:eastAsia="Times New Roman" w:cs="Times New Roman"/>
          <w:kern w:val="0"/>
          <w:sz w:val="26"/>
          <w:szCs w:val="28"/>
          <w:lang w:val="en-AU" w:eastAsia="en-AU"/>
          <w14:ligatures w14:val="none"/>
        </w:rPr>
      </w:pPr>
      <w:r w:rsidRPr="00090086">
        <w:rPr>
          <w:rFonts w:eastAsia="Times New Roman" w:cs="Times New Roman"/>
          <w:kern w:val="0"/>
          <w:sz w:val="26"/>
          <w:szCs w:val="28"/>
          <w:lang w:val="en-AU" w:eastAsia="en-AU"/>
          <w14:ligatures w14:val="none"/>
        </w:rPr>
        <w:t>2. Phương thức cho vay: Cho vay từng lần.</w:t>
      </w:r>
    </w:p>
    <w:p w14:paraId="07AA5C90" w14:textId="2A4209E1" w:rsidR="008452B2" w:rsidRPr="00090086" w:rsidRDefault="008452B2" w:rsidP="00090086">
      <w:pPr>
        <w:tabs>
          <w:tab w:val="left" w:pos="600"/>
          <w:tab w:val="left" w:leader="dot" w:pos="9356"/>
        </w:tabs>
        <w:spacing w:after="0" w:line="240" w:lineRule="auto"/>
        <w:ind w:firstLine="567"/>
        <w:jc w:val="both"/>
        <w:rPr>
          <w:rFonts w:eastAsia="Times New Roman" w:cs="Times New Roman"/>
          <w:kern w:val="0"/>
          <w:sz w:val="26"/>
          <w:szCs w:val="28"/>
          <w:lang w:val="es-MX" w:eastAsia="en-AU"/>
          <w14:ligatures w14:val="none"/>
        </w:rPr>
      </w:pPr>
      <w:r w:rsidRPr="00090086">
        <w:rPr>
          <w:rFonts w:eastAsia="Times New Roman" w:cs="Times New Roman"/>
          <w:kern w:val="0"/>
          <w:sz w:val="26"/>
          <w:szCs w:val="28"/>
          <w:lang w:val="en-AU" w:eastAsia="en-AU"/>
          <w14:ligatures w14:val="none"/>
        </w:rPr>
        <w:t xml:space="preserve">3. </w:t>
      </w:r>
      <w:r w:rsidRPr="00090086">
        <w:rPr>
          <w:rFonts w:eastAsia="Times New Roman" w:cs="Times New Roman"/>
          <w:kern w:val="0"/>
          <w:sz w:val="26"/>
          <w:szCs w:val="28"/>
          <w:lang w:val="es-MX" w:eastAsia="en-AU"/>
          <w14:ligatures w14:val="none"/>
        </w:rPr>
        <w:t xml:space="preserve">Mục đích sử dụng vốn vay: </w:t>
      </w:r>
      <w:r w:rsidR="00636687" w:rsidRPr="00090086">
        <w:rPr>
          <w:rFonts w:cs="Times New Roman"/>
          <w:kern w:val="0"/>
          <w:sz w:val="26"/>
          <w:szCs w:val="28"/>
          <w:lang w:val="es-MX"/>
          <w14:ligatures w14:val="none"/>
        </w:rPr>
        <w:t>{HĐTD.Mục đích vay}</w:t>
      </w:r>
    </w:p>
    <w:p w14:paraId="37B4ED37" w14:textId="77777777" w:rsidR="00636687" w:rsidRPr="00090086" w:rsidRDefault="008452B2" w:rsidP="00090086">
      <w:pPr>
        <w:tabs>
          <w:tab w:val="left" w:pos="600"/>
          <w:tab w:val="left" w:leader="dot" w:pos="9356"/>
        </w:tabs>
        <w:spacing w:after="0" w:line="240" w:lineRule="auto"/>
        <w:ind w:firstLine="567"/>
        <w:jc w:val="both"/>
        <w:rPr>
          <w:rFonts w:eastAsia="Times New Roman" w:cs="Times New Roman"/>
          <w:kern w:val="0"/>
          <w:sz w:val="26"/>
          <w:szCs w:val="28"/>
          <w:lang w:val="es-MX" w:eastAsia="en-AU"/>
          <w14:ligatures w14:val="none"/>
        </w:rPr>
      </w:pPr>
      <w:r w:rsidRPr="00090086">
        <w:rPr>
          <w:rFonts w:eastAsia="Times New Roman" w:cs="Times New Roman"/>
          <w:kern w:val="0"/>
          <w:sz w:val="26"/>
          <w:szCs w:val="28"/>
          <w:lang w:val="pl-PL" w:eastAsia="en-AU"/>
          <w14:ligatures w14:val="none"/>
        </w:rPr>
        <w:t>4. Thời hạn cho vay</w:t>
      </w:r>
      <w:r w:rsidR="00636687" w:rsidRPr="00090086">
        <w:rPr>
          <w:rFonts w:eastAsia="Times New Roman" w:cs="Times New Roman"/>
          <w:kern w:val="0"/>
          <w:sz w:val="26"/>
          <w:szCs w:val="28"/>
          <w:lang w:val="pl-PL" w:eastAsia="en-AU"/>
          <w14:ligatures w14:val="none"/>
        </w:rPr>
        <w:t xml:space="preserve">: </w:t>
      </w:r>
      <w:r w:rsidR="00636687" w:rsidRPr="00090086">
        <w:rPr>
          <w:rFonts w:cs="Times New Roman"/>
          <w:b/>
          <w:kern w:val="0"/>
          <w:sz w:val="26"/>
          <w:szCs w:val="28"/>
          <w:lang w:val="pt-BR"/>
          <w14:ligatures w14:val="none"/>
        </w:rPr>
        <w:t>{HĐTD.Thời hạn vay}</w:t>
      </w:r>
      <w:r w:rsidR="00636687" w:rsidRPr="00090086">
        <w:rPr>
          <w:rFonts w:cs="Times New Roman"/>
          <w:kern w:val="0"/>
          <w:sz w:val="26"/>
          <w:szCs w:val="28"/>
          <w:lang w:val="pt-BR"/>
          <w14:ligatures w14:val="none"/>
        </w:rPr>
        <w:t xml:space="preserve"> {HĐTD.Kiểu thời hạn}</w:t>
      </w:r>
      <w:r w:rsidRPr="00090086">
        <w:rPr>
          <w:rFonts w:eastAsia="Times New Roman" w:cs="Times New Roman"/>
          <w:kern w:val="0"/>
          <w:sz w:val="26"/>
          <w:szCs w:val="28"/>
          <w:lang w:val="pl-PL" w:eastAsia="en-AU"/>
          <w14:ligatures w14:val="none"/>
        </w:rPr>
        <w:t xml:space="preserve">, kể từ ngày ký đến hết ngày </w:t>
      </w:r>
      <w:r w:rsidR="00636687" w:rsidRPr="00090086">
        <w:rPr>
          <w:rFonts w:cs="Times New Roman"/>
          <w:b/>
          <w:kern w:val="0"/>
          <w:sz w:val="26"/>
          <w:szCs w:val="28"/>
          <w:lang w:val="pl-PL"/>
          <w14:ligatures w14:val="none"/>
        </w:rPr>
        <w:t>{HĐTD.Hạn trả cuối}</w:t>
      </w:r>
      <w:r w:rsidR="00636687" w:rsidRPr="00090086">
        <w:rPr>
          <w:rFonts w:eastAsia="Times New Roman" w:cs="Times New Roman"/>
          <w:kern w:val="0"/>
          <w:sz w:val="26"/>
          <w:szCs w:val="28"/>
          <w:lang w:val="es-MX" w:eastAsia="en-AU"/>
          <w14:ligatures w14:val="none"/>
        </w:rPr>
        <w:t xml:space="preserve"> </w:t>
      </w:r>
    </w:p>
    <w:p w14:paraId="7DAB745A" w14:textId="42C5B220" w:rsidR="008452B2" w:rsidRPr="00090086" w:rsidRDefault="008452B2" w:rsidP="00090086">
      <w:pPr>
        <w:spacing w:after="0" w:line="240" w:lineRule="auto"/>
        <w:ind w:firstLine="567"/>
        <w:jc w:val="both"/>
        <w:rPr>
          <w:rFonts w:eastAsia="Times New Roman" w:cs="Times New Roman"/>
          <w:b/>
          <w:kern w:val="0"/>
          <w:sz w:val="26"/>
          <w:szCs w:val="28"/>
          <w:lang w:val="pl-PL" w:eastAsia="en-AU"/>
          <w14:ligatures w14:val="none"/>
        </w:rPr>
      </w:pPr>
      <w:r w:rsidRPr="00090086">
        <w:rPr>
          <w:rFonts w:eastAsia="Times New Roman" w:cs="Times New Roman"/>
          <w:b/>
          <w:kern w:val="0"/>
          <w:sz w:val="26"/>
          <w:szCs w:val="28"/>
          <w:lang w:val="pl-PL" w:eastAsia="en-AU"/>
          <w14:ligatures w14:val="none"/>
        </w:rPr>
        <w:t>Điều 2. Lãi suất</w:t>
      </w:r>
      <w:r w:rsidR="004B6A3D">
        <w:rPr>
          <w:rFonts w:eastAsia="Times New Roman" w:cs="Times New Roman"/>
          <w:b/>
          <w:kern w:val="0"/>
          <w:sz w:val="26"/>
          <w:szCs w:val="28"/>
          <w:lang w:val="pl-PL" w:eastAsia="en-AU"/>
          <w14:ligatures w14:val="none"/>
        </w:rPr>
        <w:t xml:space="preserve"> cho vay, lãi chậm trả lãi, phí</w:t>
      </w:r>
    </w:p>
    <w:p w14:paraId="359BA518" w14:textId="77777777" w:rsidR="008452B2" w:rsidRPr="00090086" w:rsidRDefault="008452B2" w:rsidP="00090086">
      <w:pPr>
        <w:numPr>
          <w:ilvl w:val="0"/>
          <w:numId w:val="1"/>
        </w:numPr>
        <w:spacing w:after="0" w:line="240" w:lineRule="auto"/>
        <w:ind w:left="0"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Lãi suất cho vay</w:t>
      </w:r>
    </w:p>
    <w:p w14:paraId="2F196210" w14:textId="76577493" w:rsidR="008452B2" w:rsidRPr="00090086" w:rsidRDefault="008452B2" w:rsidP="00090086">
      <w:pPr>
        <w:tabs>
          <w:tab w:val="left" w:pos="600"/>
          <w:tab w:val="left" w:leader="dot" w:pos="9356"/>
        </w:tabs>
        <w:spacing w:after="0" w:line="240" w:lineRule="auto"/>
        <w:ind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Phương thức áp dụng lãi suất:</w:t>
      </w:r>
      <w:r w:rsidR="008B1310">
        <w:rPr>
          <w:rFonts w:eastAsia="Times New Roman" w:cs="Times New Roman"/>
          <w:kern w:val="0"/>
          <w:sz w:val="26"/>
          <w:szCs w:val="28"/>
          <w:lang w:val="pl-PL" w:eastAsia="en-AU"/>
          <w14:ligatures w14:val="none"/>
        </w:rPr>
        <w:t xml:space="preserve"> </w:t>
      </w:r>
      <w:r w:rsidR="008B1310" w:rsidRPr="008B1310">
        <w:rPr>
          <w:rFonts w:cs="Times New Roman"/>
          <w:kern w:val="0"/>
          <w:sz w:val="26"/>
          <w:szCs w:val="28"/>
          <w:lang w:val="pl-PL"/>
          <w14:ligatures w14:val="none"/>
        </w:rPr>
        <w:t>{HĐTD.Phương thức áp dụng LS}. {HĐTD.Phương pháp xác định lãi suất điều chỉnh}</w:t>
      </w:r>
    </w:p>
    <w:p w14:paraId="185AA16A" w14:textId="2166DA74" w:rsidR="008452B2" w:rsidRPr="00090086" w:rsidRDefault="008452B2" w:rsidP="00090086">
      <w:pPr>
        <w:numPr>
          <w:ilvl w:val="0"/>
          <w:numId w:val="2"/>
        </w:numPr>
        <w:tabs>
          <w:tab w:val="left" w:pos="567"/>
        </w:tabs>
        <w:spacing w:after="0" w:line="240" w:lineRule="auto"/>
        <w:ind w:left="0"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 xml:space="preserve">Mức lãi suất: </w:t>
      </w:r>
      <w:r w:rsidR="00636687" w:rsidRPr="004B6A3D">
        <w:rPr>
          <w:rFonts w:eastAsia="Times New Roman" w:cs="Times New Roman"/>
          <w:b/>
          <w:kern w:val="0"/>
          <w:sz w:val="26"/>
          <w:szCs w:val="28"/>
          <w:lang w:val="pl-PL" w:eastAsia="en-AU"/>
          <w14:ligatures w14:val="none"/>
        </w:rPr>
        <w:t>{HĐTD.Lãi suất vay}</w:t>
      </w:r>
      <w:r w:rsidR="00636687" w:rsidRPr="00090086">
        <w:rPr>
          <w:rFonts w:eastAsia="Times New Roman" w:cs="Times New Roman"/>
          <w:kern w:val="0"/>
          <w:sz w:val="26"/>
          <w:szCs w:val="28"/>
          <w:lang w:val="pl-PL" w:eastAsia="en-AU"/>
          <w14:ligatures w14:val="none"/>
        </w:rPr>
        <w:t xml:space="preserve"> %/năm</w:t>
      </w:r>
    </w:p>
    <w:p w14:paraId="67EF2BEF" w14:textId="0775A53E" w:rsidR="008452B2" w:rsidRPr="00090086" w:rsidRDefault="008452B2" w:rsidP="00090086">
      <w:pPr>
        <w:numPr>
          <w:ilvl w:val="0"/>
          <w:numId w:val="2"/>
        </w:numPr>
        <w:tabs>
          <w:tab w:val="left" w:pos="284"/>
          <w:tab w:val="left" w:pos="567"/>
        </w:tabs>
        <w:spacing w:after="0" w:line="240" w:lineRule="auto"/>
        <w:ind w:left="0"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Lãi suất áp dụng đối với dư nợ gốc quá hạn</w:t>
      </w:r>
      <w:r w:rsidR="00636687" w:rsidRPr="00090086">
        <w:rPr>
          <w:rFonts w:eastAsia="Times New Roman" w:cs="Times New Roman"/>
          <w:kern w:val="0"/>
          <w:sz w:val="26"/>
          <w:szCs w:val="28"/>
          <w:lang w:val="pl-PL" w:eastAsia="en-AU"/>
          <w14:ligatures w14:val="none"/>
        </w:rPr>
        <w:t>:</w:t>
      </w:r>
      <w:r w:rsidRPr="00090086">
        <w:rPr>
          <w:rFonts w:eastAsia="Times New Roman" w:cs="Times New Roman"/>
          <w:kern w:val="0"/>
          <w:sz w:val="26"/>
          <w:szCs w:val="28"/>
          <w:lang w:val="pl-PL" w:eastAsia="en-AU"/>
          <w14:ligatures w14:val="none"/>
        </w:rPr>
        <w:t xml:space="preserve"> </w:t>
      </w:r>
      <w:r w:rsidR="00636687" w:rsidRPr="00090086">
        <w:rPr>
          <w:rFonts w:eastAsia="Times New Roman" w:cs="Times New Roman"/>
          <w:kern w:val="0"/>
          <w:sz w:val="26"/>
          <w:szCs w:val="28"/>
          <w:lang w:val="pl-PL" w:eastAsia="en-AU"/>
          <w14:ligatures w14:val="none"/>
        </w:rPr>
        <w:t>{HĐTD.Lãi suất quá hạn}</w:t>
      </w:r>
    </w:p>
    <w:p w14:paraId="5D755427" w14:textId="2FBEBB96" w:rsidR="008452B2" w:rsidRPr="00090086" w:rsidRDefault="008452B2" w:rsidP="00090086">
      <w:pPr>
        <w:numPr>
          <w:ilvl w:val="0"/>
          <w:numId w:val="2"/>
        </w:numPr>
        <w:tabs>
          <w:tab w:val="left" w:pos="851"/>
        </w:tabs>
        <w:spacing w:after="0" w:line="240" w:lineRule="auto"/>
        <w:ind w:left="0"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 xml:space="preserve">Lãi chậm trả: </w:t>
      </w:r>
      <w:r w:rsidR="00636687" w:rsidRPr="00090086">
        <w:rPr>
          <w:rFonts w:eastAsia="Times New Roman" w:cs="Times New Roman"/>
          <w:kern w:val="0"/>
          <w:sz w:val="26"/>
          <w:szCs w:val="28"/>
          <w:lang w:val="pl-PL" w:eastAsia="en-AU"/>
          <w14:ligatures w14:val="none"/>
        </w:rPr>
        <w:t>{HĐTD.Lãi suất chậm trả}</w:t>
      </w:r>
      <w:r w:rsidRPr="00090086">
        <w:rPr>
          <w:rFonts w:eastAsia="Times New Roman" w:cs="Times New Roman"/>
          <w:kern w:val="0"/>
          <w:sz w:val="26"/>
          <w:szCs w:val="28"/>
          <w:lang w:val="pl-PL" w:eastAsia="en-AU"/>
          <w14:ligatures w14:val="none"/>
        </w:rPr>
        <w:t>.</w:t>
      </w:r>
      <w:bookmarkStart w:id="0" w:name="_GoBack"/>
      <w:bookmarkEnd w:id="0"/>
    </w:p>
    <w:p w14:paraId="792A3E52" w14:textId="77777777" w:rsidR="008452B2" w:rsidRPr="00090086" w:rsidRDefault="008452B2" w:rsidP="00090086">
      <w:pPr>
        <w:numPr>
          <w:ilvl w:val="0"/>
          <w:numId w:val="1"/>
        </w:numPr>
        <w:tabs>
          <w:tab w:val="left" w:pos="284"/>
          <w:tab w:val="left" w:pos="567"/>
        </w:tabs>
        <w:spacing w:after="0" w:line="240" w:lineRule="auto"/>
        <w:ind w:left="0" w:firstLine="567"/>
        <w:jc w:val="both"/>
        <w:rPr>
          <w:rFonts w:eastAsia="Times New Roman" w:cs="Times New Roman"/>
          <w:kern w:val="0"/>
          <w:sz w:val="26"/>
          <w:szCs w:val="28"/>
          <w:lang w:val="pt-BR" w:eastAsia="en-AU"/>
          <w14:ligatures w14:val="none"/>
        </w:rPr>
      </w:pPr>
      <w:r w:rsidRPr="00090086">
        <w:rPr>
          <w:rFonts w:eastAsia="Times New Roman" w:cs="Times New Roman"/>
          <w:kern w:val="0"/>
          <w:sz w:val="26"/>
          <w:szCs w:val="28"/>
          <w:lang w:val="pt-BR" w:eastAsia="en-AU"/>
          <w14:ligatures w14:val="none"/>
        </w:rPr>
        <w:t>Phương pháp tính lãi:</w:t>
      </w:r>
    </w:p>
    <w:p w14:paraId="64A5CE0B" w14:textId="052F0553" w:rsidR="008452B2" w:rsidRPr="00090086" w:rsidRDefault="008452B2" w:rsidP="00090086">
      <w:pPr>
        <w:tabs>
          <w:tab w:val="left" w:pos="284"/>
          <w:tab w:val="left" w:pos="567"/>
        </w:tabs>
        <w:spacing w:after="0" w:line="240" w:lineRule="auto"/>
        <w:ind w:firstLine="567"/>
        <w:jc w:val="both"/>
        <w:rPr>
          <w:rFonts w:eastAsia="Times New Roman" w:cs="Times New Roman"/>
          <w:kern w:val="0"/>
          <w:sz w:val="26"/>
          <w:szCs w:val="28"/>
          <w:lang w:val="pt-BR" w:eastAsia="en-AU"/>
          <w14:ligatures w14:val="none"/>
        </w:rPr>
      </w:pPr>
      <w:r w:rsidRPr="00090086">
        <w:rPr>
          <w:rFonts w:eastAsia="Times New Roman" w:cs="Times New Roman"/>
          <w:kern w:val="0"/>
          <w:sz w:val="26"/>
          <w:szCs w:val="28"/>
          <w:lang w:val="pl-PL" w:eastAsia="en-AU"/>
          <w14:ligatures w14:val="none"/>
        </w:rPr>
        <w:t>a) Lãi trên dư nợ gốc trong hạn được tính bằng (=) số dư nợ gốc trong hạn nhân (x) số ngày dư nợ trong hạn nhân (x) lãi suất cho vay trong hạn chia (:) cho ba trăm sáu mươi lăm (365) ngày.</w:t>
      </w:r>
    </w:p>
    <w:p w14:paraId="47DE5862" w14:textId="34285E3C" w:rsidR="008452B2" w:rsidRPr="00090086" w:rsidRDefault="008452B2" w:rsidP="00090086">
      <w:pPr>
        <w:tabs>
          <w:tab w:val="left" w:pos="284"/>
          <w:tab w:val="left" w:pos="567"/>
        </w:tabs>
        <w:spacing w:after="0" w:line="240" w:lineRule="auto"/>
        <w:ind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b) Tiền lãi trên dư nợ gốc bị quá hạn bằng (=) dư nợ gốc bị quá hạn nhân (x) số ngày quá hạn nhân (x) mức lãi suất áp dụng đối với dư nợ gốc bị quá hạn chia (:) cho ba trăm sáu mươi lăm (365) ngày;</w:t>
      </w:r>
    </w:p>
    <w:p w14:paraId="37F18005" w14:textId="13C2A021" w:rsidR="008452B2" w:rsidRPr="00090086" w:rsidRDefault="008452B2" w:rsidP="00090086">
      <w:pPr>
        <w:tabs>
          <w:tab w:val="left" w:pos="284"/>
          <w:tab w:val="left" w:pos="567"/>
        </w:tabs>
        <w:spacing w:after="0" w:line="240" w:lineRule="auto"/>
        <w:ind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c) Tiền lãi chậm trả bằng (=) số dư nợ lãi chậm trả nhân (x) số ngày chậm trả nhân (x) mức lãi suất áp dụng đối với lãi chậm trả chia (:) cho ba trăm sáu mươi lăm (365) ngày;</w:t>
      </w:r>
    </w:p>
    <w:p w14:paraId="46C9002E" w14:textId="77777777" w:rsidR="008452B2" w:rsidRPr="00090086" w:rsidRDefault="008452B2" w:rsidP="00090086">
      <w:pPr>
        <w:numPr>
          <w:ilvl w:val="0"/>
          <w:numId w:val="1"/>
        </w:numPr>
        <w:tabs>
          <w:tab w:val="left" w:pos="284"/>
          <w:tab w:val="left" w:pos="567"/>
        </w:tabs>
        <w:spacing w:after="0" w:line="240" w:lineRule="auto"/>
        <w:ind w:left="0"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Các loại phí (nếu có).</w:t>
      </w:r>
    </w:p>
    <w:p w14:paraId="2818BFAD" w14:textId="2103274C" w:rsidR="008452B2" w:rsidRPr="00090086" w:rsidRDefault="008452B2" w:rsidP="00090086">
      <w:pPr>
        <w:tabs>
          <w:tab w:val="left" w:pos="0"/>
        </w:tabs>
        <w:spacing w:after="0" w:line="240" w:lineRule="auto"/>
        <w:ind w:firstLine="567"/>
        <w:jc w:val="both"/>
        <w:rPr>
          <w:rFonts w:eastAsia="Calibri" w:cs="Times New Roman"/>
          <w:b/>
          <w:bCs/>
          <w:kern w:val="0"/>
          <w:sz w:val="26"/>
          <w:szCs w:val="28"/>
          <w:lang w:val="pl-PL" w:eastAsia="x-none"/>
          <w14:ligatures w14:val="none"/>
        </w:rPr>
      </w:pPr>
      <w:r w:rsidRPr="00090086">
        <w:rPr>
          <w:rFonts w:eastAsia="Calibri" w:cs="Times New Roman"/>
          <w:b/>
          <w:bCs/>
          <w:kern w:val="0"/>
          <w:sz w:val="26"/>
          <w:szCs w:val="28"/>
          <w:lang w:val="pl-PL" w:eastAsia="x-none"/>
          <w14:ligatures w14:val="none"/>
        </w:rPr>
        <w:t xml:space="preserve">Điều 3. Bảo đảm thực hiện nghĩa vụ </w:t>
      </w:r>
    </w:p>
    <w:p w14:paraId="2B529BC8" w14:textId="5F25D029" w:rsidR="001B05D4" w:rsidRPr="00090086" w:rsidRDefault="00281A67"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pl-PL"/>
          <w14:ligatures w14:val="none"/>
        </w:rPr>
        <w:t xml:space="preserve">1. </w:t>
      </w:r>
      <w:r w:rsidR="001B05D4" w:rsidRPr="00090086">
        <w:rPr>
          <w:rFonts w:cs="Times New Roman"/>
          <w:kern w:val="0"/>
          <w:sz w:val="26"/>
          <w:szCs w:val="28"/>
          <w:lang w:val="pl-PL"/>
          <w14:ligatures w14:val="none"/>
        </w:rPr>
        <w:t>Nghĩa</w:t>
      </w:r>
      <w:r w:rsidR="001B05D4" w:rsidRPr="00090086">
        <w:rPr>
          <w:rFonts w:cs="Times New Roman"/>
          <w:kern w:val="0"/>
          <w:sz w:val="26"/>
          <w:szCs w:val="28"/>
          <w:lang w:val="vi-VN"/>
          <w14:ligatures w14:val="none"/>
        </w:rPr>
        <w:t xml:space="preserve"> vụ của Khách hàng theo Hợp đồng này được bảo đảm bằng hình thức </w:t>
      </w:r>
      <w:bookmarkStart w:id="1" w:name="_Hlk187270980"/>
      <w:r w:rsidR="001B05D4" w:rsidRPr="00090086">
        <w:rPr>
          <w:rFonts w:cs="Times New Roman"/>
          <w:kern w:val="0"/>
          <w:sz w:val="26"/>
          <w:szCs w:val="28"/>
          <w:lang w:val="vi-VN"/>
          <w14:ligatures w14:val="none"/>
        </w:rPr>
        <w:t xml:space="preserve">cầm cố </w:t>
      </w:r>
      <w:r w:rsidR="00C17624" w:rsidRPr="00090086">
        <w:rPr>
          <w:rFonts w:cs="Times New Roman"/>
          <w:kern w:val="0"/>
          <w:sz w:val="26"/>
          <w:szCs w:val="28"/>
          <w14:ligatures w14:val="none"/>
        </w:rPr>
        <w:t>chứng chỉ tiền gửi (</w:t>
      </w:r>
      <w:r w:rsidR="003E38FC" w:rsidRPr="00090086">
        <w:rPr>
          <w:rFonts w:cs="Times New Roman"/>
          <w:kern w:val="0"/>
          <w:sz w:val="26"/>
          <w:szCs w:val="28"/>
          <w:lang w:val="vi-VN"/>
          <w14:ligatures w14:val="none"/>
        </w:rPr>
        <w:t>CCTG</w:t>
      </w:r>
      <w:r w:rsidR="00C17624" w:rsidRPr="00090086">
        <w:rPr>
          <w:rFonts w:cs="Times New Roman"/>
          <w:kern w:val="0"/>
          <w:sz w:val="26"/>
          <w:szCs w:val="28"/>
          <w14:ligatures w14:val="none"/>
        </w:rPr>
        <w:t>)</w:t>
      </w:r>
      <w:r w:rsidR="001B05D4" w:rsidRPr="00090086">
        <w:rPr>
          <w:rFonts w:cs="Times New Roman"/>
          <w:kern w:val="0"/>
          <w:sz w:val="26"/>
          <w:szCs w:val="28"/>
          <w:lang w:val="vi-VN"/>
          <w14:ligatures w14:val="none"/>
        </w:rPr>
        <w:t>/</w:t>
      </w:r>
      <w:r w:rsidR="00C17624" w:rsidRPr="00090086">
        <w:rPr>
          <w:rFonts w:cs="Times New Roman"/>
          <w:kern w:val="0"/>
          <w:sz w:val="26"/>
          <w:szCs w:val="28"/>
          <w14:ligatures w14:val="none"/>
        </w:rPr>
        <w:t>số dư tiền gửi (</w:t>
      </w:r>
      <w:r w:rsidR="001B05D4" w:rsidRPr="00090086">
        <w:rPr>
          <w:rFonts w:cs="Times New Roman"/>
          <w:kern w:val="0"/>
          <w:sz w:val="26"/>
          <w:szCs w:val="28"/>
          <w:lang w:val="vi-VN"/>
          <w14:ligatures w14:val="none"/>
        </w:rPr>
        <w:t>SDTG</w:t>
      </w:r>
      <w:r w:rsidR="00C17624" w:rsidRPr="00090086">
        <w:rPr>
          <w:rFonts w:cs="Times New Roman"/>
          <w:kern w:val="0"/>
          <w:sz w:val="26"/>
          <w:szCs w:val="28"/>
          <w14:ligatures w14:val="none"/>
        </w:rPr>
        <w:t>)</w:t>
      </w:r>
      <w:bookmarkEnd w:id="1"/>
      <w:r w:rsidR="001B05D4" w:rsidRPr="00090086">
        <w:rPr>
          <w:rFonts w:cs="Times New Roman"/>
          <w:kern w:val="0"/>
          <w:sz w:val="26"/>
          <w:szCs w:val="28"/>
          <w:lang w:val="vi-VN"/>
          <w14:ligatures w14:val="none"/>
        </w:rPr>
        <w:t xml:space="preserve"> sau đây:</w:t>
      </w:r>
    </w:p>
    <w:p w14:paraId="74A3D077" w14:textId="68135EDA" w:rsidR="001B05D4" w:rsidRPr="00090086" w:rsidRDefault="00A01DC8" w:rsidP="00090086">
      <w:pPr>
        <w:tabs>
          <w:tab w:val="left" w:pos="284"/>
          <w:tab w:val="left" w:pos="709"/>
        </w:tabs>
        <w:autoSpaceDE w:val="0"/>
        <w:autoSpaceDN w:val="0"/>
        <w:adjustRightInd w:val="0"/>
        <w:spacing w:after="0" w:line="240" w:lineRule="auto"/>
        <w:ind w:firstLine="567"/>
        <w:jc w:val="both"/>
        <w:rPr>
          <w:rFonts w:cs="Times New Roman"/>
          <w:kern w:val="0"/>
          <w:sz w:val="26"/>
          <w:szCs w:val="28"/>
          <w14:ligatures w14:val="none"/>
        </w:rPr>
      </w:pPr>
      <w:r w:rsidRPr="00090086">
        <w:rPr>
          <w:rFonts w:cs="Times New Roman"/>
          <w:kern w:val="0"/>
          <w:sz w:val="26"/>
          <w:szCs w:val="28"/>
          <w:lang w:val="vi-VN"/>
          <w14:ligatures w14:val="none"/>
        </w:rPr>
        <w:t xml:space="preserve">a) </w:t>
      </w:r>
      <w:r w:rsidR="001C70A4" w:rsidRPr="00090086">
        <w:rPr>
          <w:rFonts w:cs="Times New Roman"/>
          <w:kern w:val="0"/>
          <w:sz w:val="26"/>
          <w:szCs w:val="28"/>
          <w:lang w:val="vi-VN"/>
          <w14:ligatures w14:val="none"/>
        </w:rPr>
        <w:t>T</w:t>
      </w:r>
      <w:r w:rsidRPr="00090086">
        <w:rPr>
          <w:rFonts w:cs="Times New Roman"/>
          <w:kern w:val="0"/>
          <w:sz w:val="26"/>
          <w:szCs w:val="28"/>
          <w:lang w:val="vi-VN"/>
          <w14:ligatures w14:val="none"/>
        </w:rPr>
        <w:t>ài sản bảo đảm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6"/>
        <w:gridCol w:w="1255"/>
        <w:gridCol w:w="1173"/>
        <w:gridCol w:w="993"/>
        <w:gridCol w:w="993"/>
        <w:gridCol w:w="1267"/>
        <w:gridCol w:w="1104"/>
        <w:gridCol w:w="991"/>
        <w:gridCol w:w="1381"/>
      </w:tblGrid>
      <w:tr w:rsidR="00090086" w:rsidRPr="00090086" w14:paraId="59642608" w14:textId="77777777" w:rsidTr="00BA0BA6">
        <w:tc>
          <w:tcPr>
            <w:tcW w:w="353" w:type="pct"/>
            <w:vAlign w:val="center"/>
          </w:tcPr>
          <w:p w14:paraId="0F9C68AD" w14:textId="77777777" w:rsidR="00090086" w:rsidRPr="00090086" w:rsidRDefault="00090086" w:rsidP="00090086">
            <w:pPr>
              <w:spacing w:after="0" w:line="240" w:lineRule="auto"/>
              <w:jc w:val="center"/>
              <w:rPr>
                <w:rFonts w:eastAsia="Calibri" w:cs="Times New Roman"/>
                <w:b/>
                <w:kern w:val="0"/>
                <w:sz w:val="24"/>
                <w:szCs w:val="24"/>
                <w14:ligatures w14:val="none"/>
              </w:rPr>
            </w:pPr>
            <w:r w:rsidRPr="00090086">
              <w:rPr>
                <w:rFonts w:eastAsia="Calibri" w:cs="Times New Roman"/>
                <w:b/>
                <w:kern w:val="0"/>
                <w:sz w:val="24"/>
                <w:szCs w:val="24"/>
                <w14:ligatures w14:val="none"/>
              </w:rPr>
              <w:t>STT</w:t>
            </w:r>
          </w:p>
        </w:tc>
        <w:tc>
          <w:tcPr>
            <w:tcW w:w="637" w:type="pct"/>
            <w:vAlign w:val="center"/>
          </w:tcPr>
          <w:p w14:paraId="7E6866D2" w14:textId="77777777" w:rsidR="00090086" w:rsidRPr="00090086" w:rsidRDefault="00090086" w:rsidP="00090086">
            <w:pPr>
              <w:spacing w:after="0" w:line="240" w:lineRule="auto"/>
              <w:jc w:val="center"/>
              <w:rPr>
                <w:rFonts w:eastAsia="Calibri" w:cs="Times New Roman"/>
                <w:b/>
                <w:kern w:val="0"/>
                <w:sz w:val="24"/>
                <w:szCs w:val="24"/>
                <w:lang w:val="pt-BR"/>
                <w14:ligatures w14:val="none"/>
              </w:rPr>
            </w:pPr>
            <w:r w:rsidRPr="00090086">
              <w:rPr>
                <w:rFonts w:eastAsia="Calibri" w:cs="Times New Roman"/>
                <w:b/>
                <w:kern w:val="0"/>
                <w:sz w:val="24"/>
                <w:szCs w:val="24"/>
                <w:lang w:val="pt-BR"/>
                <w14:ligatures w14:val="none"/>
              </w:rPr>
              <w:t>Loại CCTG, SDTG</w:t>
            </w:r>
          </w:p>
        </w:tc>
        <w:tc>
          <w:tcPr>
            <w:tcW w:w="595" w:type="pct"/>
            <w:vAlign w:val="center"/>
          </w:tcPr>
          <w:p w14:paraId="063D8C6A" w14:textId="77777777" w:rsidR="00090086" w:rsidRPr="00090086" w:rsidRDefault="00090086" w:rsidP="00090086">
            <w:pPr>
              <w:spacing w:after="0" w:line="240" w:lineRule="auto"/>
              <w:jc w:val="center"/>
              <w:rPr>
                <w:rFonts w:eastAsia="Calibri" w:cs="Times New Roman"/>
                <w:b/>
                <w:kern w:val="0"/>
                <w:sz w:val="24"/>
                <w:szCs w:val="24"/>
                <w14:ligatures w14:val="none"/>
              </w:rPr>
            </w:pPr>
            <w:r w:rsidRPr="00090086">
              <w:rPr>
                <w:rFonts w:eastAsia="Calibri" w:cs="Times New Roman"/>
                <w:b/>
                <w:kern w:val="0"/>
                <w:sz w:val="24"/>
                <w:szCs w:val="24"/>
                <w14:ligatures w14:val="none"/>
              </w:rPr>
              <w:t>Số Sêri</w:t>
            </w:r>
          </w:p>
        </w:tc>
        <w:tc>
          <w:tcPr>
            <w:tcW w:w="504" w:type="pct"/>
            <w:vAlign w:val="center"/>
          </w:tcPr>
          <w:p w14:paraId="0240773C" w14:textId="77777777" w:rsidR="00090086" w:rsidRPr="00090086" w:rsidRDefault="00090086" w:rsidP="00090086">
            <w:pPr>
              <w:spacing w:after="0" w:line="240" w:lineRule="auto"/>
              <w:jc w:val="center"/>
              <w:rPr>
                <w:rFonts w:eastAsia="Calibri" w:cs="Times New Roman"/>
                <w:b/>
                <w:kern w:val="0"/>
                <w:sz w:val="24"/>
                <w:szCs w:val="24"/>
                <w14:ligatures w14:val="none"/>
              </w:rPr>
            </w:pPr>
            <w:r w:rsidRPr="00090086">
              <w:rPr>
                <w:rFonts w:eastAsia="Calibri" w:cs="Times New Roman"/>
                <w:b/>
                <w:kern w:val="0"/>
                <w:sz w:val="24"/>
                <w:szCs w:val="24"/>
                <w14:ligatures w14:val="none"/>
              </w:rPr>
              <w:t>Số dư/</w:t>
            </w:r>
          </w:p>
          <w:p w14:paraId="7E2AD92A" w14:textId="77777777" w:rsidR="00090086" w:rsidRPr="00090086" w:rsidRDefault="00090086" w:rsidP="00090086">
            <w:pPr>
              <w:spacing w:after="0" w:line="240" w:lineRule="auto"/>
              <w:jc w:val="center"/>
              <w:rPr>
                <w:rFonts w:eastAsia="Calibri" w:cs="Times New Roman"/>
                <w:b/>
                <w:kern w:val="0"/>
                <w:sz w:val="24"/>
                <w:szCs w:val="24"/>
                <w14:ligatures w14:val="none"/>
              </w:rPr>
            </w:pPr>
            <w:r w:rsidRPr="00090086">
              <w:rPr>
                <w:rFonts w:eastAsia="Calibri" w:cs="Times New Roman"/>
                <w:b/>
                <w:kern w:val="0"/>
                <w:sz w:val="24"/>
                <w:szCs w:val="24"/>
                <w14:ligatures w14:val="none"/>
              </w:rPr>
              <w:t>mệnh giá</w:t>
            </w:r>
          </w:p>
        </w:tc>
        <w:tc>
          <w:tcPr>
            <w:tcW w:w="504" w:type="pct"/>
            <w:vAlign w:val="center"/>
          </w:tcPr>
          <w:p w14:paraId="4CDA0C15" w14:textId="77777777" w:rsidR="00090086" w:rsidRPr="00090086" w:rsidRDefault="00090086" w:rsidP="00090086">
            <w:pPr>
              <w:spacing w:after="0" w:line="240" w:lineRule="auto"/>
              <w:jc w:val="center"/>
              <w:rPr>
                <w:rFonts w:eastAsia="Calibri" w:cs="Times New Roman"/>
                <w:b/>
                <w:kern w:val="0"/>
                <w:sz w:val="24"/>
                <w:szCs w:val="24"/>
                <w:lang w:val="pt-BR"/>
                <w14:ligatures w14:val="none"/>
              </w:rPr>
            </w:pPr>
            <w:r w:rsidRPr="00090086">
              <w:rPr>
                <w:rFonts w:eastAsia="Calibri" w:cs="Times New Roman"/>
                <w:b/>
                <w:spacing w:val="-4"/>
                <w:kern w:val="0"/>
                <w:sz w:val="24"/>
                <w:szCs w:val="24"/>
                <w:lang w:val="pl-PL"/>
                <w14:ligatures w14:val="none"/>
              </w:rPr>
              <w:t>Giá trị TSBĐ</w:t>
            </w:r>
          </w:p>
        </w:tc>
        <w:tc>
          <w:tcPr>
            <w:tcW w:w="643" w:type="pct"/>
            <w:vAlign w:val="center"/>
          </w:tcPr>
          <w:p w14:paraId="640E5AB7" w14:textId="77777777" w:rsidR="00090086" w:rsidRPr="00090086" w:rsidRDefault="00090086" w:rsidP="00090086">
            <w:pPr>
              <w:spacing w:after="0" w:line="240" w:lineRule="auto"/>
              <w:jc w:val="center"/>
              <w:rPr>
                <w:rFonts w:eastAsia="Calibri" w:cs="Times New Roman"/>
                <w:b/>
                <w:kern w:val="0"/>
                <w:sz w:val="24"/>
                <w:szCs w:val="24"/>
                <w:lang w:val="pl-PL"/>
                <w14:ligatures w14:val="none"/>
              </w:rPr>
            </w:pPr>
            <w:r w:rsidRPr="00090086">
              <w:rPr>
                <w:rFonts w:eastAsia="Calibri" w:cs="Times New Roman"/>
                <w:b/>
                <w:kern w:val="0"/>
                <w:sz w:val="24"/>
                <w:szCs w:val="24"/>
                <w:lang w:val="pl-PL"/>
                <w14:ligatures w14:val="none"/>
              </w:rPr>
              <w:t>Lãi suất của CCTG,</w:t>
            </w:r>
          </w:p>
          <w:p w14:paraId="15BB1D90" w14:textId="77777777" w:rsidR="00090086" w:rsidRPr="00090086" w:rsidRDefault="00090086" w:rsidP="00090086">
            <w:pPr>
              <w:spacing w:after="0" w:line="240" w:lineRule="auto"/>
              <w:jc w:val="center"/>
              <w:rPr>
                <w:rFonts w:eastAsia="Calibri" w:cs="Times New Roman"/>
                <w:b/>
                <w:kern w:val="0"/>
                <w:sz w:val="24"/>
                <w:szCs w:val="24"/>
                <w:lang w:val="pt-BR"/>
                <w14:ligatures w14:val="none"/>
              </w:rPr>
            </w:pPr>
            <w:r w:rsidRPr="00090086">
              <w:rPr>
                <w:rFonts w:eastAsia="Calibri" w:cs="Times New Roman"/>
                <w:b/>
                <w:kern w:val="0"/>
                <w:sz w:val="24"/>
                <w:szCs w:val="24"/>
                <w:lang w:val="pl-PL"/>
                <w14:ligatures w14:val="none"/>
              </w:rPr>
              <w:t>SDTG</w:t>
            </w:r>
          </w:p>
        </w:tc>
        <w:tc>
          <w:tcPr>
            <w:tcW w:w="560" w:type="pct"/>
            <w:vAlign w:val="center"/>
          </w:tcPr>
          <w:p w14:paraId="4669D330" w14:textId="77777777" w:rsidR="00090086" w:rsidRPr="00090086" w:rsidRDefault="00090086" w:rsidP="00090086">
            <w:pPr>
              <w:spacing w:after="0" w:line="240" w:lineRule="auto"/>
              <w:jc w:val="center"/>
              <w:rPr>
                <w:rFonts w:eastAsia="Calibri" w:cs="Times New Roman"/>
                <w:b/>
                <w:kern w:val="0"/>
                <w:sz w:val="24"/>
                <w:szCs w:val="24"/>
                <w:lang w:val="pt-BR"/>
                <w14:ligatures w14:val="none"/>
              </w:rPr>
            </w:pPr>
            <w:r w:rsidRPr="00090086">
              <w:rPr>
                <w:rFonts w:eastAsia="Calibri" w:cs="Times New Roman"/>
                <w:b/>
                <w:kern w:val="0"/>
                <w:sz w:val="24"/>
                <w:szCs w:val="24"/>
                <w:lang w:val="pt-BR"/>
                <w14:ligatures w14:val="none"/>
              </w:rPr>
              <w:t>Ngày phát hành</w:t>
            </w:r>
          </w:p>
        </w:tc>
        <w:tc>
          <w:tcPr>
            <w:tcW w:w="503" w:type="pct"/>
            <w:vAlign w:val="center"/>
          </w:tcPr>
          <w:p w14:paraId="64D7A2EA" w14:textId="77777777" w:rsidR="00090086" w:rsidRPr="00090086" w:rsidRDefault="00090086" w:rsidP="00090086">
            <w:pPr>
              <w:spacing w:after="0" w:line="240" w:lineRule="auto"/>
              <w:jc w:val="center"/>
              <w:rPr>
                <w:rFonts w:eastAsia="Calibri" w:cs="Times New Roman"/>
                <w:b/>
                <w:kern w:val="0"/>
                <w:sz w:val="24"/>
                <w:szCs w:val="24"/>
                <w:lang w:val="pt-BR"/>
                <w14:ligatures w14:val="none"/>
              </w:rPr>
            </w:pPr>
            <w:r w:rsidRPr="00090086">
              <w:rPr>
                <w:rFonts w:eastAsia="Calibri" w:cs="Times New Roman"/>
                <w:b/>
                <w:kern w:val="0"/>
                <w:sz w:val="24"/>
                <w:szCs w:val="24"/>
                <w:lang w:val="pt-BR"/>
                <w14:ligatures w14:val="none"/>
              </w:rPr>
              <w:t>Ngày đến hạn</w:t>
            </w:r>
          </w:p>
        </w:tc>
        <w:tc>
          <w:tcPr>
            <w:tcW w:w="701" w:type="pct"/>
            <w:vAlign w:val="center"/>
          </w:tcPr>
          <w:p w14:paraId="3F91D9FA" w14:textId="77777777" w:rsidR="00090086" w:rsidRPr="00090086" w:rsidRDefault="00090086" w:rsidP="00090086">
            <w:pPr>
              <w:spacing w:after="0" w:line="240" w:lineRule="auto"/>
              <w:jc w:val="center"/>
              <w:rPr>
                <w:rFonts w:eastAsia="Calibri" w:cs="Times New Roman"/>
                <w:b/>
                <w:kern w:val="0"/>
                <w:sz w:val="24"/>
                <w:szCs w:val="24"/>
                <w:lang w:val="de-DE"/>
                <w14:ligatures w14:val="none"/>
              </w:rPr>
            </w:pPr>
            <w:r w:rsidRPr="00090086">
              <w:rPr>
                <w:rFonts w:eastAsia="Calibri" w:cs="Times New Roman"/>
                <w:b/>
                <w:kern w:val="0"/>
                <w:sz w:val="24"/>
                <w:szCs w:val="24"/>
                <w:lang w:val="de-DE"/>
                <w14:ligatures w14:val="none"/>
              </w:rPr>
              <w:t>Tổ chức/ Đơn vị phát hành</w:t>
            </w:r>
          </w:p>
        </w:tc>
      </w:tr>
      <w:tr w:rsidR="00090086" w:rsidRPr="00090086" w14:paraId="58712176" w14:textId="77777777" w:rsidTr="00BA0BA6">
        <w:tc>
          <w:tcPr>
            <w:tcW w:w="353" w:type="pct"/>
            <w:vAlign w:val="center"/>
          </w:tcPr>
          <w:p w14:paraId="7213F56B"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{STK.STT}</w:t>
            </w:r>
          </w:p>
        </w:tc>
        <w:tc>
          <w:tcPr>
            <w:tcW w:w="637" w:type="pct"/>
            <w:vAlign w:val="center"/>
          </w:tcPr>
          <w:p w14:paraId="02BAF506"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Sổ tiết kiệm</w:t>
            </w:r>
          </w:p>
        </w:tc>
        <w:tc>
          <w:tcPr>
            <w:tcW w:w="595" w:type="pct"/>
            <w:vAlign w:val="center"/>
          </w:tcPr>
          <w:p w14:paraId="595690EA"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{STK.Số seri}</w:t>
            </w:r>
          </w:p>
        </w:tc>
        <w:tc>
          <w:tcPr>
            <w:tcW w:w="504" w:type="pct"/>
            <w:vAlign w:val="center"/>
          </w:tcPr>
          <w:p w14:paraId="69024184"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{STK.Số dư} đ</w:t>
            </w:r>
          </w:p>
        </w:tc>
        <w:tc>
          <w:tcPr>
            <w:tcW w:w="504" w:type="pct"/>
            <w:vAlign w:val="center"/>
          </w:tcPr>
          <w:p w14:paraId="16985400"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{STK.Số dư} đ</w:t>
            </w:r>
          </w:p>
        </w:tc>
        <w:tc>
          <w:tcPr>
            <w:tcW w:w="643" w:type="pct"/>
            <w:vAlign w:val="center"/>
          </w:tcPr>
          <w:p w14:paraId="6CDB3ED1"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{STK.Lãi suất}%/năm</w:t>
            </w:r>
          </w:p>
        </w:tc>
        <w:tc>
          <w:tcPr>
            <w:tcW w:w="560" w:type="pct"/>
            <w:vAlign w:val="center"/>
          </w:tcPr>
          <w:p w14:paraId="3205C852"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{STK.Ngày phát hành}</w:t>
            </w:r>
          </w:p>
        </w:tc>
        <w:tc>
          <w:tcPr>
            <w:tcW w:w="503" w:type="pct"/>
            <w:vAlign w:val="center"/>
          </w:tcPr>
          <w:p w14:paraId="22E2B6F3"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{STK.Ngày đến hạn}</w:t>
            </w:r>
          </w:p>
        </w:tc>
        <w:tc>
          <w:tcPr>
            <w:tcW w:w="701" w:type="pct"/>
            <w:vAlign w:val="center"/>
          </w:tcPr>
          <w:p w14:paraId="6E9154DA" w14:textId="77777777" w:rsidR="00090086" w:rsidRPr="00090086" w:rsidRDefault="00090086" w:rsidP="00090086">
            <w:pPr>
              <w:spacing w:before="60" w:after="60" w:line="240" w:lineRule="auto"/>
              <w:jc w:val="center"/>
              <w:rPr>
                <w:rFonts w:eastAsia="Calibri" w:cs="Times New Roman"/>
                <w:kern w:val="0"/>
                <w:sz w:val="24"/>
                <w:szCs w:val="24"/>
                <w:lang w:val="de-DE"/>
                <w14:ligatures w14:val="none"/>
              </w:rPr>
            </w:pPr>
            <w:r w:rsidRPr="00090086">
              <w:rPr>
                <w:rFonts w:eastAsia="Calibri" w:cs="Times New Roman"/>
                <w:kern w:val="0"/>
                <w:sz w:val="24"/>
                <w:szCs w:val="24"/>
                <w:lang w:val="de-DE"/>
                <w14:ligatures w14:val="none"/>
              </w:rPr>
              <w:t>{STK.Tổ chức phát hành}</w:t>
            </w:r>
          </w:p>
        </w:tc>
      </w:tr>
      <w:tr w:rsidR="008B1310" w:rsidRPr="008B1310" w14:paraId="793E5A19" w14:textId="77777777" w:rsidTr="00BA0BA6">
        <w:tc>
          <w:tcPr>
            <w:tcW w:w="1585" w:type="pct"/>
            <w:gridSpan w:val="3"/>
            <w:vAlign w:val="center"/>
          </w:tcPr>
          <w:p w14:paraId="071D85DC" w14:textId="77777777" w:rsidR="008B1310" w:rsidRPr="008B1310" w:rsidRDefault="008B1310" w:rsidP="008B1310">
            <w:pPr>
              <w:spacing w:after="0" w:line="240" w:lineRule="auto"/>
              <w:jc w:val="center"/>
              <w:rPr>
                <w:rFonts w:eastAsia="Calibri" w:cs="Times New Roman"/>
                <w:b/>
                <w:kern w:val="0"/>
                <w:sz w:val="24"/>
                <w:szCs w:val="24"/>
                <w:lang w:val="de-DE"/>
                <w14:ligatures w14:val="none"/>
              </w:rPr>
            </w:pPr>
            <w:r w:rsidRPr="008B1310">
              <w:rPr>
                <w:rFonts w:eastAsia="Calibri" w:cs="Times New Roman"/>
                <w:b/>
                <w:kern w:val="0"/>
                <w:sz w:val="24"/>
                <w:szCs w:val="24"/>
                <w:lang w:val="de-DE"/>
                <w14:ligatures w14:val="none"/>
              </w:rPr>
              <w:t>Tổng cộng</w:t>
            </w:r>
          </w:p>
        </w:tc>
        <w:tc>
          <w:tcPr>
            <w:tcW w:w="504" w:type="pct"/>
            <w:vAlign w:val="center"/>
          </w:tcPr>
          <w:p w14:paraId="12A5022C" w14:textId="4C8A7C68" w:rsidR="008B1310" w:rsidRPr="008B1310" w:rsidRDefault="008B1310" w:rsidP="008B1310">
            <w:pPr>
              <w:spacing w:after="0" w:line="240" w:lineRule="auto"/>
              <w:jc w:val="both"/>
              <w:rPr>
                <w:rFonts w:eastAsia="Calibri" w:cs="Times New Roman"/>
                <w:b/>
                <w:kern w:val="0"/>
                <w:sz w:val="24"/>
                <w:szCs w:val="24"/>
                <w:lang w:val="de-DE"/>
                <w14:ligatures w14:val="none"/>
              </w:rPr>
            </w:pPr>
            <w:r w:rsidRPr="008B1310">
              <w:rPr>
                <w:rFonts w:cs="Times New Roman"/>
                <w:b/>
                <w:kern w:val="0"/>
                <w:sz w:val="24"/>
                <w:lang w:val="pt-BR"/>
                <w14:ligatures w14:val="none"/>
              </w:rPr>
              <w:t>[</w:t>
            </w:r>
            <w:r w:rsidR="00B707CA" w:rsidRPr="00B707CA">
              <w:rPr>
                <w:rFonts w:cs="Times New Roman"/>
                <w:b/>
                <w:kern w:val="0"/>
                <w:sz w:val="24"/>
                <w:lang w:val="pt-BR"/>
                <w14:ligatures w14:val="none"/>
              </w:rPr>
              <w:t>STK.</w:t>
            </w:r>
            <w:r w:rsidR="00B707CA" w:rsidRPr="00B707CA">
              <w:rPr>
                <w:rFonts w:cs="Times New Roman"/>
                <w:b/>
                <w:kern w:val="0"/>
                <w:sz w:val="24"/>
                <w:lang w:val="pt-BR"/>
                <w14:ligatures w14:val="none"/>
              </w:rPr>
              <w:lastRenderedPageBreak/>
              <w:t>Tổng Số dư</w:t>
            </w:r>
            <w:r w:rsidRPr="008B1310">
              <w:rPr>
                <w:rFonts w:cs="Times New Roman"/>
                <w:b/>
                <w:kern w:val="0"/>
                <w:sz w:val="24"/>
                <w:lang w:val="pt-BR"/>
                <w14:ligatures w14:val="none"/>
              </w:rPr>
              <w:t>]</w:t>
            </w:r>
          </w:p>
        </w:tc>
        <w:tc>
          <w:tcPr>
            <w:tcW w:w="504" w:type="pct"/>
            <w:vAlign w:val="center"/>
          </w:tcPr>
          <w:p w14:paraId="5F50FCC4" w14:textId="75A0B934" w:rsidR="008B1310" w:rsidRPr="008B1310" w:rsidRDefault="008B1310" w:rsidP="008B1310">
            <w:pPr>
              <w:spacing w:after="0" w:line="240" w:lineRule="auto"/>
              <w:jc w:val="both"/>
              <w:rPr>
                <w:rFonts w:eastAsia="Calibri" w:cs="Times New Roman"/>
                <w:b/>
                <w:kern w:val="0"/>
                <w:sz w:val="24"/>
                <w:szCs w:val="24"/>
                <w:lang w:val="de-DE"/>
                <w14:ligatures w14:val="none"/>
              </w:rPr>
            </w:pPr>
            <w:r w:rsidRPr="008B1310">
              <w:rPr>
                <w:rFonts w:cs="Times New Roman"/>
                <w:b/>
                <w:kern w:val="0"/>
                <w:sz w:val="24"/>
                <w:lang w:val="pt-BR"/>
                <w14:ligatures w14:val="none"/>
              </w:rPr>
              <w:lastRenderedPageBreak/>
              <w:t>[</w:t>
            </w:r>
            <w:r w:rsidR="00B707CA" w:rsidRPr="00B707CA">
              <w:rPr>
                <w:rFonts w:cs="Times New Roman"/>
                <w:b/>
                <w:kern w:val="0"/>
                <w:sz w:val="24"/>
                <w:lang w:val="pt-BR"/>
                <w14:ligatures w14:val="none"/>
              </w:rPr>
              <w:t>STK.</w:t>
            </w:r>
            <w:r w:rsidR="00B707CA" w:rsidRPr="00B707CA">
              <w:rPr>
                <w:rFonts w:cs="Times New Roman"/>
                <w:b/>
                <w:kern w:val="0"/>
                <w:sz w:val="24"/>
                <w:lang w:val="pt-BR"/>
                <w14:ligatures w14:val="none"/>
              </w:rPr>
              <w:lastRenderedPageBreak/>
              <w:t>Tổng Số dư</w:t>
            </w:r>
            <w:r w:rsidRPr="008B1310">
              <w:rPr>
                <w:rFonts w:cs="Times New Roman"/>
                <w:b/>
                <w:kern w:val="0"/>
                <w:sz w:val="24"/>
                <w:lang w:val="pt-BR"/>
                <w14:ligatures w14:val="none"/>
              </w:rPr>
              <w:t>]</w:t>
            </w:r>
          </w:p>
        </w:tc>
        <w:tc>
          <w:tcPr>
            <w:tcW w:w="643" w:type="pct"/>
            <w:vAlign w:val="center"/>
          </w:tcPr>
          <w:p w14:paraId="40FDE08B" w14:textId="77777777" w:rsidR="008B1310" w:rsidRPr="008B1310" w:rsidRDefault="008B1310" w:rsidP="008B1310">
            <w:pPr>
              <w:spacing w:after="0" w:line="240" w:lineRule="auto"/>
              <w:jc w:val="both"/>
              <w:rPr>
                <w:rFonts w:eastAsia="Calibri" w:cs="Times New Roman"/>
                <w:b/>
                <w:kern w:val="0"/>
                <w:sz w:val="24"/>
                <w:szCs w:val="24"/>
                <w:lang w:val="de-DE"/>
                <w14:ligatures w14:val="none"/>
              </w:rPr>
            </w:pPr>
          </w:p>
        </w:tc>
        <w:tc>
          <w:tcPr>
            <w:tcW w:w="560" w:type="pct"/>
            <w:vAlign w:val="center"/>
          </w:tcPr>
          <w:p w14:paraId="669BF934" w14:textId="77777777" w:rsidR="008B1310" w:rsidRPr="008B1310" w:rsidRDefault="008B1310" w:rsidP="008B1310">
            <w:pPr>
              <w:spacing w:after="0" w:line="240" w:lineRule="auto"/>
              <w:jc w:val="both"/>
              <w:rPr>
                <w:rFonts w:eastAsia="Calibri" w:cs="Times New Roman"/>
                <w:b/>
                <w:kern w:val="0"/>
                <w:sz w:val="24"/>
                <w:szCs w:val="24"/>
                <w:lang w:val="de-DE"/>
                <w14:ligatures w14:val="none"/>
              </w:rPr>
            </w:pPr>
          </w:p>
        </w:tc>
        <w:tc>
          <w:tcPr>
            <w:tcW w:w="503" w:type="pct"/>
            <w:vAlign w:val="center"/>
          </w:tcPr>
          <w:p w14:paraId="08B42F63" w14:textId="77777777" w:rsidR="008B1310" w:rsidRPr="008B1310" w:rsidRDefault="008B1310" w:rsidP="008B1310">
            <w:pPr>
              <w:spacing w:after="0" w:line="240" w:lineRule="auto"/>
              <w:jc w:val="both"/>
              <w:rPr>
                <w:rFonts w:eastAsia="Calibri" w:cs="Times New Roman"/>
                <w:b/>
                <w:kern w:val="0"/>
                <w:sz w:val="24"/>
                <w:szCs w:val="24"/>
                <w:lang w:val="de-DE"/>
                <w14:ligatures w14:val="none"/>
              </w:rPr>
            </w:pPr>
          </w:p>
        </w:tc>
        <w:tc>
          <w:tcPr>
            <w:tcW w:w="701" w:type="pct"/>
            <w:vAlign w:val="center"/>
          </w:tcPr>
          <w:p w14:paraId="038AA73C" w14:textId="77777777" w:rsidR="008B1310" w:rsidRPr="008B1310" w:rsidRDefault="008B1310" w:rsidP="008B1310">
            <w:pPr>
              <w:spacing w:after="0" w:line="240" w:lineRule="auto"/>
              <w:jc w:val="both"/>
              <w:rPr>
                <w:rFonts w:eastAsia="Calibri" w:cs="Times New Roman"/>
                <w:b/>
                <w:kern w:val="0"/>
                <w:sz w:val="24"/>
                <w:szCs w:val="24"/>
                <w:lang w:val="de-DE"/>
                <w14:ligatures w14:val="none"/>
              </w:rPr>
            </w:pPr>
          </w:p>
        </w:tc>
      </w:tr>
    </w:tbl>
    <w:p w14:paraId="76DC2BC0" w14:textId="29E6E39D" w:rsidR="00A01DC8" w:rsidRPr="00090086" w:rsidRDefault="00A01DC8"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pl-PL"/>
          <w14:ligatures w14:val="none"/>
        </w:rPr>
        <w:lastRenderedPageBreak/>
        <w:t xml:space="preserve">Toàn bộ tiền lãi, các quyền, lợi ích và các khoản thanh toán khác phát sinh từ </w:t>
      </w:r>
      <w:r w:rsidR="003E38FC" w:rsidRPr="00090086">
        <w:rPr>
          <w:rFonts w:cs="Times New Roman"/>
          <w:kern w:val="0"/>
          <w:sz w:val="26"/>
          <w:szCs w:val="28"/>
          <w:lang w:val="pl-PL"/>
          <w14:ligatures w14:val="none"/>
        </w:rPr>
        <w:t>CCTG</w:t>
      </w:r>
      <w:r w:rsidRPr="00090086">
        <w:rPr>
          <w:rFonts w:cs="Times New Roman"/>
          <w:kern w:val="0"/>
          <w:sz w:val="26"/>
          <w:szCs w:val="28"/>
          <w:lang w:val="pl-PL"/>
          <w14:ligatures w14:val="none"/>
        </w:rPr>
        <w:t xml:space="preserve">/SDTG theo mô tả tại điểm này đều thuộc tài sản bảo </w:t>
      </w:r>
      <w:r w:rsidR="001C70A4" w:rsidRPr="00090086">
        <w:rPr>
          <w:rFonts w:cs="Times New Roman"/>
          <w:kern w:val="0"/>
          <w:sz w:val="26"/>
          <w:szCs w:val="28"/>
          <w:lang w:val="pl-PL"/>
          <w14:ligatures w14:val="none"/>
        </w:rPr>
        <w:t>đảm</w:t>
      </w:r>
      <w:r w:rsidR="001C70A4" w:rsidRPr="00090086">
        <w:rPr>
          <w:rFonts w:cs="Times New Roman"/>
          <w:kern w:val="0"/>
          <w:sz w:val="26"/>
          <w:szCs w:val="28"/>
          <w:lang w:val="vi-VN"/>
          <w14:ligatures w14:val="none"/>
        </w:rPr>
        <w:t xml:space="preserve"> (Sau đây gọi chung là </w:t>
      </w:r>
      <w:r w:rsidR="00C63ABB" w:rsidRPr="00090086">
        <w:rPr>
          <w:rFonts w:cs="Times New Roman"/>
          <w:kern w:val="0"/>
          <w:sz w:val="26"/>
          <w:szCs w:val="28"/>
          <w14:ligatures w14:val="none"/>
        </w:rPr>
        <w:t>“</w:t>
      </w:r>
      <w:r w:rsidR="001C70A4" w:rsidRPr="00090086">
        <w:rPr>
          <w:rFonts w:cs="Times New Roman"/>
          <w:kern w:val="0"/>
          <w:sz w:val="26"/>
          <w:szCs w:val="28"/>
          <w:lang w:val="vi-VN"/>
          <w14:ligatures w14:val="none"/>
        </w:rPr>
        <w:t>Tài sản bảo đảm</w:t>
      </w:r>
      <w:r w:rsidR="00C63ABB" w:rsidRPr="00090086">
        <w:rPr>
          <w:rFonts w:cs="Times New Roman"/>
          <w:kern w:val="0"/>
          <w:sz w:val="26"/>
          <w:szCs w:val="28"/>
          <w14:ligatures w14:val="none"/>
        </w:rPr>
        <w:t>”</w:t>
      </w:r>
      <w:r w:rsidR="001C70A4" w:rsidRPr="00090086">
        <w:rPr>
          <w:rFonts w:cs="Times New Roman"/>
          <w:kern w:val="0"/>
          <w:sz w:val="26"/>
          <w:szCs w:val="28"/>
          <w:lang w:val="vi-VN"/>
          <w14:ligatures w14:val="none"/>
        </w:rPr>
        <w:t>).</w:t>
      </w:r>
    </w:p>
    <w:p w14:paraId="1A0D5420" w14:textId="6C0151BD" w:rsidR="00A01DC8" w:rsidRPr="00090086" w:rsidRDefault="00A01DC8"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b) Giá trị/giá trị quy đổi Tài sản bảo đảm tại thời điểm đị</w:t>
      </w:r>
      <w:r w:rsidR="00090086" w:rsidRPr="00090086">
        <w:rPr>
          <w:rFonts w:cs="Times New Roman"/>
          <w:kern w:val="0"/>
          <w:sz w:val="26"/>
          <w:szCs w:val="28"/>
          <w:lang w:val="vi-VN"/>
          <w14:ligatures w14:val="none"/>
        </w:rPr>
        <w:t>nh giá là:</w:t>
      </w:r>
    </w:p>
    <w:p w14:paraId="1D2BD20A" w14:textId="03305245" w:rsidR="00090086" w:rsidRPr="00090086" w:rsidRDefault="00090086"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14:ligatures w14:val="none"/>
        </w:rPr>
        <w:t xml:space="preserve">Bằng số: </w:t>
      </w:r>
      <w:r w:rsidRPr="00090086">
        <w:rPr>
          <w:rFonts w:cs="Times New Roman"/>
          <w:b/>
          <w:kern w:val="0"/>
          <w:sz w:val="26"/>
          <w:szCs w:val="26"/>
          <w:lang w:val="pt-BR"/>
          <w14:ligatures w14:val="none"/>
        </w:rPr>
        <w:t>[STK.</w:t>
      </w:r>
      <w:r w:rsidR="00B707CA" w:rsidRPr="00B707CA">
        <w:rPr>
          <w:rFonts w:cs="Times New Roman"/>
          <w:b/>
          <w:kern w:val="0"/>
          <w:sz w:val="26"/>
          <w:szCs w:val="26"/>
          <w:lang w:val="pt-BR"/>
          <w14:ligatures w14:val="none"/>
        </w:rPr>
        <w:t>Tổng Số dư]</w:t>
      </w:r>
      <w:r w:rsidRPr="00090086">
        <w:rPr>
          <w:rFonts w:cs="Times New Roman"/>
          <w:kern w:val="0"/>
          <w:sz w:val="26"/>
          <w:szCs w:val="26"/>
          <w:lang w:val="pt-BR"/>
          <w14:ligatures w14:val="none"/>
        </w:rPr>
        <w:t xml:space="preserve"> đồng</w:t>
      </w:r>
      <w:r w:rsidRPr="00090086">
        <w:rPr>
          <w:rFonts w:cs="Times New Roman"/>
          <w:kern w:val="0"/>
          <w:sz w:val="26"/>
          <w:szCs w:val="28"/>
          <w:lang w:val="vi-VN"/>
          <w14:ligatures w14:val="none"/>
        </w:rPr>
        <w:t>.</w:t>
      </w:r>
    </w:p>
    <w:p w14:paraId="7B87FDF8" w14:textId="77777777" w:rsidR="00090086" w:rsidRPr="00090086" w:rsidRDefault="00090086" w:rsidP="00090086">
      <w:pPr>
        <w:tabs>
          <w:tab w:val="left" w:pos="284"/>
          <w:tab w:val="left" w:pos="709"/>
        </w:tabs>
        <w:autoSpaceDE w:val="0"/>
        <w:autoSpaceDN w:val="0"/>
        <w:adjustRightInd w:val="0"/>
        <w:spacing w:after="0" w:line="240" w:lineRule="auto"/>
        <w:ind w:firstLine="567"/>
        <w:jc w:val="both"/>
        <w:rPr>
          <w:rFonts w:cs="Times New Roman"/>
          <w:kern w:val="0"/>
          <w:sz w:val="26"/>
          <w:szCs w:val="26"/>
          <w:lang w:val="pt-BR"/>
          <w14:ligatures w14:val="none"/>
        </w:rPr>
      </w:pPr>
      <w:r w:rsidRPr="00090086">
        <w:rPr>
          <w:rFonts w:cs="Times New Roman"/>
          <w:kern w:val="0"/>
          <w:sz w:val="26"/>
          <w:szCs w:val="28"/>
          <w:lang w:val="vi-VN"/>
          <w14:ligatures w14:val="none"/>
        </w:rPr>
        <w:t>Bằng chữ:</w:t>
      </w:r>
      <w:r w:rsidRPr="00090086">
        <w:rPr>
          <w:rFonts w:cs="Times New Roman"/>
          <w:kern w:val="0"/>
          <w:sz w:val="26"/>
          <w:szCs w:val="28"/>
          <w14:ligatures w14:val="none"/>
        </w:rPr>
        <w:t xml:space="preserve"> </w:t>
      </w:r>
      <w:r w:rsidRPr="00090086">
        <w:rPr>
          <w:rFonts w:cs="Times New Roman"/>
          <w:kern w:val="0"/>
          <w:sz w:val="26"/>
          <w:szCs w:val="26"/>
          <w:lang w:val="pt-BR"/>
          <w14:ligatures w14:val="none"/>
        </w:rPr>
        <w:t>{STK.Tổng Số dư bằng chữ}</w:t>
      </w:r>
    </w:p>
    <w:p w14:paraId="55F899E0" w14:textId="2B270549" w:rsidR="00A01DC8" w:rsidRPr="00090086" w:rsidRDefault="00A01DC8"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c)</w:t>
      </w:r>
      <w:r w:rsidRPr="00090086">
        <w:rPr>
          <w:rFonts w:cs="Times New Roman"/>
          <w:kern w:val="0"/>
          <w:sz w:val="26"/>
          <w:szCs w:val="28"/>
          <w:lang w:val="pl-PL"/>
          <w14:ligatures w14:val="none"/>
        </w:rPr>
        <w:t xml:space="preserve"> Phạm vi bảo đảm: </w:t>
      </w:r>
    </w:p>
    <w:p w14:paraId="09A9C2DD" w14:textId="26C8BC18" w:rsidR="00090086" w:rsidRPr="00090086" w:rsidRDefault="00A01DC8"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 xml:space="preserve">Giá trị </w:t>
      </w:r>
      <w:r w:rsidR="001C70A4" w:rsidRPr="00090086">
        <w:rPr>
          <w:rFonts w:cs="Times New Roman"/>
          <w:kern w:val="0"/>
          <w:sz w:val="26"/>
          <w:szCs w:val="28"/>
          <w:lang w:val="pl-PL"/>
          <w14:ligatures w14:val="none"/>
        </w:rPr>
        <w:t>T</w:t>
      </w:r>
      <w:r w:rsidRPr="00090086">
        <w:rPr>
          <w:rFonts w:cs="Times New Roman"/>
          <w:kern w:val="0"/>
          <w:sz w:val="26"/>
          <w:szCs w:val="28"/>
          <w:lang w:val="pl-PL"/>
          <w14:ligatures w14:val="none"/>
        </w:rPr>
        <w:t>ài sản bảo đảm được định giá tại Điều này đảm bảo cho nghĩa vụ trả nợ của Khách hàng (bao gồm nợ gốc, lãi trong hạn, lãi quá hạn, các khoản phí và ch</w:t>
      </w:r>
      <w:r w:rsidR="00C148F3">
        <w:rPr>
          <w:rFonts w:cs="Times New Roman"/>
          <w:kern w:val="0"/>
          <w:sz w:val="26"/>
          <w:szCs w:val="28"/>
          <w:lang w:val="pl-PL"/>
          <w14:ligatures w14:val="none"/>
        </w:rPr>
        <w:t>i phí phát sinh khác liên quan -</w:t>
      </w:r>
      <w:r w:rsidRPr="00090086">
        <w:rPr>
          <w:rFonts w:cs="Times New Roman"/>
          <w:kern w:val="0"/>
          <w:sz w:val="26"/>
          <w:szCs w:val="28"/>
          <w:lang w:val="pl-PL"/>
          <w14:ligatures w14:val="none"/>
        </w:rPr>
        <w:t xml:space="preserve"> nếu có), trong đó số tiền gốc là:</w:t>
      </w:r>
    </w:p>
    <w:p w14:paraId="136632D2" w14:textId="77777777" w:rsidR="00090086" w:rsidRPr="00090086" w:rsidRDefault="00090086" w:rsidP="00090086">
      <w:pPr>
        <w:tabs>
          <w:tab w:val="left" w:pos="284"/>
          <w:tab w:val="left" w:pos="709"/>
        </w:tabs>
        <w:autoSpaceDE w:val="0"/>
        <w:autoSpaceDN w:val="0"/>
        <w:adjustRightInd w:val="0"/>
        <w:spacing w:after="0" w:line="240" w:lineRule="auto"/>
        <w:ind w:firstLine="567"/>
        <w:jc w:val="both"/>
        <w:rPr>
          <w:rFonts w:eastAsia="Times New Roman" w:cs="Times New Roman"/>
          <w:kern w:val="0"/>
          <w:sz w:val="26"/>
          <w:szCs w:val="28"/>
          <w:lang w:val="pl-PL" w:eastAsia="en-AU"/>
          <w14:ligatures w14:val="none"/>
        </w:rPr>
      </w:pPr>
      <w:r w:rsidRPr="00090086">
        <w:rPr>
          <w:rFonts w:eastAsia="Times New Roman" w:cs="Times New Roman"/>
          <w:kern w:val="0"/>
          <w:sz w:val="26"/>
          <w:szCs w:val="28"/>
          <w:lang w:val="pl-PL" w:eastAsia="en-AU"/>
          <w14:ligatures w14:val="none"/>
        </w:rPr>
        <w:t xml:space="preserve">Bằng số: </w:t>
      </w:r>
      <w:r w:rsidRPr="00090086">
        <w:rPr>
          <w:rFonts w:eastAsia="Times New Roman" w:cs="Times New Roman"/>
          <w:b/>
          <w:kern w:val="0"/>
          <w:sz w:val="26"/>
          <w:szCs w:val="26"/>
          <w:lang w:val="pt-BR" w:eastAsia="en-AU"/>
          <w14:ligatures w14:val="none"/>
        </w:rPr>
        <w:t>{HĐTD.Số tiền vay}</w:t>
      </w:r>
      <w:r w:rsidRPr="00090086">
        <w:rPr>
          <w:rFonts w:eastAsia="Times New Roman" w:cs="Times New Roman"/>
          <w:kern w:val="0"/>
          <w:sz w:val="26"/>
          <w:szCs w:val="26"/>
          <w:lang w:val="pt-BR" w:eastAsia="en-AU"/>
          <w14:ligatures w14:val="none"/>
        </w:rPr>
        <w:t xml:space="preserve"> </w:t>
      </w:r>
      <w:r w:rsidRPr="00090086">
        <w:rPr>
          <w:rFonts w:eastAsia="Times New Roman" w:cs="Times New Roman"/>
          <w:kern w:val="0"/>
          <w:sz w:val="26"/>
          <w:szCs w:val="26"/>
          <w:lang w:val="en-AU" w:eastAsia="en-AU"/>
          <w14:ligatures w14:val="none"/>
        </w:rPr>
        <w:t>đồng</w:t>
      </w:r>
    </w:p>
    <w:p w14:paraId="50E39188" w14:textId="52B8529E" w:rsidR="00A01DC8" w:rsidRPr="00090086" w:rsidRDefault="00090086" w:rsidP="00090086">
      <w:pPr>
        <w:tabs>
          <w:tab w:val="left" w:pos="284"/>
          <w:tab w:val="left" w:pos="709"/>
        </w:tabs>
        <w:autoSpaceDE w:val="0"/>
        <w:autoSpaceDN w:val="0"/>
        <w:adjustRightInd w:val="0"/>
        <w:spacing w:after="0" w:line="240" w:lineRule="auto"/>
        <w:ind w:firstLine="567"/>
        <w:jc w:val="both"/>
        <w:rPr>
          <w:rFonts w:cs="Times New Roman"/>
          <w:kern w:val="0"/>
          <w:sz w:val="26"/>
          <w:szCs w:val="28"/>
          <w:lang w:val="pl-PL"/>
          <w14:ligatures w14:val="none"/>
        </w:rPr>
      </w:pPr>
      <w:r w:rsidRPr="00090086">
        <w:rPr>
          <w:rFonts w:eastAsia="Times New Roman" w:cs="Times New Roman"/>
          <w:kern w:val="0"/>
          <w:sz w:val="26"/>
          <w:szCs w:val="28"/>
          <w:lang w:val="pl-PL" w:eastAsia="en-AU"/>
          <w14:ligatures w14:val="none"/>
        </w:rPr>
        <w:t xml:space="preserve">Bằng chữ: </w:t>
      </w:r>
      <w:r w:rsidRPr="00090086">
        <w:rPr>
          <w:rFonts w:eastAsia="Times New Roman" w:cs="Times New Roman"/>
          <w:kern w:val="0"/>
          <w:sz w:val="26"/>
          <w:szCs w:val="26"/>
          <w:lang w:val="pt-BR" w:eastAsia="en-AU"/>
          <w14:ligatures w14:val="none"/>
        </w:rPr>
        <w:t>{HĐTD.Bằng chữ}</w:t>
      </w:r>
    </w:p>
    <w:p w14:paraId="2389C30E" w14:textId="5A80994F" w:rsidR="00BA0BA6" w:rsidRPr="00BA0BA6" w:rsidRDefault="00BA0BA6" w:rsidP="00BA0BA6">
      <w:pPr>
        <w:tabs>
          <w:tab w:val="left" w:pos="284"/>
          <w:tab w:val="left" w:pos="709"/>
        </w:tabs>
        <w:autoSpaceDE w:val="0"/>
        <w:autoSpaceDN w:val="0"/>
        <w:adjustRightInd w:val="0"/>
        <w:spacing w:after="0" w:line="240" w:lineRule="auto"/>
        <w:ind w:firstLine="567"/>
        <w:jc w:val="both"/>
        <w:rPr>
          <w:rFonts w:eastAsia="Calibri" w:cs="Times New Roman"/>
          <w:kern w:val="0"/>
          <w:sz w:val="26"/>
          <w:szCs w:val="28"/>
          <w:lang w:val="vi-VN"/>
          <w14:ligatures w14:val="none"/>
        </w:rPr>
      </w:pPr>
      <w:r w:rsidRPr="00BA0BA6">
        <w:rPr>
          <w:rFonts w:eastAsia="Calibri" w:cs="Times New Roman"/>
          <w:kern w:val="0"/>
          <w:sz w:val="26"/>
          <w:szCs w:val="28"/>
          <w:lang w:val="vi-VN"/>
          <w14:ligatures w14:val="none"/>
        </w:rPr>
        <w:t xml:space="preserve">2. Bên cầm cố cam kết và thống nhất đồng ý: </w:t>
      </w:r>
    </w:p>
    <w:p w14:paraId="770CB518" w14:textId="7A187A46" w:rsidR="00BA0BA6" w:rsidRPr="00BA0BA6" w:rsidRDefault="00BA0BA6" w:rsidP="00BA0BA6">
      <w:pPr>
        <w:tabs>
          <w:tab w:val="left" w:pos="284"/>
          <w:tab w:val="left" w:pos="709"/>
        </w:tabs>
        <w:autoSpaceDE w:val="0"/>
        <w:autoSpaceDN w:val="0"/>
        <w:adjustRightInd w:val="0"/>
        <w:spacing w:after="0" w:line="240" w:lineRule="auto"/>
        <w:ind w:firstLine="567"/>
        <w:jc w:val="both"/>
        <w:rPr>
          <w:rFonts w:eastAsia="Calibri" w:cs="Times New Roman"/>
          <w:kern w:val="0"/>
          <w:sz w:val="26"/>
          <w:szCs w:val="28"/>
          <w:lang w:val="vi-VN"/>
          <w14:ligatures w14:val="none"/>
        </w:rPr>
      </w:pPr>
      <w:r w:rsidRPr="00BA0BA6">
        <w:rPr>
          <w:rFonts w:eastAsia="Calibri" w:cs="Times New Roman"/>
          <w:kern w:val="0"/>
          <w:sz w:val="26"/>
          <w:szCs w:val="28"/>
          <w:lang w:val="vi-VN"/>
          <w14:ligatures w14:val="none"/>
        </w:rPr>
        <w:t>- Tài sản bảo đảm thuộc sở hữu hợp pháp của mình, không có tranh chấp và đang không dùng để bảo đảm cho bất kỳ một nghĩa vụ trả nợ nào khác và Bên cầm cố</w:t>
      </w:r>
      <w:r w:rsidRPr="00BA0BA6">
        <w:rPr>
          <w:rFonts w:eastAsia="Calibri" w:cs="Times New Roman"/>
          <w:kern w:val="0"/>
          <w:sz w:val="26"/>
          <w:szCs w:val="28"/>
          <w14:ligatures w14:val="none"/>
        </w:rPr>
        <w:t xml:space="preserve"> </w:t>
      </w:r>
      <w:r w:rsidRPr="00BA0BA6">
        <w:rPr>
          <w:rFonts w:eastAsia="Calibri" w:cs="Times New Roman"/>
          <w:kern w:val="0"/>
          <w:sz w:val="26"/>
          <w:szCs w:val="28"/>
          <w:lang w:val="vi-VN"/>
          <w14:ligatures w14:val="none"/>
        </w:rPr>
        <w:t xml:space="preserve">có toàn quyền sử dụng tài sản và tự nguyện dùng tài sản này để cầm cố bảo đảm khoản vay tại Ngân hàng. </w:t>
      </w:r>
    </w:p>
    <w:p w14:paraId="3D8C3EB9" w14:textId="77777777" w:rsidR="00BA0BA6" w:rsidRPr="00BA0BA6" w:rsidRDefault="00BA0BA6" w:rsidP="00BA0BA6">
      <w:pPr>
        <w:tabs>
          <w:tab w:val="left" w:pos="284"/>
          <w:tab w:val="left" w:pos="709"/>
        </w:tabs>
        <w:autoSpaceDE w:val="0"/>
        <w:autoSpaceDN w:val="0"/>
        <w:adjustRightInd w:val="0"/>
        <w:spacing w:after="0" w:line="240" w:lineRule="auto"/>
        <w:ind w:firstLine="567"/>
        <w:contextualSpacing/>
        <w:jc w:val="both"/>
        <w:rPr>
          <w:rFonts w:eastAsia="Calibri" w:cs="Times New Roman"/>
          <w:kern w:val="0"/>
          <w:sz w:val="26"/>
          <w:szCs w:val="28"/>
          <w:lang w:val="vi-VN"/>
          <w14:ligatures w14:val="none"/>
        </w:rPr>
      </w:pPr>
      <w:r w:rsidRPr="00BA0BA6">
        <w:rPr>
          <w:rFonts w:eastAsia="Calibri" w:cs="Times New Roman"/>
          <w:kern w:val="0"/>
          <w:sz w:val="26"/>
          <w:szCs w:val="28"/>
          <w:lang w:val="vi-VN"/>
          <w14:ligatures w14:val="none"/>
        </w:rPr>
        <w:t>- Chuyển giao cho Ngân hàng giấy tờ bản gốc tài sản bảo đảm nói trên (ngoại trừ số dư tiền gửi trực tuyến, số dư tiền gửi thanh toán).</w:t>
      </w:r>
    </w:p>
    <w:p w14:paraId="484F135A" w14:textId="410FAB97" w:rsidR="00BA0BA6" w:rsidRPr="00BA0BA6" w:rsidRDefault="00BA0BA6" w:rsidP="00BA0BA6">
      <w:pPr>
        <w:tabs>
          <w:tab w:val="left" w:pos="284"/>
          <w:tab w:val="left" w:pos="709"/>
        </w:tabs>
        <w:autoSpaceDE w:val="0"/>
        <w:autoSpaceDN w:val="0"/>
        <w:adjustRightInd w:val="0"/>
        <w:spacing w:after="0" w:line="240" w:lineRule="auto"/>
        <w:ind w:firstLine="567"/>
        <w:jc w:val="both"/>
        <w:rPr>
          <w:rFonts w:eastAsia="Calibri" w:cs="Times New Roman"/>
          <w:kern w:val="0"/>
          <w:sz w:val="26"/>
          <w:szCs w:val="28"/>
          <w:lang w:val="vi-VN"/>
          <w14:ligatures w14:val="none"/>
        </w:rPr>
      </w:pPr>
      <w:r w:rsidRPr="00BA0BA6">
        <w:rPr>
          <w:rFonts w:eastAsia="Calibri" w:cs="Times New Roman"/>
          <w:kern w:val="0"/>
          <w:sz w:val="26"/>
          <w:szCs w:val="28"/>
          <w:lang w:val="vi-VN"/>
          <w14:ligatures w14:val="none"/>
        </w:rPr>
        <w:t>- Đồng ý để Ngân hàng toàn quyền phong tỏa (hoặc yêu cầu Tổ chức phát hành phong tỏa tài khoản cầm cố để đảm bảo nghĩa vụ cho Hợp đồng này và chỉ chấm dứt  phong tỏa/tạm khóa khi nghĩa vụ của Khách hàng tại Hợp đồng này đã hoàn thành hoặc khi Ngân hàng xử lý Tài sản bảo đảm để thu hồi nợ. Bên cầm cố chấp thuận và ủy quyền không hủy ngang cho Ngân hàng được xử lý Tài sản bảo đảm, bao gồm nhưng không giới hạn việc trích tiền từ tài khoản liên quan đến giấy tờ có giá, số dư tiền gửi...</w:t>
      </w:r>
      <w:r w:rsidRPr="00BA0BA6">
        <w:rPr>
          <w:rFonts w:eastAsia="Calibri" w:cs="Times New Roman"/>
          <w:kern w:val="0"/>
          <w:sz w:val="26"/>
          <w:szCs w:val="28"/>
          <w14:ligatures w14:val="none"/>
        </w:rPr>
        <w:t xml:space="preserve"> </w:t>
      </w:r>
      <w:r w:rsidRPr="00BA0BA6">
        <w:rPr>
          <w:rFonts w:eastAsia="Calibri" w:cs="Times New Roman"/>
          <w:kern w:val="0"/>
          <w:sz w:val="26"/>
          <w:szCs w:val="28"/>
          <w:lang w:val="vi-VN"/>
          <w14:ligatures w14:val="none"/>
        </w:rPr>
        <w:t xml:space="preserve">đã cầm cố để thanh toán các nghĩa vụ đến hạn trả nợ của Khách hàng </w:t>
      </w:r>
    </w:p>
    <w:p w14:paraId="1CA63CDD" w14:textId="54D0DD3A" w:rsidR="00BA0BA6" w:rsidRPr="00BA0BA6" w:rsidRDefault="00BA0BA6" w:rsidP="00BA0BA6">
      <w:pPr>
        <w:tabs>
          <w:tab w:val="left" w:pos="284"/>
          <w:tab w:val="left" w:pos="709"/>
        </w:tabs>
        <w:autoSpaceDE w:val="0"/>
        <w:autoSpaceDN w:val="0"/>
        <w:adjustRightInd w:val="0"/>
        <w:spacing w:after="0" w:line="240" w:lineRule="auto"/>
        <w:ind w:firstLine="567"/>
        <w:jc w:val="both"/>
        <w:rPr>
          <w:rFonts w:eastAsia="Calibri" w:cs="Times New Roman"/>
          <w:kern w:val="0"/>
          <w:sz w:val="26"/>
          <w:szCs w:val="28"/>
          <w:lang w:val="vi-VN"/>
          <w14:ligatures w14:val="none"/>
        </w:rPr>
      </w:pPr>
      <w:r w:rsidRPr="00BA0BA6">
        <w:rPr>
          <w:rFonts w:eastAsia="Calibri" w:cs="Times New Roman"/>
          <w:kern w:val="0"/>
          <w:sz w:val="26"/>
          <w:szCs w:val="28"/>
          <w:lang w:val="vi-VN"/>
          <w14:ligatures w14:val="none"/>
        </w:rPr>
        <w:t>3. Ngân hàng được toàn quyền phong tỏa (hoặc yêu cầu Tổ chức phát hành phong tỏa) tài khoản cầm cố và giữ toàn bộ bản gốc Tài sản bảo đảm tại khoản 1 Điểm này để đảm bảo nghĩa vụ trả nợ của Khách hàng tại Hợp đồng này. Ngân hàng có nghĩa vụ giữ, bảo quản và giao lại cho Bên cầm cố bản gốc giấy tờ Tài sản bảo đảm sau khi Khách hàng đã thực hiện đầy đủ nghĩa vụ của mình theo Hợp đồng này.</w:t>
      </w:r>
    </w:p>
    <w:p w14:paraId="3079A39B" w14:textId="77777777" w:rsidR="00BA0BA6" w:rsidRPr="00BA0BA6" w:rsidRDefault="00BA0BA6" w:rsidP="00BA0BA6">
      <w:pPr>
        <w:tabs>
          <w:tab w:val="left" w:pos="284"/>
          <w:tab w:val="left" w:pos="709"/>
        </w:tabs>
        <w:autoSpaceDE w:val="0"/>
        <w:autoSpaceDN w:val="0"/>
        <w:adjustRightInd w:val="0"/>
        <w:spacing w:after="0" w:line="240" w:lineRule="auto"/>
        <w:ind w:firstLine="567"/>
        <w:contextualSpacing/>
        <w:jc w:val="both"/>
        <w:rPr>
          <w:rFonts w:eastAsia="Calibri" w:cs="Times New Roman"/>
          <w:kern w:val="0"/>
          <w:sz w:val="26"/>
          <w:szCs w:val="28"/>
          <w14:ligatures w14:val="none"/>
        </w:rPr>
      </w:pPr>
      <w:r w:rsidRPr="00BA0BA6">
        <w:rPr>
          <w:rFonts w:eastAsia="Calibri" w:cs="Times New Roman"/>
          <w:kern w:val="0"/>
          <w:sz w:val="26"/>
          <w:szCs w:val="28"/>
          <w:lang w:val="vi-VN"/>
          <w14:ligatures w14:val="none"/>
        </w:rPr>
        <w:t xml:space="preserve">4. Khi đến hạn trả gốc khoản vay trong Hợp đồng này, Khách hàng không trả được nợ thì Ngân hàng có toàn quyền xử lý TSBĐ (quyền định đoạt </w:t>
      </w:r>
      <w:r w:rsidRPr="00BA0BA6">
        <w:rPr>
          <w:rFonts w:eastAsia="Calibri" w:cs="Times New Roman"/>
          <w:kern w:val="0"/>
          <w:sz w:val="26"/>
          <w:szCs w:val="28"/>
          <w14:ligatures w14:val="none"/>
        </w:rPr>
        <w:t>CCTG</w:t>
      </w:r>
      <w:r w:rsidRPr="00BA0BA6">
        <w:rPr>
          <w:rFonts w:eastAsia="Calibri" w:cs="Times New Roman"/>
          <w:kern w:val="0"/>
          <w:sz w:val="26"/>
          <w:szCs w:val="28"/>
          <w:lang w:val="vi-VN"/>
          <w14:ligatures w14:val="none"/>
        </w:rPr>
        <w:t xml:space="preserve">; </w:t>
      </w:r>
      <w:r w:rsidRPr="00BA0BA6">
        <w:rPr>
          <w:rFonts w:eastAsia="Calibri" w:cs="Times New Roman"/>
          <w:kern w:val="0"/>
          <w:sz w:val="26"/>
          <w:szCs w:val="28"/>
          <w14:ligatures w14:val="none"/>
        </w:rPr>
        <w:t xml:space="preserve">chủ động </w:t>
      </w:r>
      <w:r w:rsidRPr="00BA0BA6">
        <w:rPr>
          <w:rFonts w:eastAsia="Calibri" w:cs="Times New Roman"/>
          <w:kern w:val="0"/>
          <w:sz w:val="26"/>
          <w:szCs w:val="28"/>
          <w:lang w:val="vi-VN"/>
          <w14:ligatures w14:val="none"/>
        </w:rPr>
        <w:t>trích tiền trên tài khoản tiền gửi của Bên cầm cố là tài sản bảo đảm theo quy định khoản 1 Điều này) để thu hồi nợ</w:t>
      </w:r>
      <w:r w:rsidRPr="00BA0BA6">
        <w:rPr>
          <w:rFonts w:eastAsia="Calibri" w:cs="Times New Roman"/>
          <w:kern w:val="0"/>
          <w:sz w:val="26"/>
          <w:szCs w:val="28"/>
          <w14:ligatures w14:val="none"/>
        </w:rPr>
        <w:t>.</w:t>
      </w:r>
    </w:p>
    <w:p w14:paraId="5FECD774" w14:textId="77777777" w:rsidR="008452B2" w:rsidRPr="00090086" w:rsidRDefault="008452B2" w:rsidP="00090086">
      <w:pPr>
        <w:spacing w:after="0" w:line="240" w:lineRule="auto"/>
        <w:ind w:firstLine="567"/>
        <w:jc w:val="both"/>
        <w:rPr>
          <w:rFonts w:eastAsia="Times New Roman" w:cs="Times New Roman"/>
          <w:b/>
          <w:kern w:val="0"/>
          <w:sz w:val="26"/>
          <w:szCs w:val="28"/>
          <w:lang w:val="pl-PL" w:eastAsia="en-AU"/>
          <w14:ligatures w14:val="none"/>
        </w:rPr>
      </w:pPr>
      <w:r w:rsidRPr="00090086">
        <w:rPr>
          <w:rFonts w:eastAsia="Times New Roman" w:cs="Times New Roman"/>
          <w:b/>
          <w:kern w:val="0"/>
          <w:sz w:val="26"/>
          <w:szCs w:val="28"/>
          <w:lang w:val="pl-PL" w:eastAsia="en-AU"/>
          <w14:ligatures w14:val="none"/>
        </w:rPr>
        <w:t>Điều 4. Giải ngân vốn vay</w:t>
      </w:r>
    </w:p>
    <w:p w14:paraId="0B8DB7BE" w14:textId="77777777" w:rsidR="001D187D" w:rsidRPr="00090086" w:rsidRDefault="001D187D" w:rsidP="00090086">
      <w:pPr>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es-ES"/>
          <w14:ligatures w14:val="none"/>
        </w:rPr>
        <w:t xml:space="preserve">1. Điều kiện giải ngân vốn vay: Ngân hàng giải ngân vốn vay khi </w:t>
      </w:r>
      <w:r w:rsidRPr="00090086">
        <w:rPr>
          <w:rFonts w:cs="Times New Roman"/>
          <w:kern w:val="0"/>
          <w:sz w:val="26"/>
          <w:szCs w:val="28"/>
          <w:lang w:val="pl-PL"/>
          <w14:ligatures w14:val="none"/>
        </w:rPr>
        <w:t>Khách hàng đáp ứng các điều kiện sau:</w:t>
      </w:r>
    </w:p>
    <w:p w14:paraId="56CEB00A" w14:textId="77777777" w:rsidR="001D187D" w:rsidRPr="00090086" w:rsidRDefault="001D187D" w:rsidP="00090086">
      <w:pPr>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a) Số tiền đề nghị giải ngân vay vốn không vượt quá số tiền cho vay quy định tại khoản 1 Điều 1 Hợp đồng này và còn trong thời hạn giải ngân quy định tại khoản 4 điều 1 Hợp đồng này</w:t>
      </w:r>
    </w:p>
    <w:p w14:paraId="52445C6E" w14:textId="36BAA67D" w:rsidR="001D187D" w:rsidRPr="00090086" w:rsidRDefault="001D187D" w:rsidP="00090086">
      <w:pPr>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 xml:space="preserve">b) Thực hiện đầy đủ các cam kết nêu tại Hợp đồng này và các văn bản có liên quan phù hợp với quy định của pháp luật, quy định của Ngân </w:t>
      </w:r>
      <w:r w:rsidR="00574711" w:rsidRPr="00090086">
        <w:rPr>
          <w:rFonts w:cs="Times New Roman"/>
          <w:kern w:val="0"/>
          <w:sz w:val="26"/>
          <w:szCs w:val="28"/>
          <w:lang w:val="pl-PL"/>
          <w14:ligatures w14:val="none"/>
        </w:rPr>
        <w:t>hà</w:t>
      </w:r>
      <w:r w:rsidRPr="00090086">
        <w:rPr>
          <w:rFonts w:cs="Times New Roman"/>
          <w:kern w:val="0"/>
          <w:sz w:val="26"/>
          <w:szCs w:val="28"/>
          <w:lang w:val="pl-PL"/>
          <w14:ligatures w14:val="none"/>
        </w:rPr>
        <w:t>ng.</w:t>
      </w:r>
    </w:p>
    <w:p w14:paraId="239AB7E9" w14:textId="77777777" w:rsidR="001D187D" w:rsidRPr="00090086" w:rsidRDefault="001D187D" w:rsidP="00090086">
      <w:pPr>
        <w:tabs>
          <w:tab w:val="left" w:pos="567"/>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ab/>
        <w:t xml:space="preserve">c) Cung cấp đầy đủ cho </w:t>
      </w:r>
      <w:r w:rsidRPr="00090086">
        <w:rPr>
          <w:rFonts w:cs="Times New Roman"/>
          <w:kern w:val="0"/>
          <w:sz w:val="26"/>
          <w:szCs w:val="28"/>
          <w:lang w:val="es-ES"/>
          <w14:ligatures w14:val="none"/>
        </w:rPr>
        <w:t xml:space="preserve">Ngân hàng </w:t>
      </w:r>
      <w:r w:rsidRPr="00090086">
        <w:rPr>
          <w:rFonts w:cs="Times New Roman"/>
          <w:kern w:val="0"/>
          <w:sz w:val="26"/>
          <w:szCs w:val="28"/>
          <w:lang w:val="pl-PL"/>
          <w14:ligatures w14:val="none"/>
        </w:rPr>
        <w:t xml:space="preserve">hồ sơ, tài liệu chứng minh mục đích sử dụng vốn vay phù hợp mục đích  nêu tại Điều 1 Hợp đồng này. </w:t>
      </w:r>
    </w:p>
    <w:p w14:paraId="018E3838" w14:textId="77777777" w:rsidR="001D187D" w:rsidRPr="00090086" w:rsidRDefault="001D187D" w:rsidP="00090086">
      <w:pPr>
        <w:tabs>
          <w:tab w:val="left" w:pos="0"/>
        </w:tabs>
        <w:spacing w:after="0" w:line="240" w:lineRule="auto"/>
        <w:ind w:firstLine="567"/>
        <w:jc w:val="both"/>
        <w:rPr>
          <w:rFonts w:cs="Times New Roman"/>
          <w:kern w:val="0"/>
          <w:sz w:val="26"/>
          <w:szCs w:val="28"/>
          <w:lang w:val="es-ES"/>
          <w14:ligatures w14:val="none"/>
        </w:rPr>
      </w:pPr>
      <w:r w:rsidRPr="00090086">
        <w:rPr>
          <w:rFonts w:cs="Times New Roman"/>
          <w:kern w:val="0"/>
          <w:sz w:val="26"/>
          <w:szCs w:val="28"/>
          <w:lang w:val="es-ES"/>
          <w14:ligatures w14:val="none"/>
        </w:rPr>
        <w:t>2. Phương thức giải ngân vốn vay</w:t>
      </w:r>
    </w:p>
    <w:p w14:paraId="480F7643" w14:textId="77777777" w:rsidR="001D187D" w:rsidRDefault="001D187D" w:rsidP="00090086">
      <w:pPr>
        <w:tabs>
          <w:tab w:val="left" w:pos="0"/>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lastRenderedPageBreak/>
        <w:t xml:space="preserve">a) </w:t>
      </w:r>
      <w:r w:rsidRPr="00090086">
        <w:rPr>
          <w:rFonts w:eastAsia="Times New Roman" w:cs="Times New Roman"/>
          <w:kern w:val="0"/>
          <w:sz w:val="26"/>
          <w:szCs w:val="28"/>
          <w:lang w:val="pl-PL" w:eastAsia="en-AU"/>
          <w14:ligatures w14:val="none"/>
        </w:rPr>
        <w:t>Ngân hàng giải ngân vốn</w:t>
      </w:r>
      <w:r w:rsidRPr="00090086">
        <w:rPr>
          <w:rFonts w:cs="Times New Roman"/>
          <w:kern w:val="0"/>
          <w:sz w:val="26"/>
          <w:szCs w:val="28"/>
          <w:lang w:val="pl-PL"/>
          <w14:ligatures w14:val="none"/>
        </w:rPr>
        <w:t xml:space="preserve"> vay</w:t>
      </w:r>
      <w:r w:rsidRPr="00090086">
        <w:rPr>
          <w:rFonts w:eastAsia="Times New Roman" w:cs="Times New Roman"/>
          <w:kern w:val="0"/>
          <w:sz w:val="26"/>
          <w:szCs w:val="28"/>
          <w:lang w:val="pl-PL" w:eastAsia="en-AU"/>
          <w14:ligatures w14:val="none"/>
        </w:rPr>
        <w:t xml:space="preserve"> cho vay cho Khách hàng bằng tiền mặt hoặc dịch vụ thanh toán không dùng tiền mặt theo quy định của</w:t>
      </w:r>
      <w:r w:rsidRPr="00090086">
        <w:rPr>
          <w:rFonts w:cs="Times New Roman"/>
          <w:kern w:val="0"/>
          <w:sz w:val="26"/>
          <w:szCs w:val="28"/>
          <w:lang w:val="pl-PL"/>
          <w14:ligatures w14:val="none"/>
        </w:rPr>
        <w:t xml:space="preserve"> Agribank</w:t>
      </w:r>
    </w:p>
    <w:tbl>
      <w:tblPr>
        <w:tblStyle w:val="TableGrid21"/>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6"/>
      </w:tblGrid>
      <w:tr w:rsidR="007F791B" w:rsidRPr="007F791B" w14:paraId="79F39A01" w14:textId="77777777" w:rsidTr="008F63A0">
        <w:tc>
          <w:tcPr>
            <w:tcW w:w="286" w:type="pct"/>
          </w:tcPr>
          <w:p w14:paraId="5339F3FE" w14:textId="77777777" w:rsidR="007F791B" w:rsidRPr="007F791B" w:rsidRDefault="007F791B" w:rsidP="007F791B">
            <w:pPr>
              <w:suppressAutoHyphens/>
              <w:jc w:val="both"/>
              <w:rPr>
                <w:rFonts w:ascii="Times New Roman" w:eastAsia="Times New Roman" w:hAnsi="Times New Roman"/>
                <w:color w:val="FFFFFF"/>
                <w:sz w:val="16"/>
                <w:szCs w:val="16"/>
                <w:lang w:val="nl-NL"/>
              </w:rPr>
            </w:pPr>
          </w:p>
        </w:tc>
        <w:tc>
          <w:tcPr>
            <w:tcW w:w="4714" w:type="pct"/>
          </w:tcPr>
          <w:p w14:paraId="71523622" w14:textId="77777777" w:rsidR="007F791B" w:rsidRPr="007F791B" w:rsidRDefault="007F791B" w:rsidP="007F791B">
            <w:pPr>
              <w:ind w:firstLine="587"/>
              <w:contextualSpacing/>
              <w:jc w:val="both"/>
              <w:rPr>
                <w:rFonts w:ascii="Times New Roman" w:eastAsia="Times New Roman" w:hAnsi="Times New Roman"/>
                <w:sz w:val="26"/>
                <w:szCs w:val="26"/>
                <w:lang w:val="nl-NL"/>
              </w:rPr>
            </w:pPr>
            <w:r w:rsidRPr="007F791B">
              <w:rPr>
                <w:rFonts w:ascii="Times New Roman" w:eastAsia="Times New Roman" w:hAnsi="Times New Roman"/>
                <w:sz w:val="26"/>
                <w:szCs w:val="26"/>
                <w:lang w:val="nl-NL"/>
              </w:rPr>
              <w:t xml:space="preserve">+) Tiền mặt: </w:t>
            </w:r>
            <w:r w:rsidRPr="007F791B">
              <w:rPr>
                <w:rFonts w:ascii="Times New Roman" w:eastAsia="Times New Roman" w:hAnsi="Times New Roman"/>
                <w:b/>
                <w:sz w:val="26"/>
                <w:szCs w:val="26"/>
                <w:lang w:val="nl-NL"/>
              </w:rPr>
              <w:t>{GN.Tiền mặt}</w:t>
            </w:r>
            <w:r w:rsidRPr="007F791B">
              <w:rPr>
                <w:rFonts w:ascii="Times New Roman" w:eastAsia="Times New Roman" w:hAnsi="Times New Roman"/>
                <w:sz w:val="26"/>
                <w:szCs w:val="26"/>
                <w:lang w:val="nl-NL"/>
              </w:rPr>
              <w:t xml:space="preserve"> đồng</w:t>
            </w:r>
          </w:p>
        </w:tc>
      </w:tr>
      <w:tr w:rsidR="007F791B" w:rsidRPr="007F791B" w14:paraId="55083EFD" w14:textId="77777777" w:rsidTr="008F63A0">
        <w:tc>
          <w:tcPr>
            <w:tcW w:w="286" w:type="pct"/>
          </w:tcPr>
          <w:p w14:paraId="11680889" w14:textId="77777777" w:rsidR="007F791B" w:rsidRPr="007F791B" w:rsidRDefault="007F791B" w:rsidP="007F791B">
            <w:pPr>
              <w:suppressAutoHyphens/>
              <w:jc w:val="both"/>
              <w:rPr>
                <w:rFonts w:ascii="Times New Roman" w:eastAsia="Times New Roman" w:hAnsi="Times New Roman"/>
                <w:color w:val="FFFFFF"/>
                <w:sz w:val="16"/>
                <w:szCs w:val="16"/>
                <w:lang w:val="nl-NL"/>
              </w:rPr>
            </w:pPr>
            <w:r w:rsidRPr="007F791B">
              <w:rPr>
                <w:rFonts w:ascii="Times New Roman" w:eastAsia="Times New Roman" w:hAnsi="Times New Roman"/>
                <w:color w:val="FFFFFF"/>
                <w:sz w:val="16"/>
                <w:szCs w:val="16"/>
                <w:lang w:val="nl-NL"/>
              </w:rPr>
              <w:t>{UNC.STT}</w:t>
            </w:r>
          </w:p>
        </w:tc>
        <w:tc>
          <w:tcPr>
            <w:tcW w:w="4714" w:type="pct"/>
          </w:tcPr>
          <w:p w14:paraId="5F1C2019" w14:textId="77777777" w:rsidR="007F791B" w:rsidRPr="007F791B" w:rsidRDefault="007F791B" w:rsidP="007F791B">
            <w:pPr>
              <w:ind w:firstLine="587"/>
              <w:contextualSpacing/>
              <w:jc w:val="both"/>
              <w:rPr>
                <w:rFonts w:ascii="Times New Roman" w:eastAsia="Times New Roman" w:hAnsi="Times New Roman"/>
                <w:sz w:val="26"/>
                <w:szCs w:val="26"/>
                <w:lang w:val="nl-NL"/>
              </w:rPr>
            </w:pPr>
            <w:r w:rsidRPr="007F791B">
              <w:rPr>
                <w:rFonts w:ascii="Times New Roman" w:eastAsia="Times New Roman" w:hAnsi="Times New Roman"/>
                <w:sz w:val="26"/>
                <w:szCs w:val="26"/>
                <w:lang w:val="nl-NL"/>
              </w:rPr>
              <w:t xml:space="preserve">+) Chuyển khoản: </w:t>
            </w:r>
            <w:r w:rsidRPr="007F791B">
              <w:rPr>
                <w:rFonts w:ascii="Times New Roman" w:eastAsia="Times New Roman" w:hAnsi="Times New Roman"/>
                <w:b/>
                <w:sz w:val="26"/>
                <w:szCs w:val="26"/>
                <w:lang w:val="nl-NL"/>
              </w:rPr>
              <w:t>{UNC.Số tiền}</w:t>
            </w:r>
            <w:r w:rsidRPr="007F791B">
              <w:rPr>
                <w:rFonts w:ascii="Times New Roman" w:eastAsia="Times New Roman" w:hAnsi="Times New Roman"/>
                <w:sz w:val="26"/>
                <w:szCs w:val="26"/>
                <w:lang w:val="nl-NL"/>
              </w:rPr>
              <w:t xml:space="preserve"> đồng. Bên thụ hưởng: [UNC.Khách hàng thụ h</w:t>
            </w:r>
            <w:r w:rsidRPr="007F791B">
              <w:rPr>
                <w:rFonts w:ascii="Times New Roman" w:eastAsia="Times New Roman" w:hAnsi="Times New Roman" w:hint="eastAsia"/>
                <w:sz w:val="26"/>
                <w:szCs w:val="26"/>
                <w:lang w:val="nl-NL"/>
              </w:rPr>
              <w:t>ư</w:t>
            </w:r>
            <w:r w:rsidRPr="007F791B">
              <w:rPr>
                <w:rFonts w:ascii="Times New Roman" w:eastAsia="Times New Roman" w:hAnsi="Times New Roman"/>
                <w:sz w:val="26"/>
                <w:szCs w:val="26"/>
                <w:lang w:val="nl-NL"/>
              </w:rPr>
              <w:t>ởng], số tài khoản: {UNC.Số tài khoản} mở tại [UNC.N</w:t>
            </w:r>
            <w:r w:rsidRPr="007F791B">
              <w:rPr>
                <w:rFonts w:ascii="Times New Roman" w:eastAsia="Times New Roman" w:hAnsi="Times New Roman" w:hint="eastAsia"/>
                <w:sz w:val="26"/>
                <w:szCs w:val="26"/>
                <w:lang w:val="nl-NL"/>
              </w:rPr>
              <w:t>ơ</w:t>
            </w:r>
            <w:r w:rsidRPr="007F791B">
              <w:rPr>
                <w:rFonts w:ascii="Times New Roman" w:eastAsia="Times New Roman" w:hAnsi="Times New Roman"/>
                <w:sz w:val="26"/>
                <w:szCs w:val="26"/>
                <w:lang w:val="nl-NL"/>
              </w:rPr>
              <w:t>i mở tài khoản]</w:t>
            </w:r>
          </w:p>
        </w:tc>
      </w:tr>
    </w:tbl>
    <w:p w14:paraId="474A92CD" w14:textId="205EDFE9" w:rsidR="001D187D" w:rsidRPr="00090086" w:rsidRDefault="001D187D" w:rsidP="00090086">
      <w:pPr>
        <w:tabs>
          <w:tab w:val="left" w:pos="0"/>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b) Giải ngân từ lần thứ hai trở đi: Ngân hàng cùng Khách hàng lập</w:t>
      </w:r>
      <w:r w:rsidR="009B2E9D" w:rsidRPr="00090086">
        <w:rPr>
          <w:rFonts w:cs="Times New Roman"/>
          <w:kern w:val="0"/>
          <w:sz w:val="26"/>
          <w:szCs w:val="28"/>
          <w:lang w:val="pl-PL"/>
          <w14:ligatures w14:val="none"/>
        </w:rPr>
        <w:t xml:space="preserve"> </w:t>
      </w:r>
      <w:r w:rsidR="006A6307" w:rsidRPr="00090086">
        <w:rPr>
          <w:rFonts w:cs="Times New Roman"/>
          <w:kern w:val="0"/>
          <w:sz w:val="26"/>
          <w:szCs w:val="28"/>
          <w:lang w:val="pl-PL"/>
          <w14:ligatures w14:val="none"/>
        </w:rPr>
        <w:t>Báo cáo đề xuất giải ngân kiêm Giấy nhận nợ</w:t>
      </w:r>
      <w:r w:rsidRPr="00090086">
        <w:rPr>
          <w:rFonts w:cs="Times New Roman"/>
          <w:kern w:val="0"/>
          <w:sz w:val="26"/>
          <w:szCs w:val="28"/>
          <w:lang w:val="pl-PL"/>
          <w14:ligatures w14:val="none"/>
        </w:rPr>
        <w:t xml:space="preserve">, phù hợp với mục đích sử dụng vốn theo số tiền còn được nhận nợ được thoả thuận tại Điều 1 Hợp đồng này. </w:t>
      </w:r>
    </w:p>
    <w:p w14:paraId="0B63925C" w14:textId="77777777" w:rsidR="001D712C" w:rsidRPr="00090086" w:rsidRDefault="001D712C" w:rsidP="00090086">
      <w:pPr>
        <w:spacing w:after="0" w:line="240" w:lineRule="auto"/>
        <w:ind w:firstLine="567"/>
        <w:jc w:val="both"/>
        <w:rPr>
          <w:rFonts w:cs="Times New Roman"/>
          <w:b/>
          <w:kern w:val="0"/>
          <w:sz w:val="26"/>
          <w:szCs w:val="28"/>
          <w:lang w:val="pl-PL"/>
          <w14:ligatures w14:val="none"/>
        </w:rPr>
      </w:pPr>
      <w:r w:rsidRPr="00090086">
        <w:rPr>
          <w:rFonts w:cs="Times New Roman"/>
          <w:b/>
          <w:kern w:val="0"/>
          <w:sz w:val="26"/>
          <w:szCs w:val="28"/>
          <w:lang w:val="pl-PL"/>
          <w14:ligatures w14:val="none"/>
        </w:rPr>
        <w:t>Điều 5. Đồng tiền trả nợ, kỳ hạn trả nợ, chuyển nợ quá hạn, thứ tự thu nợ</w:t>
      </w:r>
    </w:p>
    <w:p w14:paraId="05F28FE5" w14:textId="1922BCE9" w:rsidR="001D712C" w:rsidRPr="00090086" w:rsidRDefault="00090086" w:rsidP="00090086">
      <w:pPr>
        <w:autoSpaceDE w:val="0"/>
        <w:autoSpaceDN w:val="0"/>
        <w:adjustRightInd w:val="0"/>
        <w:spacing w:after="0" w:line="240" w:lineRule="auto"/>
        <w:ind w:firstLine="567"/>
        <w:jc w:val="both"/>
        <w:rPr>
          <w:rFonts w:cs="Times New Roman"/>
          <w:kern w:val="0"/>
          <w:sz w:val="26"/>
          <w:szCs w:val="28"/>
          <w:lang w:val="pl-PL"/>
          <w14:ligatures w14:val="none"/>
        </w:rPr>
      </w:pPr>
      <w:r>
        <w:rPr>
          <w:rFonts w:cs="Times New Roman"/>
          <w:kern w:val="0"/>
          <w:sz w:val="26"/>
          <w:szCs w:val="28"/>
          <w:lang w:val="pl-PL"/>
          <w14:ligatures w14:val="none"/>
        </w:rPr>
        <w:t xml:space="preserve">1. </w:t>
      </w:r>
      <w:r w:rsidR="001D712C" w:rsidRPr="00090086">
        <w:rPr>
          <w:rFonts w:cs="Times New Roman"/>
          <w:kern w:val="0"/>
          <w:sz w:val="26"/>
          <w:szCs w:val="28"/>
          <w:lang w:val="pl-PL"/>
          <w14:ligatures w14:val="none"/>
        </w:rPr>
        <w:t>Đồng tiền trả nợ: VNĐ</w:t>
      </w:r>
    </w:p>
    <w:p w14:paraId="64DD7DD1" w14:textId="77777777" w:rsidR="00DD052C" w:rsidRPr="00090086" w:rsidRDefault="001D712C" w:rsidP="00090086">
      <w:pPr>
        <w:autoSpaceDE w:val="0"/>
        <w:autoSpaceDN w:val="0"/>
        <w:adjustRightInd w:val="0"/>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pl-PL"/>
          <w14:ligatures w14:val="none"/>
        </w:rPr>
        <w:t xml:space="preserve">2. Kỳ hạn trả nợ gốc, lãi tiền vay: </w:t>
      </w:r>
    </w:p>
    <w:p w14:paraId="3770DA37" w14:textId="77777777" w:rsidR="00090086" w:rsidRPr="00090086" w:rsidRDefault="00090086" w:rsidP="00090086">
      <w:pPr>
        <w:autoSpaceDE w:val="0"/>
        <w:autoSpaceDN w:val="0"/>
        <w:adjustRightInd w:val="0"/>
        <w:spacing w:after="0" w:line="240" w:lineRule="auto"/>
        <w:ind w:firstLine="567"/>
        <w:jc w:val="both"/>
        <w:rPr>
          <w:rFonts w:cs="Times New Roman"/>
          <w:kern w:val="0"/>
          <w:sz w:val="26"/>
          <w:szCs w:val="28"/>
          <w14:ligatures w14:val="none"/>
        </w:rPr>
      </w:pPr>
      <w:r w:rsidRPr="00090086">
        <w:rPr>
          <w:rFonts w:cs="Times New Roman"/>
          <w:kern w:val="0"/>
          <w:sz w:val="26"/>
          <w:szCs w:val="28"/>
          <w:lang w:val="vi-VN"/>
          <w14:ligatures w14:val="none"/>
        </w:rPr>
        <w:t>- Kỳ hạn trả gốc:</w:t>
      </w:r>
      <w:r w:rsidRPr="00090086">
        <w:rPr>
          <w:rFonts w:cs="Times New Roman"/>
          <w:kern w:val="0"/>
          <w:sz w:val="26"/>
          <w:szCs w:val="28"/>
          <w14:ligatures w14:val="none"/>
        </w:rPr>
        <w:t xml:space="preserve"> </w:t>
      </w:r>
      <w:r w:rsidRPr="00090086">
        <w:rPr>
          <w:rFonts w:cs="Times New Roman"/>
          <w:kern w:val="0"/>
          <w:sz w:val="26"/>
          <w:szCs w:val="26"/>
          <w14:ligatures w14:val="none"/>
        </w:rPr>
        <w:t>{HĐTD.Định kỳ trả gốc}</w:t>
      </w:r>
    </w:p>
    <w:p w14:paraId="7F705162" w14:textId="77777777" w:rsidR="00090086" w:rsidRPr="00090086" w:rsidRDefault="00090086" w:rsidP="00090086">
      <w:pPr>
        <w:autoSpaceDE w:val="0"/>
        <w:autoSpaceDN w:val="0"/>
        <w:adjustRightInd w:val="0"/>
        <w:spacing w:after="0" w:line="240" w:lineRule="auto"/>
        <w:ind w:firstLine="567"/>
        <w:jc w:val="both"/>
        <w:rPr>
          <w:rFonts w:cs="Times New Roman"/>
          <w:kern w:val="0"/>
          <w:sz w:val="26"/>
          <w:szCs w:val="28"/>
          <w14:ligatures w14:val="none"/>
        </w:rPr>
      </w:pPr>
      <w:r w:rsidRPr="00090086">
        <w:rPr>
          <w:rFonts w:cs="Times New Roman"/>
          <w:kern w:val="0"/>
          <w:sz w:val="26"/>
          <w:szCs w:val="28"/>
          <w:lang w:val="vi-VN"/>
          <w14:ligatures w14:val="none"/>
        </w:rPr>
        <w:t>- Kỳ hạn trả lãi:</w:t>
      </w:r>
      <w:r w:rsidRPr="00090086">
        <w:rPr>
          <w:rFonts w:cs="Times New Roman"/>
          <w:kern w:val="0"/>
          <w:sz w:val="26"/>
          <w:szCs w:val="28"/>
          <w14:ligatures w14:val="none"/>
        </w:rPr>
        <w:t xml:space="preserve"> </w:t>
      </w:r>
      <w:r w:rsidRPr="00090086">
        <w:rPr>
          <w:rFonts w:cs="Times New Roman"/>
          <w:kern w:val="0"/>
          <w:sz w:val="26"/>
          <w:szCs w:val="26"/>
          <w14:ligatures w14:val="none"/>
        </w:rPr>
        <w:t>{HĐTD.Định kỳ trả lãi}</w:t>
      </w:r>
    </w:p>
    <w:p w14:paraId="740CB6D6" w14:textId="12EF21E7" w:rsidR="00574711" w:rsidRPr="00090086" w:rsidRDefault="00090086" w:rsidP="00090086">
      <w:pPr>
        <w:autoSpaceDE w:val="0"/>
        <w:autoSpaceDN w:val="0"/>
        <w:adjustRightInd w:val="0"/>
        <w:spacing w:after="0" w:line="240" w:lineRule="auto"/>
        <w:ind w:firstLine="567"/>
        <w:jc w:val="both"/>
        <w:rPr>
          <w:rFonts w:cs="Times New Roman"/>
          <w:b/>
          <w:kern w:val="0"/>
          <w:sz w:val="26"/>
          <w:szCs w:val="28"/>
          <w:lang w:val="pl-PL"/>
          <w14:ligatures w14:val="none"/>
        </w:rPr>
      </w:pPr>
      <w:r w:rsidRPr="00090086">
        <w:rPr>
          <w:rFonts w:cs="Times New Roman"/>
          <w:kern w:val="0"/>
          <w:sz w:val="26"/>
          <w:szCs w:val="28"/>
          <w:lang w:val="pl-PL"/>
          <w14:ligatures w14:val="none"/>
        </w:rPr>
        <w:t xml:space="preserve"> </w:t>
      </w:r>
      <w:r w:rsidR="00574711" w:rsidRPr="00090086">
        <w:rPr>
          <w:rFonts w:cs="Times New Roman"/>
          <w:kern w:val="0"/>
          <w:sz w:val="26"/>
          <w:szCs w:val="28"/>
          <w:lang w:val="pl-PL"/>
          <w14:ligatures w14:val="none"/>
        </w:rPr>
        <w:t>(Trong trường hợp nhận nợ 2 lần thì kỳ hạn trả nợ gốc, lãi theo Báo cáo đề xuất giải ngân kiêm Giấy nhận nợ).</w:t>
      </w:r>
    </w:p>
    <w:p w14:paraId="6373E856" w14:textId="11AB430C" w:rsidR="001D712C" w:rsidRPr="00090086" w:rsidRDefault="001D712C" w:rsidP="00090086">
      <w:pPr>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 xml:space="preserve">3. Trả nợ gốc, lãi tiền vay: Khách hàng phải trả nợ gốc, lãi vào ngày đến hạn trả nợ ghi </w:t>
      </w:r>
      <w:r w:rsidR="00574711" w:rsidRPr="00090086">
        <w:rPr>
          <w:rFonts w:cs="Times New Roman"/>
          <w:kern w:val="0"/>
          <w:sz w:val="26"/>
          <w:szCs w:val="28"/>
          <w:lang w:val="pl-PL"/>
          <w14:ligatures w14:val="none"/>
        </w:rPr>
        <w:t>Điều 1 và</w:t>
      </w:r>
      <w:r w:rsidR="00574711" w:rsidRPr="00090086">
        <w:rPr>
          <w:rFonts w:cs="Times New Roman"/>
          <w:kern w:val="0"/>
          <w:sz w:val="26"/>
          <w:szCs w:val="28"/>
          <w:lang w:val="vi-VN"/>
          <w14:ligatures w14:val="none"/>
        </w:rPr>
        <w:t>/hoặc</w:t>
      </w:r>
      <w:r w:rsidR="00574711" w:rsidRPr="00090086">
        <w:rPr>
          <w:rFonts w:cs="Times New Roman"/>
          <w:kern w:val="0"/>
          <w:sz w:val="26"/>
          <w:szCs w:val="28"/>
          <w:lang w:val="pl-PL"/>
          <w14:ligatures w14:val="none"/>
        </w:rPr>
        <w:t xml:space="preserve"> khoản 2 Điều này</w:t>
      </w:r>
      <w:r w:rsidRPr="00090086">
        <w:rPr>
          <w:rFonts w:cs="Times New Roman"/>
          <w:kern w:val="0"/>
          <w:sz w:val="26"/>
          <w:szCs w:val="28"/>
          <w:lang w:val="pl-PL"/>
          <w14:ligatures w14:val="none"/>
        </w:rPr>
        <w:t>. Trường hợp ngày đến hạn trả nợ không phải ngày làm việc thì được chuyển sang ngày làm việc tiếp theo.</w:t>
      </w:r>
    </w:p>
    <w:p w14:paraId="0ABFEEC1" w14:textId="442B42E6" w:rsidR="001D712C" w:rsidRPr="00090086" w:rsidRDefault="001D712C" w:rsidP="00090086">
      <w:pPr>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 xml:space="preserve">4. Trả nợ trước hạn: Khách hàng có quyền trả nợ trước hạn nhưng phải trả đầy đủ lãi, phí trên dư nợ gốc trả trước hạn được thỏa thuận tại Điều 2 Hợp đồng này. </w:t>
      </w:r>
    </w:p>
    <w:p w14:paraId="00371CC9" w14:textId="77777777" w:rsidR="001D712C" w:rsidRPr="00090086" w:rsidRDefault="001D712C" w:rsidP="00090086">
      <w:pPr>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5. Chuyển nợ quá hạn: Đến hạn trả nợ, Khách hàng không trả nợ đúng hạn và không được Ngân hàng chấp thuận cho cơ cấu lại thời hạn trả nợ thì số nợ gốc, lãi đến hạn chưa trả được chuyển sang nợ quá hạn. Khách hàng phải chịu lãi suất quá hạn trên số nợ gốc quá hạn và lãi chậm trả trên số lãi quá hạn theo quy định tại Điều 2 Hợp đồng này.</w:t>
      </w:r>
    </w:p>
    <w:p w14:paraId="5D58071C" w14:textId="4117D1DB" w:rsidR="001D712C" w:rsidRPr="00090086" w:rsidRDefault="001D712C" w:rsidP="00090086">
      <w:pPr>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6. Thứ tự thu nợ: Khoản nợ đến hạn trước thu trước, khoản nợ đến hạn sau thu sau; Đối với khoản nợ quá hạn thu nợ gốc trước, thu nợ lãi, phí sau.</w:t>
      </w:r>
    </w:p>
    <w:p w14:paraId="5D4DA30C" w14:textId="77777777" w:rsidR="001D712C" w:rsidRPr="00090086" w:rsidRDefault="001D712C" w:rsidP="00090086">
      <w:pPr>
        <w:spacing w:after="0" w:line="240" w:lineRule="auto"/>
        <w:ind w:firstLine="567"/>
        <w:jc w:val="both"/>
        <w:rPr>
          <w:rFonts w:cs="Times New Roman"/>
          <w:b/>
          <w:i/>
          <w:kern w:val="0"/>
          <w:sz w:val="26"/>
          <w:szCs w:val="28"/>
          <w:lang w:val="pl-PL"/>
          <w14:ligatures w14:val="none"/>
        </w:rPr>
      </w:pPr>
      <w:r w:rsidRPr="00090086">
        <w:rPr>
          <w:rFonts w:cs="Times New Roman"/>
          <w:b/>
          <w:kern w:val="0"/>
          <w:sz w:val="26"/>
          <w:szCs w:val="28"/>
          <w:lang w:val="pl-PL"/>
          <w14:ligatures w14:val="none"/>
        </w:rPr>
        <w:t>Điều 6. Tạm ngừng cho vay, c</w:t>
      </w:r>
      <w:r w:rsidRPr="00090086">
        <w:rPr>
          <w:rFonts w:cs="Times New Roman"/>
          <w:b/>
          <w:kern w:val="0"/>
          <w:sz w:val="26"/>
          <w:szCs w:val="28"/>
          <w:lang w:val="pt-BR"/>
          <w14:ligatures w14:val="none"/>
        </w:rPr>
        <w:t>hấm dứt cho vay, thu hồi nợ trước hạn</w:t>
      </w:r>
    </w:p>
    <w:p w14:paraId="0674F9C0" w14:textId="77777777" w:rsidR="001D712C" w:rsidRPr="00090086" w:rsidRDefault="001D712C" w:rsidP="00090086">
      <w:pPr>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1. Ngân hàng có quyền tạm ngừng cho vay hoặc chấm dứt cho vay, thu hồi nợ trước hạn đối với Khách hàng trong các trường hợp sau:</w:t>
      </w:r>
    </w:p>
    <w:p w14:paraId="509DEDED" w14:textId="77777777" w:rsidR="001D712C" w:rsidRPr="00090086" w:rsidRDefault="001D712C" w:rsidP="00090086">
      <w:pPr>
        <w:tabs>
          <w:tab w:val="left" w:pos="567"/>
          <w:tab w:val="left" w:leader="dot" w:pos="9072"/>
        </w:tabs>
        <w:spacing w:after="0" w:line="240" w:lineRule="auto"/>
        <w:ind w:firstLine="567"/>
        <w:jc w:val="both"/>
        <w:rPr>
          <w:rFonts w:cs="Times New Roman"/>
          <w:kern w:val="0"/>
          <w:sz w:val="26"/>
          <w:szCs w:val="28"/>
          <w:lang w:val="pt-BR"/>
          <w14:ligatures w14:val="none"/>
        </w:rPr>
      </w:pPr>
      <w:r w:rsidRPr="00090086">
        <w:rPr>
          <w:rFonts w:cs="Times New Roman"/>
          <w:kern w:val="0"/>
          <w:sz w:val="26"/>
          <w:szCs w:val="28"/>
          <w:lang w:val="pt-BR"/>
          <w14:ligatures w14:val="none"/>
        </w:rPr>
        <w:t xml:space="preserve">a)  Có căn cứ cho rằng Khách hàng cung cấp thông tin, tài liệu không chính xác; </w:t>
      </w:r>
    </w:p>
    <w:p w14:paraId="55BD7942" w14:textId="77777777" w:rsidR="001D712C" w:rsidRPr="00090086" w:rsidRDefault="001D712C" w:rsidP="00090086">
      <w:pPr>
        <w:tabs>
          <w:tab w:val="left" w:pos="567"/>
          <w:tab w:val="left" w:leader="dot" w:pos="9072"/>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b) Khách hàng vi phạm nội dung đã thỏa thuận trong Hợp đồng này mà không có biện pháp khắc phục khả thi được Ngân hàng chấp thuận;</w:t>
      </w:r>
    </w:p>
    <w:p w14:paraId="60E1C2D9" w14:textId="77777777" w:rsidR="001D712C" w:rsidRPr="00090086" w:rsidRDefault="001D712C" w:rsidP="00090086">
      <w:pPr>
        <w:tabs>
          <w:tab w:val="left" w:pos="567"/>
          <w:tab w:val="left" w:leader="dot" w:pos="9072"/>
        </w:tabs>
        <w:spacing w:after="0" w:line="240" w:lineRule="auto"/>
        <w:ind w:firstLine="567"/>
        <w:jc w:val="both"/>
        <w:rPr>
          <w:rFonts w:cs="Times New Roman"/>
          <w:kern w:val="0"/>
          <w:sz w:val="26"/>
          <w:szCs w:val="28"/>
          <w:lang w:val="pt-BR"/>
          <w14:ligatures w14:val="none"/>
        </w:rPr>
      </w:pPr>
      <w:r w:rsidRPr="00090086">
        <w:rPr>
          <w:rFonts w:cs="Times New Roman"/>
          <w:kern w:val="0"/>
          <w:sz w:val="26"/>
          <w:szCs w:val="28"/>
          <w:lang w:val="pt-BR"/>
          <w14:ligatures w14:val="none"/>
        </w:rPr>
        <w:t xml:space="preserve">c) Kết luận của cơ quan có thẩm quyền (Cơ quan thanh tra, kiểm toán Nhà nước....) về việc </w:t>
      </w:r>
      <w:r w:rsidRPr="00090086">
        <w:rPr>
          <w:rFonts w:cs="Times New Roman"/>
          <w:kern w:val="0"/>
          <w:sz w:val="26"/>
          <w:szCs w:val="28"/>
          <w:lang w:val="pl-PL"/>
          <w14:ligatures w14:val="none"/>
        </w:rPr>
        <w:t>chấm dứt cho vay, thu hồi nợ trước hạn đối với Khách hàng;</w:t>
      </w:r>
    </w:p>
    <w:p w14:paraId="4FFCF1EC" w14:textId="77777777" w:rsidR="001D712C" w:rsidRPr="00090086" w:rsidRDefault="001D712C" w:rsidP="00090086">
      <w:pPr>
        <w:tabs>
          <w:tab w:val="left" w:pos="567"/>
          <w:tab w:val="left" w:leader="dot" w:pos="9072"/>
        </w:tabs>
        <w:spacing w:after="0" w:line="240" w:lineRule="auto"/>
        <w:ind w:firstLine="567"/>
        <w:jc w:val="both"/>
        <w:rPr>
          <w:rFonts w:cs="Times New Roman"/>
          <w:kern w:val="0"/>
          <w:sz w:val="26"/>
          <w:szCs w:val="28"/>
          <w:lang w:val="pt-BR"/>
          <w14:ligatures w14:val="none"/>
        </w:rPr>
      </w:pPr>
      <w:r w:rsidRPr="00090086">
        <w:rPr>
          <w:rFonts w:cs="Times New Roman"/>
          <w:kern w:val="0"/>
          <w:sz w:val="26"/>
          <w:szCs w:val="28"/>
          <w:lang w:val="pt-BR"/>
          <w14:ligatures w14:val="none"/>
        </w:rPr>
        <w:t>d) Các trường hợp khác có nguy cơ ảnh hưởng đến khả năng trả nợ của Khách hàng.</w:t>
      </w:r>
    </w:p>
    <w:p w14:paraId="35D9C493" w14:textId="77777777" w:rsidR="001D712C" w:rsidRPr="00090086" w:rsidRDefault="001D712C" w:rsidP="00090086">
      <w:pPr>
        <w:shd w:val="clear" w:color="auto" w:fill="FFFFFF"/>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pt-BR"/>
          <w14:ligatures w14:val="none"/>
        </w:rPr>
        <w:t xml:space="preserve">2. </w:t>
      </w:r>
      <w:r w:rsidRPr="00090086">
        <w:rPr>
          <w:rFonts w:cs="Times New Roman"/>
          <w:kern w:val="0"/>
          <w:sz w:val="26"/>
          <w:szCs w:val="28"/>
          <w:lang w:val="vi-VN"/>
          <w14:ligatures w14:val="none"/>
        </w:rPr>
        <w:t>Khi thực hiện chấm dứt cho vay, thu hồi nợ trước hạn</w:t>
      </w:r>
      <w:r w:rsidRPr="00090086">
        <w:rPr>
          <w:rFonts w:cs="Times New Roman"/>
          <w:kern w:val="0"/>
          <w:sz w:val="26"/>
          <w:szCs w:val="28"/>
          <w:lang w:val="pt-BR"/>
          <w14:ligatures w14:val="none"/>
        </w:rPr>
        <w:t xml:space="preserve">, Ngân hàng </w:t>
      </w:r>
      <w:r w:rsidRPr="00090086">
        <w:rPr>
          <w:rFonts w:cs="Times New Roman"/>
          <w:kern w:val="0"/>
          <w:sz w:val="26"/>
          <w:szCs w:val="28"/>
          <w:lang w:val="vi-VN"/>
          <w14:ligatures w14:val="none"/>
        </w:rPr>
        <w:t xml:space="preserve">thông báo cho </w:t>
      </w:r>
      <w:r w:rsidRPr="00090086">
        <w:rPr>
          <w:rFonts w:cs="Times New Roman"/>
          <w:kern w:val="0"/>
          <w:sz w:val="26"/>
          <w:szCs w:val="28"/>
          <w:lang w:val="pt-BR"/>
          <w14:ligatures w14:val="none"/>
        </w:rPr>
        <w:t>Khách hàng</w:t>
      </w:r>
      <w:r w:rsidRPr="00090086">
        <w:rPr>
          <w:rFonts w:cs="Times New Roman"/>
          <w:kern w:val="0"/>
          <w:sz w:val="26"/>
          <w:szCs w:val="28"/>
          <w:lang w:val="vi-VN"/>
          <w14:ligatures w14:val="none"/>
        </w:rPr>
        <w:t xml:space="preserve"> về việc chấm dứt cho vay, thu hồi nợ trước hạn. Trường hợp </w:t>
      </w:r>
      <w:r w:rsidRPr="00090086">
        <w:rPr>
          <w:rFonts w:cs="Times New Roman"/>
          <w:kern w:val="0"/>
          <w:sz w:val="26"/>
          <w:szCs w:val="28"/>
          <w:lang w:val="pt-BR"/>
          <w14:ligatures w14:val="none"/>
        </w:rPr>
        <w:t xml:space="preserve">Khách hàng bị thu hồi nợ trước hạn mà không trả nợ theo thời hạn thông báo của Ngân hàng </w:t>
      </w:r>
      <w:r w:rsidRPr="00090086">
        <w:rPr>
          <w:rFonts w:cs="Times New Roman"/>
          <w:kern w:val="0"/>
          <w:sz w:val="26"/>
          <w:szCs w:val="28"/>
          <w:lang w:val="pl-PL"/>
          <w14:ligatures w14:val="none"/>
        </w:rPr>
        <w:t>thì khoản nợ gốc của Khách hàng bị chuyển sang nợ quá hạn. Khách hàng phải chịu lãi suất quá hạn trên số nợ gốc quá hạn và lãi chậm trả trên số lãi quá hạn theo quy định tại Điều 2 Hợp đồng này.</w:t>
      </w:r>
    </w:p>
    <w:p w14:paraId="7E570D12" w14:textId="77777777" w:rsidR="001D712C" w:rsidRPr="00090086" w:rsidRDefault="001D712C" w:rsidP="00090086">
      <w:pPr>
        <w:spacing w:after="0" w:line="240" w:lineRule="auto"/>
        <w:ind w:firstLine="567"/>
        <w:jc w:val="both"/>
        <w:rPr>
          <w:rFonts w:cs="Times New Roman"/>
          <w:b/>
          <w:kern w:val="0"/>
          <w:sz w:val="26"/>
          <w:szCs w:val="28"/>
          <w:lang w:val="pl-PL"/>
          <w14:ligatures w14:val="none"/>
        </w:rPr>
      </w:pPr>
      <w:r w:rsidRPr="00090086">
        <w:rPr>
          <w:rFonts w:cs="Times New Roman"/>
          <w:b/>
          <w:kern w:val="0"/>
          <w:sz w:val="26"/>
          <w:szCs w:val="28"/>
          <w:lang w:val="pl-PL"/>
          <w14:ligatures w14:val="none"/>
        </w:rPr>
        <w:t xml:space="preserve">Điều 7. Quyền và nghĩa vụ của Khách hàng </w:t>
      </w:r>
    </w:p>
    <w:p w14:paraId="6C9D6B4A" w14:textId="77777777" w:rsidR="001D712C" w:rsidRPr="00090086" w:rsidRDefault="001D712C" w:rsidP="00090086">
      <w:pPr>
        <w:tabs>
          <w:tab w:val="left" w:pos="6840"/>
        </w:tabs>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 xml:space="preserve">1. </w:t>
      </w:r>
      <w:r w:rsidRPr="00090086">
        <w:rPr>
          <w:rFonts w:cs="Times New Roman"/>
          <w:kern w:val="0"/>
          <w:sz w:val="26"/>
          <w:szCs w:val="28"/>
          <w:lang w:val="vi-VN" w:eastAsia="vi-VN"/>
          <w14:ligatures w14:val="none"/>
        </w:rPr>
        <w:t>Q</w:t>
      </w:r>
      <w:r w:rsidRPr="00090086">
        <w:rPr>
          <w:rFonts w:cs="Times New Roman"/>
          <w:kern w:val="0"/>
          <w:sz w:val="26"/>
          <w:szCs w:val="28"/>
          <w:lang w:val="pl-PL" w:eastAsia="vi-VN"/>
          <w14:ligatures w14:val="none"/>
        </w:rPr>
        <w:t>uyền của Khách hàng:</w:t>
      </w:r>
    </w:p>
    <w:p w14:paraId="6E29EA8B"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 xml:space="preserve">a) Nhận tiền vay theo thỏa thuận tại </w:t>
      </w:r>
      <w:r w:rsidRPr="00090086">
        <w:rPr>
          <w:rFonts w:cs="Times New Roman"/>
          <w:kern w:val="0"/>
          <w:sz w:val="26"/>
          <w:szCs w:val="28"/>
          <w:lang w:val="vi-VN" w:eastAsia="vi-VN"/>
          <w14:ligatures w14:val="none"/>
        </w:rPr>
        <w:t>H</w:t>
      </w:r>
      <w:r w:rsidRPr="00090086">
        <w:rPr>
          <w:rFonts w:cs="Times New Roman"/>
          <w:kern w:val="0"/>
          <w:sz w:val="26"/>
          <w:szCs w:val="28"/>
          <w:lang w:val="pl-PL" w:eastAsia="vi-VN"/>
          <w14:ligatures w14:val="none"/>
        </w:rPr>
        <w:t>ợp đồng này;</w:t>
      </w:r>
    </w:p>
    <w:p w14:paraId="5917CFA7" w14:textId="77777777" w:rsidR="001D712C" w:rsidRPr="00090086" w:rsidRDefault="001D712C" w:rsidP="00090086">
      <w:pPr>
        <w:tabs>
          <w:tab w:val="left" w:pos="540"/>
          <w:tab w:val="left" w:pos="1134"/>
        </w:tabs>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b) Từ chối các yêu cầu của Ngân hàng không đúng với thoả thuận tại Hợp đồng này;</w:t>
      </w:r>
    </w:p>
    <w:p w14:paraId="01862EEF" w14:textId="77777777" w:rsidR="001D712C" w:rsidRPr="00090086" w:rsidRDefault="001D712C" w:rsidP="00090086">
      <w:pPr>
        <w:tabs>
          <w:tab w:val="left" w:pos="540"/>
          <w:tab w:val="left" w:pos="1134"/>
        </w:tabs>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c) Khiếu nại, khởi kiện việc Ngân hàng vi phạm Hợp đồng này theo quy định của pháp luật;</w:t>
      </w:r>
    </w:p>
    <w:p w14:paraId="13C34491" w14:textId="77777777" w:rsidR="001D712C" w:rsidRPr="00090086" w:rsidRDefault="001D712C" w:rsidP="00090086">
      <w:pPr>
        <w:tabs>
          <w:tab w:val="left" w:pos="540"/>
          <w:tab w:val="left" w:pos="1134"/>
        </w:tabs>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 xml:space="preserve">d) Yêu cầu Ngân hàng thông báo lý do tạm ngừng cho vay, chấm dứt cho vay, thu hồi nợ trước hạn. </w:t>
      </w:r>
    </w:p>
    <w:p w14:paraId="452A3BEE"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lastRenderedPageBreak/>
        <w:t xml:space="preserve">2. </w:t>
      </w:r>
      <w:r w:rsidRPr="00090086">
        <w:rPr>
          <w:rFonts w:cs="Times New Roman"/>
          <w:kern w:val="0"/>
          <w:sz w:val="26"/>
          <w:szCs w:val="28"/>
          <w:lang w:val="vi-VN" w:eastAsia="vi-VN"/>
          <w14:ligatures w14:val="none"/>
        </w:rPr>
        <w:t>N</w:t>
      </w:r>
      <w:r w:rsidRPr="00090086">
        <w:rPr>
          <w:rFonts w:cs="Times New Roman"/>
          <w:kern w:val="0"/>
          <w:sz w:val="26"/>
          <w:szCs w:val="28"/>
          <w:lang w:val="pl-PL" w:eastAsia="vi-VN"/>
          <w14:ligatures w14:val="none"/>
        </w:rPr>
        <w:t>ghĩa vụ của Khách hàng</w:t>
      </w:r>
    </w:p>
    <w:p w14:paraId="0049E2DB" w14:textId="4D0E25B0" w:rsidR="001D712C" w:rsidRPr="00090086" w:rsidRDefault="001D712C" w:rsidP="00090086">
      <w:pPr>
        <w:spacing w:after="0" w:line="240" w:lineRule="auto"/>
        <w:ind w:firstLine="567"/>
        <w:jc w:val="both"/>
        <w:rPr>
          <w:rFonts w:cs="Times New Roman"/>
          <w:kern w:val="0"/>
          <w:sz w:val="26"/>
          <w:szCs w:val="28"/>
          <w:lang w:val="pt-BR"/>
          <w14:ligatures w14:val="none"/>
        </w:rPr>
      </w:pPr>
      <w:r w:rsidRPr="00090086">
        <w:rPr>
          <w:rFonts w:cs="Times New Roman"/>
          <w:kern w:val="0"/>
          <w:sz w:val="26"/>
          <w:szCs w:val="28"/>
          <w:lang w:val="pt-BR"/>
          <w14:ligatures w14:val="none"/>
        </w:rPr>
        <w:t>a) Trả nợ gốc, lãi, phí (nếu có) tiền vay đúng hạn; Trường hợ</w:t>
      </w:r>
      <w:r w:rsidR="00D86CB8" w:rsidRPr="00090086">
        <w:rPr>
          <w:rFonts w:cs="Times New Roman"/>
          <w:kern w:val="0"/>
          <w:sz w:val="26"/>
          <w:szCs w:val="28"/>
          <w:lang w:val="pt-BR"/>
          <w14:ligatures w14:val="none"/>
        </w:rPr>
        <w:t xml:space="preserve">p </w:t>
      </w:r>
      <w:r w:rsidR="003E38FC" w:rsidRPr="00090086">
        <w:rPr>
          <w:rFonts w:cs="Times New Roman"/>
          <w:kern w:val="0"/>
          <w:sz w:val="26"/>
          <w:szCs w:val="28"/>
          <w:lang w:val="pt-BR"/>
          <w14:ligatures w14:val="none"/>
        </w:rPr>
        <w:t>CCTG</w:t>
      </w:r>
      <w:r w:rsidR="00D86CB8" w:rsidRPr="00090086">
        <w:rPr>
          <w:rFonts w:cs="Times New Roman"/>
          <w:kern w:val="0"/>
          <w:sz w:val="26"/>
          <w:szCs w:val="28"/>
          <w:lang w:val="pt-BR"/>
          <w14:ligatures w14:val="none"/>
        </w:rPr>
        <w:t xml:space="preserve">, </w:t>
      </w:r>
      <w:r w:rsidRPr="00090086">
        <w:rPr>
          <w:rFonts w:cs="Times New Roman"/>
          <w:kern w:val="0"/>
          <w:sz w:val="26"/>
          <w:szCs w:val="28"/>
          <w:lang w:val="pt-BR"/>
          <w14:ligatures w14:val="none"/>
        </w:rPr>
        <w:t>SDTG không được thanh toán trước hạn mà khoản vay có thời hạn vay ngắn hơn thời hạn còn lại củ</w:t>
      </w:r>
      <w:r w:rsidR="00D86CB8" w:rsidRPr="00090086">
        <w:rPr>
          <w:rFonts w:cs="Times New Roman"/>
          <w:kern w:val="0"/>
          <w:sz w:val="26"/>
          <w:szCs w:val="28"/>
          <w:lang w:val="pt-BR"/>
          <w14:ligatures w14:val="none"/>
        </w:rPr>
        <w:t xml:space="preserve">a </w:t>
      </w:r>
      <w:r w:rsidR="003E38FC" w:rsidRPr="00090086">
        <w:rPr>
          <w:rFonts w:cs="Times New Roman"/>
          <w:kern w:val="0"/>
          <w:sz w:val="26"/>
          <w:szCs w:val="28"/>
          <w:lang w:val="pt-BR"/>
          <w14:ligatures w14:val="none"/>
        </w:rPr>
        <w:t>CCTG</w:t>
      </w:r>
      <w:r w:rsidR="00D86CB8" w:rsidRPr="00090086">
        <w:rPr>
          <w:rFonts w:cs="Times New Roman"/>
          <w:kern w:val="0"/>
          <w:sz w:val="26"/>
          <w:szCs w:val="28"/>
          <w:lang w:val="pt-BR"/>
          <w14:ligatures w14:val="none"/>
        </w:rPr>
        <w:t xml:space="preserve">, </w:t>
      </w:r>
      <w:r w:rsidRPr="00090086">
        <w:rPr>
          <w:rFonts w:cs="Times New Roman"/>
          <w:kern w:val="0"/>
          <w:sz w:val="26"/>
          <w:szCs w:val="28"/>
          <w:lang w:val="pt-BR"/>
          <w14:ligatures w14:val="none"/>
        </w:rPr>
        <w:t>SDTG nếu khoản vay bị chuyển nợ quá hạn thì khách hàng sẽ phải chịu lãi suất quá hạn trong suốt thời gian chờ đến hạ</w:t>
      </w:r>
      <w:r w:rsidR="00D86CB8" w:rsidRPr="00090086">
        <w:rPr>
          <w:rFonts w:cs="Times New Roman"/>
          <w:kern w:val="0"/>
          <w:sz w:val="26"/>
          <w:szCs w:val="28"/>
          <w:lang w:val="pt-BR"/>
          <w14:ligatures w14:val="none"/>
        </w:rPr>
        <w:t xml:space="preserve">n thanh toán </w:t>
      </w:r>
      <w:r w:rsidR="003E38FC" w:rsidRPr="00090086">
        <w:rPr>
          <w:rFonts w:cs="Times New Roman"/>
          <w:kern w:val="0"/>
          <w:sz w:val="26"/>
          <w:szCs w:val="28"/>
          <w:lang w:val="pt-BR"/>
          <w14:ligatures w14:val="none"/>
        </w:rPr>
        <w:t>CCTG</w:t>
      </w:r>
      <w:r w:rsidR="00D86CB8" w:rsidRPr="00090086">
        <w:rPr>
          <w:rFonts w:cs="Times New Roman"/>
          <w:kern w:val="0"/>
          <w:sz w:val="26"/>
          <w:szCs w:val="28"/>
          <w:lang w:val="pt-BR"/>
          <w14:ligatures w14:val="none"/>
        </w:rPr>
        <w:t xml:space="preserve">, </w:t>
      </w:r>
      <w:r w:rsidRPr="00090086">
        <w:rPr>
          <w:rFonts w:cs="Times New Roman"/>
          <w:kern w:val="0"/>
          <w:sz w:val="26"/>
          <w:szCs w:val="28"/>
          <w:lang w:val="pt-BR"/>
          <w14:ligatures w14:val="none"/>
        </w:rPr>
        <w:t xml:space="preserve">SDTG. </w:t>
      </w:r>
    </w:p>
    <w:p w14:paraId="22963266"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b) Cung cấp cho Ngân hàng các thông tin, tài liệu, hồ sơ vay vốn theo quy định của Ngân hàng và chịu trách nhiệm trước pháp luật về tính chính xác, trung thực, đầy đủ của các thông tin, tài liệu, hồ sơ vay vốn đã cung cấp;</w:t>
      </w:r>
    </w:p>
    <w:p w14:paraId="77183909"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c) Sử dụng vốn vay đúng mục đích; Báo cáo việc sử dụng vốn vay và cung cấp tài liệu chứng minh việc sử dụng vốn vay theo Hợp đồng này;</w:t>
      </w:r>
    </w:p>
    <w:p w14:paraId="77510122"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d) Hoàn trả nợ gốc và lãi tiền vay, phí đầy đủ đúng thời hạn thỏa thuận tại Hợp đồng này; Chấp hành thông báo tạm ngừng cho vay, chấm dứt cho vay, thu hồi nợ trước hạn của Ngân hàng.</w:t>
      </w:r>
    </w:p>
    <w:p w14:paraId="79A560B8"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đ) Chấp hành các yêu cầu kiểm tra, giám sát định kỳ hoặc đột xuất theo quy định của Ngân hàng về sử dụng vốn vay, kế hoạch trả nợ, tình hình tài chính, tình hình tài sản bảo đảm tiền vay, tình hình hoạt động sản xuất kinh doanh;</w:t>
      </w:r>
    </w:p>
    <w:p w14:paraId="587C7E49"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e) Bổ sung, thay đổi tài sản bảo đảm và hoặc Khách hàng trả nợ trước hạn và hoặc giảm số tiền cho vay theo tỷ lệ giảm tương ứng của giá trị tài sản theo yêu cầu của Ngân hàng khi có căn cứ cho rằng tài sản bảo đảm bị giảm sút giá trị hoặc xảy ra sự kiện pháp lý làm ảnh hưởng đến tài sản đảm bảo và giá trị tài sản đảm bảo;</w:t>
      </w:r>
    </w:p>
    <w:p w14:paraId="3B0591B5"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g) Bàn giao tài sản và phối hợp với Ngân hàng để xử lý tài sản bảo đảm khi có căn cứ xử lý theo Hợp đồng này, hợp đồng bảo đảm và quy định của pháp luật;</w:t>
      </w:r>
    </w:p>
    <w:p w14:paraId="5FB3A8C4" w14:textId="77777777" w:rsidR="001D712C" w:rsidRPr="00090086" w:rsidRDefault="001D712C" w:rsidP="00090086">
      <w:pPr>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h) Trường hợp sau khi áp dụng các biện pháp xử lý nợ nhưng không đủ để hoàn thành nghĩa vụ trả nợ đối với Ngân hàng thì Khách hàng có trách nhiệm tiếp tục trả đầy đủ nợ gốc và lãi tiền vay cho Ngân hàng;</w:t>
      </w:r>
    </w:p>
    <w:p w14:paraId="0A5E4325" w14:textId="7E163C75" w:rsidR="001D712C" w:rsidRPr="00090086" w:rsidRDefault="001D712C" w:rsidP="00090086">
      <w:pPr>
        <w:tabs>
          <w:tab w:val="left" w:pos="0"/>
        </w:tabs>
        <w:spacing w:after="0" w:line="240" w:lineRule="auto"/>
        <w:ind w:firstLine="567"/>
        <w:jc w:val="both"/>
        <w:rPr>
          <w:rFonts w:eastAsia="Calibri" w:cs="Times New Roman"/>
          <w:bCs/>
          <w:kern w:val="0"/>
          <w:sz w:val="26"/>
          <w:szCs w:val="28"/>
          <w:lang w:val="pl-PL" w:eastAsia="x-none"/>
          <w14:ligatures w14:val="none"/>
        </w:rPr>
      </w:pPr>
      <w:r w:rsidRPr="00090086">
        <w:rPr>
          <w:rFonts w:eastAsia="Calibri" w:cs="Times New Roman"/>
          <w:bCs/>
          <w:kern w:val="0"/>
          <w:sz w:val="26"/>
          <w:szCs w:val="28"/>
          <w:lang w:val="pl-PL" w:eastAsia="x-none"/>
          <w14:ligatures w14:val="none"/>
        </w:rPr>
        <w:t xml:space="preserve">i) Trong trường hợp pháp luật có yêu cầu bắt buộc về việc mua bảo hiểm đối với </w:t>
      </w:r>
      <w:r w:rsidR="003E38FC" w:rsidRPr="00090086">
        <w:rPr>
          <w:rFonts w:eastAsia="Calibri" w:cs="Times New Roman"/>
          <w:bCs/>
          <w:kern w:val="0"/>
          <w:sz w:val="26"/>
          <w:szCs w:val="28"/>
          <w:lang w:val="pl-PL" w:eastAsia="x-none"/>
          <w14:ligatures w14:val="none"/>
        </w:rPr>
        <w:t>CCTG</w:t>
      </w:r>
      <w:r w:rsidRPr="00090086">
        <w:rPr>
          <w:rFonts w:eastAsia="Calibri" w:cs="Times New Roman"/>
          <w:bCs/>
          <w:kern w:val="0"/>
          <w:sz w:val="26"/>
          <w:szCs w:val="28"/>
          <w:lang w:val="pl-PL" w:eastAsia="x-none"/>
          <w14:ligatures w14:val="none"/>
        </w:rPr>
        <w:t>/SDTG, khách hàng có nghĩa vụ phải thực hiện việc mua bảo hiểm này theo đúng thời hạn và các điều kiện, yêu cầu của Agribank.</w:t>
      </w:r>
      <w:r w:rsidRPr="00090086">
        <w:rPr>
          <w:rFonts w:eastAsia="Calibri" w:cs="Times New Roman"/>
          <w:bCs/>
          <w:kern w:val="0"/>
          <w:sz w:val="26"/>
          <w:szCs w:val="28"/>
          <w:lang w:val="pl-PL" w:eastAsia="x-none"/>
          <w14:ligatures w14:val="none"/>
        </w:rPr>
        <w:tab/>
      </w:r>
    </w:p>
    <w:p w14:paraId="5D42910C" w14:textId="77777777" w:rsidR="001D712C" w:rsidRPr="00090086" w:rsidRDefault="001D712C" w:rsidP="00090086">
      <w:pPr>
        <w:tabs>
          <w:tab w:val="left" w:pos="540"/>
          <w:tab w:val="left" w:pos="1134"/>
        </w:tabs>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k) Thực hiện các thỏa thuận, cam kết khác nêu trong Hợp đồng này.</w:t>
      </w:r>
    </w:p>
    <w:p w14:paraId="5DC35273" w14:textId="77777777" w:rsidR="001D712C" w:rsidRPr="00090086" w:rsidRDefault="001D712C" w:rsidP="00090086">
      <w:pPr>
        <w:spacing w:after="0" w:line="240" w:lineRule="auto"/>
        <w:ind w:firstLine="567"/>
        <w:jc w:val="both"/>
        <w:rPr>
          <w:rFonts w:cs="Times New Roman"/>
          <w:kern w:val="0"/>
          <w:sz w:val="26"/>
          <w:szCs w:val="28"/>
          <w:lang w:val="pl-PL"/>
          <w14:ligatures w14:val="none"/>
        </w:rPr>
      </w:pPr>
      <w:r w:rsidRPr="00090086">
        <w:rPr>
          <w:rFonts w:cs="Times New Roman"/>
          <w:b/>
          <w:kern w:val="0"/>
          <w:sz w:val="26"/>
          <w:szCs w:val="28"/>
          <w:lang w:val="pl-PL"/>
          <w14:ligatures w14:val="none"/>
        </w:rPr>
        <w:t>Điều 8. Quyền và nghĩa vụ của Ngân hàng</w:t>
      </w:r>
    </w:p>
    <w:p w14:paraId="293EDE7F" w14:textId="361A626B" w:rsidR="001D712C" w:rsidRPr="00090086" w:rsidRDefault="00090086" w:rsidP="00090086">
      <w:pPr>
        <w:spacing w:after="0" w:line="240" w:lineRule="auto"/>
        <w:ind w:firstLine="567"/>
        <w:jc w:val="both"/>
        <w:rPr>
          <w:rFonts w:cs="Times New Roman"/>
          <w:kern w:val="0"/>
          <w:sz w:val="26"/>
          <w:szCs w:val="28"/>
          <w:lang w:val="pl-PL" w:eastAsia="vi-VN"/>
          <w14:ligatures w14:val="none"/>
        </w:rPr>
      </w:pPr>
      <w:r>
        <w:rPr>
          <w:rFonts w:cs="Times New Roman"/>
          <w:kern w:val="0"/>
          <w:sz w:val="26"/>
          <w:szCs w:val="28"/>
          <w:lang w:val="pl-PL"/>
          <w14:ligatures w14:val="none"/>
        </w:rPr>
        <w:t xml:space="preserve">1. </w:t>
      </w:r>
      <w:r w:rsidR="001D712C" w:rsidRPr="00090086">
        <w:rPr>
          <w:rFonts w:cs="Times New Roman"/>
          <w:kern w:val="0"/>
          <w:sz w:val="26"/>
          <w:szCs w:val="28"/>
          <w:lang w:val="pl-PL"/>
          <w14:ligatures w14:val="none"/>
        </w:rPr>
        <w:t>Ngân hàng</w:t>
      </w:r>
      <w:r w:rsidR="001D712C" w:rsidRPr="00090086">
        <w:rPr>
          <w:rFonts w:cs="Times New Roman"/>
          <w:kern w:val="0"/>
          <w:sz w:val="26"/>
          <w:szCs w:val="28"/>
          <w:lang w:val="pl-PL" w:eastAsia="vi-VN"/>
          <w14:ligatures w14:val="none"/>
        </w:rPr>
        <w:t xml:space="preserve"> có quyền: </w:t>
      </w:r>
    </w:p>
    <w:p w14:paraId="6BEA6402" w14:textId="77777777" w:rsidR="001D712C" w:rsidRPr="00090086" w:rsidRDefault="001D712C" w:rsidP="00090086">
      <w:pPr>
        <w:tabs>
          <w:tab w:val="left" w:pos="2520"/>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 xml:space="preserve">a) Từ chối các yêu cầu của Khách hàng không đúng với quy định của pháp luật và thỏa thuận trong Hợp đồng này; </w:t>
      </w:r>
    </w:p>
    <w:p w14:paraId="1A0B9192" w14:textId="77777777" w:rsidR="001D712C" w:rsidRPr="00090086" w:rsidRDefault="001D712C" w:rsidP="00090086">
      <w:pPr>
        <w:tabs>
          <w:tab w:val="left" w:pos="2520"/>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b) Kiểm tra, giám sát sử dụng vốn vay, tình hình hoạt động kinh doanh, tài sản bảo đảm, khả năng trả nợ của Khách hàng;</w:t>
      </w:r>
    </w:p>
    <w:p w14:paraId="48DC56CB" w14:textId="77777777" w:rsidR="001D712C" w:rsidRPr="00090086" w:rsidRDefault="001D712C" w:rsidP="00090086">
      <w:pPr>
        <w:tabs>
          <w:tab w:val="left" w:pos="2520"/>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c) Xem xét quyết định tạm ngừng cho vay, chấm dứt cho vay, thu hồi nợ trước hạn, chuyển nợ quá hạn trong các trường hợp nêu tại Điều 6 Hợp đồng này;</w:t>
      </w:r>
    </w:p>
    <w:p w14:paraId="47FA91E5" w14:textId="77777777" w:rsidR="001D712C" w:rsidRPr="00090086" w:rsidRDefault="001D712C" w:rsidP="00090086">
      <w:pPr>
        <w:tabs>
          <w:tab w:val="left" w:pos="2520"/>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d) Yêu cầu Khách hàng bổ sung, thay đổi tài sản bảo đảm và/hoặc trả nợ trước hạn và/ hoặc giảm số tiền cho vay theo tỷ lệ giảm tương ứng của giá trị tài sản khi có căn cứ cho rằng giá trị tài sản bảo đảm suy giảm hoặc xảy ra sự kiện pháp lý làm ảnh hưởng đến tài sản đảm bảo và giá trị tài sản bảo đảm;</w:t>
      </w:r>
    </w:p>
    <w:p w14:paraId="72BBEA76" w14:textId="77777777" w:rsidR="001D712C" w:rsidRPr="00090086" w:rsidRDefault="001D712C" w:rsidP="00090086">
      <w:pPr>
        <w:tabs>
          <w:tab w:val="left" w:pos="2520"/>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đ) Yêu cầu bất cứ Bên bảo lãnh, Bên bảo đảm nào thực hiện nghĩa vụ theo các Hợp đồng bảo đảm đã giao kết với Ngân hàng; Thu giữ tài sản bảo đảm và xử lý tài sản theo hợp đồng bảo đảm, để thu hồi nợ và/hoặc khởi kiện, tố cáo theo quy định của pháp luật;</w:t>
      </w:r>
    </w:p>
    <w:p w14:paraId="2E1E9CC4" w14:textId="77777777" w:rsidR="001D712C" w:rsidRPr="00090086" w:rsidRDefault="001D712C" w:rsidP="00090086">
      <w:pPr>
        <w:tabs>
          <w:tab w:val="left" w:pos="2520"/>
        </w:tabs>
        <w:spacing w:after="0" w:line="240" w:lineRule="auto"/>
        <w:ind w:firstLine="567"/>
        <w:jc w:val="both"/>
        <w:rPr>
          <w:rFonts w:cs="Times New Roman"/>
          <w:kern w:val="0"/>
          <w:sz w:val="26"/>
          <w:szCs w:val="28"/>
          <w:lang w:val="pl-PL"/>
          <w14:ligatures w14:val="none"/>
        </w:rPr>
      </w:pPr>
      <w:r w:rsidRPr="00090086">
        <w:rPr>
          <w:rFonts w:cs="Times New Roman"/>
          <w:kern w:val="0"/>
          <w:sz w:val="26"/>
          <w:szCs w:val="28"/>
          <w:lang w:val="pl-PL"/>
          <w14:ligatures w14:val="none"/>
        </w:rPr>
        <w:t>e) Được quyền bán một phần hoặc toàn bộ khoản vay của Khách hàng phát sinh theo Hợp đồng này và các văn bản có liên quan; Miễn, giảm lãi tiền vay, phí, cơ cấu lại thời hạn trả nợ, khoanh nợ, xoá nợ theo quy định của Chính phủ, Ngân hàng Nhà nước và của Ngân hàng;</w:t>
      </w:r>
    </w:p>
    <w:p w14:paraId="6770D442" w14:textId="77777777" w:rsidR="001D712C" w:rsidRPr="00090086" w:rsidRDefault="001D712C" w:rsidP="00090086">
      <w:pPr>
        <w:tabs>
          <w:tab w:val="left" w:pos="2520"/>
        </w:tabs>
        <w:spacing w:after="0" w:line="240" w:lineRule="auto"/>
        <w:ind w:firstLine="567"/>
        <w:jc w:val="both"/>
        <w:rPr>
          <w:rFonts w:cs="Times New Roman"/>
          <w:kern w:val="0"/>
          <w:sz w:val="26"/>
          <w:szCs w:val="28"/>
          <w:lang w:val="vi-VN"/>
          <w14:ligatures w14:val="none"/>
        </w:rPr>
      </w:pPr>
      <w:bookmarkStart w:id="2" w:name="_Hlk187271450"/>
      <w:r w:rsidRPr="00090086">
        <w:rPr>
          <w:rFonts w:cs="Times New Roman"/>
          <w:kern w:val="0"/>
          <w:sz w:val="26"/>
          <w:szCs w:val="28"/>
          <w:lang w:val="pl-PL"/>
          <w14:ligatures w14:val="none"/>
        </w:rPr>
        <w:lastRenderedPageBreak/>
        <w:t>g) Được chủ động trích tiền từ bất kỳ tài khoản nào của Khách hàng mở tại Agribank để thu nợ gốc, lãi, phí quá hạn của Khách hàng theo Hợp đồng này và thông báo cho Khách hàng biết</w:t>
      </w:r>
      <w:r w:rsidRPr="00090086">
        <w:rPr>
          <w:rFonts w:cs="Times New Roman"/>
          <w:kern w:val="0"/>
          <w:sz w:val="26"/>
          <w:szCs w:val="28"/>
          <w:lang w:val="vi-VN"/>
          <w14:ligatures w14:val="none"/>
        </w:rPr>
        <w:t>.</w:t>
      </w:r>
      <w:bookmarkEnd w:id="2"/>
      <w:r w:rsidRPr="00090086">
        <w:rPr>
          <w:rFonts w:cs="Times New Roman"/>
          <w:kern w:val="0"/>
          <w:sz w:val="26"/>
          <w:szCs w:val="28"/>
          <w:lang w:val="vi-VN"/>
          <w14:ligatures w14:val="none"/>
        </w:rPr>
        <w:t xml:space="preserve"> </w:t>
      </w:r>
    </w:p>
    <w:p w14:paraId="220CC6FD" w14:textId="757B6F9A" w:rsidR="001D712C" w:rsidRPr="00090086" w:rsidRDefault="001D712C" w:rsidP="00090086">
      <w:pPr>
        <w:tabs>
          <w:tab w:val="left" w:pos="2520"/>
        </w:tabs>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 xml:space="preserve">h) </w:t>
      </w:r>
      <w:r w:rsidR="00574711" w:rsidRPr="00090086">
        <w:rPr>
          <w:rFonts w:cs="Times New Roman"/>
          <w:kern w:val="0"/>
          <w:sz w:val="26"/>
          <w:szCs w:val="28"/>
          <w:lang w:val="vi-VN"/>
          <w14:ligatures w14:val="none"/>
        </w:rPr>
        <w:t xml:space="preserve">Được chủ động xử lý tài sản đảm bảo thuộc sở hữu của Bên cầm cố theo quy định tại Điều 3 Hợp đồng này để thu hồi nợ nếu Khách hàng không trả đúng hạn nợ gốc theo quy định tại Điều 5 Hợp đồng này. Trường hợp nếu số tiền xử lý tài sản bảo đảm  là CCTG/SDTG lớn hơn phạm vi bảo đảm, </w:t>
      </w:r>
      <w:r w:rsidR="00574711" w:rsidRPr="00090086">
        <w:rPr>
          <w:rFonts w:cs="Times New Roman"/>
          <w:kern w:val="0"/>
          <w:sz w:val="26"/>
          <w:szCs w:val="28"/>
          <w14:ligatures w14:val="none"/>
        </w:rPr>
        <w:t>Ngân hàng</w:t>
      </w:r>
      <w:r w:rsidR="00574711" w:rsidRPr="00090086">
        <w:rPr>
          <w:rFonts w:cs="Times New Roman"/>
          <w:kern w:val="0"/>
          <w:sz w:val="26"/>
          <w:szCs w:val="28"/>
          <w:lang w:val="vi-VN"/>
          <w14:ligatures w14:val="none"/>
        </w:rPr>
        <w:t xml:space="preserve"> được quyền sử dụng phần còn lại thu nợ cho phần nợ không thuộc phạm vi bảo đảm của Khách hàng tại Hợp đồng này và/hoặc các Hợp đồng tín dụng khác của Khách hàng tại </w:t>
      </w:r>
      <w:r w:rsidR="00574711" w:rsidRPr="00090086">
        <w:rPr>
          <w:rFonts w:cs="Times New Roman"/>
          <w:kern w:val="0"/>
          <w:sz w:val="26"/>
          <w:szCs w:val="28"/>
          <w14:ligatures w14:val="none"/>
        </w:rPr>
        <w:t>Ngân hàng</w:t>
      </w:r>
      <w:r w:rsidRPr="00090086">
        <w:rPr>
          <w:rFonts w:cs="Times New Roman"/>
          <w:kern w:val="0"/>
          <w:sz w:val="26"/>
          <w:szCs w:val="28"/>
          <w:lang w:val="vi-VN"/>
          <w14:ligatures w14:val="none"/>
        </w:rPr>
        <w:t>.</w:t>
      </w:r>
    </w:p>
    <w:p w14:paraId="5F3AA65C" w14:textId="2D3E7DC3" w:rsidR="001D712C" w:rsidRPr="00090086" w:rsidRDefault="001D712C" w:rsidP="00090086">
      <w:pPr>
        <w:tabs>
          <w:tab w:val="left" w:pos="540"/>
          <w:tab w:val="left" w:pos="1134"/>
        </w:tabs>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 xml:space="preserve">2. Ngân hàng có nghĩa vụ: </w:t>
      </w:r>
    </w:p>
    <w:p w14:paraId="680CF814" w14:textId="77777777" w:rsidR="001D712C" w:rsidRPr="00090086" w:rsidRDefault="001D712C" w:rsidP="00090086">
      <w:pPr>
        <w:tabs>
          <w:tab w:val="left" w:pos="540"/>
          <w:tab w:val="left" w:pos="1134"/>
        </w:tabs>
        <w:spacing w:after="0" w:line="240" w:lineRule="auto"/>
        <w:ind w:firstLine="567"/>
        <w:jc w:val="both"/>
        <w:rPr>
          <w:rFonts w:cs="Times New Roman"/>
          <w:kern w:val="0"/>
          <w:sz w:val="26"/>
          <w:szCs w:val="28"/>
          <w:lang w:val="pl-PL" w:eastAsia="vi-VN"/>
          <w14:ligatures w14:val="none"/>
        </w:rPr>
      </w:pPr>
      <w:r w:rsidRPr="00090086">
        <w:rPr>
          <w:rFonts w:cs="Times New Roman"/>
          <w:kern w:val="0"/>
          <w:sz w:val="26"/>
          <w:szCs w:val="28"/>
          <w:lang w:val="pl-PL" w:eastAsia="vi-VN"/>
          <w14:ligatures w14:val="none"/>
        </w:rPr>
        <w:t>a) Thực hiện đúng thỏa thuận trong hợp đồng này;</w:t>
      </w:r>
    </w:p>
    <w:p w14:paraId="3503C9FA" w14:textId="706DC924" w:rsidR="001D712C" w:rsidRPr="00090086" w:rsidRDefault="00574711" w:rsidP="00090086">
      <w:pPr>
        <w:tabs>
          <w:tab w:val="left" w:pos="540"/>
          <w:tab w:val="left" w:pos="1134"/>
        </w:tabs>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pl-PL" w:eastAsia="vi-VN"/>
          <w14:ligatures w14:val="none"/>
        </w:rPr>
        <w:t>b</w:t>
      </w:r>
      <w:r w:rsidR="001D712C" w:rsidRPr="00090086">
        <w:rPr>
          <w:rFonts w:cs="Times New Roman"/>
          <w:kern w:val="0"/>
          <w:sz w:val="26"/>
          <w:szCs w:val="28"/>
          <w:lang w:val="pl-PL" w:eastAsia="vi-VN"/>
          <w14:ligatures w14:val="none"/>
        </w:rPr>
        <w:t>) Lưu giữ hồ sơ tín dụng phù hợp với quy định của pháp luật</w:t>
      </w:r>
      <w:r w:rsidR="001D712C" w:rsidRPr="00090086">
        <w:rPr>
          <w:rFonts w:cs="Times New Roman"/>
          <w:kern w:val="0"/>
          <w:sz w:val="26"/>
          <w:szCs w:val="28"/>
          <w:lang w:val="vi-VN" w:eastAsia="vi-VN"/>
          <w14:ligatures w14:val="none"/>
        </w:rPr>
        <w:t>.</w:t>
      </w:r>
    </w:p>
    <w:p w14:paraId="6D684C84" w14:textId="77777777" w:rsidR="001D712C" w:rsidRPr="00090086" w:rsidRDefault="001D712C" w:rsidP="00090086">
      <w:pPr>
        <w:tabs>
          <w:tab w:val="left" w:pos="2520"/>
        </w:tabs>
        <w:spacing w:after="0" w:line="240" w:lineRule="auto"/>
        <w:ind w:firstLine="567"/>
        <w:jc w:val="both"/>
        <w:rPr>
          <w:rFonts w:cs="Times New Roman"/>
          <w:b/>
          <w:kern w:val="0"/>
          <w:sz w:val="26"/>
          <w:szCs w:val="28"/>
          <w:lang w:val="vi-VN"/>
          <w14:ligatures w14:val="none"/>
        </w:rPr>
      </w:pPr>
      <w:r w:rsidRPr="00090086">
        <w:rPr>
          <w:rFonts w:cs="Times New Roman"/>
          <w:b/>
          <w:kern w:val="0"/>
          <w:sz w:val="26"/>
          <w:szCs w:val="28"/>
          <w:lang w:val="vi-VN"/>
          <w14:ligatures w14:val="none"/>
        </w:rPr>
        <w:t>Điều 9. Các cam kết, thoả thuận khác</w:t>
      </w:r>
    </w:p>
    <w:p w14:paraId="554C55D8" w14:textId="02ECEA30" w:rsidR="001D712C" w:rsidRPr="00090086" w:rsidRDefault="001D712C" w:rsidP="00090086">
      <w:pPr>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 xml:space="preserve">1. Khách hàng đồng ý để Ngân hàng được tự động trích tiền trên tài khoản số </w:t>
      </w:r>
      <w:r w:rsidR="008B1310" w:rsidRPr="008B1310">
        <w:rPr>
          <w:rFonts w:cs="Times New Roman"/>
          <w:kern w:val="0"/>
          <w:sz w:val="26"/>
          <w:szCs w:val="28"/>
          <w:lang w:val="vi-VN" w:eastAsia="vi-VN"/>
          <w14:ligatures w14:val="none"/>
        </w:rPr>
        <w:t xml:space="preserve">{Số tài khoản} mang tên Ông/bà {Tên khách hàng} mở tại Agribank {Tên chi nhánh/PGD} </w:t>
      </w:r>
      <w:r w:rsidRPr="00090086">
        <w:rPr>
          <w:rFonts w:cs="Times New Roman"/>
          <w:kern w:val="0"/>
          <w:sz w:val="26"/>
          <w:szCs w:val="28"/>
          <w:lang w:val="vi-VN" w:eastAsia="vi-VN"/>
          <w14:ligatures w14:val="none"/>
        </w:rPr>
        <w:t xml:space="preserve">để thu nợ gốc, lãi đến hạn thanh toán; thực hiện các công việc liên quan đến xử lý nợ vay. </w:t>
      </w:r>
    </w:p>
    <w:p w14:paraId="6C861CE7" w14:textId="77777777" w:rsidR="001D712C" w:rsidRPr="00090086" w:rsidRDefault="001D712C" w:rsidP="00090086">
      <w:pPr>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2. Cung cấp thông tin và trao đổi thông tin</w:t>
      </w:r>
    </w:p>
    <w:p w14:paraId="700FB729" w14:textId="77777777" w:rsidR="001D712C" w:rsidRPr="00090086" w:rsidRDefault="001D712C" w:rsidP="00090086">
      <w:pPr>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a) Ngân hàng đã cung cấp cho Khách hàng đầy đủ các thông tin trước khi xác lập Hợp đồng này về thẩm quyền cho vay, lãi suất cho vay; nguyên tắc và các yếu tố xác định, thời điểm xác định lãi suất cho vay đối với trường hợp áp dụng lãi suất cho vay có điều chỉnh; lãi suất áp dụng đối với dư nợ gốc bị quá hạn; lãi suất áp dụng đối với lãi chậm trả; phương pháp tính lãi tiền vay; loại phí và mức phí áp dụng; các tiêu chí xác định khách hàng vay vốn theo lãi suất cho vay tối đa của Ngân hàng Nhà nước.</w:t>
      </w:r>
    </w:p>
    <w:p w14:paraId="25F299CE" w14:textId="1F20597B" w:rsidR="001D712C" w:rsidRPr="00090086" w:rsidRDefault="001D712C" w:rsidP="00090086">
      <w:pPr>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 xml:space="preserve">b) Khách hàng đồng ý để Ngân hàng được cung cấp thông tin, tài liệu liên quan đến Hợp đồng này, Hợp đồng bảo đảm </w:t>
      </w:r>
      <w:r w:rsidR="00A26F03" w:rsidRPr="00090086">
        <w:rPr>
          <w:rFonts w:cs="Times New Roman"/>
          <w:kern w:val="0"/>
          <w:sz w:val="26"/>
          <w:szCs w:val="28"/>
          <w:lang w:val="vi-VN"/>
          <w14:ligatures w14:val="none"/>
        </w:rPr>
        <w:t>theo quy định của Pháp luật</w:t>
      </w:r>
      <w:r w:rsidR="00A26F03" w:rsidRPr="00090086">
        <w:rPr>
          <w:rFonts w:cs="Times New Roman"/>
          <w:kern w:val="0"/>
          <w:sz w:val="26"/>
          <w:szCs w:val="28"/>
          <w:lang w:val="vi-VN" w:eastAsia="vi-VN"/>
          <w14:ligatures w14:val="none"/>
        </w:rPr>
        <w:t xml:space="preserve"> </w:t>
      </w:r>
      <w:r w:rsidRPr="00090086">
        <w:rPr>
          <w:rFonts w:cs="Times New Roman"/>
          <w:kern w:val="0"/>
          <w:sz w:val="26"/>
          <w:szCs w:val="28"/>
          <w:lang w:val="vi-VN" w:eastAsia="vi-VN"/>
          <w14:ligatures w14:val="none"/>
        </w:rPr>
        <w:t>cho các đơn vị trong cùng hệ thống của Ngân hàng, công ty con, nhà tư vấn, tổ chức kiểm toán, Bên nhận và/hoặc sẽ nhận chuyển nhượng Hợp đồng này, cơ quan Nhà nước có thẩm quyền và các tổ chức, cá nhân khác theo quy định của pháp luật;</w:t>
      </w:r>
    </w:p>
    <w:p w14:paraId="67033BB1" w14:textId="77777777" w:rsidR="001D712C" w:rsidRPr="00090086" w:rsidRDefault="001D712C" w:rsidP="00090086">
      <w:pPr>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c) Hai bên sử dụng một hoặc một số phương tiện sau đây để trao đổi thông tin với nhau: Nhận trực tiếp, qua bưu điện, fax, gọi điện thoại, gửi tin nhắn SMS, email...</w:t>
      </w:r>
    </w:p>
    <w:p w14:paraId="0215D690" w14:textId="77777777" w:rsidR="001D712C" w:rsidRPr="00090086" w:rsidRDefault="001D712C" w:rsidP="00090086">
      <w:pPr>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3. Phạt vi phạm, bồi thường thiệt hại: Ngân hàng và Khách hàng thống nhất không áp dụng Phạt vi phạm và Bồi thường thiệt hại theo Hợp đồng này.</w:t>
      </w:r>
    </w:p>
    <w:p w14:paraId="1AD4FCF3" w14:textId="0B699A14" w:rsidR="001D712C" w:rsidRPr="00090086" w:rsidRDefault="001D712C" w:rsidP="00090086">
      <w:pPr>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 xml:space="preserve">4. Giải quyết tranh chấp: Các bên cam kết thực hiện đúng các nội dung thỏa thuận tại Hợp đồng này và các tài liệu được coi là bộ phận không tách rời Hợp đồng này, bao gồm nhưng không giới hạn: Phụ lục Hợp đồng, văn bản sửa đổi bổ sung Hợp đồng này, </w:t>
      </w:r>
      <w:r w:rsidR="006A6307" w:rsidRPr="00090086">
        <w:rPr>
          <w:rFonts w:cs="Times New Roman"/>
          <w:kern w:val="0"/>
          <w:sz w:val="26"/>
          <w:szCs w:val="28"/>
          <w:lang w:val="vi-VN" w:eastAsia="vi-VN"/>
          <w14:ligatures w14:val="none"/>
        </w:rPr>
        <w:t>Báo cáo đề xuất giải ngân kiêm Giấy nhận nợ</w:t>
      </w:r>
      <w:r w:rsidRPr="00090086">
        <w:rPr>
          <w:rFonts w:cs="Times New Roman"/>
          <w:kern w:val="0"/>
          <w:sz w:val="26"/>
          <w:szCs w:val="28"/>
          <w:lang w:val="vi-VN" w:eastAsia="vi-VN"/>
          <w14:ligatures w14:val="none"/>
        </w:rPr>
        <w:t xml:space="preserve">, thông báo và các thỏa thuận khác của Ngân hàng và Khách hàng. Mọi tranh chấp phát sinh từ hoặc liên quan đến Hợp đồng này được giải quyết trên cơ sở thương lượng. Trường hợp không thương lượng được, các Bên thống nhất giải quyết tranh chấp tại Tòa án nhân dân cấp có thẩm quyền theo quy định của pháp luật. </w:t>
      </w:r>
    </w:p>
    <w:p w14:paraId="77F8B750" w14:textId="77777777" w:rsidR="001D712C" w:rsidRPr="00090086" w:rsidRDefault="001D712C" w:rsidP="00090086">
      <w:pPr>
        <w:spacing w:after="0" w:line="240" w:lineRule="auto"/>
        <w:ind w:firstLine="567"/>
        <w:jc w:val="both"/>
        <w:rPr>
          <w:rFonts w:cs="Times New Roman"/>
          <w:kern w:val="0"/>
          <w:sz w:val="26"/>
          <w:szCs w:val="28"/>
          <w:lang w:val="vi-VN" w:eastAsia="vi-VN"/>
          <w14:ligatures w14:val="none"/>
        </w:rPr>
      </w:pPr>
      <w:r w:rsidRPr="00090086">
        <w:rPr>
          <w:rFonts w:cs="Times New Roman"/>
          <w:kern w:val="0"/>
          <w:sz w:val="26"/>
          <w:szCs w:val="28"/>
          <w:lang w:val="vi-VN" w:eastAsia="vi-VN"/>
          <w14:ligatures w14:val="none"/>
        </w:rPr>
        <w:t>5. Sửa đổi, bổ sung hợp đồng: Trong quá trình thực hiện hợp đồng, nếu cần thay đổi hoặc bổ sung thì một trong hai bên phải gửi đề xuất tới bên kia bằng văn bản. Nếu chấp thuận, hai bên sẽ ký văn bản sửa đổi, bổ sung hợp đồng.</w:t>
      </w:r>
    </w:p>
    <w:p w14:paraId="1B9D8262" w14:textId="77777777" w:rsidR="001D712C" w:rsidRPr="00090086" w:rsidRDefault="001D712C" w:rsidP="00090086">
      <w:pPr>
        <w:tabs>
          <w:tab w:val="left" w:pos="600"/>
          <w:tab w:val="left" w:leader="dot" w:pos="9356"/>
        </w:tabs>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eastAsia="vi-VN"/>
          <w14:ligatures w14:val="none"/>
        </w:rPr>
        <w:t>6. Thỏa thuận khác:</w:t>
      </w:r>
      <w:r w:rsidRPr="00090086">
        <w:rPr>
          <w:rFonts w:cs="Times New Roman"/>
          <w:kern w:val="0"/>
          <w:sz w:val="26"/>
          <w:szCs w:val="28"/>
          <w:lang w:val="vi-VN" w:eastAsia="vi-VN"/>
          <w14:ligatures w14:val="none"/>
        </w:rPr>
        <w:tab/>
      </w:r>
    </w:p>
    <w:p w14:paraId="049FA912" w14:textId="5F72BC29" w:rsidR="001D712C" w:rsidRPr="00090086" w:rsidRDefault="001D712C" w:rsidP="00090086">
      <w:pPr>
        <w:spacing w:after="0" w:line="240" w:lineRule="auto"/>
        <w:ind w:firstLine="567"/>
        <w:jc w:val="both"/>
        <w:rPr>
          <w:rFonts w:cs="Times New Roman"/>
          <w:b/>
          <w:kern w:val="0"/>
          <w:sz w:val="26"/>
          <w:szCs w:val="28"/>
          <w:lang w:val="vi-VN"/>
          <w14:ligatures w14:val="none"/>
        </w:rPr>
      </w:pPr>
      <w:r w:rsidRPr="00090086">
        <w:rPr>
          <w:rFonts w:cs="Times New Roman"/>
          <w:b/>
          <w:kern w:val="0"/>
          <w:sz w:val="26"/>
          <w:szCs w:val="28"/>
          <w:lang w:val="vi-VN"/>
          <w14:ligatures w14:val="none"/>
        </w:rPr>
        <w:t>Điều 10. Hiệu lực, thanh lý hợp đồng</w:t>
      </w:r>
    </w:p>
    <w:p w14:paraId="7C25C53E" w14:textId="77777777" w:rsidR="001D712C" w:rsidRPr="00090086" w:rsidRDefault="001D712C" w:rsidP="00090086">
      <w:pPr>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1. Hợp đồng này có hiệu lực kể từ ngày ký cho đến khi khách hàng đã thực hiện xong tất cả nghĩa vụ của mình đối với Ngân hàng theo Hợp đồng này, trừ trường hợp có thỏa thuận khác.</w:t>
      </w:r>
    </w:p>
    <w:p w14:paraId="500CD415" w14:textId="77777777" w:rsidR="001D712C" w:rsidRPr="00090086" w:rsidRDefault="001D712C" w:rsidP="00090086">
      <w:pPr>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t>2. Hợp đồng này tự động được thanh lý khi hết hiệu lực nêu tại khoản 1 Điều này.</w:t>
      </w:r>
    </w:p>
    <w:p w14:paraId="17310D83" w14:textId="0266AE72" w:rsidR="001D712C" w:rsidRPr="00090086" w:rsidRDefault="001D712C" w:rsidP="00090086">
      <w:pPr>
        <w:spacing w:after="0" w:line="240" w:lineRule="auto"/>
        <w:ind w:firstLine="567"/>
        <w:jc w:val="both"/>
        <w:rPr>
          <w:rFonts w:cs="Times New Roman"/>
          <w:kern w:val="0"/>
          <w:sz w:val="26"/>
          <w:szCs w:val="28"/>
          <w:lang w:val="vi-VN"/>
          <w14:ligatures w14:val="none"/>
        </w:rPr>
      </w:pPr>
      <w:r w:rsidRPr="00090086">
        <w:rPr>
          <w:rFonts w:cs="Times New Roman"/>
          <w:kern w:val="0"/>
          <w:sz w:val="26"/>
          <w:szCs w:val="28"/>
          <w:lang w:val="vi-VN"/>
          <w14:ligatures w14:val="none"/>
        </w:rPr>
        <w:lastRenderedPageBreak/>
        <w:t xml:space="preserve">3. Hợp đồng này </w:t>
      </w:r>
      <w:r w:rsidR="00090086" w:rsidRPr="00090086">
        <w:rPr>
          <w:rFonts w:cs="Times New Roman"/>
          <w:kern w:val="0"/>
          <w:sz w:val="26"/>
          <w:szCs w:val="26"/>
          <w:lang w:val="vi-VN"/>
          <w14:ligatures w14:val="none"/>
        </w:rPr>
        <w:t xml:space="preserve">gồm </w:t>
      </w:r>
      <w:sdt>
        <w:sdtPr>
          <w:rPr>
            <w:rFonts w:cs="Times New Roman"/>
            <w:b/>
            <w:kern w:val="0"/>
            <w:sz w:val="26"/>
            <w:szCs w:val="26"/>
            <w14:ligatures w14:val="none"/>
          </w:rPr>
          <w:alias w:val="Bấm để chọn số trang"/>
          <w:tag w:val="Bấm để chọn số trang"/>
          <w:id w:val="-1786420838"/>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8B1310">
            <w:rPr>
              <w:rFonts w:cs="Times New Roman"/>
              <w:b/>
              <w:kern w:val="0"/>
              <w:sz w:val="26"/>
              <w:szCs w:val="26"/>
              <w14:ligatures w14:val="none"/>
            </w:rPr>
            <w:t>06 (sáu)</w:t>
          </w:r>
        </w:sdtContent>
      </w:sdt>
      <w:r w:rsidR="00090086" w:rsidRPr="00090086">
        <w:rPr>
          <w:rFonts w:cs="Times New Roman"/>
          <w:kern w:val="0"/>
          <w:sz w:val="26"/>
          <w:szCs w:val="26"/>
          <w14:ligatures w14:val="none"/>
        </w:rPr>
        <w:t xml:space="preserve"> </w:t>
      </w:r>
      <w:r w:rsidR="00090086" w:rsidRPr="00090086">
        <w:rPr>
          <w:rFonts w:cs="Times New Roman"/>
          <w:kern w:val="0"/>
          <w:sz w:val="26"/>
          <w:szCs w:val="26"/>
          <w:lang w:val="vi-VN"/>
          <w14:ligatures w14:val="none"/>
        </w:rPr>
        <w:t xml:space="preserve">trang </w:t>
      </w:r>
      <w:r w:rsidRPr="00090086">
        <w:rPr>
          <w:rFonts w:cs="Times New Roman"/>
          <w:kern w:val="0"/>
          <w:sz w:val="26"/>
          <w:szCs w:val="28"/>
          <w:lang w:val="vi-VN"/>
          <w14:ligatures w14:val="none"/>
        </w:rPr>
        <w:t xml:space="preserve">được lập thành </w:t>
      </w:r>
      <w:r w:rsidR="00090086" w:rsidRPr="00090086">
        <w:rPr>
          <w:rFonts w:cs="Times New Roman"/>
          <w:kern w:val="0"/>
          <w:sz w:val="26"/>
          <w:szCs w:val="26"/>
          <w:lang w:val="vi-VN"/>
          <w14:ligatures w14:val="none"/>
        </w:rPr>
        <w:t>02 bản</w:t>
      </w:r>
      <w:r w:rsidRPr="00090086">
        <w:rPr>
          <w:rFonts w:cs="Times New Roman"/>
          <w:kern w:val="0"/>
          <w:sz w:val="26"/>
          <w:szCs w:val="28"/>
          <w:lang w:val="vi-VN"/>
          <w14:ligatures w14:val="none"/>
        </w:rPr>
        <w:t>, các bản có giá trị pháp lý như nhau, mỗi bên giữ 01 bản.</w:t>
      </w:r>
    </w:p>
    <w:p w14:paraId="4FE012EF" w14:textId="7EA1E012" w:rsidR="001D712C" w:rsidRDefault="001D712C" w:rsidP="00090086">
      <w:pPr>
        <w:spacing w:after="0" w:line="240" w:lineRule="auto"/>
        <w:ind w:firstLine="567"/>
        <w:jc w:val="both"/>
        <w:rPr>
          <w:rFonts w:cs="Times New Roman"/>
          <w:kern w:val="0"/>
          <w:sz w:val="26"/>
          <w:szCs w:val="28"/>
          <w14:ligatures w14:val="none"/>
        </w:rPr>
      </w:pPr>
      <w:r w:rsidRPr="00090086">
        <w:rPr>
          <w:rFonts w:cs="Times New Roman"/>
          <w:kern w:val="0"/>
          <w:sz w:val="26"/>
          <w:szCs w:val="28"/>
          <w:lang w:val="vi-VN"/>
          <w14:ligatures w14:val="none"/>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3368"/>
        <w:gridCol w:w="3259"/>
        <w:gridCol w:w="3226"/>
      </w:tblGrid>
      <w:tr w:rsidR="00BA0BA6" w:rsidRPr="00BA0BA6" w14:paraId="76DBEDA5" w14:textId="77777777" w:rsidTr="00DE6EC2">
        <w:trPr>
          <w:trHeight w:val="156"/>
        </w:trPr>
        <w:tc>
          <w:tcPr>
            <w:tcW w:w="1709" w:type="pct"/>
            <w:shd w:val="clear" w:color="auto" w:fill="auto"/>
          </w:tcPr>
          <w:p w14:paraId="58C3E0E7" w14:textId="77777777" w:rsidR="00BA0BA6" w:rsidRPr="00BA0BA6" w:rsidRDefault="00BA0BA6" w:rsidP="00BA0BA6">
            <w:pPr>
              <w:spacing w:after="0" w:line="240" w:lineRule="auto"/>
              <w:jc w:val="center"/>
              <w:rPr>
                <w:rFonts w:eastAsia="Times New Roman" w:cs="Times New Roman"/>
                <w:b/>
                <w:kern w:val="0"/>
                <w:sz w:val="26"/>
                <w:szCs w:val="26"/>
                <w:lang w:val="vi-VN" w:eastAsia="en-AU"/>
                <w14:ligatures w14:val="none"/>
              </w:rPr>
            </w:pPr>
            <w:r w:rsidRPr="00BA0BA6">
              <w:rPr>
                <w:rFonts w:eastAsia="Times New Roman" w:cs="Times New Roman"/>
                <w:b/>
                <w:kern w:val="0"/>
                <w:sz w:val="26"/>
                <w:szCs w:val="26"/>
                <w:lang w:val="vi-VN" w:eastAsia="en-AU"/>
                <w14:ligatures w14:val="none"/>
              </w:rPr>
              <w:t>ĐẠI DIỆN KHÁCH HÀNG</w:t>
            </w:r>
          </w:p>
          <w:p w14:paraId="6D97F13B" w14:textId="77777777" w:rsidR="00BA0BA6" w:rsidRPr="00BA0BA6" w:rsidRDefault="00BA0BA6" w:rsidP="00BA0BA6">
            <w:pPr>
              <w:spacing w:after="0" w:line="240" w:lineRule="auto"/>
              <w:jc w:val="center"/>
              <w:rPr>
                <w:rFonts w:eastAsia="Times New Roman" w:cs="Times New Roman"/>
                <w:kern w:val="0"/>
                <w:sz w:val="24"/>
                <w:szCs w:val="26"/>
                <w:lang w:eastAsia="en-AU"/>
                <w14:ligatures w14:val="none"/>
              </w:rPr>
            </w:pPr>
            <w:r w:rsidRPr="00BA0BA6">
              <w:rPr>
                <w:rFonts w:eastAsia="Times New Roman" w:cs="Times New Roman"/>
                <w:i/>
                <w:kern w:val="0"/>
                <w:sz w:val="24"/>
                <w:szCs w:val="26"/>
                <w:lang w:val="vi-VN" w:eastAsia="en-AU"/>
                <w14:ligatures w14:val="none"/>
              </w:rPr>
              <w:t>(</w:t>
            </w:r>
            <w:r w:rsidRPr="00BA0BA6">
              <w:rPr>
                <w:rFonts w:eastAsia="Times New Roman" w:cs="Times New Roman"/>
                <w:i/>
                <w:kern w:val="0"/>
                <w:sz w:val="24"/>
                <w:szCs w:val="26"/>
                <w:lang w:eastAsia="en-AU"/>
                <w14:ligatures w14:val="none"/>
              </w:rPr>
              <w:t>K</w:t>
            </w:r>
            <w:r w:rsidRPr="00BA0BA6">
              <w:rPr>
                <w:rFonts w:eastAsia="Times New Roman" w:cs="Times New Roman"/>
                <w:i/>
                <w:kern w:val="0"/>
                <w:sz w:val="24"/>
                <w:szCs w:val="26"/>
                <w:lang w:val="vi-VN" w:eastAsia="en-AU"/>
                <w14:ligatures w14:val="none"/>
              </w:rPr>
              <w:t>ý ghi rõ họ tên</w:t>
            </w:r>
            <w:r w:rsidRPr="00BA0BA6">
              <w:rPr>
                <w:rFonts w:eastAsia="Times New Roman" w:cs="Times New Roman"/>
                <w:i/>
                <w:kern w:val="0"/>
                <w:sz w:val="24"/>
                <w:szCs w:val="26"/>
                <w:lang w:eastAsia="en-AU"/>
                <w14:ligatures w14:val="none"/>
              </w:rPr>
              <w:t>)</w:t>
            </w:r>
          </w:p>
          <w:p w14:paraId="790E532D" w14:textId="77777777" w:rsidR="00BA0BA6" w:rsidRPr="00BA0BA6" w:rsidRDefault="00BA0BA6" w:rsidP="00BA0BA6">
            <w:pPr>
              <w:spacing w:after="0" w:line="240" w:lineRule="auto"/>
              <w:jc w:val="center"/>
              <w:rPr>
                <w:rFonts w:eastAsia="Times New Roman" w:cs="Times New Roman"/>
                <w:b/>
                <w:kern w:val="0"/>
                <w:sz w:val="26"/>
                <w:szCs w:val="26"/>
                <w:lang w:val="vi-VN" w:eastAsia="en-AU"/>
                <w14:ligatures w14:val="none"/>
              </w:rPr>
            </w:pPr>
          </w:p>
        </w:tc>
        <w:tc>
          <w:tcPr>
            <w:tcW w:w="1654" w:type="pct"/>
            <w:shd w:val="clear" w:color="auto" w:fill="auto"/>
          </w:tcPr>
          <w:p w14:paraId="3599D12C" w14:textId="77777777" w:rsidR="00BA0BA6" w:rsidRPr="00BA0BA6" w:rsidRDefault="00BA0BA6" w:rsidP="00BA0BA6">
            <w:pPr>
              <w:spacing w:after="0" w:line="240" w:lineRule="auto"/>
              <w:ind w:right="-1"/>
              <w:jc w:val="center"/>
              <w:rPr>
                <w:rFonts w:eastAsia="Times New Roman" w:cs="Times New Roman"/>
                <w:b/>
                <w:bCs/>
                <w:kern w:val="0"/>
                <w:sz w:val="26"/>
                <w:szCs w:val="26"/>
                <w:lang w:val="es-MX" w:eastAsia="en-AU"/>
                <w14:ligatures w14:val="none"/>
              </w:rPr>
            </w:pPr>
            <w:r w:rsidRPr="00BA0BA6">
              <w:rPr>
                <w:rFonts w:eastAsia="Times New Roman" w:cs="Times New Roman"/>
                <w:b/>
                <w:kern w:val="0"/>
                <w:sz w:val="26"/>
                <w:szCs w:val="26"/>
                <w:lang w:eastAsia="en-AU"/>
                <w14:ligatures w14:val="none"/>
              </w:rPr>
              <w:t>BÊN CẦM CỐ</w:t>
            </w:r>
          </w:p>
          <w:p w14:paraId="68FA4725" w14:textId="77777777" w:rsidR="00BA0BA6" w:rsidRPr="00BA0BA6" w:rsidRDefault="00BA0BA6" w:rsidP="00BA0BA6">
            <w:pPr>
              <w:spacing w:after="0" w:line="240" w:lineRule="auto"/>
              <w:jc w:val="center"/>
              <w:rPr>
                <w:rFonts w:eastAsia="Times New Roman" w:cs="Times New Roman"/>
                <w:b/>
                <w:kern w:val="0"/>
                <w:sz w:val="26"/>
                <w:szCs w:val="26"/>
                <w:lang w:eastAsia="en-AU"/>
                <w14:ligatures w14:val="none"/>
              </w:rPr>
            </w:pPr>
            <w:r w:rsidRPr="00BA0BA6">
              <w:rPr>
                <w:rFonts w:eastAsia="Times New Roman" w:cs="Times New Roman"/>
                <w:i/>
                <w:kern w:val="0"/>
                <w:sz w:val="24"/>
                <w:szCs w:val="26"/>
                <w:lang w:val="vi-VN" w:eastAsia="en-AU"/>
                <w14:ligatures w14:val="none"/>
              </w:rPr>
              <w:t>(</w:t>
            </w:r>
            <w:r w:rsidRPr="00BA0BA6">
              <w:rPr>
                <w:rFonts w:eastAsia="Times New Roman" w:cs="Times New Roman"/>
                <w:i/>
                <w:kern w:val="0"/>
                <w:sz w:val="24"/>
                <w:szCs w:val="26"/>
                <w:lang w:eastAsia="en-AU"/>
                <w14:ligatures w14:val="none"/>
              </w:rPr>
              <w:t>Bên vay</w:t>
            </w:r>
            <w:r w:rsidRPr="00BA0BA6">
              <w:rPr>
                <w:rFonts w:eastAsia="Times New Roman" w:cs="Times New Roman"/>
                <w:i/>
                <w:kern w:val="0"/>
                <w:sz w:val="24"/>
                <w:szCs w:val="26"/>
                <w:lang w:val="vi-VN" w:eastAsia="en-AU"/>
                <w14:ligatures w14:val="none"/>
              </w:rPr>
              <w:t xml:space="preserve"> không là chủ sở hữu CCTG, SDTG)</w:t>
            </w:r>
          </w:p>
        </w:tc>
        <w:tc>
          <w:tcPr>
            <w:tcW w:w="1637" w:type="pct"/>
            <w:shd w:val="clear" w:color="auto" w:fill="auto"/>
          </w:tcPr>
          <w:p w14:paraId="64883F30" w14:textId="77777777" w:rsidR="00BA0BA6" w:rsidRPr="00BA0BA6" w:rsidRDefault="00BA0BA6" w:rsidP="00BA0BA6">
            <w:pPr>
              <w:spacing w:after="0" w:line="240" w:lineRule="auto"/>
              <w:jc w:val="center"/>
              <w:rPr>
                <w:rFonts w:eastAsia="Times New Roman" w:cs="Times New Roman"/>
                <w:b/>
                <w:kern w:val="0"/>
                <w:sz w:val="26"/>
                <w:szCs w:val="26"/>
                <w:lang w:val="vi-VN" w:eastAsia="en-AU"/>
                <w14:ligatures w14:val="none"/>
              </w:rPr>
            </w:pPr>
            <w:r w:rsidRPr="00BA0BA6">
              <w:rPr>
                <w:rFonts w:eastAsia="Times New Roman" w:cs="Times New Roman"/>
                <w:b/>
                <w:kern w:val="0"/>
                <w:sz w:val="26"/>
                <w:szCs w:val="26"/>
                <w:lang w:val="vi-VN" w:eastAsia="en-AU"/>
                <w14:ligatures w14:val="none"/>
              </w:rPr>
              <w:t>ĐẠI DIỆN NGÂN HÀNG</w:t>
            </w:r>
          </w:p>
          <w:p w14:paraId="59ED1217" w14:textId="77777777" w:rsidR="00BA0BA6" w:rsidRPr="00BA0BA6" w:rsidRDefault="00BA0BA6" w:rsidP="00BA0BA6">
            <w:pPr>
              <w:spacing w:after="0" w:line="240" w:lineRule="auto"/>
              <w:jc w:val="center"/>
              <w:rPr>
                <w:rFonts w:eastAsia="Times New Roman" w:cs="Times New Roman"/>
                <w:b/>
                <w:kern w:val="0"/>
                <w:sz w:val="26"/>
                <w:szCs w:val="26"/>
                <w:lang w:eastAsia="en-AU"/>
                <w14:ligatures w14:val="none"/>
              </w:rPr>
            </w:pPr>
            <w:r w:rsidRPr="00BA0BA6">
              <w:rPr>
                <w:rFonts w:eastAsia="Times New Roman" w:cs="Times New Roman"/>
                <w:i/>
                <w:kern w:val="0"/>
                <w:sz w:val="24"/>
                <w:szCs w:val="26"/>
                <w:lang w:val="vi-VN" w:eastAsia="en-AU"/>
                <w14:ligatures w14:val="none"/>
              </w:rPr>
              <w:t>(</w:t>
            </w:r>
            <w:r w:rsidRPr="00BA0BA6">
              <w:rPr>
                <w:rFonts w:eastAsia="Times New Roman" w:cs="Times New Roman"/>
                <w:i/>
                <w:kern w:val="0"/>
                <w:sz w:val="24"/>
                <w:szCs w:val="26"/>
                <w:lang w:eastAsia="en-AU"/>
                <w14:ligatures w14:val="none"/>
              </w:rPr>
              <w:t>K</w:t>
            </w:r>
            <w:r w:rsidRPr="00BA0BA6">
              <w:rPr>
                <w:rFonts w:eastAsia="Times New Roman" w:cs="Times New Roman"/>
                <w:i/>
                <w:kern w:val="0"/>
                <w:sz w:val="24"/>
                <w:szCs w:val="26"/>
                <w:lang w:val="vi-VN" w:eastAsia="en-AU"/>
                <w14:ligatures w14:val="none"/>
              </w:rPr>
              <w:t>ý ghi rõ họ tên, đóng dấu</w:t>
            </w:r>
            <w:r w:rsidRPr="00BA0BA6">
              <w:rPr>
                <w:rFonts w:eastAsia="Times New Roman" w:cs="Times New Roman"/>
                <w:i/>
                <w:kern w:val="0"/>
                <w:sz w:val="24"/>
                <w:szCs w:val="26"/>
                <w:lang w:eastAsia="en-AU"/>
                <w14:ligatures w14:val="none"/>
              </w:rPr>
              <w:t>)</w:t>
            </w:r>
          </w:p>
        </w:tc>
      </w:tr>
    </w:tbl>
    <w:p w14:paraId="12FE3AE7" w14:textId="608BAC07" w:rsidR="007F791B" w:rsidRDefault="007F791B" w:rsidP="00BA0BA6">
      <w:pPr>
        <w:spacing w:after="0" w:line="240" w:lineRule="auto"/>
        <w:ind w:firstLine="567"/>
        <w:jc w:val="both"/>
        <w:rPr>
          <w:rFonts w:cs="Times New Roman"/>
          <w:kern w:val="0"/>
          <w:sz w:val="26"/>
          <w:szCs w:val="28"/>
          <w14:ligatures w14:val="none"/>
        </w:rPr>
      </w:pPr>
    </w:p>
    <w:sectPr w:rsidR="007F791B" w:rsidSect="00BA0BA6">
      <w:headerReference w:type="default" r:id="rId9"/>
      <w:footerReference w:type="default" r:id="rId10"/>
      <w:headerReference w:type="first" r:id="rId11"/>
      <w:footerReference w:type="first" r:id="rId12"/>
      <w:pgSz w:w="11906" w:h="16838"/>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F04C8D" w14:textId="77777777" w:rsidR="00690B24" w:rsidRDefault="00690B24" w:rsidP="0091171C">
      <w:pPr>
        <w:spacing w:after="0" w:line="240" w:lineRule="auto"/>
      </w:pPr>
      <w:r>
        <w:separator/>
      </w:r>
    </w:p>
  </w:endnote>
  <w:endnote w:type="continuationSeparator" w:id="0">
    <w:p w14:paraId="624DBA7C" w14:textId="77777777" w:rsidR="00690B24" w:rsidRDefault="00690B24" w:rsidP="00911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F15D8B" w14:textId="77777777" w:rsidR="00636687" w:rsidRPr="00636687" w:rsidRDefault="00636687" w:rsidP="00636687">
    <w:pPr>
      <w:pStyle w:val="Footer"/>
      <w:jc w:val="both"/>
      <w:rPr>
        <w:rFonts w:cs="Times New Roman"/>
        <w:kern w:val="0"/>
        <w:sz w:val="26"/>
        <w14:ligatures w14:val="no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4B64B0" w14:textId="77777777" w:rsidR="00636687" w:rsidRPr="00636687" w:rsidRDefault="00636687" w:rsidP="00636687">
    <w:pPr>
      <w:pStyle w:val="Footer"/>
      <w:tabs>
        <w:tab w:val="clear" w:pos="4680"/>
        <w:tab w:val="clear" w:pos="9360"/>
      </w:tabs>
      <w:jc w:val="both"/>
      <w:rPr>
        <w:rFonts w:cs="Times New Roman"/>
        <w:kern w:val="0"/>
        <w:sz w:val="26"/>
        <w14:ligatures w14:val="no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F491BB" w14:textId="77777777" w:rsidR="00690B24" w:rsidRDefault="00690B24" w:rsidP="0091171C">
      <w:pPr>
        <w:spacing w:after="0" w:line="240" w:lineRule="auto"/>
      </w:pPr>
      <w:r>
        <w:separator/>
      </w:r>
    </w:p>
  </w:footnote>
  <w:footnote w:type="continuationSeparator" w:id="0">
    <w:p w14:paraId="7F0C0057" w14:textId="77777777" w:rsidR="00690B24" w:rsidRDefault="00690B24" w:rsidP="0091171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06743182"/>
      <w:docPartObj>
        <w:docPartGallery w:val="Page Numbers (Top of Page)"/>
        <w:docPartUnique/>
      </w:docPartObj>
    </w:sdtPr>
    <w:sdtEndPr>
      <w:rPr>
        <w:rFonts w:cs="Times New Roman"/>
        <w:noProof/>
        <w:kern w:val="0"/>
        <w:sz w:val="26"/>
        <w14:ligatures w14:val="none"/>
      </w:rPr>
    </w:sdtEndPr>
    <w:sdtContent>
      <w:p w14:paraId="29965873" w14:textId="67667A52" w:rsidR="003A3EA4" w:rsidRPr="008B1310" w:rsidRDefault="008B1310" w:rsidP="008B1310">
        <w:pPr>
          <w:pStyle w:val="Header"/>
          <w:jc w:val="center"/>
          <w:rPr>
            <w:rFonts w:cs="Times New Roman"/>
            <w:kern w:val="0"/>
            <w:sz w:val="26"/>
            <w14:ligatures w14:val="none"/>
          </w:rPr>
        </w:pPr>
        <w:r w:rsidRPr="008B1310">
          <w:rPr>
            <w:rFonts w:cs="Times New Roman"/>
            <w:kern w:val="0"/>
            <w:sz w:val="26"/>
            <w14:ligatures w14:val="none"/>
          </w:rPr>
          <w:fldChar w:fldCharType="begin"/>
        </w:r>
        <w:r w:rsidRPr="008B1310">
          <w:rPr>
            <w:rFonts w:cs="Times New Roman"/>
            <w:kern w:val="0"/>
            <w:sz w:val="26"/>
            <w14:ligatures w14:val="none"/>
          </w:rPr>
          <w:instrText xml:space="preserve"> PAGE   \* MERGEFORMAT </w:instrText>
        </w:r>
        <w:r w:rsidRPr="008B1310">
          <w:rPr>
            <w:rFonts w:cs="Times New Roman"/>
            <w:kern w:val="0"/>
            <w:sz w:val="26"/>
            <w14:ligatures w14:val="none"/>
          </w:rPr>
          <w:fldChar w:fldCharType="separate"/>
        </w:r>
        <w:r w:rsidR="004B6A3D">
          <w:rPr>
            <w:rFonts w:cs="Times New Roman"/>
            <w:noProof/>
            <w:kern w:val="0"/>
            <w:sz w:val="26"/>
            <w14:ligatures w14:val="none"/>
          </w:rPr>
          <w:t>2</w:t>
        </w:r>
        <w:r w:rsidRPr="008B1310">
          <w:rPr>
            <w:rFonts w:cs="Times New Roman"/>
            <w:noProof/>
            <w:kern w:val="0"/>
            <w:sz w:val="26"/>
            <w14:ligatures w14:val="none"/>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3F3FA8" w14:textId="77777777" w:rsidR="00636687" w:rsidRPr="00636687" w:rsidRDefault="00636687" w:rsidP="00636687">
    <w:pPr>
      <w:pStyle w:val="Header"/>
      <w:tabs>
        <w:tab w:val="clear" w:pos="4680"/>
        <w:tab w:val="clear" w:pos="9360"/>
      </w:tabs>
      <w:jc w:val="right"/>
      <w:rPr>
        <w:rFonts w:eastAsia="Times New Roman" w:cs="Times New Roman"/>
        <w:b/>
        <w:kern w:val="0"/>
        <w:sz w:val="24"/>
        <w:szCs w:val="26"/>
        <w:lang w:val="vi-VN" w:eastAsia="en-AU"/>
        <w14:ligatures w14:val="none"/>
      </w:rPr>
    </w:pPr>
    <w:r w:rsidRPr="00636687">
      <w:rPr>
        <w:rFonts w:eastAsia="Times New Roman" w:cs="Times New Roman"/>
        <w:b/>
        <w:kern w:val="0"/>
        <w:sz w:val="24"/>
        <w:szCs w:val="26"/>
        <w:lang w:val="en-AU" w:eastAsia="en-AU"/>
        <w14:ligatures w14:val="none"/>
      </w:rPr>
      <w:t>Mẫu số: 01B.HĐTDCC</w:t>
    </w:r>
  </w:p>
  <w:p w14:paraId="3CEAEBB8" w14:textId="66E54C79" w:rsidR="00636687" w:rsidRPr="00636687" w:rsidRDefault="00636687" w:rsidP="00636687">
    <w:pPr>
      <w:pStyle w:val="Header"/>
      <w:tabs>
        <w:tab w:val="clear" w:pos="4680"/>
        <w:tab w:val="clear" w:pos="9360"/>
      </w:tabs>
      <w:jc w:val="right"/>
      <w:rPr>
        <w:rFonts w:eastAsia="Times New Roman" w:cs="Times New Roman"/>
        <w:bCs/>
        <w:i/>
        <w:iCs/>
        <w:kern w:val="0"/>
        <w:sz w:val="24"/>
        <w:szCs w:val="24"/>
        <w:lang w:eastAsia="en-AU"/>
        <w14:ligatures w14:val="none"/>
      </w:rPr>
    </w:pPr>
    <w:r w:rsidRPr="00636687">
      <w:rPr>
        <w:rFonts w:eastAsia="Times New Roman" w:cs="Times New Roman"/>
        <w:bCs/>
        <w:i/>
        <w:iCs/>
        <w:kern w:val="0"/>
        <w:sz w:val="24"/>
        <w:szCs w:val="24"/>
        <w:lang w:val="vi-VN" w:eastAsia="en-AU"/>
        <w14:ligatures w14:val="none"/>
      </w:rPr>
      <w:t xml:space="preserve">(Áp dụng đối với khoản vay trên 100 triệu đồng, </w:t>
    </w:r>
    <w:r w:rsidRPr="00636687">
      <w:rPr>
        <w:rFonts w:eastAsia="Times New Roman" w:cs="Times New Roman"/>
        <w:bCs/>
        <w:i/>
        <w:iCs/>
        <w:kern w:val="0"/>
        <w:sz w:val="24"/>
        <w:szCs w:val="24"/>
        <w:lang w:eastAsia="en-AU"/>
        <w14:ligatures w14:val="none"/>
      </w:rPr>
      <w:t>TSBĐ là CCTG, STK do Agribank phát hành</w:t>
    </w:r>
    <w:r w:rsidRPr="00636687">
      <w:rPr>
        <w:rFonts w:eastAsia="Times New Roman" w:cs="Times New Roman"/>
        <w:bCs/>
        <w:i/>
        <w:iCs/>
        <w:kern w:val="0"/>
        <w:sz w:val="24"/>
        <w:szCs w:val="24"/>
        <w:lang w:val="vi-VN" w:eastAsia="en-AU"/>
        <w14:ligatures w14:val="none"/>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F22C96"/>
    <w:multiLevelType w:val="hybridMultilevel"/>
    <w:tmpl w:val="01A46BA4"/>
    <w:lvl w:ilvl="0" w:tplc="FAFAD272">
      <w:start w:val="1"/>
      <w:numFmt w:val="decimal"/>
      <w:suff w:val="space"/>
      <w:lvlText w:val="%1."/>
      <w:lvlJc w:val="left"/>
      <w:pPr>
        <w:ind w:left="927" w:hanging="360"/>
      </w:pPr>
      <w:rPr>
        <w:rFonts w:hint="default"/>
      </w:rPr>
    </w:lvl>
    <w:lvl w:ilvl="1" w:tplc="0AF00B7A" w:tentative="1">
      <w:start w:val="1"/>
      <w:numFmt w:val="lowerLetter"/>
      <w:suff w:val="space"/>
      <w:lvlText w:val="%2."/>
      <w:lvlJc w:val="left"/>
      <w:pPr>
        <w:ind w:left="1647" w:hanging="360"/>
      </w:pPr>
    </w:lvl>
    <w:lvl w:ilvl="2" w:tplc="E9248914" w:tentative="1">
      <w:start w:val="1"/>
      <w:numFmt w:val="lowerRoman"/>
      <w:suff w:val="space"/>
      <w:lvlText w:val="%3."/>
      <w:lvlJc w:val="left"/>
      <w:pPr>
        <w:ind w:left="2367" w:hanging="180"/>
      </w:pPr>
    </w:lvl>
    <w:lvl w:ilvl="3" w:tplc="DEB0B222" w:tentative="1">
      <w:start w:val="1"/>
      <w:numFmt w:val="decimal"/>
      <w:suff w:val="space"/>
      <w:lvlText w:val="%4."/>
      <w:lvlJc w:val="left"/>
      <w:pPr>
        <w:ind w:left="3087" w:hanging="360"/>
      </w:pPr>
    </w:lvl>
    <w:lvl w:ilvl="4" w:tplc="02420F3A" w:tentative="1">
      <w:start w:val="1"/>
      <w:numFmt w:val="lowerLetter"/>
      <w:suff w:val="space"/>
      <w:lvlText w:val="%5."/>
      <w:lvlJc w:val="left"/>
      <w:pPr>
        <w:ind w:left="3807" w:hanging="360"/>
      </w:pPr>
    </w:lvl>
    <w:lvl w:ilvl="5" w:tplc="8410D728" w:tentative="1">
      <w:start w:val="1"/>
      <w:numFmt w:val="lowerRoman"/>
      <w:suff w:val="space"/>
      <w:lvlText w:val="%6."/>
      <w:lvlJc w:val="left"/>
      <w:pPr>
        <w:ind w:left="4527" w:hanging="180"/>
      </w:pPr>
    </w:lvl>
    <w:lvl w:ilvl="6" w:tplc="6E9272A4" w:tentative="1">
      <w:start w:val="1"/>
      <w:numFmt w:val="decimal"/>
      <w:suff w:val="space"/>
      <w:lvlText w:val="%7."/>
      <w:lvlJc w:val="left"/>
      <w:pPr>
        <w:ind w:left="5247" w:hanging="360"/>
      </w:pPr>
    </w:lvl>
    <w:lvl w:ilvl="7" w:tplc="966E8054" w:tentative="1">
      <w:start w:val="1"/>
      <w:numFmt w:val="lowerLetter"/>
      <w:suff w:val="space"/>
      <w:lvlText w:val="%8."/>
      <w:lvlJc w:val="left"/>
      <w:pPr>
        <w:ind w:left="5967" w:hanging="360"/>
      </w:pPr>
    </w:lvl>
    <w:lvl w:ilvl="8" w:tplc="FAC2866C" w:tentative="1">
      <w:start w:val="1"/>
      <w:numFmt w:val="lowerRoman"/>
      <w:suff w:val="space"/>
      <w:lvlText w:val="%9."/>
      <w:lvlJc w:val="left"/>
      <w:pPr>
        <w:ind w:left="6687" w:hanging="180"/>
      </w:pPr>
    </w:lvl>
  </w:abstractNum>
  <w:abstractNum w:abstractNumId="1">
    <w:nsid w:val="515438B4"/>
    <w:multiLevelType w:val="hybridMultilevel"/>
    <w:tmpl w:val="354C0F52"/>
    <w:lvl w:ilvl="0" w:tplc="866C53CC">
      <w:start w:val="1"/>
      <w:numFmt w:val="decimal"/>
      <w:suff w:val="space"/>
      <w:lvlText w:val="%1."/>
      <w:lvlJc w:val="left"/>
      <w:pPr>
        <w:ind w:left="927" w:hanging="360"/>
      </w:pPr>
      <w:rPr>
        <w:rFonts w:hint="default"/>
      </w:rPr>
    </w:lvl>
    <w:lvl w:ilvl="1" w:tplc="8DC4FEDA" w:tentative="1">
      <w:start w:val="1"/>
      <w:numFmt w:val="lowerLetter"/>
      <w:suff w:val="space"/>
      <w:lvlText w:val="%2."/>
      <w:lvlJc w:val="left"/>
      <w:pPr>
        <w:ind w:left="1647" w:hanging="360"/>
      </w:pPr>
    </w:lvl>
    <w:lvl w:ilvl="2" w:tplc="AD565D30" w:tentative="1">
      <w:start w:val="1"/>
      <w:numFmt w:val="lowerRoman"/>
      <w:suff w:val="space"/>
      <w:lvlText w:val="%3."/>
      <w:lvlJc w:val="left"/>
      <w:pPr>
        <w:ind w:left="2367" w:hanging="180"/>
      </w:pPr>
    </w:lvl>
    <w:lvl w:ilvl="3" w:tplc="08A89A62" w:tentative="1">
      <w:start w:val="1"/>
      <w:numFmt w:val="decimal"/>
      <w:suff w:val="space"/>
      <w:lvlText w:val="%4."/>
      <w:lvlJc w:val="left"/>
      <w:pPr>
        <w:ind w:left="3087" w:hanging="360"/>
      </w:pPr>
    </w:lvl>
    <w:lvl w:ilvl="4" w:tplc="1F124154" w:tentative="1">
      <w:start w:val="1"/>
      <w:numFmt w:val="lowerLetter"/>
      <w:suff w:val="space"/>
      <w:lvlText w:val="%5."/>
      <w:lvlJc w:val="left"/>
      <w:pPr>
        <w:ind w:left="3807" w:hanging="360"/>
      </w:pPr>
    </w:lvl>
    <w:lvl w:ilvl="5" w:tplc="30243934" w:tentative="1">
      <w:start w:val="1"/>
      <w:numFmt w:val="lowerRoman"/>
      <w:suff w:val="space"/>
      <w:lvlText w:val="%6."/>
      <w:lvlJc w:val="left"/>
      <w:pPr>
        <w:ind w:left="4527" w:hanging="180"/>
      </w:pPr>
    </w:lvl>
    <w:lvl w:ilvl="6" w:tplc="B2B8C7F0" w:tentative="1">
      <w:start w:val="1"/>
      <w:numFmt w:val="decimal"/>
      <w:suff w:val="space"/>
      <w:lvlText w:val="%7."/>
      <w:lvlJc w:val="left"/>
      <w:pPr>
        <w:ind w:left="5247" w:hanging="360"/>
      </w:pPr>
    </w:lvl>
    <w:lvl w:ilvl="7" w:tplc="23C0D91C" w:tentative="1">
      <w:start w:val="1"/>
      <w:numFmt w:val="lowerLetter"/>
      <w:suff w:val="space"/>
      <w:lvlText w:val="%8."/>
      <w:lvlJc w:val="left"/>
      <w:pPr>
        <w:ind w:left="5967" w:hanging="360"/>
      </w:pPr>
    </w:lvl>
    <w:lvl w:ilvl="8" w:tplc="3D66C1CC" w:tentative="1">
      <w:start w:val="1"/>
      <w:numFmt w:val="lowerRoman"/>
      <w:suff w:val="space"/>
      <w:lvlText w:val="%9."/>
      <w:lvlJc w:val="left"/>
      <w:pPr>
        <w:ind w:left="6687" w:hanging="180"/>
      </w:pPr>
    </w:lvl>
  </w:abstractNum>
  <w:abstractNum w:abstractNumId="2">
    <w:nsid w:val="5D2B0FC3"/>
    <w:multiLevelType w:val="hybridMultilevel"/>
    <w:tmpl w:val="52A04FEC"/>
    <w:lvl w:ilvl="0" w:tplc="811ED4C2">
      <w:start w:val="1"/>
      <w:numFmt w:val="decimal"/>
      <w:suff w:val="space"/>
      <w:lvlText w:val="%1."/>
      <w:lvlJc w:val="left"/>
      <w:pPr>
        <w:ind w:left="927" w:hanging="360"/>
      </w:pPr>
      <w:rPr>
        <w:rFonts w:hint="default"/>
        <w:color w:val="000000"/>
      </w:rPr>
    </w:lvl>
    <w:lvl w:ilvl="1" w:tplc="FBB6F77E" w:tentative="1">
      <w:start w:val="1"/>
      <w:numFmt w:val="lowerLetter"/>
      <w:suff w:val="space"/>
      <w:lvlText w:val="%2."/>
      <w:lvlJc w:val="left"/>
      <w:pPr>
        <w:ind w:left="1647" w:hanging="360"/>
      </w:pPr>
    </w:lvl>
    <w:lvl w:ilvl="2" w:tplc="B04497E0" w:tentative="1">
      <w:start w:val="1"/>
      <w:numFmt w:val="lowerRoman"/>
      <w:suff w:val="space"/>
      <w:lvlText w:val="%3."/>
      <w:lvlJc w:val="left"/>
      <w:pPr>
        <w:ind w:left="2367" w:hanging="180"/>
      </w:pPr>
    </w:lvl>
    <w:lvl w:ilvl="3" w:tplc="9476FFF0" w:tentative="1">
      <w:start w:val="1"/>
      <w:numFmt w:val="decimal"/>
      <w:suff w:val="space"/>
      <w:lvlText w:val="%4."/>
      <w:lvlJc w:val="left"/>
      <w:pPr>
        <w:ind w:left="3087" w:hanging="360"/>
      </w:pPr>
    </w:lvl>
    <w:lvl w:ilvl="4" w:tplc="DC9AAADC" w:tentative="1">
      <w:start w:val="1"/>
      <w:numFmt w:val="lowerLetter"/>
      <w:suff w:val="space"/>
      <w:lvlText w:val="%5."/>
      <w:lvlJc w:val="left"/>
      <w:pPr>
        <w:ind w:left="3807" w:hanging="360"/>
      </w:pPr>
    </w:lvl>
    <w:lvl w:ilvl="5" w:tplc="BD4A7A2A" w:tentative="1">
      <w:start w:val="1"/>
      <w:numFmt w:val="lowerRoman"/>
      <w:suff w:val="space"/>
      <w:lvlText w:val="%6."/>
      <w:lvlJc w:val="left"/>
      <w:pPr>
        <w:ind w:left="4527" w:hanging="180"/>
      </w:pPr>
    </w:lvl>
    <w:lvl w:ilvl="6" w:tplc="81B458F0" w:tentative="1">
      <w:start w:val="1"/>
      <w:numFmt w:val="decimal"/>
      <w:suff w:val="space"/>
      <w:lvlText w:val="%7."/>
      <w:lvlJc w:val="left"/>
      <w:pPr>
        <w:ind w:left="5247" w:hanging="360"/>
      </w:pPr>
    </w:lvl>
    <w:lvl w:ilvl="7" w:tplc="B08C7950" w:tentative="1">
      <w:start w:val="1"/>
      <w:numFmt w:val="lowerLetter"/>
      <w:suff w:val="space"/>
      <w:lvlText w:val="%8."/>
      <w:lvlJc w:val="left"/>
      <w:pPr>
        <w:ind w:left="5967" w:hanging="360"/>
      </w:pPr>
    </w:lvl>
    <w:lvl w:ilvl="8" w:tplc="A2203162" w:tentative="1">
      <w:start w:val="1"/>
      <w:numFmt w:val="lowerRoman"/>
      <w:suff w:val="space"/>
      <w:lvlText w:val="%9."/>
      <w:lvlJc w:val="left"/>
      <w:pPr>
        <w:ind w:left="6687" w:hanging="180"/>
      </w:pPr>
    </w:lvl>
  </w:abstractNum>
  <w:abstractNum w:abstractNumId="3">
    <w:nsid w:val="61B64C34"/>
    <w:multiLevelType w:val="hybridMultilevel"/>
    <w:tmpl w:val="FDC40850"/>
    <w:lvl w:ilvl="0" w:tplc="6CB01BA0">
      <w:start w:val="1"/>
      <w:numFmt w:val="lowerLetter"/>
      <w:suff w:val="space"/>
      <w:lvlText w:val="%1)"/>
      <w:lvlJc w:val="left"/>
      <w:pPr>
        <w:ind w:left="930" w:hanging="360"/>
      </w:pPr>
      <w:rPr>
        <w:rFonts w:hint="default"/>
        <w:sz w:val="26"/>
        <w:szCs w:val="26"/>
      </w:rPr>
    </w:lvl>
    <w:lvl w:ilvl="1" w:tplc="0B400FFE" w:tentative="1">
      <w:start w:val="1"/>
      <w:numFmt w:val="lowerLetter"/>
      <w:suff w:val="space"/>
      <w:lvlText w:val="%2."/>
      <w:lvlJc w:val="left"/>
      <w:pPr>
        <w:ind w:left="1650" w:hanging="360"/>
      </w:pPr>
    </w:lvl>
    <w:lvl w:ilvl="2" w:tplc="04163C84" w:tentative="1">
      <w:start w:val="1"/>
      <w:numFmt w:val="lowerRoman"/>
      <w:suff w:val="space"/>
      <w:lvlText w:val="%3."/>
      <w:lvlJc w:val="left"/>
      <w:pPr>
        <w:ind w:left="2370" w:hanging="180"/>
      </w:pPr>
    </w:lvl>
    <w:lvl w:ilvl="3" w:tplc="10749B4C" w:tentative="1">
      <w:start w:val="1"/>
      <w:numFmt w:val="decimal"/>
      <w:suff w:val="space"/>
      <w:lvlText w:val="%4."/>
      <w:lvlJc w:val="left"/>
      <w:pPr>
        <w:ind w:left="3090" w:hanging="360"/>
      </w:pPr>
    </w:lvl>
    <w:lvl w:ilvl="4" w:tplc="F050C72A" w:tentative="1">
      <w:start w:val="1"/>
      <w:numFmt w:val="lowerLetter"/>
      <w:suff w:val="space"/>
      <w:lvlText w:val="%5."/>
      <w:lvlJc w:val="left"/>
      <w:pPr>
        <w:ind w:left="3810" w:hanging="360"/>
      </w:pPr>
    </w:lvl>
    <w:lvl w:ilvl="5" w:tplc="96F01B66" w:tentative="1">
      <w:start w:val="1"/>
      <w:numFmt w:val="lowerRoman"/>
      <w:suff w:val="space"/>
      <w:lvlText w:val="%6."/>
      <w:lvlJc w:val="left"/>
      <w:pPr>
        <w:ind w:left="4530" w:hanging="180"/>
      </w:pPr>
    </w:lvl>
    <w:lvl w:ilvl="6" w:tplc="97DC41CE" w:tentative="1">
      <w:start w:val="1"/>
      <w:numFmt w:val="decimal"/>
      <w:suff w:val="space"/>
      <w:lvlText w:val="%7."/>
      <w:lvlJc w:val="left"/>
      <w:pPr>
        <w:ind w:left="5250" w:hanging="360"/>
      </w:pPr>
    </w:lvl>
    <w:lvl w:ilvl="7" w:tplc="1744D7CE" w:tentative="1">
      <w:start w:val="1"/>
      <w:numFmt w:val="lowerLetter"/>
      <w:suff w:val="space"/>
      <w:lvlText w:val="%8."/>
      <w:lvlJc w:val="left"/>
      <w:pPr>
        <w:ind w:left="5970" w:hanging="360"/>
      </w:pPr>
    </w:lvl>
    <w:lvl w:ilvl="8" w:tplc="21FAD07A" w:tentative="1">
      <w:start w:val="1"/>
      <w:numFmt w:val="lowerRoman"/>
      <w:suff w:val="space"/>
      <w:lvlText w:val="%9."/>
      <w:lvlJc w:val="left"/>
      <w:pPr>
        <w:ind w:left="6690" w:hanging="180"/>
      </w:pPr>
    </w:lvl>
  </w:abstractNum>
  <w:abstractNum w:abstractNumId="4">
    <w:nsid w:val="6D081458"/>
    <w:multiLevelType w:val="hybridMultilevel"/>
    <w:tmpl w:val="2A28A35A"/>
    <w:lvl w:ilvl="0" w:tplc="634842A4">
      <w:start w:val="1"/>
      <w:numFmt w:val="decimal"/>
      <w:suff w:val="space"/>
      <w:lvlText w:val="%1."/>
      <w:lvlJc w:val="left"/>
      <w:pPr>
        <w:ind w:left="927" w:hanging="360"/>
      </w:pPr>
      <w:rPr>
        <w:rFonts w:hint="default"/>
      </w:rPr>
    </w:lvl>
    <w:lvl w:ilvl="1" w:tplc="E1DA27B0" w:tentative="1">
      <w:start w:val="1"/>
      <w:numFmt w:val="lowerLetter"/>
      <w:suff w:val="space"/>
      <w:lvlText w:val="%2."/>
      <w:lvlJc w:val="left"/>
      <w:pPr>
        <w:ind w:left="1647" w:hanging="360"/>
      </w:pPr>
    </w:lvl>
    <w:lvl w:ilvl="2" w:tplc="1A9048CA" w:tentative="1">
      <w:start w:val="1"/>
      <w:numFmt w:val="lowerRoman"/>
      <w:suff w:val="space"/>
      <w:lvlText w:val="%3."/>
      <w:lvlJc w:val="left"/>
      <w:pPr>
        <w:ind w:left="2367" w:hanging="180"/>
      </w:pPr>
    </w:lvl>
    <w:lvl w:ilvl="3" w:tplc="0F72C7CE" w:tentative="1">
      <w:start w:val="1"/>
      <w:numFmt w:val="decimal"/>
      <w:suff w:val="space"/>
      <w:lvlText w:val="%4."/>
      <w:lvlJc w:val="left"/>
      <w:pPr>
        <w:ind w:left="3087" w:hanging="360"/>
      </w:pPr>
    </w:lvl>
    <w:lvl w:ilvl="4" w:tplc="562E7CAA" w:tentative="1">
      <w:start w:val="1"/>
      <w:numFmt w:val="lowerLetter"/>
      <w:suff w:val="space"/>
      <w:lvlText w:val="%5."/>
      <w:lvlJc w:val="left"/>
      <w:pPr>
        <w:ind w:left="3807" w:hanging="360"/>
      </w:pPr>
    </w:lvl>
    <w:lvl w:ilvl="5" w:tplc="82EC3F34" w:tentative="1">
      <w:start w:val="1"/>
      <w:numFmt w:val="lowerRoman"/>
      <w:suff w:val="space"/>
      <w:lvlText w:val="%6."/>
      <w:lvlJc w:val="left"/>
      <w:pPr>
        <w:ind w:left="4527" w:hanging="180"/>
      </w:pPr>
    </w:lvl>
    <w:lvl w:ilvl="6" w:tplc="19845520" w:tentative="1">
      <w:start w:val="1"/>
      <w:numFmt w:val="decimal"/>
      <w:suff w:val="space"/>
      <w:lvlText w:val="%7."/>
      <w:lvlJc w:val="left"/>
      <w:pPr>
        <w:ind w:left="5247" w:hanging="360"/>
      </w:pPr>
    </w:lvl>
    <w:lvl w:ilvl="7" w:tplc="E6004A90" w:tentative="1">
      <w:start w:val="1"/>
      <w:numFmt w:val="lowerLetter"/>
      <w:suff w:val="space"/>
      <w:lvlText w:val="%8."/>
      <w:lvlJc w:val="left"/>
      <w:pPr>
        <w:ind w:left="5967" w:hanging="360"/>
      </w:pPr>
    </w:lvl>
    <w:lvl w:ilvl="8" w:tplc="2A00C0B2" w:tentative="1">
      <w:start w:val="1"/>
      <w:numFmt w:val="lowerRoman"/>
      <w:suff w:val="space"/>
      <w:lvlText w:val="%9."/>
      <w:lvlJc w:val="left"/>
      <w:pPr>
        <w:ind w:left="6687" w:hanging="180"/>
      </w:p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52B2"/>
    <w:rsid w:val="00002E6B"/>
    <w:rsid w:val="000079DC"/>
    <w:rsid w:val="00027067"/>
    <w:rsid w:val="00027324"/>
    <w:rsid w:val="00053151"/>
    <w:rsid w:val="00090086"/>
    <w:rsid w:val="00091CFD"/>
    <w:rsid w:val="000931DF"/>
    <w:rsid w:val="000968E7"/>
    <w:rsid w:val="00106EB6"/>
    <w:rsid w:val="00116DA2"/>
    <w:rsid w:val="001348DB"/>
    <w:rsid w:val="00154E5E"/>
    <w:rsid w:val="00164AA3"/>
    <w:rsid w:val="001669B2"/>
    <w:rsid w:val="00170AA9"/>
    <w:rsid w:val="001712F9"/>
    <w:rsid w:val="001B05D4"/>
    <w:rsid w:val="001C70A4"/>
    <w:rsid w:val="001D187D"/>
    <w:rsid w:val="001D712C"/>
    <w:rsid w:val="00212495"/>
    <w:rsid w:val="00232A58"/>
    <w:rsid w:val="00281A67"/>
    <w:rsid w:val="00282023"/>
    <w:rsid w:val="00284553"/>
    <w:rsid w:val="0029602F"/>
    <w:rsid w:val="002D186B"/>
    <w:rsid w:val="002F4D81"/>
    <w:rsid w:val="002F7900"/>
    <w:rsid w:val="003122EE"/>
    <w:rsid w:val="00316C83"/>
    <w:rsid w:val="00324396"/>
    <w:rsid w:val="00370503"/>
    <w:rsid w:val="003A3EA4"/>
    <w:rsid w:val="003A4D14"/>
    <w:rsid w:val="003B4EA6"/>
    <w:rsid w:val="003B68A8"/>
    <w:rsid w:val="003C6A80"/>
    <w:rsid w:val="003E38FC"/>
    <w:rsid w:val="003F1D42"/>
    <w:rsid w:val="00401AAC"/>
    <w:rsid w:val="004323BD"/>
    <w:rsid w:val="004462D9"/>
    <w:rsid w:val="004B5C1A"/>
    <w:rsid w:val="004B6A3D"/>
    <w:rsid w:val="004C0D2D"/>
    <w:rsid w:val="004C4250"/>
    <w:rsid w:val="004C7D1D"/>
    <w:rsid w:val="004D0A58"/>
    <w:rsid w:val="00511154"/>
    <w:rsid w:val="00517A78"/>
    <w:rsid w:val="00527C92"/>
    <w:rsid w:val="00537DE7"/>
    <w:rsid w:val="00544946"/>
    <w:rsid w:val="005452DE"/>
    <w:rsid w:val="00574711"/>
    <w:rsid w:val="00580904"/>
    <w:rsid w:val="00581538"/>
    <w:rsid w:val="005C1A48"/>
    <w:rsid w:val="005D1BBA"/>
    <w:rsid w:val="005E0736"/>
    <w:rsid w:val="005E4D72"/>
    <w:rsid w:val="005F14B3"/>
    <w:rsid w:val="005F65DC"/>
    <w:rsid w:val="00621AB7"/>
    <w:rsid w:val="00632C36"/>
    <w:rsid w:val="00636687"/>
    <w:rsid w:val="00645EF1"/>
    <w:rsid w:val="00646227"/>
    <w:rsid w:val="00686E94"/>
    <w:rsid w:val="00690B24"/>
    <w:rsid w:val="006A5D21"/>
    <w:rsid w:val="006A6307"/>
    <w:rsid w:val="006A6CCD"/>
    <w:rsid w:val="006D561D"/>
    <w:rsid w:val="006D7DD5"/>
    <w:rsid w:val="006F64D5"/>
    <w:rsid w:val="00716617"/>
    <w:rsid w:val="00740346"/>
    <w:rsid w:val="007661EE"/>
    <w:rsid w:val="00787FB5"/>
    <w:rsid w:val="00797AB7"/>
    <w:rsid w:val="007C38A1"/>
    <w:rsid w:val="007C442B"/>
    <w:rsid w:val="007F791B"/>
    <w:rsid w:val="00816998"/>
    <w:rsid w:val="008452B2"/>
    <w:rsid w:val="008516D0"/>
    <w:rsid w:val="00857DC6"/>
    <w:rsid w:val="00863CDC"/>
    <w:rsid w:val="00871B1F"/>
    <w:rsid w:val="00893BF0"/>
    <w:rsid w:val="008945CA"/>
    <w:rsid w:val="00894B98"/>
    <w:rsid w:val="008A6CDE"/>
    <w:rsid w:val="008B1310"/>
    <w:rsid w:val="008F5641"/>
    <w:rsid w:val="0090452E"/>
    <w:rsid w:val="0091171C"/>
    <w:rsid w:val="009475FA"/>
    <w:rsid w:val="00965B5B"/>
    <w:rsid w:val="00977016"/>
    <w:rsid w:val="009A20A8"/>
    <w:rsid w:val="009B2E9D"/>
    <w:rsid w:val="009C12DC"/>
    <w:rsid w:val="00A01DC8"/>
    <w:rsid w:val="00A26F03"/>
    <w:rsid w:val="00A44CF9"/>
    <w:rsid w:val="00A55A92"/>
    <w:rsid w:val="00AB22EC"/>
    <w:rsid w:val="00AF2153"/>
    <w:rsid w:val="00B078B8"/>
    <w:rsid w:val="00B17AEB"/>
    <w:rsid w:val="00B2590E"/>
    <w:rsid w:val="00B707CA"/>
    <w:rsid w:val="00B95ED3"/>
    <w:rsid w:val="00BA0BA6"/>
    <w:rsid w:val="00BB66DC"/>
    <w:rsid w:val="00BC3515"/>
    <w:rsid w:val="00C1400B"/>
    <w:rsid w:val="00C148F3"/>
    <w:rsid w:val="00C171AD"/>
    <w:rsid w:val="00C17624"/>
    <w:rsid w:val="00C3098A"/>
    <w:rsid w:val="00C3208A"/>
    <w:rsid w:val="00C35188"/>
    <w:rsid w:val="00C37A68"/>
    <w:rsid w:val="00C43BE1"/>
    <w:rsid w:val="00C44575"/>
    <w:rsid w:val="00C55012"/>
    <w:rsid w:val="00C63ABB"/>
    <w:rsid w:val="00C75554"/>
    <w:rsid w:val="00C769F8"/>
    <w:rsid w:val="00C76A2A"/>
    <w:rsid w:val="00C82F63"/>
    <w:rsid w:val="00CA0EF9"/>
    <w:rsid w:val="00CB4159"/>
    <w:rsid w:val="00CE689D"/>
    <w:rsid w:val="00D15091"/>
    <w:rsid w:val="00D23308"/>
    <w:rsid w:val="00D31430"/>
    <w:rsid w:val="00D41807"/>
    <w:rsid w:val="00D62951"/>
    <w:rsid w:val="00D77BEF"/>
    <w:rsid w:val="00D86CB8"/>
    <w:rsid w:val="00D97B75"/>
    <w:rsid w:val="00DB4BD9"/>
    <w:rsid w:val="00DD052C"/>
    <w:rsid w:val="00DD4292"/>
    <w:rsid w:val="00DE2698"/>
    <w:rsid w:val="00DF197F"/>
    <w:rsid w:val="00E02289"/>
    <w:rsid w:val="00E0365D"/>
    <w:rsid w:val="00E25EE8"/>
    <w:rsid w:val="00E4335B"/>
    <w:rsid w:val="00E4413E"/>
    <w:rsid w:val="00E9254F"/>
    <w:rsid w:val="00E92EB1"/>
    <w:rsid w:val="00EB5AAE"/>
    <w:rsid w:val="00EC49DA"/>
    <w:rsid w:val="00ED59DB"/>
    <w:rsid w:val="00EE2F23"/>
    <w:rsid w:val="00EF76AC"/>
    <w:rsid w:val="00F2043E"/>
    <w:rsid w:val="00F27C59"/>
    <w:rsid w:val="00F36867"/>
    <w:rsid w:val="00F36D43"/>
    <w:rsid w:val="00F43FF2"/>
    <w:rsid w:val="00F46BC2"/>
    <w:rsid w:val="00F55023"/>
    <w:rsid w:val="00FE1EA5"/>
    <w:rsid w:val="00FE6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7F6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0EF9"/>
  </w:style>
  <w:style w:type="paragraph" w:styleId="Heading1">
    <w:name w:val="heading 1"/>
    <w:basedOn w:val="Normal"/>
    <w:next w:val="Normal"/>
    <w:link w:val="Heading1Char"/>
    <w:uiPriority w:val="9"/>
    <w:qFormat/>
    <w:rsid w:val="00F368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17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171C"/>
  </w:style>
  <w:style w:type="paragraph" w:styleId="Footer">
    <w:name w:val="footer"/>
    <w:basedOn w:val="Normal"/>
    <w:link w:val="FooterChar"/>
    <w:uiPriority w:val="99"/>
    <w:unhideWhenUsed/>
    <w:rsid w:val="009117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171C"/>
  </w:style>
  <w:style w:type="paragraph" w:styleId="BalloonText">
    <w:name w:val="Balloon Text"/>
    <w:basedOn w:val="Normal"/>
    <w:link w:val="BalloonTextChar"/>
    <w:uiPriority w:val="99"/>
    <w:semiHidden/>
    <w:unhideWhenUsed/>
    <w:rsid w:val="003B4E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EA6"/>
    <w:rPr>
      <w:rFonts w:ascii="Segoe UI" w:hAnsi="Segoe UI" w:cs="Segoe UI"/>
      <w:sz w:val="18"/>
      <w:szCs w:val="18"/>
    </w:rPr>
  </w:style>
  <w:style w:type="character" w:styleId="FootnoteReference">
    <w:name w:val="footnote reference"/>
    <w:basedOn w:val="DefaultParagraphFont"/>
    <w:uiPriority w:val="99"/>
    <w:unhideWhenUsed/>
    <w:rsid w:val="00316C83"/>
    <w:rPr>
      <w:vertAlign w:val="superscript"/>
    </w:rPr>
  </w:style>
  <w:style w:type="character" w:styleId="CommentReference">
    <w:name w:val="annotation reference"/>
    <w:basedOn w:val="DefaultParagraphFont"/>
    <w:uiPriority w:val="99"/>
    <w:semiHidden/>
    <w:unhideWhenUsed/>
    <w:rsid w:val="00316C83"/>
    <w:rPr>
      <w:sz w:val="16"/>
      <w:szCs w:val="16"/>
    </w:rPr>
  </w:style>
  <w:style w:type="paragraph" w:styleId="CommentText">
    <w:name w:val="annotation text"/>
    <w:basedOn w:val="Normal"/>
    <w:link w:val="CommentTextChar"/>
    <w:uiPriority w:val="99"/>
    <w:semiHidden/>
    <w:unhideWhenUsed/>
    <w:rsid w:val="00316C83"/>
    <w:pPr>
      <w:spacing w:line="240" w:lineRule="auto"/>
    </w:pPr>
    <w:rPr>
      <w:sz w:val="20"/>
      <w:szCs w:val="20"/>
    </w:rPr>
  </w:style>
  <w:style w:type="character" w:customStyle="1" w:styleId="CommentTextChar">
    <w:name w:val="Comment Text Char"/>
    <w:basedOn w:val="DefaultParagraphFont"/>
    <w:link w:val="CommentText"/>
    <w:uiPriority w:val="99"/>
    <w:semiHidden/>
    <w:rsid w:val="00316C83"/>
    <w:rPr>
      <w:sz w:val="20"/>
      <w:szCs w:val="20"/>
    </w:rPr>
  </w:style>
  <w:style w:type="paragraph" w:styleId="CommentSubject">
    <w:name w:val="annotation subject"/>
    <w:basedOn w:val="CommentText"/>
    <w:next w:val="CommentText"/>
    <w:link w:val="CommentSubjectChar"/>
    <w:uiPriority w:val="99"/>
    <w:semiHidden/>
    <w:unhideWhenUsed/>
    <w:rsid w:val="00316C83"/>
    <w:rPr>
      <w:b/>
      <w:bCs/>
    </w:rPr>
  </w:style>
  <w:style w:type="character" w:customStyle="1" w:styleId="CommentSubjectChar">
    <w:name w:val="Comment Subject Char"/>
    <w:basedOn w:val="CommentTextChar"/>
    <w:link w:val="CommentSubject"/>
    <w:uiPriority w:val="99"/>
    <w:semiHidden/>
    <w:rsid w:val="00316C83"/>
    <w:rPr>
      <w:b/>
      <w:bCs/>
      <w:sz w:val="20"/>
      <w:szCs w:val="20"/>
    </w:rPr>
  </w:style>
  <w:style w:type="character" w:customStyle="1" w:styleId="Heading1Char">
    <w:name w:val="Heading 1 Char"/>
    <w:basedOn w:val="DefaultParagraphFont"/>
    <w:link w:val="Heading1"/>
    <w:uiPriority w:val="9"/>
    <w:rsid w:val="00F36867"/>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A0E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A55A92"/>
    <w:pPr>
      <w:spacing w:after="0" w:line="240" w:lineRule="auto"/>
    </w:pPr>
    <w:rPr>
      <w:rFonts w:ascii="Calibri" w:eastAsia="Calibri" w:hAnsi="Calibri" w:cs="Times New Roman"/>
      <w:kern w:val="0"/>
      <w:sz w:val="20"/>
      <w:szCs w:val="20"/>
      <w14:ligatures w14:val="none"/>
    </w:rPr>
  </w:style>
  <w:style w:type="character" w:customStyle="1" w:styleId="FootnoteTextChar">
    <w:name w:val="Footnote Text Char"/>
    <w:basedOn w:val="DefaultParagraphFont"/>
    <w:link w:val="FootnoteText"/>
    <w:uiPriority w:val="99"/>
    <w:rsid w:val="00A55A92"/>
    <w:rPr>
      <w:rFonts w:ascii="Calibri" w:eastAsia="Calibri" w:hAnsi="Calibri" w:cs="Times New Roman"/>
      <w:kern w:val="0"/>
      <w:sz w:val="20"/>
      <w:szCs w:val="20"/>
      <w14:ligatures w14:val="none"/>
    </w:rPr>
  </w:style>
  <w:style w:type="paragraph" w:styleId="EndnoteText">
    <w:name w:val="endnote text"/>
    <w:basedOn w:val="Normal"/>
    <w:link w:val="EndnoteTextChar"/>
    <w:uiPriority w:val="99"/>
    <w:semiHidden/>
    <w:unhideWhenUsed/>
    <w:rsid w:val="003A3E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A3EA4"/>
    <w:rPr>
      <w:sz w:val="20"/>
      <w:szCs w:val="20"/>
    </w:rPr>
  </w:style>
  <w:style w:type="character" w:styleId="EndnoteReference">
    <w:name w:val="endnote reference"/>
    <w:basedOn w:val="DefaultParagraphFont"/>
    <w:uiPriority w:val="99"/>
    <w:semiHidden/>
    <w:unhideWhenUsed/>
    <w:rsid w:val="003A3EA4"/>
    <w:rPr>
      <w:vertAlign w:val="superscript"/>
    </w:rPr>
  </w:style>
  <w:style w:type="paragraph" w:styleId="ListParagraph">
    <w:name w:val="List Paragraph"/>
    <w:basedOn w:val="Normal"/>
    <w:uiPriority w:val="34"/>
    <w:qFormat/>
    <w:rsid w:val="001B05D4"/>
    <w:pPr>
      <w:ind w:left="720"/>
      <w:contextualSpacing/>
    </w:pPr>
  </w:style>
  <w:style w:type="table" w:customStyle="1" w:styleId="TableGrid21">
    <w:name w:val="Table Grid21"/>
    <w:basedOn w:val="TableNormal"/>
    <w:next w:val="TableGrid"/>
    <w:uiPriority w:val="59"/>
    <w:rsid w:val="007F791B"/>
    <w:pPr>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0EF9"/>
  </w:style>
  <w:style w:type="paragraph" w:styleId="Heading1">
    <w:name w:val="heading 1"/>
    <w:basedOn w:val="Normal"/>
    <w:next w:val="Normal"/>
    <w:link w:val="Heading1Char"/>
    <w:uiPriority w:val="9"/>
    <w:qFormat/>
    <w:rsid w:val="00F368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17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171C"/>
  </w:style>
  <w:style w:type="paragraph" w:styleId="Footer">
    <w:name w:val="footer"/>
    <w:basedOn w:val="Normal"/>
    <w:link w:val="FooterChar"/>
    <w:uiPriority w:val="99"/>
    <w:unhideWhenUsed/>
    <w:rsid w:val="009117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171C"/>
  </w:style>
  <w:style w:type="paragraph" w:styleId="BalloonText">
    <w:name w:val="Balloon Text"/>
    <w:basedOn w:val="Normal"/>
    <w:link w:val="BalloonTextChar"/>
    <w:uiPriority w:val="99"/>
    <w:semiHidden/>
    <w:unhideWhenUsed/>
    <w:rsid w:val="003B4E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EA6"/>
    <w:rPr>
      <w:rFonts w:ascii="Segoe UI" w:hAnsi="Segoe UI" w:cs="Segoe UI"/>
      <w:sz w:val="18"/>
      <w:szCs w:val="18"/>
    </w:rPr>
  </w:style>
  <w:style w:type="character" w:styleId="FootnoteReference">
    <w:name w:val="footnote reference"/>
    <w:basedOn w:val="DefaultParagraphFont"/>
    <w:uiPriority w:val="99"/>
    <w:unhideWhenUsed/>
    <w:rsid w:val="00316C83"/>
    <w:rPr>
      <w:vertAlign w:val="superscript"/>
    </w:rPr>
  </w:style>
  <w:style w:type="character" w:styleId="CommentReference">
    <w:name w:val="annotation reference"/>
    <w:basedOn w:val="DefaultParagraphFont"/>
    <w:uiPriority w:val="99"/>
    <w:semiHidden/>
    <w:unhideWhenUsed/>
    <w:rsid w:val="00316C83"/>
    <w:rPr>
      <w:sz w:val="16"/>
      <w:szCs w:val="16"/>
    </w:rPr>
  </w:style>
  <w:style w:type="paragraph" w:styleId="CommentText">
    <w:name w:val="annotation text"/>
    <w:basedOn w:val="Normal"/>
    <w:link w:val="CommentTextChar"/>
    <w:uiPriority w:val="99"/>
    <w:semiHidden/>
    <w:unhideWhenUsed/>
    <w:rsid w:val="00316C83"/>
    <w:pPr>
      <w:spacing w:line="240" w:lineRule="auto"/>
    </w:pPr>
    <w:rPr>
      <w:sz w:val="20"/>
      <w:szCs w:val="20"/>
    </w:rPr>
  </w:style>
  <w:style w:type="character" w:customStyle="1" w:styleId="CommentTextChar">
    <w:name w:val="Comment Text Char"/>
    <w:basedOn w:val="DefaultParagraphFont"/>
    <w:link w:val="CommentText"/>
    <w:uiPriority w:val="99"/>
    <w:semiHidden/>
    <w:rsid w:val="00316C83"/>
    <w:rPr>
      <w:sz w:val="20"/>
      <w:szCs w:val="20"/>
    </w:rPr>
  </w:style>
  <w:style w:type="paragraph" w:styleId="CommentSubject">
    <w:name w:val="annotation subject"/>
    <w:basedOn w:val="CommentText"/>
    <w:next w:val="CommentText"/>
    <w:link w:val="CommentSubjectChar"/>
    <w:uiPriority w:val="99"/>
    <w:semiHidden/>
    <w:unhideWhenUsed/>
    <w:rsid w:val="00316C83"/>
    <w:rPr>
      <w:b/>
      <w:bCs/>
    </w:rPr>
  </w:style>
  <w:style w:type="character" w:customStyle="1" w:styleId="CommentSubjectChar">
    <w:name w:val="Comment Subject Char"/>
    <w:basedOn w:val="CommentTextChar"/>
    <w:link w:val="CommentSubject"/>
    <w:uiPriority w:val="99"/>
    <w:semiHidden/>
    <w:rsid w:val="00316C83"/>
    <w:rPr>
      <w:b/>
      <w:bCs/>
      <w:sz w:val="20"/>
      <w:szCs w:val="20"/>
    </w:rPr>
  </w:style>
  <w:style w:type="character" w:customStyle="1" w:styleId="Heading1Char">
    <w:name w:val="Heading 1 Char"/>
    <w:basedOn w:val="DefaultParagraphFont"/>
    <w:link w:val="Heading1"/>
    <w:uiPriority w:val="9"/>
    <w:rsid w:val="00F36867"/>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A0E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A55A92"/>
    <w:pPr>
      <w:spacing w:after="0" w:line="240" w:lineRule="auto"/>
    </w:pPr>
    <w:rPr>
      <w:rFonts w:ascii="Calibri" w:eastAsia="Calibri" w:hAnsi="Calibri" w:cs="Times New Roman"/>
      <w:kern w:val="0"/>
      <w:sz w:val="20"/>
      <w:szCs w:val="20"/>
      <w14:ligatures w14:val="none"/>
    </w:rPr>
  </w:style>
  <w:style w:type="character" w:customStyle="1" w:styleId="FootnoteTextChar">
    <w:name w:val="Footnote Text Char"/>
    <w:basedOn w:val="DefaultParagraphFont"/>
    <w:link w:val="FootnoteText"/>
    <w:uiPriority w:val="99"/>
    <w:rsid w:val="00A55A92"/>
    <w:rPr>
      <w:rFonts w:ascii="Calibri" w:eastAsia="Calibri" w:hAnsi="Calibri" w:cs="Times New Roman"/>
      <w:kern w:val="0"/>
      <w:sz w:val="20"/>
      <w:szCs w:val="20"/>
      <w14:ligatures w14:val="none"/>
    </w:rPr>
  </w:style>
  <w:style w:type="paragraph" w:styleId="EndnoteText">
    <w:name w:val="endnote text"/>
    <w:basedOn w:val="Normal"/>
    <w:link w:val="EndnoteTextChar"/>
    <w:uiPriority w:val="99"/>
    <w:semiHidden/>
    <w:unhideWhenUsed/>
    <w:rsid w:val="003A3E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A3EA4"/>
    <w:rPr>
      <w:sz w:val="20"/>
      <w:szCs w:val="20"/>
    </w:rPr>
  </w:style>
  <w:style w:type="character" w:styleId="EndnoteReference">
    <w:name w:val="endnote reference"/>
    <w:basedOn w:val="DefaultParagraphFont"/>
    <w:uiPriority w:val="99"/>
    <w:semiHidden/>
    <w:unhideWhenUsed/>
    <w:rsid w:val="003A3EA4"/>
    <w:rPr>
      <w:vertAlign w:val="superscript"/>
    </w:rPr>
  </w:style>
  <w:style w:type="paragraph" w:styleId="ListParagraph">
    <w:name w:val="List Paragraph"/>
    <w:basedOn w:val="Normal"/>
    <w:uiPriority w:val="34"/>
    <w:qFormat/>
    <w:rsid w:val="001B05D4"/>
    <w:pPr>
      <w:ind w:left="720"/>
      <w:contextualSpacing/>
    </w:pPr>
  </w:style>
  <w:style w:type="table" w:customStyle="1" w:styleId="TableGrid21">
    <w:name w:val="Table Grid21"/>
    <w:basedOn w:val="TableNormal"/>
    <w:next w:val="TableGrid"/>
    <w:uiPriority w:val="59"/>
    <w:rsid w:val="007F791B"/>
    <w:pPr>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149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3FDF5-B804-4462-BEF0-02DB3FD72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2704</Words>
  <Characters>15416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TRANG NGO</dc:creator>
  <cp:lastModifiedBy>Hoang Thach - 3612</cp:lastModifiedBy>
  <cp:revision>12</cp:revision>
  <cp:lastPrinted>2024-11-15T02:25:00Z</cp:lastPrinted>
  <dcterms:created xsi:type="dcterms:W3CDTF">2025-01-15T09:24:00Z</dcterms:created>
  <dcterms:modified xsi:type="dcterms:W3CDTF">2025-02-28T08:22:00Z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2bfbeb25bd73a4a238f58b301b07ec9773396a25a967514e4a693561bc584fac</vt:lpwstr>
  </property>
</Properties>
</file>