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42D5EA" w14:textId="79B6193B" w:rsidR="00D41102" w:rsidRPr="00B51654" w:rsidRDefault="00D41102" w:rsidP="00B51654">
      <w:pPr>
        <w:spacing w:before="120"/>
        <w:jc w:val="center"/>
        <w:rPr>
          <w:b/>
          <w:szCs w:val="28"/>
        </w:rPr>
      </w:pPr>
      <w:r w:rsidRPr="00B51654">
        <w:rPr>
          <w:b/>
          <w:szCs w:val="28"/>
        </w:rPr>
        <w:t>CỘNG HÒA XÃ HỘI CHỦ NGHĨA VIỆT NAM</w:t>
      </w:r>
    </w:p>
    <w:p w14:paraId="1C154601" w14:textId="0C84CCF2" w:rsidR="00D41102" w:rsidRPr="00B51654" w:rsidRDefault="00D41102" w:rsidP="00B51654">
      <w:pPr>
        <w:jc w:val="center"/>
        <w:rPr>
          <w:b/>
          <w:sz w:val="26"/>
          <w:szCs w:val="28"/>
        </w:rPr>
      </w:pPr>
      <w:r w:rsidRPr="00B51654">
        <w:rPr>
          <w:b/>
          <w:sz w:val="26"/>
          <w:szCs w:val="28"/>
        </w:rPr>
        <w:t>Độc lập – Tự do – Hạnh phúc</w:t>
      </w:r>
    </w:p>
    <w:p w14:paraId="54032075" w14:textId="5DB71D21" w:rsidR="00D41102" w:rsidRPr="00B51654" w:rsidRDefault="00D41102" w:rsidP="00B51654">
      <w:pPr>
        <w:jc w:val="center"/>
        <w:rPr>
          <w:sz w:val="26"/>
        </w:rPr>
      </w:pPr>
      <w:r w:rsidRPr="00B51654">
        <w:rPr>
          <w:noProof/>
          <w:sz w:val="26"/>
          <w:vertAlign w:val="superscript"/>
          <w:lang w:val="vi-VN" w:eastAsia="vi-VN"/>
        </w:rPr>
        <mc:AlternateContent>
          <mc:Choice Requires="wps">
            <w:drawing>
              <wp:anchor distT="0" distB="0" distL="114300" distR="114300" simplePos="0" relativeHeight="251659264" behindDoc="0" locked="0" layoutInCell="1" allowOverlap="1" wp14:anchorId="55FF0BC8" wp14:editId="5DDBD175">
                <wp:simplePos x="0" y="0"/>
                <wp:positionH relativeFrom="margin">
                  <wp:align>center</wp:align>
                </wp:positionH>
                <wp:positionV relativeFrom="paragraph">
                  <wp:posOffset>24130</wp:posOffset>
                </wp:positionV>
                <wp:extent cx="1836000" cy="0"/>
                <wp:effectExtent l="0" t="0" r="12065" b="190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8" o:spid="_x0000_s1026" type="#_x0000_t32" style="position:absolute;margin-left:0;margin-top:1.9pt;width:144.5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">
                <w10:wrap anchorx="margin"/>
              </v:shape>
            </w:pict>
          </mc:Fallback>
        </mc:AlternateContent>
      </w:r>
    </w:p>
    <w:p w14:paraId="68241A76" w14:textId="54E56430" w:rsidR="009C7695" w:rsidRPr="00B51654" w:rsidRDefault="009C7695" w:rsidP="00B51654">
      <w:pPr>
        <w:jc w:val="center"/>
        <w:rPr>
          <w:b/>
          <w:sz w:val="26"/>
          <w:szCs w:val="26"/>
        </w:rPr>
      </w:pPr>
      <w:r w:rsidRPr="00B51654">
        <w:rPr>
          <w:b/>
          <w:sz w:val="26"/>
          <w:szCs w:val="26"/>
        </w:rPr>
        <w:t xml:space="preserve">HỢP ĐỒNG TÍN DỤNG KIÊM </w:t>
      </w:r>
      <w:r w:rsidR="00EE6AAF" w:rsidRPr="00B51654">
        <w:rPr>
          <w:b/>
          <w:sz w:val="26"/>
          <w:szCs w:val="26"/>
        </w:rPr>
        <w:t>ĐỀ NGHỊ VAY VỐN</w:t>
      </w:r>
      <w:r w:rsidR="00460FAD" w:rsidRPr="00B51654">
        <w:rPr>
          <w:b/>
          <w:sz w:val="26"/>
          <w:szCs w:val="26"/>
        </w:rPr>
        <w:t xml:space="preserve"> </w:t>
      </w:r>
      <w:r w:rsidRPr="00B51654">
        <w:rPr>
          <w:b/>
          <w:sz w:val="26"/>
          <w:szCs w:val="26"/>
        </w:rPr>
        <w:t>VÀ</w:t>
      </w:r>
    </w:p>
    <w:p w14:paraId="0F2AC8A8" w14:textId="19AD7E29" w:rsidR="00E71873" w:rsidRPr="00B51654" w:rsidRDefault="009C7695" w:rsidP="00B51654">
      <w:pPr>
        <w:jc w:val="center"/>
        <w:rPr>
          <w:b/>
          <w:sz w:val="26"/>
          <w:szCs w:val="26"/>
        </w:rPr>
      </w:pPr>
      <w:r w:rsidRPr="00B51654">
        <w:rPr>
          <w:b/>
          <w:sz w:val="26"/>
          <w:szCs w:val="26"/>
        </w:rPr>
        <w:t xml:space="preserve">HỢP ĐỒNG </w:t>
      </w:r>
      <w:r w:rsidR="006C4B2D" w:rsidRPr="00B51654">
        <w:rPr>
          <w:b/>
          <w:sz w:val="26"/>
          <w:szCs w:val="26"/>
        </w:rPr>
        <w:t>CẦM CỐ TÀI SẢN</w:t>
      </w:r>
    </w:p>
    <w:p w14:paraId="2F5F2BA8" w14:textId="5C1FF810" w:rsidR="00AC1A2B" w:rsidRPr="00B51654" w:rsidRDefault="009A4D82" w:rsidP="00B51654">
      <w:pPr>
        <w:jc w:val="center"/>
        <w:rPr>
          <w:i/>
          <w:iCs/>
          <w:sz w:val="26"/>
          <w:szCs w:val="28"/>
          <w:lang w:val="vi-VN"/>
        </w:rPr>
      </w:pPr>
      <w:r w:rsidRPr="00B51654">
        <w:rPr>
          <w:i/>
          <w:sz w:val="26"/>
          <w:szCs w:val="28"/>
          <w:lang w:val="en-US"/>
        </w:rPr>
        <w:t>(Gọi chung là Hợp đồng)</w:t>
      </w:r>
    </w:p>
    <w:p w14:paraId="2387B96D" w14:textId="28E1420C" w:rsidR="00F23117" w:rsidRDefault="001A0CAC" w:rsidP="00B51654">
      <w:pPr>
        <w:jc w:val="center"/>
        <w:rPr>
          <w:sz w:val="26"/>
          <w:szCs w:val="28"/>
          <w:lang w:val="pt-BR"/>
        </w:rPr>
      </w:pPr>
      <w:r>
        <w:rPr>
          <w:sz w:val="26"/>
          <w:lang w:val="vi-VN"/>
        </w:rPr>
        <w:t>Số</w:t>
      </w:r>
      <w:r>
        <w:rPr>
          <w:sz w:val="26"/>
          <w:lang w:val="en-US"/>
        </w:rPr>
        <w:t xml:space="preserve">: </w:t>
      </w:r>
      <w:r>
        <w:rPr>
          <w:sz w:val="26"/>
          <w:szCs w:val="28"/>
          <w:lang w:val="pt-BR"/>
        </w:rPr>
        <w:t>{HĐTD.Số HĐ tín dụng}</w:t>
      </w:r>
    </w:p>
    <w:p w14:paraId="64AF89B8" w14:textId="41874126" w:rsidR="00F23117" w:rsidRPr="001A0CAC" w:rsidRDefault="00F23117" w:rsidP="00B51654">
      <w:pPr>
        <w:jc w:val="center"/>
        <w:rPr>
          <w:sz w:val="26"/>
          <w:szCs w:val="28"/>
          <w:lang w:val="en-US"/>
        </w:rPr>
      </w:pPr>
      <w:r>
        <w:rPr>
          <w:sz w:val="26"/>
          <w:szCs w:val="28"/>
          <w:lang w:val="pt-BR"/>
        </w:rPr>
        <w:t>Mã khách hàng: {Mã khách hàng}</w:t>
      </w:r>
    </w:p>
    <w:p w14:paraId="51DF6136" w14:textId="77777777" w:rsidR="009A4D82" w:rsidRPr="00B51654" w:rsidRDefault="009A4D82" w:rsidP="00B51654">
      <w:pPr>
        <w:jc w:val="center"/>
        <w:rPr>
          <w:sz w:val="26"/>
          <w:lang w:val="vi-VN"/>
        </w:rPr>
      </w:pPr>
    </w:p>
    <w:p w14:paraId="586BEE9D" w14:textId="0476AA40" w:rsidR="002E3711" w:rsidRPr="001A0CAC" w:rsidRDefault="002E3711" w:rsidP="001A0CAC">
      <w:pPr>
        <w:tabs>
          <w:tab w:val="left" w:pos="600"/>
        </w:tabs>
        <w:ind w:firstLine="567"/>
        <w:jc w:val="both"/>
        <w:rPr>
          <w:sz w:val="26"/>
          <w:szCs w:val="28"/>
          <w:lang w:val="pt-BR"/>
        </w:rPr>
      </w:pPr>
      <w:r w:rsidRPr="001A0CAC">
        <w:rPr>
          <w:sz w:val="26"/>
          <w:szCs w:val="28"/>
          <w:lang w:val="pt-BR"/>
        </w:rPr>
        <w:t xml:space="preserve">Hợp đồng này được lập </w:t>
      </w:r>
      <w:r w:rsidR="00B51654" w:rsidRPr="001A0CAC">
        <w:rPr>
          <w:sz w:val="26"/>
          <w:szCs w:val="28"/>
          <w:lang w:val="pt-BR"/>
        </w:rPr>
        <w:t xml:space="preserve">ngày {Ngày} tháng {Tháng} năm {Năm} </w:t>
      </w:r>
      <w:r w:rsidRPr="001A0CAC">
        <w:rPr>
          <w:sz w:val="26"/>
          <w:szCs w:val="28"/>
          <w:lang w:val="pt-BR"/>
        </w:rPr>
        <w:t xml:space="preserve">tại </w:t>
      </w:r>
      <w:r w:rsidR="00B51654" w:rsidRPr="001A0CAC">
        <w:rPr>
          <w:sz w:val="26"/>
          <w:szCs w:val="28"/>
          <w:lang w:val="pt-BR"/>
        </w:rPr>
        <w:t>Agribank {Tên chi nhánh/PGD}</w:t>
      </w:r>
      <w:r w:rsidRPr="001A0CAC">
        <w:rPr>
          <w:sz w:val="26"/>
          <w:szCs w:val="28"/>
          <w:lang w:val="pt-BR"/>
        </w:rPr>
        <w:t xml:space="preserve"> bởi các bên có tên sau:</w:t>
      </w:r>
    </w:p>
    <w:p w14:paraId="3FADD839" w14:textId="6A0ADE2A" w:rsidR="002E3711" w:rsidRPr="001A0CAC" w:rsidRDefault="002E3711" w:rsidP="00E37AE2">
      <w:pPr>
        <w:tabs>
          <w:tab w:val="left" w:pos="600"/>
          <w:tab w:val="left" w:leader="dot" w:pos="9356"/>
        </w:tabs>
        <w:spacing w:before="120"/>
        <w:ind w:firstLine="567"/>
        <w:jc w:val="both"/>
        <w:rPr>
          <w:b/>
          <w:sz w:val="26"/>
          <w:szCs w:val="28"/>
          <w:lang w:val="pt-BR"/>
        </w:rPr>
      </w:pPr>
      <w:r w:rsidRPr="001A0CAC">
        <w:rPr>
          <w:b/>
          <w:bCs/>
          <w:sz w:val="26"/>
          <w:szCs w:val="28"/>
          <w:lang w:val="pt-BR"/>
        </w:rPr>
        <w:tab/>
      </w:r>
      <w:r w:rsidRPr="001A0CAC">
        <w:rPr>
          <w:b/>
          <w:bCs/>
          <w:sz w:val="26"/>
          <w:szCs w:val="28"/>
          <w:lang w:val="es-MX"/>
        </w:rPr>
        <w:t>BÊN CHO VAY</w:t>
      </w:r>
      <w:r w:rsidRPr="001A0CAC">
        <w:rPr>
          <w:b/>
          <w:sz w:val="26"/>
          <w:szCs w:val="28"/>
          <w:lang w:val="pt-BR"/>
        </w:rPr>
        <w:t>: NGÂN HÀNG NÔNG NGHIỆP V</w:t>
      </w:r>
      <w:r w:rsidR="001A0CAC">
        <w:rPr>
          <w:b/>
          <w:sz w:val="26"/>
          <w:szCs w:val="28"/>
          <w:lang w:val="pt-BR"/>
        </w:rPr>
        <w:t>À PHÁT TRIỂN NÔNG THÔN VIỆT NAM -</w:t>
      </w:r>
      <w:r w:rsidRPr="001A0CAC">
        <w:rPr>
          <w:b/>
          <w:sz w:val="26"/>
          <w:szCs w:val="28"/>
          <w:lang w:val="pt-BR"/>
        </w:rPr>
        <w:t xml:space="preserve"> </w:t>
      </w:r>
      <w:r w:rsidR="00B51654" w:rsidRPr="001A0CAC">
        <w:rPr>
          <w:b/>
          <w:sz w:val="26"/>
          <w:szCs w:val="28"/>
          <w:lang w:val="pt-BR"/>
        </w:rPr>
        <w:t>{Tên gọi in hoa}</w:t>
      </w:r>
    </w:p>
    <w:p w14:paraId="0B4CDEB9" w14:textId="49CFEC6E" w:rsidR="002E3711" w:rsidRPr="001A0CAC" w:rsidRDefault="002E3711" w:rsidP="001A0CAC">
      <w:pPr>
        <w:tabs>
          <w:tab w:val="left" w:pos="600"/>
          <w:tab w:val="left" w:leader="dot" w:pos="9356"/>
        </w:tabs>
        <w:ind w:firstLine="567"/>
        <w:jc w:val="both"/>
        <w:rPr>
          <w:sz w:val="26"/>
          <w:szCs w:val="28"/>
          <w:lang w:val="pt-BR"/>
        </w:rPr>
      </w:pPr>
      <w:r w:rsidRPr="001A0CAC">
        <w:rPr>
          <w:sz w:val="26"/>
          <w:szCs w:val="28"/>
          <w:lang w:val="pt-BR"/>
        </w:rPr>
        <w:t xml:space="preserve">Trụ sở Chi nhánh/PGD: </w:t>
      </w:r>
      <w:r w:rsidR="00B51654" w:rsidRPr="001A0CAC">
        <w:rPr>
          <w:sz w:val="26"/>
          <w:szCs w:val="28"/>
          <w:lang w:val="pt-BR"/>
        </w:rPr>
        <w:t>{Địa chỉ trụ sở}</w:t>
      </w:r>
    </w:p>
    <w:p w14:paraId="1F0914C8" w14:textId="03B8E818" w:rsidR="002E3711" w:rsidRPr="001A0CAC" w:rsidRDefault="002E3711" w:rsidP="001A0CAC">
      <w:pPr>
        <w:tabs>
          <w:tab w:val="left" w:pos="600"/>
          <w:tab w:val="left" w:leader="dot" w:pos="9356"/>
        </w:tabs>
        <w:ind w:firstLine="567"/>
        <w:jc w:val="both"/>
        <w:rPr>
          <w:sz w:val="26"/>
          <w:szCs w:val="28"/>
          <w:lang w:val="pt-BR"/>
        </w:rPr>
      </w:pPr>
      <w:r w:rsidRPr="001A0CAC">
        <w:rPr>
          <w:sz w:val="26"/>
          <w:szCs w:val="28"/>
          <w:lang w:val="pt-BR"/>
        </w:rPr>
        <w:t xml:space="preserve">Mã số thuế: </w:t>
      </w:r>
      <w:r w:rsidR="00B51654" w:rsidRPr="001A0CAC">
        <w:rPr>
          <w:sz w:val="26"/>
          <w:szCs w:val="28"/>
          <w:lang w:val="pt-BR"/>
        </w:rPr>
        <w:t xml:space="preserve">{Mã số thuế CN}. </w:t>
      </w:r>
      <w:r w:rsidRPr="001A0CAC">
        <w:rPr>
          <w:sz w:val="26"/>
          <w:szCs w:val="28"/>
          <w:lang w:val="pt-BR"/>
        </w:rPr>
        <w:t>Điện thoại:</w:t>
      </w:r>
      <w:r w:rsidR="00B51654" w:rsidRPr="001A0CAC">
        <w:rPr>
          <w:sz w:val="26"/>
          <w:szCs w:val="28"/>
          <w:lang w:val="pt-BR"/>
        </w:rPr>
        <w:t xml:space="preserve"> {Điện thoại}. Fax: {Fax}</w:t>
      </w:r>
    </w:p>
    <w:p w14:paraId="3A6F11A0" w14:textId="4C86494A" w:rsidR="002E3711" w:rsidRPr="001A0CAC" w:rsidRDefault="002E3711" w:rsidP="001A0CAC">
      <w:pPr>
        <w:tabs>
          <w:tab w:val="left" w:pos="748"/>
          <w:tab w:val="left" w:leader="dot" w:pos="5984"/>
          <w:tab w:val="left" w:leader="dot" w:pos="9724"/>
        </w:tabs>
        <w:ind w:firstLine="567"/>
        <w:jc w:val="both"/>
        <w:rPr>
          <w:sz w:val="26"/>
          <w:szCs w:val="28"/>
          <w:lang w:val="pt-BR"/>
        </w:rPr>
      </w:pPr>
      <w:r w:rsidRPr="001A0CAC">
        <w:rPr>
          <w:sz w:val="26"/>
          <w:szCs w:val="28"/>
          <w:lang w:val="pt-BR"/>
        </w:rPr>
        <w:t>Người đại diện là</w:t>
      </w:r>
      <w:r w:rsidR="001A0CAC" w:rsidRPr="001A0CAC">
        <w:rPr>
          <w:sz w:val="26"/>
          <w:szCs w:val="28"/>
          <w:lang w:val="pt-BR"/>
        </w:rPr>
        <w:t xml:space="preserve"> </w:t>
      </w:r>
      <w:r w:rsidR="001A0CAC" w:rsidRPr="001A0CAC">
        <w:rPr>
          <w:sz w:val="26"/>
          <w:szCs w:val="26"/>
          <w:lang w:val="pt-BR"/>
        </w:rPr>
        <w:t>{Danh xưng NPD}:</w:t>
      </w:r>
      <w:r w:rsidRPr="001A0CAC">
        <w:rPr>
          <w:sz w:val="26"/>
          <w:szCs w:val="28"/>
          <w:lang w:val="pt-BR"/>
        </w:rPr>
        <w:t xml:space="preserve"> </w:t>
      </w:r>
      <w:r w:rsidR="00B51654" w:rsidRPr="002D310E">
        <w:rPr>
          <w:b/>
          <w:sz w:val="26"/>
          <w:szCs w:val="28"/>
          <w:lang w:val="pt-BR"/>
        </w:rPr>
        <w:t>{Người phê duyệt}</w:t>
      </w:r>
      <w:r w:rsidR="00B51654" w:rsidRPr="001A0CAC">
        <w:rPr>
          <w:sz w:val="26"/>
          <w:szCs w:val="28"/>
          <w:lang w:val="pt-BR"/>
        </w:rPr>
        <w:t xml:space="preserve">. </w:t>
      </w:r>
      <w:r w:rsidRPr="001A0CAC">
        <w:rPr>
          <w:sz w:val="26"/>
          <w:szCs w:val="28"/>
          <w:lang w:val="pt-BR"/>
        </w:rPr>
        <w:t xml:space="preserve">Chức vụ: </w:t>
      </w:r>
      <w:r w:rsidR="00B51654" w:rsidRPr="001A0CAC">
        <w:rPr>
          <w:sz w:val="26"/>
          <w:szCs w:val="28"/>
          <w:lang w:val="pt-BR"/>
        </w:rPr>
        <w:t>{Chức vụ NPD}</w:t>
      </w:r>
    </w:p>
    <w:p w14:paraId="52040037" w14:textId="71E990C5" w:rsidR="002E3711" w:rsidRPr="001A0CAC" w:rsidRDefault="002E3711" w:rsidP="001A0CAC">
      <w:pPr>
        <w:tabs>
          <w:tab w:val="left" w:pos="600"/>
          <w:tab w:val="left" w:leader="dot" w:pos="9356"/>
        </w:tabs>
        <w:ind w:firstLine="567"/>
        <w:jc w:val="both"/>
        <w:rPr>
          <w:b/>
          <w:sz w:val="26"/>
          <w:szCs w:val="28"/>
          <w:lang w:val="pt-BR"/>
        </w:rPr>
      </w:pPr>
      <w:r w:rsidRPr="001A0CAC">
        <w:rPr>
          <w:sz w:val="26"/>
          <w:szCs w:val="28"/>
          <w:lang w:val="pt-BR"/>
        </w:rPr>
        <w:t xml:space="preserve">(Theo Văn bản ủy quyền số </w:t>
      </w:r>
      <w:r w:rsidR="00B51654" w:rsidRPr="001A0CAC">
        <w:rPr>
          <w:sz w:val="26"/>
          <w:szCs w:val="28"/>
          <w:lang w:val="pt-BR"/>
        </w:rPr>
        <w:t>{Văn bản ủy quyền số})</w:t>
      </w:r>
      <w:bookmarkStart w:id="0" w:name="_GoBack"/>
      <w:bookmarkEnd w:id="0"/>
    </w:p>
    <w:p w14:paraId="7E8916B1" w14:textId="77777777" w:rsidR="002E3711" w:rsidRPr="001A0CAC" w:rsidRDefault="002E3711" w:rsidP="001A0CAC">
      <w:pPr>
        <w:ind w:firstLine="567"/>
        <w:jc w:val="both"/>
        <w:rPr>
          <w:i/>
          <w:sz w:val="26"/>
          <w:szCs w:val="28"/>
          <w:lang w:val="pt-BR"/>
        </w:rPr>
      </w:pPr>
      <w:r w:rsidRPr="001A0CAC">
        <w:rPr>
          <w:i/>
          <w:sz w:val="26"/>
          <w:szCs w:val="28"/>
          <w:lang w:val="pt-BR"/>
        </w:rPr>
        <w:t>(Sau đây gọi là “Ngân hàng”).</w:t>
      </w:r>
    </w:p>
    <w:p w14:paraId="6C3886E6" w14:textId="565F33BB" w:rsidR="002E3711" w:rsidRPr="001A0CAC" w:rsidRDefault="002E3711" w:rsidP="00E37AE2">
      <w:pPr>
        <w:tabs>
          <w:tab w:val="num" w:pos="0"/>
        </w:tabs>
        <w:spacing w:before="120"/>
        <w:ind w:firstLine="567"/>
        <w:jc w:val="both"/>
        <w:rPr>
          <w:b/>
          <w:bCs/>
          <w:sz w:val="26"/>
          <w:szCs w:val="28"/>
          <w:lang w:val="es-MX"/>
        </w:rPr>
      </w:pPr>
      <w:r w:rsidRPr="001A0CAC">
        <w:rPr>
          <w:b/>
          <w:bCs/>
          <w:sz w:val="26"/>
          <w:szCs w:val="28"/>
          <w:lang w:val="es-MX"/>
        </w:rPr>
        <w:t>BÊN VAY</w:t>
      </w:r>
      <w:r w:rsidR="007D435D" w:rsidRPr="001A0CAC">
        <w:rPr>
          <w:b/>
          <w:bCs/>
          <w:sz w:val="26"/>
          <w:szCs w:val="28"/>
          <w:lang w:val="es-MX"/>
        </w:rPr>
        <w:t xml:space="preserve"> </w:t>
      </w:r>
    </w:p>
    <w:p w14:paraId="3216EF9B" w14:textId="018300BC" w:rsidR="002E3711" w:rsidRPr="001A0CAC" w:rsidRDefault="002E3711" w:rsidP="001A0CAC">
      <w:pPr>
        <w:tabs>
          <w:tab w:val="left" w:pos="600"/>
          <w:tab w:val="left" w:leader="dot" w:pos="9356"/>
        </w:tabs>
        <w:ind w:firstLine="567"/>
        <w:jc w:val="both"/>
        <w:rPr>
          <w:bCs/>
          <w:sz w:val="26"/>
          <w:szCs w:val="28"/>
          <w:lang w:val="es-MX"/>
        </w:rPr>
      </w:pPr>
      <w:r w:rsidRPr="001A0CAC">
        <w:rPr>
          <w:bCs/>
          <w:sz w:val="26"/>
          <w:szCs w:val="28"/>
          <w:lang w:val="es-MX"/>
        </w:rPr>
        <w:t>Ông (bà):</w:t>
      </w:r>
      <w:r w:rsidR="00CB0D04" w:rsidRPr="001A0CAC">
        <w:rPr>
          <w:sz w:val="26"/>
          <w:szCs w:val="28"/>
          <w:lang w:val="es-MX"/>
        </w:rPr>
        <w:t xml:space="preserve"> </w:t>
      </w:r>
      <w:r w:rsidR="00B51654" w:rsidRPr="00E37AE2">
        <w:rPr>
          <w:b/>
          <w:bCs/>
          <w:sz w:val="26"/>
          <w:szCs w:val="28"/>
          <w:lang w:val="es-MX"/>
        </w:rPr>
        <w:t>{Tên khách hàng}</w:t>
      </w:r>
      <w:r w:rsidR="00B51654" w:rsidRPr="001A0CAC">
        <w:rPr>
          <w:bCs/>
          <w:sz w:val="26"/>
          <w:szCs w:val="28"/>
          <w:lang w:val="es-MX"/>
        </w:rPr>
        <w:t xml:space="preserve">. </w:t>
      </w:r>
      <w:r w:rsidRPr="001A0CAC">
        <w:rPr>
          <w:sz w:val="26"/>
          <w:szCs w:val="28"/>
          <w:lang w:val="es-MX"/>
        </w:rPr>
        <w:t xml:space="preserve">Sinh năm: </w:t>
      </w:r>
      <w:r w:rsidR="00B51654" w:rsidRPr="001A0CAC">
        <w:rPr>
          <w:bCs/>
          <w:sz w:val="26"/>
          <w:szCs w:val="28"/>
          <w:lang w:val="es-MX"/>
        </w:rPr>
        <w:t>{Năm sinh}</w:t>
      </w:r>
    </w:p>
    <w:p w14:paraId="34F2EA5F" w14:textId="2F56EE6B" w:rsidR="002E3711" w:rsidRPr="001A0CAC" w:rsidRDefault="001A0CAC" w:rsidP="001A0CAC">
      <w:pPr>
        <w:tabs>
          <w:tab w:val="left" w:pos="600"/>
          <w:tab w:val="left" w:leader="dot" w:pos="9356"/>
        </w:tabs>
        <w:ind w:firstLine="567"/>
        <w:jc w:val="both"/>
        <w:rPr>
          <w:sz w:val="26"/>
          <w:szCs w:val="28"/>
          <w:lang w:val="es-MX"/>
        </w:rPr>
      </w:pPr>
      <w:r w:rsidRPr="001A0CAC">
        <w:rPr>
          <w:sz w:val="26"/>
          <w:szCs w:val="26"/>
          <w:lang w:val="es-MX"/>
        </w:rPr>
        <w:t xml:space="preserve">{Loại giấy tờ tùy thân} </w:t>
      </w:r>
      <w:r w:rsidR="000A5D6F" w:rsidRPr="001A0CAC">
        <w:rPr>
          <w:sz w:val="26"/>
          <w:szCs w:val="28"/>
          <w:lang w:val="es-MX"/>
        </w:rPr>
        <w:t>số</w:t>
      </w:r>
      <w:r w:rsidR="002E3711" w:rsidRPr="001A0CAC">
        <w:rPr>
          <w:sz w:val="26"/>
          <w:szCs w:val="28"/>
          <w:lang w:val="es-MX"/>
        </w:rPr>
        <w:t xml:space="preserve">: </w:t>
      </w:r>
      <w:r w:rsidR="00B51654" w:rsidRPr="00E37AE2">
        <w:rPr>
          <w:b/>
          <w:sz w:val="26"/>
          <w:szCs w:val="28"/>
          <w:lang w:val="es-MX"/>
        </w:rPr>
        <w:t>{CMND}</w:t>
      </w:r>
      <w:r w:rsidR="002E3711" w:rsidRPr="001A0CAC">
        <w:rPr>
          <w:sz w:val="26"/>
          <w:szCs w:val="28"/>
          <w:lang w:val="es-MX"/>
        </w:rPr>
        <w:t xml:space="preserve"> cấp ngày:</w:t>
      </w:r>
      <w:r w:rsidR="00CB0D04" w:rsidRPr="001A0CAC">
        <w:rPr>
          <w:sz w:val="26"/>
          <w:szCs w:val="28"/>
          <w:lang w:val="es-MX"/>
        </w:rPr>
        <w:t xml:space="preserve"> </w:t>
      </w:r>
      <w:r w:rsidR="00B51654" w:rsidRPr="001A0CAC">
        <w:rPr>
          <w:sz w:val="26"/>
          <w:szCs w:val="28"/>
          <w:lang w:val="es-MX"/>
        </w:rPr>
        <w:t xml:space="preserve">{Ngày cấp}. </w:t>
      </w:r>
      <w:r w:rsidR="002E3711" w:rsidRPr="001A0CAC">
        <w:rPr>
          <w:sz w:val="26"/>
          <w:szCs w:val="28"/>
          <w:lang w:val="es-MX"/>
        </w:rPr>
        <w:t>Nơi cấp</w:t>
      </w:r>
      <w:r w:rsidR="00B51654" w:rsidRPr="001A0CAC">
        <w:rPr>
          <w:sz w:val="26"/>
          <w:szCs w:val="28"/>
          <w:lang w:val="es-MX"/>
        </w:rPr>
        <w:t>: {Nơi cấp}</w:t>
      </w:r>
    </w:p>
    <w:p w14:paraId="661608EA" w14:textId="39ED7B0F" w:rsidR="002E3711" w:rsidRPr="001A0CAC" w:rsidRDefault="002E3711" w:rsidP="001A0CAC">
      <w:pPr>
        <w:tabs>
          <w:tab w:val="left" w:pos="600"/>
          <w:tab w:val="left" w:leader="dot" w:pos="9356"/>
        </w:tabs>
        <w:ind w:firstLine="567"/>
        <w:jc w:val="both"/>
        <w:rPr>
          <w:sz w:val="26"/>
          <w:szCs w:val="28"/>
          <w:lang w:val="es-MX"/>
        </w:rPr>
      </w:pPr>
      <w:r w:rsidRPr="001A0CAC">
        <w:rPr>
          <w:sz w:val="26"/>
          <w:szCs w:val="28"/>
          <w:lang w:val="es-MX"/>
        </w:rPr>
        <w:t xml:space="preserve">Nơi cư trú: </w:t>
      </w:r>
      <w:r w:rsidR="00B51654" w:rsidRPr="001A0CAC">
        <w:rPr>
          <w:sz w:val="26"/>
          <w:szCs w:val="28"/>
          <w:lang w:val="es-MX"/>
        </w:rPr>
        <w:t>{Địa chỉ}</w:t>
      </w:r>
    </w:p>
    <w:p w14:paraId="7660E101" w14:textId="2E9A0798" w:rsidR="002E3711" w:rsidRPr="001A0CAC" w:rsidRDefault="002E3711" w:rsidP="001A0CAC">
      <w:pPr>
        <w:tabs>
          <w:tab w:val="left" w:pos="600"/>
          <w:tab w:val="left" w:leader="dot" w:pos="9356"/>
        </w:tabs>
        <w:ind w:firstLine="567"/>
        <w:jc w:val="both"/>
        <w:rPr>
          <w:sz w:val="26"/>
          <w:szCs w:val="28"/>
          <w:lang w:val="es-MX"/>
        </w:rPr>
      </w:pPr>
      <w:r w:rsidRPr="001A0CAC">
        <w:rPr>
          <w:sz w:val="26"/>
          <w:szCs w:val="28"/>
          <w:lang w:val="es-MX"/>
        </w:rPr>
        <w:t xml:space="preserve">Số điện thoại: </w:t>
      </w:r>
      <w:r w:rsidR="00B51654" w:rsidRPr="00E37AE2">
        <w:rPr>
          <w:b/>
          <w:sz w:val="26"/>
          <w:szCs w:val="28"/>
          <w:lang w:val="es-MX"/>
        </w:rPr>
        <w:t>{Số điện thoại}</w:t>
      </w:r>
      <w:r w:rsidR="00B51654" w:rsidRPr="001A0CAC">
        <w:rPr>
          <w:sz w:val="26"/>
          <w:szCs w:val="28"/>
          <w:lang w:val="es-MX"/>
        </w:rPr>
        <w:t xml:space="preserve">. </w:t>
      </w:r>
      <w:r w:rsidRPr="001A0CAC">
        <w:rPr>
          <w:sz w:val="26"/>
          <w:szCs w:val="28"/>
          <w:lang w:val="es-MX"/>
        </w:rPr>
        <w:t xml:space="preserve">Email: </w:t>
      </w:r>
      <w:r w:rsidR="00CB0D04" w:rsidRPr="001A0CAC">
        <w:rPr>
          <w:sz w:val="26"/>
          <w:szCs w:val="28"/>
          <w:lang w:val="es-MX"/>
        </w:rPr>
        <w:tab/>
      </w:r>
    </w:p>
    <w:p w14:paraId="675821BF" w14:textId="095A7170" w:rsidR="002E3711" w:rsidRPr="001A0CAC" w:rsidRDefault="00370A5D" w:rsidP="001A0CAC">
      <w:pPr>
        <w:tabs>
          <w:tab w:val="left" w:pos="600"/>
          <w:tab w:val="left" w:leader="dot" w:pos="9356"/>
        </w:tabs>
        <w:ind w:firstLine="567"/>
        <w:jc w:val="both"/>
        <w:rPr>
          <w:sz w:val="26"/>
          <w:szCs w:val="28"/>
          <w:lang w:val="pt-BR"/>
        </w:rPr>
      </w:pPr>
      <w:r w:rsidRPr="001A0CAC">
        <w:rPr>
          <w:sz w:val="26"/>
          <w:szCs w:val="28"/>
          <w:lang w:val="pt-BR"/>
        </w:rPr>
        <w:t>Tài khoản thanh toán VNĐ số</w:t>
      </w:r>
      <w:r w:rsidR="002E3711" w:rsidRPr="001A0CAC">
        <w:rPr>
          <w:sz w:val="26"/>
          <w:szCs w:val="28"/>
          <w:lang w:val="pt-BR"/>
        </w:rPr>
        <w:t>:</w:t>
      </w:r>
      <w:r w:rsidRPr="001A0CAC">
        <w:rPr>
          <w:sz w:val="26"/>
          <w:szCs w:val="28"/>
          <w:lang w:val="pt-BR"/>
        </w:rPr>
        <w:t xml:space="preserve"> {Số tài khoản} </w:t>
      </w:r>
      <w:r w:rsidR="002E3711" w:rsidRPr="001A0CAC">
        <w:rPr>
          <w:sz w:val="26"/>
          <w:szCs w:val="28"/>
          <w:lang w:val="pt-BR"/>
        </w:rPr>
        <w:t>tại</w:t>
      </w:r>
      <w:r w:rsidR="00FC0A4E" w:rsidRPr="001A0CAC">
        <w:rPr>
          <w:sz w:val="26"/>
          <w:szCs w:val="28"/>
          <w:lang w:val="pt-BR"/>
        </w:rPr>
        <w:t xml:space="preserve"> </w:t>
      </w:r>
      <w:r w:rsidRPr="001A0CAC">
        <w:rPr>
          <w:sz w:val="26"/>
          <w:szCs w:val="28"/>
          <w:lang w:val="pt-BR"/>
        </w:rPr>
        <w:t>{Nơi mở tài khoản}</w:t>
      </w:r>
    </w:p>
    <w:p w14:paraId="3F46B0A1" w14:textId="2FF96F8D" w:rsidR="00806365" w:rsidRPr="001A0CAC" w:rsidRDefault="00806365" w:rsidP="001A0CAC">
      <w:pPr>
        <w:tabs>
          <w:tab w:val="num" w:pos="0"/>
        </w:tabs>
        <w:ind w:firstLine="567"/>
        <w:jc w:val="both"/>
        <w:rPr>
          <w:bCs/>
          <w:i/>
          <w:sz w:val="26"/>
          <w:szCs w:val="28"/>
          <w:lang w:val="es-MX"/>
        </w:rPr>
      </w:pPr>
      <w:r w:rsidRPr="001A0CAC">
        <w:rPr>
          <w:bCs/>
          <w:i/>
          <w:sz w:val="26"/>
          <w:szCs w:val="28"/>
          <w:lang w:val="es-MX"/>
        </w:rPr>
        <w:t>(Sau đây gọi là “Khách hàng”)</w:t>
      </w:r>
    </w:p>
    <w:p w14:paraId="1EC79972" w14:textId="77777777" w:rsidR="00426706" w:rsidRPr="001A0CAC" w:rsidRDefault="00426706" w:rsidP="001A0CAC">
      <w:pPr>
        <w:spacing w:before="120"/>
        <w:ind w:firstLine="567"/>
        <w:jc w:val="both"/>
        <w:rPr>
          <w:sz w:val="26"/>
          <w:szCs w:val="28"/>
          <w:lang w:val="pt-BR"/>
        </w:rPr>
      </w:pPr>
      <w:r w:rsidRPr="001A0CAC">
        <w:rPr>
          <w:b/>
          <w:sz w:val="26"/>
          <w:szCs w:val="28"/>
          <w:lang w:val="pt-BR"/>
        </w:rPr>
        <w:t>A. THÔNG TIN NHU CẦU VAY VỐN CỦA KHÁCH HÀNG</w:t>
      </w:r>
    </w:p>
    <w:p w14:paraId="7E184FB7" w14:textId="25E27029" w:rsidR="004D6915" w:rsidRPr="001A0CAC" w:rsidRDefault="004D6915" w:rsidP="001A0CAC">
      <w:pPr>
        <w:tabs>
          <w:tab w:val="left" w:pos="567"/>
        </w:tabs>
        <w:ind w:firstLine="567"/>
        <w:jc w:val="both"/>
        <w:rPr>
          <w:sz w:val="26"/>
          <w:szCs w:val="28"/>
          <w:lang w:val="pt-BR"/>
        </w:rPr>
      </w:pPr>
      <w:r w:rsidRPr="001A0CAC">
        <w:rPr>
          <w:sz w:val="26"/>
          <w:szCs w:val="28"/>
          <w:lang w:val="pt-BR"/>
        </w:rPr>
        <w:t>Khách hàng đề nghị Ngân hàng cho vay theo các nội dung sau</w:t>
      </w:r>
    </w:p>
    <w:p w14:paraId="6A566C20" w14:textId="32F97134" w:rsidR="00426706" w:rsidRPr="001A0CAC" w:rsidRDefault="00426706" w:rsidP="001A0CAC">
      <w:pPr>
        <w:tabs>
          <w:tab w:val="left" w:pos="567"/>
        </w:tabs>
        <w:ind w:firstLine="567"/>
        <w:jc w:val="both"/>
        <w:rPr>
          <w:sz w:val="26"/>
          <w:szCs w:val="28"/>
          <w:lang w:val="pt-BR"/>
        </w:rPr>
      </w:pPr>
      <w:r w:rsidRPr="001A0CAC">
        <w:rPr>
          <w:sz w:val="26"/>
          <w:szCs w:val="28"/>
          <w:lang w:val="pt-BR"/>
        </w:rPr>
        <w:t xml:space="preserve">Thực hiện vay vốn: </w:t>
      </w:r>
      <w:sdt>
        <w:sdtPr>
          <w:rPr>
            <w:sz w:val="26"/>
            <w:szCs w:val="28"/>
            <w:lang w:val="pt-BR"/>
          </w:rPr>
          <w:id w:val="-650453447"/>
          <w14:checkbox>
            <w14:checked w14:val="0"/>
            <w14:checkedState w14:val="2612" w14:font="MS Gothic"/>
            <w14:uncheckedState w14:val="2610" w14:font="MS Gothic"/>
          </w14:checkbox>
        </w:sdtPr>
        <w:sdtEndPr/>
        <w:sdtContent>
          <w:r w:rsidR="00E37AE2">
            <w:rPr>
              <w:rFonts w:ascii="MS Gothic" w:eastAsia="MS Gothic" w:hAnsi="MS Gothic" w:hint="eastAsia"/>
              <w:sz w:val="26"/>
              <w:szCs w:val="28"/>
              <w:lang w:val="pt-BR"/>
            </w:rPr>
            <w:t>☐</w:t>
          </w:r>
        </w:sdtContent>
      </w:sdt>
      <w:r w:rsidRPr="001A0CAC">
        <w:rPr>
          <w:sz w:val="26"/>
          <w:szCs w:val="28"/>
          <w:lang w:val="pt-BR"/>
        </w:rPr>
        <w:t xml:space="preserve">Chung ;   </w:t>
      </w:r>
      <w:sdt>
        <w:sdtPr>
          <w:rPr>
            <w:sz w:val="26"/>
            <w:szCs w:val="28"/>
            <w:lang w:val="pt-BR"/>
          </w:rPr>
          <w:id w:val="-2047362468"/>
          <w14:checkbox>
            <w14:checked w14:val="1"/>
            <w14:checkedState w14:val="2612" w14:font="MS Gothic"/>
            <w14:uncheckedState w14:val="2610" w14:font="MS Gothic"/>
          </w14:checkbox>
        </w:sdtPr>
        <w:sdtEndPr/>
        <w:sdtContent>
          <w:r w:rsidR="00E37AE2">
            <w:rPr>
              <w:rFonts w:ascii="MS Gothic" w:eastAsia="MS Gothic" w:hAnsi="MS Gothic" w:hint="eastAsia"/>
              <w:sz w:val="26"/>
              <w:szCs w:val="28"/>
              <w:lang w:val="pt-BR"/>
            </w:rPr>
            <w:t>☒</w:t>
          </w:r>
        </w:sdtContent>
      </w:sdt>
      <w:r w:rsidRPr="001A0CAC">
        <w:rPr>
          <w:sz w:val="26"/>
          <w:szCs w:val="28"/>
          <w:lang w:val="pt-BR"/>
        </w:rPr>
        <w:t>Cá nhân.</w:t>
      </w:r>
    </w:p>
    <w:p w14:paraId="107EECEE" w14:textId="36653293" w:rsidR="00426706" w:rsidRPr="001A0CAC" w:rsidRDefault="00426706" w:rsidP="001A0CAC">
      <w:pPr>
        <w:tabs>
          <w:tab w:val="left" w:pos="567"/>
        </w:tabs>
        <w:ind w:firstLine="567"/>
        <w:jc w:val="both"/>
        <w:rPr>
          <w:sz w:val="26"/>
          <w:szCs w:val="28"/>
          <w:lang w:val="pt-BR"/>
        </w:rPr>
      </w:pPr>
      <w:r w:rsidRPr="001A0CAC">
        <w:rPr>
          <w:b/>
          <w:bCs/>
          <w:sz w:val="26"/>
          <w:szCs w:val="28"/>
          <w:lang w:val="pt-BR"/>
        </w:rPr>
        <w:t>1. Tổng nhu cầu vốn:</w:t>
      </w:r>
      <w:r w:rsidRPr="001A0CAC">
        <w:rPr>
          <w:sz w:val="26"/>
          <w:szCs w:val="28"/>
          <w:lang w:val="pt-BR"/>
        </w:rPr>
        <w:t xml:space="preserve"> </w:t>
      </w:r>
      <w:r w:rsidR="00370A5D" w:rsidRPr="001A0CAC">
        <w:rPr>
          <w:sz w:val="26"/>
          <w:szCs w:val="28"/>
          <w:lang w:val="pt-BR"/>
        </w:rPr>
        <w:t xml:space="preserve">{HĐTD.Tổng nhu cầu vốn} </w:t>
      </w:r>
      <w:r w:rsidRPr="001A0CAC">
        <w:rPr>
          <w:sz w:val="26"/>
          <w:szCs w:val="28"/>
          <w:lang w:val="pt-BR"/>
        </w:rPr>
        <w:t>đồng</w:t>
      </w:r>
    </w:p>
    <w:p w14:paraId="7054301D" w14:textId="6540C725" w:rsidR="00426706" w:rsidRPr="001A0CAC" w:rsidRDefault="00426706" w:rsidP="001A0CAC">
      <w:pPr>
        <w:tabs>
          <w:tab w:val="left" w:pos="567"/>
        </w:tabs>
        <w:ind w:firstLine="567"/>
        <w:jc w:val="both"/>
        <w:rPr>
          <w:sz w:val="26"/>
          <w:szCs w:val="28"/>
          <w:lang w:val="pt-BR"/>
        </w:rPr>
      </w:pPr>
      <w:r w:rsidRPr="001A0CAC">
        <w:rPr>
          <w:b/>
          <w:bCs/>
          <w:sz w:val="26"/>
          <w:szCs w:val="28"/>
          <w:lang w:val="pt-BR"/>
        </w:rPr>
        <w:t>2. Nhu cầu vay Agribank:</w:t>
      </w:r>
      <w:r w:rsidRPr="001A0CAC">
        <w:rPr>
          <w:sz w:val="26"/>
          <w:szCs w:val="28"/>
          <w:lang w:val="pt-BR"/>
        </w:rPr>
        <w:t xml:space="preserve"> </w:t>
      </w:r>
      <w:r w:rsidR="00370A5D" w:rsidRPr="001A0CAC">
        <w:rPr>
          <w:sz w:val="26"/>
          <w:szCs w:val="28"/>
          <w:lang w:val="pt-BR"/>
        </w:rPr>
        <w:t xml:space="preserve">{HĐTD.Số tiền vay} </w:t>
      </w:r>
      <w:r w:rsidRPr="001A0CAC">
        <w:rPr>
          <w:sz w:val="26"/>
          <w:szCs w:val="28"/>
          <w:lang w:val="pt-BR"/>
        </w:rPr>
        <w:t>đồng</w:t>
      </w:r>
    </w:p>
    <w:p w14:paraId="68C6B794" w14:textId="793218D0" w:rsidR="00426706" w:rsidRPr="001A0CAC" w:rsidRDefault="00426706" w:rsidP="001A0CAC">
      <w:pPr>
        <w:tabs>
          <w:tab w:val="left" w:pos="567"/>
        </w:tabs>
        <w:ind w:firstLine="567"/>
        <w:jc w:val="both"/>
        <w:rPr>
          <w:sz w:val="26"/>
          <w:szCs w:val="28"/>
          <w:lang w:val="pt-BR"/>
        </w:rPr>
      </w:pPr>
      <w:r w:rsidRPr="001A0CAC">
        <w:rPr>
          <w:b/>
          <w:bCs/>
          <w:sz w:val="26"/>
          <w:szCs w:val="28"/>
          <w:lang w:val="pt-BR"/>
        </w:rPr>
        <w:t>3. Mục đích vay vốn</w:t>
      </w:r>
      <w:r w:rsidRPr="001A0CAC">
        <w:rPr>
          <w:sz w:val="26"/>
          <w:szCs w:val="28"/>
          <w:lang w:val="pt-BR"/>
        </w:rPr>
        <w:t xml:space="preserve">: </w:t>
      </w:r>
      <w:r w:rsidR="00370A5D" w:rsidRPr="001A0CAC">
        <w:rPr>
          <w:sz w:val="26"/>
          <w:szCs w:val="28"/>
          <w:lang w:val="pt-BR"/>
        </w:rPr>
        <w:t>{HĐTD.Mục đích vay}</w:t>
      </w:r>
    </w:p>
    <w:p w14:paraId="2A7D8A19" w14:textId="787D2980" w:rsidR="00426706" w:rsidRPr="001A0CAC" w:rsidRDefault="00426706" w:rsidP="001A0CAC">
      <w:pPr>
        <w:tabs>
          <w:tab w:val="left" w:pos="567"/>
        </w:tabs>
        <w:ind w:firstLine="567"/>
        <w:jc w:val="both"/>
        <w:rPr>
          <w:sz w:val="26"/>
          <w:szCs w:val="28"/>
          <w:lang w:val="pt-BR"/>
        </w:rPr>
      </w:pPr>
      <w:r w:rsidRPr="001A0CAC">
        <w:rPr>
          <w:b/>
          <w:bCs/>
          <w:sz w:val="26"/>
          <w:szCs w:val="28"/>
          <w:lang w:val="pt-BR"/>
        </w:rPr>
        <w:t>4. Thời hạn vay:</w:t>
      </w:r>
      <w:r w:rsidRPr="001A0CAC">
        <w:rPr>
          <w:sz w:val="26"/>
          <w:szCs w:val="28"/>
          <w:lang w:val="pt-BR"/>
        </w:rPr>
        <w:t xml:space="preserve"> </w:t>
      </w:r>
      <w:r w:rsidR="00370A5D" w:rsidRPr="001A0CAC">
        <w:rPr>
          <w:sz w:val="26"/>
          <w:szCs w:val="28"/>
          <w:lang w:val="pt-BR"/>
        </w:rPr>
        <w:t>{HĐTD.Thời hạn vay} {HĐTD.Kiểu thời hạn}</w:t>
      </w:r>
    </w:p>
    <w:p w14:paraId="2D27B90D" w14:textId="77777777" w:rsidR="00426706" w:rsidRPr="001A0CAC" w:rsidRDefault="00426706" w:rsidP="001A0CAC">
      <w:pPr>
        <w:tabs>
          <w:tab w:val="left" w:pos="567"/>
        </w:tabs>
        <w:ind w:firstLine="567"/>
        <w:jc w:val="both"/>
        <w:rPr>
          <w:b/>
          <w:bCs/>
          <w:sz w:val="26"/>
          <w:szCs w:val="28"/>
          <w:lang w:val="pt-BR"/>
        </w:rPr>
      </w:pPr>
      <w:r w:rsidRPr="001A0CAC">
        <w:rPr>
          <w:b/>
          <w:bCs/>
          <w:sz w:val="26"/>
          <w:szCs w:val="28"/>
          <w:lang w:val="pt-BR"/>
        </w:rPr>
        <w:t>5. Nguồn trả nợ:</w:t>
      </w:r>
    </w:p>
    <w:p w14:paraId="67F2E4A3" w14:textId="421B11D4" w:rsidR="00426706" w:rsidRPr="00E37AE2" w:rsidRDefault="00426706" w:rsidP="001A0CAC">
      <w:pPr>
        <w:ind w:firstLine="567"/>
        <w:jc w:val="both"/>
        <w:rPr>
          <w:sz w:val="26"/>
          <w:szCs w:val="28"/>
          <w:lang w:val="pt-BR"/>
        </w:rPr>
      </w:pPr>
      <w:r w:rsidRPr="00E37AE2">
        <w:rPr>
          <w:sz w:val="26"/>
          <w:szCs w:val="28"/>
          <w:lang w:val="pt-BR"/>
        </w:rPr>
        <w:t xml:space="preserve">- Từ </w:t>
      </w:r>
      <w:bookmarkStart w:id="1" w:name="_Hlk9686362"/>
      <w:r w:rsidRPr="00E37AE2">
        <w:rPr>
          <w:sz w:val="26"/>
          <w:szCs w:val="28"/>
          <w:lang w:val="pt-BR"/>
        </w:rPr>
        <w:t>nguồn thu nhập hợp pháp</w:t>
      </w:r>
      <w:bookmarkEnd w:id="1"/>
      <w:r w:rsidRPr="00E37AE2">
        <w:rPr>
          <w:sz w:val="26"/>
          <w:szCs w:val="28"/>
          <w:lang w:val="pt-BR"/>
        </w:rPr>
        <w:t xml:space="preserve">: </w:t>
      </w:r>
      <w:r w:rsidR="00F23117" w:rsidRPr="00F23117">
        <w:rPr>
          <w:sz w:val="26"/>
          <w:szCs w:val="26"/>
          <w:lang w:val="pt-BR"/>
        </w:rPr>
        <w:t>{HĐTD.Tổng thu nhập từ lương}</w:t>
      </w:r>
      <w:r w:rsidR="00F23117">
        <w:rPr>
          <w:sz w:val="26"/>
          <w:szCs w:val="26"/>
          <w:lang w:val="pt-BR"/>
        </w:rPr>
        <w:t xml:space="preserve"> </w:t>
      </w:r>
      <w:r w:rsidR="00370A5D" w:rsidRPr="00E37AE2">
        <w:rPr>
          <w:sz w:val="26"/>
          <w:szCs w:val="26"/>
          <w:lang w:val="pt-BR"/>
        </w:rPr>
        <w:t>đồng</w:t>
      </w:r>
      <w:r w:rsidRPr="00E37AE2">
        <w:rPr>
          <w:sz w:val="26"/>
          <w:szCs w:val="28"/>
          <w:lang w:val="pt-BR"/>
        </w:rPr>
        <w:t>;</w:t>
      </w:r>
    </w:p>
    <w:p w14:paraId="6C3A34E7" w14:textId="27252870" w:rsidR="00426706" w:rsidRPr="001A0CAC" w:rsidRDefault="00426706" w:rsidP="001A0CAC">
      <w:pPr>
        <w:ind w:firstLine="567"/>
        <w:jc w:val="both"/>
        <w:rPr>
          <w:sz w:val="26"/>
          <w:szCs w:val="28"/>
          <w:lang w:val="pt-BR"/>
        </w:rPr>
      </w:pPr>
      <w:r w:rsidRPr="001A0CAC">
        <w:rPr>
          <w:sz w:val="26"/>
          <w:szCs w:val="28"/>
          <w:lang w:val="pt-BR"/>
        </w:rPr>
        <w:t>- Từ nguồn thanh toán gốc, lãi CCTG/SDTG:</w:t>
      </w:r>
      <w:r w:rsidR="00370A5D" w:rsidRPr="001A0CAC">
        <w:rPr>
          <w:sz w:val="26"/>
          <w:szCs w:val="28"/>
          <w:lang w:val="pt-BR"/>
        </w:rPr>
        <w:t xml:space="preserve"> </w:t>
      </w:r>
      <w:r w:rsidR="00370A5D" w:rsidRPr="001A0CAC">
        <w:rPr>
          <w:sz w:val="26"/>
          <w:szCs w:val="26"/>
        </w:rPr>
        <w:t>{STK.Tổng Tổng gốc và lãi gửi} đồng</w:t>
      </w:r>
    </w:p>
    <w:p w14:paraId="100C6D25" w14:textId="53694541" w:rsidR="00426706" w:rsidRPr="001A0CAC" w:rsidRDefault="00426706" w:rsidP="001A0CAC">
      <w:pPr>
        <w:ind w:firstLine="567"/>
        <w:jc w:val="both"/>
        <w:rPr>
          <w:sz w:val="26"/>
          <w:szCs w:val="28"/>
          <w:lang w:val="pt-BR"/>
        </w:rPr>
      </w:pPr>
      <w:r w:rsidRPr="001A0CAC">
        <w:rPr>
          <w:sz w:val="26"/>
          <w:szCs w:val="28"/>
          <w:lang w:val="pt-BR"/>
        </w:rPr>
        <w:t xml:space="preserve">- Từ nguồn thu hợp pháp khác: </w:t>
      </w:r>
      <w:r w:rsidR="00370A5D" w:rsidRPr="001A0CAC">
        <w:rPr>
          <w:sz w:val="26"/>
          <w:szCs w:val="28"/>
          <w:lang w:val="pt-BR"/>
        </w:rPr>
        <w:t>{HĐTD.Thu nhập khác} đồng</w:t>
      </w:r>
      <w:r w:rsidRPr="001A0CAC">
        <w:rPr>
          <w:sz w:val="26"/>
          <w:szCs w:val="28"/>
          <w:lang w:val="pt-BR"/>
        </w:rPr>
        <w:t>;</w:t>
      </w:r>
    </w:p>
    <w:p w14:paraId="47C3D538" w14:textId="77777777" w:rsidR="00426706" w:rsidRPr="001A0CAC" w:rsidRDefault="00426706" w:rsidP="001A0CAC">
      <w:pPr>
        <w:tabs>
          <w:tab w:val="left" w:pos="567"/>
        </w:tabs>
        <w:ind w:firstLine="567"/>
        <w:jc w:val="both"/>
        <w:rPr>
          <w:b/>
          <w:sz w:val="26"/>
          <w:szCs w:val="28"/>
          <w:lang w:val="pt-BR"/>
        </w:rPr>
      </w:pPr>
      <w:r w:rsidRPr="001A0CAC">
        <w:rPr>
          <w:b/>
          <w:sz w:val="26"/>
          <w:szCs w:val="28"/>
          <w:lang w:val="pt-BR"/>
        </w:rPr>
        <w:t>6. Tài sản bảo đảm</w:t>
      </w:r>
    </w:p>
    <w:tbl>
      <w:tblPr>
        <w:tblW w:w="5304" w:type="pct"/>
        <w:tblInd w:w="-601" w:type="dxa"/>
        <w:tblLayout w:type="fixed"/>
        <w:tblLook w:val="0000" w:firstRow="0" w:lastRow="0" w:firstColumn="0" w:lastColumn="0" w:noHBand="0" w:noVBand="0"/>
      </w:tblPr>
      <w:tblGrid>
        <w:gridCol w:w="598"/>
        <w:gridCol w:w="9856"/>
      </w:tblGrid>
      <w:tr w:rsidR="00491455" w:rsidRPr="00370A5D" w14:paraId="2F4958B4" w14:textId="77777777" w:rsidTr="00491455">
        <w:tc>
          <w:tcPr>
            <w:tcW w:w="286" w:type="pct"/>
            <w:vAlign w:val="center"/>
          </w:tcPr>
          <w:p w14:paraId="4C40845B" w14:textId="77777777" w:rsidR="00491455" w:rsidRPr="00491455" w:rsidRDefault="00491455" w:rsidP="00370A5D">
            <w:pPr>
              <w:spacing w:before="60" w:after="60"/>
              <w:jc w:val="center"/>
              <w:rPr>
                <w:rFonts w:eastAsia="Calibri"/>
                <w:color w:val="FFFFFF" w:themeColor="background1"/>
                <w:sz w:val="14"/>
                <w:lang w:val="de-DE" w:eastAsia="en-US"/>
              </w:rPr>
            </w:pPr>
            <w:r w:rsidRPr="00491455">
              <w:rPr>
                <w:rFonts w:eastAsia="Calibri"/>
                <w:color w:val="FFFFFF" w:themeColor="background1"/>
                <w:sz w:val="14"/>
                <w:lang w:val="de-DE" w:eastAsia="en-US"/>
              </w:rPr>
              <w:t>{STK.STT}</w:t>
            </w:r>
          </w:p>
        </w:tc>
        <w:tc>
          <w:tcPr>
            <w:tcW w:w="4714" w:type="pct"/>
            <w:vAlign w:val="center"/>
          </w:tcPr>
          <w:p w14:paraId="42DCAC47" w14:textId="7C4DBB98" w:rsidR="00491455" w:rsidRPr="00370A5D" w:rsidRDefault="00491455" w:rsidP="00491455">
            <w:pPr>
              <w:ind w:firstLine="570"/>
              <w:rPr>
                <w:rFonts w:eastAsia="Calibri"/>
                <w:lang w:val="de-DE" w:eastAsia="en-US"/>
              </w:rPr>
            </w:pPr>
            <w:r w:rsidRPr="00491455">
              <w:rPr>
                <w:rFonts w:eastAsia="Calibri"/>
                <w:sz w:val="26"/>
                <w:lang w:val="de-DE" w:eastAsia="en-US"/>
              </w:rPr>
              <w:t>- Tài sản {STK.STT}: {STK.Tên TSBĐ}</w:t>
            </w:r>
            <w:r>
              <w:rPr>
                <w:rFonts w:eastAsia="Calibri"/>
                <w:sz w:val="26"/>
                <w:lang w:val="de-DE" w:eastAsia="en-US"/>
              </w:rPr>
              <w:t>.</w:t>
            </w:r>
            <w:r w:rsidRPr="00491455">
              <w:rPr>
                <w:rFonts w:eastAsia="Calibri"/>
                <w:sz w:val="26"/>
                <w:lang w:val="de-DE" w:eastAsia="en-US"/>
              </w:rPr>
              <w:t xml:space="preserve"> Số Seri: {STK.Số seri}. Giá trị/Mệnh giá: {STK.Số dư} đ</w:t>
            </w:r>
          </w:p>
        </w:tc>
      </w:tr>
    </w:tbl>
    <w:p w14:paraId="41A5C3E4" w14:textId="77777777" w:rsidR="00426706" w:rsidRPr="001A0CAC" w:rsidRDefault="00426706" w:rsidP="001A0CAC">
      <w:pPr>
        <w:tabs>
          <w:tab w:val="left" w:pos="180"/>
        </w:tabs>
        <w:ind w:firstLine="567"/>
        <w:jc w:val="both"/>
        <w:rPr>
          <w:b/>
          <w:sz w:val="26"/>
          <w:szCs w:val="28"/>
          <w:lang w:val="pt-BR"/>
        </w:rPr>
      </w:pPr>
      <w:r w:rsidRPr="001A0CAC">
        <w:rPr>
          <w:b/>
          <w:sz w:val="26"/>
          <w:szCs w:val="28"/>
          <w:lang w:val="pt-BR"/>
        </w:rPr>
        <w:t xml:space="preserve">7. Cam kết của khách hàng: </w:t>
      </w:r>
    </w:p>
    <w:p w14:paraId="0F58D946" w14:textId="77777777" w:rsidR="00426706" w:rsidRPr="001A0CAC" w:rsidRDefault="00426706" w:rsidP="001A0CAC">
      <w:pPr>
        <w:ind w:firstLine="567"/>
        <w:jc w:val="both"/>
        <w:rPr>
          <w:sz w:val="26"/>
          <w:szCs w:val="28"/>
          <w:lang w:val="pt-BR"/>
        </w:rPr>
      </w:pPr>
      <w:r w:rsidRPr="001A0CAC">
        <w:rPr>
          <w:b/>
          <w:bCs/>
          <w:sz w:val="26"/>
          <w:szCs w:val="28"/>
          <w:lang w:val="pt-BR"/>
        </w:rPr>
        <w:t>-</w:t>
      </w:r>
      <w:r w:rsidRPr="001A0CAC">
        <w:rPr>
          <w:sz w:val="26"/>
          <w:szCs w:val="28"/>
          <w:lang w:val="pt-BR"/>
        </w:rPr>
        <w:t xml:space="preserve"> Cung cấp thông tin, hồ sơ đúng sự thật và chịu trách nhiệm về tính chính xác các nội dung đã cung cấp.</w:t>
      </w:r>
    </w:p>
    <w:p w14:paraId="5E9404EE" w14:textId="77777777" w:rsidR="00426706" w:rsidRPr="001A0CAC" w:rsidRDefault="00426706" w:rsidP="001A0CAC">
      <w:pPr>
        <w:ind w:firstLine="567"/>
        <w:jc w:val="both"/>
        <w:rPr>
          <w:sz w:val="26"/>
          <w:szCs w:val="28"/>
          <w:lang w:val="pt-BR"/>
        </w:rPr>
      </w:pPr>
      <w:r w:rsidRPr="001A0CAC">
        <w:rPr>
          <w:b/>
          <w:bCs/>
          <w:sz w:val="26"/>
          <w:szCs w:val="28"/>
          <w:lang w:val="pt-BR"/>
        </w:rPr>
        <w:t>-</w:t>
      </w:r>
      <w:r w:rsidRPr="001A0CAC">
        <w:rPr>
          <w:sz w:val="26"/>
          <w:szCs w:val="28"/>
          <w:lang w:val="pt-BR"/>
        </w:rPr>
        <w:t xml:space="preserve"> Sử dụng vốn vay đúng mục đích, trả nợ gốc, lãi và phí (nếu có) đầy đủ, đúng hạn theo thỏa thuận.</w:t>
      </w:r>
    </w:p>
    <w:p w14:paraId="6F8E08A2" w14:textId="75B9342D" w:rsidR="00426706" w:rsidRPr="001A0CAC" w:rsidRDefault="00426706" w:rsidP="001A0CAC">
      <w:pPr>
        <w:tabs>
          <w:tab w:val="left" w:pos="180"/>
        </w:tabs>
        <w:ind w:firstLine="567"/>
        <w:jc w:val="both"/>
        <w:rPr>
          <w:sz w:val="26"/>
          <w:szCs w:val="28"/>
          <w:lang w:val="pt-BR"/>
        </w:rPr>
      </w:pPr>
      <w:r w:rsidRPr="001A0CAC">
        <w:rPr>
          <w:b/>
          <w:bCs/>
          <w:sz w:val="26"/>
          <w:szCs w:val="28"/>
          <w:lang w:val="pt-BR"/>
        </w:rPr>
        <w:t>-</w:t>
      </w:r>
      <w:r w:rsidRPr="001A0CAC">
        <w:rPr>
          <w:sz w:val="26"/>
          <w:szCs w:val="28"/>
          <w:lang w:val="pt-BR"/>
        </w:rPr>
        <w:t xml:space="preserve"> Khi thực hiện không đúng nghĩa vụ trả nợ, </w:t>
      </w:r>
      <w:r w:rsidR="001411EB" w:rsidRPr="001A0CAC">
        <w:rPr>
          <w:sz w:val="26"/>
          <w:szCs w:val="28"/>
          <w:lang w:val="pt-BR"/>
        </w:rPr>
        <w:t>Ngân hàng</w:t>
      </w:r>
      <w:r w:rsidRPr="001A0CAC">
        <w:rPr>
          <w:sz w:val="26"/>
          <w:szCs w:val="28"/>
          <w:lang w:val="pt-BR"/>
        </w:rPr>
        <w:t xml:space="preserve"> có quyền xử lý các khoản thu nhập, tài sản có liên quan để thu hồi nợ.</w:t>
      </w:r>
    </w:p>
    <w:p w14:paraId="39692B94" w14:textId="42331869" w:rsidR="004D6915" w:rsidRPr="001A0CAC" w:rsidRDefault="004D6915" w:rsidP="001A0CAC">
      <w:pPr>
        <w:spacing w:before="120"/>
        <w:ind w:firstLine="567"/>
        <w:jc w:val="both"/>
        <w:rPr>
          <w:sz w:val="26"/>
          <w:szCs w:val="28"/>
          <w:lang w:val="pt-BR"/>
        </w:rPr>
      </w:pPr>
      <w:r w:rsidRPr="001A0CAC">
        <w:rPr>
          <w:b/>
          <w:sz w:val="26"/>
          <w:szCs w:val="28"/>
          <w:lang w:val="pt-BR"/>
        </w:rPr>
        <w:lastRenderedPageBreak/>
        <w:t>B. NGÂN HÀNG ĐỒNG Ý CẤP TÍN DỤNG CHO KHÁCH</w:t>
      </w:r>
      <w:r w:rsidR="00CE015D" w:rsidRPr="001A0CAC">
        <w:rPr>
          <w:b/>
          <w:sz w:val="26"/>
          <w:szCs w:val="28"/>
          <w:lang w:val="pt-BR"/>
        </w:rPr>
        <w:t xml:space="preserve"> HÀNG</w:t>
      </w:r>
      <w:r w:rsidRPr="001A0CAC">
        <w:rPr>
          <w:b/>
          <w:sz w:val="26"/>
          <w:szCs w:val="28"/>
          <w:lang w:val="pt-BR"/>
        </w:rPr>
        <w:t xml:space="preserve"> VỚI CÁC NỘI DUNG, ĐIỀU KHOẢN NHƯ SAU:</w:t>
      </w:r>
    </w:p>
    <w:p w14:paraId="58D623CB" w14:textId="1AD5BFFF" w:rsidR="00C13847" w:rsidRPr="001A0CAC" w:rsidRDefault="00C13847" w:rsidP="001A0CAC">
      <w:pPr>
        <w:tabs>
          <w:tab w:val="left" w:pos="0"/>
        </w:tabs>
        <w:ind w:firstLine="567"/>
        <w:jc w:val="both"/>
        <w:rPr>
          <w:b/>
          <w:sz w:val="26"/>
          <w:szCs w:val="28"/>
          <w:lang w:val="es-MX"/>
        </w:rPr>
      </w:pPr>
      <w:r w:rsidRPr="001A0CAC">
        <w:rPr>
          <w:b/>
          <w:sz w:val="26"/>
          <w:szCs w:val="28"/>
          <w:lang w:val="es-MX"/>
        </w:rPr>
        <w:t xml:space="preserve">Điều 1. </w:t>
      </w:r>
      <w:r w:rsidR="00CE015D" w:rsidRPr="001A0CAC">
        <w:rPr>
          <w:b/>
          <w:sz w:val="26"/>
          <w:szCs w:val="28"/>
          <w:lang w:val="es-MX"/>
        </w:rPr>
        <w:t>S</w:t>
      </w:r>
      <w:r w:rsidR="00CE015D" w:rsidRPr="001A0CAC">
        <w:rPr>
          <w:b/>
          <w:sz w:val="26"/>
          <w:szCs w:val="28"/>
          <w:lang w:val="pl-PL"/>
        </w:rPr>
        <w:t>ố tiền cho vay</w:t>
      </w:r>
      <w:r w:rsidR="00CE015D" w:rsidRPr="001A0CAC">
        <w:rPr>
          <w:b/>
          <w:sz w:val="26"/>
          <w:szCs w:val="28"/>
          <w:lang w:val="es-MX"/>
        </w:rPr>
        <w:t xml:space="preserve">, </w:t>
      </w:r>
      <w:r w:rsidR="00CE015D" w:rsidRPr="001A0CAC">
        <w:rPr>
          <w:b/>
          <w:sz w:val="26"/>
          <w:szCs w:val="28"/>
          <w:lang w:val="pl-PL"/>
        </w:rPr>
        <w:t>phương thức cho vay, mục đích sử dụng vốn vay,</w:t>
      </w:r>
      <w:r w:rsidR="00CE015D" w:rsidRPr="001A0CAC">
        <w:rPr>
          <w:b/>
          <w:sz w:val="26"/>
          <w:szCs w:val="28"/>
          <w:lang w:val="es-MX"/>
        </w:rPr>
        <w:t xml:space="preserve"> thời hạn cho vay</w:t>
      </w:r>
      <w:r w:rsidR="002813AA" w:rsidRPr="001A0CAC">
        <w:rPr>
          <w:b/>
          <w:sz w:val="26"/>
          <w:szCs w:val="28"/>
          <w:lang w:val="es-MX"/>
        </w:rPr>
        <w:t xml:space="preserve"> </w:t>
      </w:r>
    </w:p>
    <w:p w14:paraId="2A2812FE" w14:textId="65B94284" w:rsidR="00C13847" w:rsidRPr="001A0CAC" w:rsidRDefault="00C13847" w:rsidP="001A0CAC">
      <w:pPr>
        <w:tabs>
          <w:tab w:val="left" w:pos="600"/>
          <w:tab w:val="left" w:leader="dot" w:pos="9356"/>
        </w:tabs>
        <w:ind w:firstLine="567"/>
        <w:jc w:val="both"/>
        <w:rPr>
          <w:sz w:val="26"/>
          <w:szCs w:val="28"/>
          <w:lang w:val="es-MX"/>
        </w:rPr>
      </w:pPr>
      <w:r w:rsidRPr="001A0CAC">
        <w:rPr>
          <w:sz w:val="26"/>
          <w:szCs w:val="28"/>
          <w:lang w:val="es-MX"/>
        </w:rPr>
        <w:t xml:space="preserve">1. Số tiền cho vay: </w:t>
      </w:r>
      <w:r w:rsidR="00370A5D" w:rsidRPr="001A0CAC">
        <w:rPr>
          <w:b/>
          <w:sz w:val="26"/>
          <w:szCs w:val="28"/>
          <w:lang w:val="es-MX"/>
        </w:rPr>
        <w:t>{HĐTD.Số tiền vay}</w:t>
      </w:r>
      <w:r w:rsidR="00370A5D" w:rsidRPr="001A0CAC">
        <w:rPr>
          <w:sz w:val="26"/>
          <w:szCs w:val="28"/>
          <w:lang w:val="es-MX"/>
        </w:rPr>
        <w:t xml:space="preserve"> </w:t>
      </w:r>
      <w:r w:rsidRPr="001A0CAC">
        <w:rPr>
          <w:sz w:val="26"/>
          <w:szCs w:val="28"/>
          <w:lang w:val="es-MX"/>
        </w:rPr>
        <w:t>đồng (Bằng chữ:</w:t>
      </w:r>
      <w:r w:rsidR="00370A5D" w:rsidRPr="001A0CAC">
        <w:rPr>
          <w:sz w:val="26"/>
          <w:szCs w:val="28"/>
          <w:lang w:val="es-MX"/>
        </w:rPr>
        <w:t xml:space="preserve"> {HĐTD.Bằng chữ}</w:t>
      </w:r>
      <w:r w:rsidRPr="001A0CAC">
        <w:rPr>
          <w:sz w:val="26"/>
          <w:szCs w:val="28"/>
          <w:lang w:val="es-MX"/>
        </w:rPr>
        <w:t>)</w:t>
      </w:r>
    </w:p>
    <w:p w14:paraId="5E6D517E" w14:textId="77777777" w:rsidR="00C13847" w:rsidRPr="001A0CAC" w:rsidRDefault="00C13847" w:rsidP="001A0CAC">
      <w:pPr>
        <w:tabs>
          <w:tab w:val="left" w:pos="0"/>
        </w:tabs>
        <w:ind w:firstLine="567"/>
        <w:jc w:val="both"/>
        <w:rPr>
          <w:sz w:val="26"/>
          <w:szCs w:val="28"/>
        </w:rPr>
      </w:pPr>
      <w:r w:rsidRPr="001A0CAC">
        <w:rPr>
          <w:sz w:val="26"/>
          <w:szCs w:val="28"/>
        </w:rPr>
        <w:t>2. Phương thức cho vay: Cho vay từng lần.</w:t>
      </w:r>
    </w:p>
    <w:p w14:paraId="22DC49F5" w14:textId="34D795D8" w:rsidR="00C13847" w:rsidRPr="001A0CAC" w:rsidRDefault="00C13847" w:rsidP="001A0CAC">
      <w:pPr>
        <w:tabs>
          <w:tab w:val="left" w:pos="600"/>
          <w:tab w:val="left" w:leader="dot" w:pos="9356"/>
        </w:tabs>
        <w:ind w:firstLine="567"/>
        <w:jc w:val="both"/>
        <w:rPr>
          <w:sz w:val="26"/>
          <w:szCs w:val="28"/>
          <w:lang w:val="es-MX"/>
        </w:rPr>
      </w:pPr>
      <w:r w:rsidRPr="001A0CAC">
        <w:rPr>
          <w:sz w:val="26"/>
          <w:szCs w:val="28"/>
        </w:rPr>
        <w:t xml:space="preserve">3. </w:t>
      </w:r>
      <w:r w:rsidRPr="001A0CAC">
        <w:rPr>
          <w:sz w:val="26"/>
          <w:szCs w:val="28"/>
          <w:lang w:val="es-MX"/>
        </w:rPr>
        <w:t xml:space="preserve">Mục đích sử dụng vốn vay: </w:t>
      </w:r>
      <w:r w:rsidR="00370A5D" w:rsidRPr="001A0CAC">
        <w:rPr>
          <w:sz w:val="26"/>
          <w:szCs w:val="28"/>
          <w:lang w:val="es-MX"/>
        </w:rPr>
        <w:t>{HĐTD.Mục đích vay}</w:t>
      </w:r>
    </w:p>
    <w:p w14:paraId="780E0727" w14:textId="294A95EE" w:rsidR="000E2CB6" w:rsidRPr="001A0CAC" w:rsidRDefault="00C13847" w:rsidP="001A0CAC">
      <w:pPr>
        <w:tabs>
          <w:tab w:val="left" w:pos="600"/>
          <w:tab w:val="left" w:leader="dot" w:pos="9356"/>
        </w:tabs>
        <w:ind w:firstLine="567"/>
        <w:jc w:val="both"/>
        <w:rPr>
          <w:sz w:val="26"/>
          <w:szCs w:val="28"/>
          <w:lang w:val="pl-PL"/>
        </w:rPr>
      </w:pPr>
      <w:r w:rsidRPr="001A0CAC">
        <w:rPr>
          <w:sz w:val="26"/>
          <w:szCs w:val="28"/>
          <w:lang w:val="pl-PL"/>
        </w:rPr>
        <w:t>4. Thời hạn cho vay</w:t>
      </w:r>
      <w:r w:rsidR="00370A5D" w:rsidRPr="001A0CAC">
        <w:rPr>
          <w:sz w:val="26"/>
          <w:szCs w:val="28"/>
          <w:lang w:val="pl-PL"/>
        </w:rPr>
        <w:t xml:space="preserve">: </w:t>
      </w:r>
      <w:r w:rsidR="00370A5D" w:rsidRPr="001A0CAC">
        <w:rPr>
          <w:b/>
          <w:sz w:val="26"/>
          <w:szCs w:val="28"/>
          <w:lang w:val="pt-BR"/>
        </w:rPr>
        <w:t>{HĐTD.Thời hạn vay}</w:t>
      </w:r>
      <w:r w:rsidR="00370A5D" w:rsidRPr="001A0CAC">
        <w:rPr>
          <w:sz w:val="26"/>
          <w:szCs w:val="28"/>
          <w:lang w:val="pt-BR"/>
        </w:rPr>
        <w:t xml:space="preserve"> {HĐTD.Kiểu thời hạn}</w:t>
      </w:r>
      <w:r w:rsidR="00370A5D" w:rsidRPr="001A0CAC">
        <w:rPr>
          <w:sz w:val="26"/>
          <w:szCs w:val="28"/>
          <w:lang w:val="pl-PL"/>
        </w:rPr>
        <w:t xml:space="preserve">, </w:t>
      </w:r>
      <w:r w:rsidR="009A6ED7" w:rsidRPr="001A0CAC">
        <w:rPr>
          <w:sz w:val="26"/>
          <w:szCs w:val="28"/>
          <w:lang w:val="pl-PL"/>
        </w:rPr>
        <w:t xml:space="preserve">kể từ ngày </w:t>
      </w:r>
      <w:r w:rsidR="00370A5D" w:rsidRPr="001A0CAC">
        <w:rPr>
          <w:sz w:val="26"/>
          <w:szCs w:val="28"/>
          <w:lang w:val="pl-PL"/>
        </w:rPr>
        <w:t xml:space="preserve">{Ngày}/{Tháng}/{Năm} </w:t>
      </w:r>
      <w:r w:rsidR="009A6ED7" w:rsidRPr="001A0CAC">
        <w:rPr>
          <w:sz w:val="26"/>
          <w:szCs w:val="28"/>
          <w:lang w:val="vi-VN"/>
        </w:rPr>
        <w:t xml:space="preserve">đến ngày </w:t>
      </w:r>
      <w:r w:rsidR="00370A5D" w:rsidRPr="001A0CAC">
        <w:rPr>
          <w:b/>
          <w:sz w:val="26"/>
          <w:szCs w:val="28"/>
          <w:lang w:val="pl-PL"/>
        </w:rPr>
        <w:t>{HĐTD.Hạn trả cuối}</w:t>
      </w:r>
    </w:p>
    <w:p w14:paraId="36160BD0" w14:textId="77777777" w:rsidR="00C13847" w:rsidRPr="001A0CAC" w:rsidRDefault="00C13847" w:rsidP="001A0CAC">
      <w:pPr>
        <w:ind w:firstLine="567"/>
        <w:jc w:val="both"/>
        <w:rPr>
          <w:b/>
          <w:sz w:val="26"/>
          <w:szCs w:val="28"/>
          <w:lang w:val="pl-PL"/>
        </w:rPr>
      </w:pPr>
      <w:r w:rsidRPr="001A0CAC">
        <w:rPr>
          <w:b/>
          <w:sz w:val="26"/>
          <w:szCs w:val="28"/>
          <w:lang w:val="pl-PL"/>
        </w:rPr>
        <w:t xml:space="preserve">Điều 2. Lãi suất cho vay, lãi chậm trả lãi, phí </w:t>
      </w:r>
    </w:p>
    <w:p w14:paraId="06CFEED3" w14:textId="77777777" w:rsidR="00C13847" w:rsidRPr="001A0CAC" w:rsidRDefault="00C13847" w:rsidP="001A0CAC">
      <w:pPr>
        <w:numPr>
          <w:ilvl w:val="0"/>
          <w:numId w:val="1"/>
        </w:numPr>
        <w:ind w:left="0" w:firstLine="567"/>
        <w:jc w:val="both"/>
        <w:rPr>
          <w:sz w:val="26"/>
          <w:szCs w:val="28"/>
          <w:lang w:val="pl-PL"/>
        </w:rPr>
      </w:pPr>
      <w:r w:rsidRPr="001A0CAC">
        <w:rPr>
          <w:sz w:val="26"/>
          <w:szCs w:val="28"/>
          <w:lang w:val="pl-PL"/>
        </w:rPr>
        <w:t>Lãi suất cho vay</w:t>
      </w:r>
    </w:p>
    <w:p w14:paraId="7209DA55" w14:textId="627D3B75" w:rsidR="00C13847" w:rsidRPr="001A0CAC" w:rsidRDefault="00C13847" w:rsidP="001A0CAC">
      <w:pPr>
        <w:tabs>
          <w:tab w:val="left" w:pos="600"/>
          <w:tab w:val="left" w:leader="dot" w:pos="9356"/>
        </w:tabs>
        <w:ind w:firstLine="567"/>
        <w:jc w:val="both"/>
        <w:rPr>
          <w:sz w:val="26"/>
          <w:szCs w:val="28"/>
          <w:lang w:val="pl-PL"/>
        </w:rPr>
      </w:pPr>
      <w:r w:rsidRPr="001A0CAC">
        <w:rPr>
          <w:sz w:val="26"/>
          <w:szCs w:val="28"/>
          <w:lang w:val="pl-PL"/>
        </w:rPr>
        <w:t xml:space="preserve">Phương thức áp dụng lãi suất: </w:t>
      </w:r>
      <w:r w:rsidR="00370A5D" w:rsidRPr="001A0CAC">
        <w:rPr>
          <w:sz w:val="26"/>
          <w:szCs w:val="28"/>
          <w:lang w:val="pl-PL"/>
        </w:rPr>
        <w:t>{HĐTD.Phương thức áp dụng LS}</w:t>
      </w:r>
      <w:r w:rsidR="00E37AE2">
        <w:rPr>
          <w:sz w:val="26"/>
          <w:szCs w:val="28"/>
          <w:lang w:val="pl-PL"/>
        </w:rPr>
        <w:t xml:space="preserve">. </w:t>
      </w:r>
      <w:r w:rsidR="00F06EC9">
        <w:rPr>
          <w:sz w:val="26"/>
          <w:szCs w:val="28"/>
          <w:lang w:val="pl-PL"/>
        </w:rPr>
        <w:t>{HĐTD.Phương pháp xác định lãi suất điều chỉnh}</w:t>
      </w:r>
    </w:p>
    <w:p w14:paraId="555DED76" w14:textId="74F4D069" w:rsidR="00C13847" w:rsidRPr="001A0CAC" w:rsidRDefault="00C13847" w:rsidP="001A0CAC">
      <w:pPr>
        <w:numPr>
          <w:ilvl w:val="0"/>
          <w:numId w:val="2"/>
        </w:numPr>
        <w:tabs>
          <w:tab w:val="left" w:pos="567"/>
        </w:tabs>
        <w:ind w:left="0" w:firstLine="567"/>
        <w:jc w:val="both"/>
        <w:rPr>
          <w:sz w:val="26"/>
          <w:szCs w:val="28"/>
          <w:lang w:val="pl-PL"/>
        </w:rPr>
      </w:pPr>
      <w:r w:rsidRPr="001A0CAC">
        <w:rPr>
          <w:sz w:val="26"/>
          <w:szCs w:val="28"/>
          <w:lang w:val="pl-PL"/>
        </w:rPr>
        <w:t xml:space="preserve">Mức lãi suất: </w:t>
      </w:r>
      <w:r w:rsidR="00370A5D" w:rsidRPr="001A0CAC">
        <w:rPr>
          <w:b/>
          <w:sz w:val="26"/>
          <w:szCs w:val="28"/>
          <w:lang w:val="pl-PL"/>
        </w:rPr>
        <w:t>{HĐTD.Lãi suất vay}</w:t>
      </w:r>
      <w:r w:rsidR="00370A5D" w:rsidRPr="001A0CAC">
        <w:rPr>
          <w:sz w:val="26"/>
          <w:szCs w:val="28"/>
          <w:lang w:val="pl-PL"/>
        </w:rPr>
        <w:t xml:space="preserve"> %/năm</w:t>
      </w:r>
    </w:p>
    <w:p w14:paraId="0F6BB112" w14:textId="7C3C2586" w:rsidR="00C13847" w:rsidRPr="001A0CAC" w:rsidRDefault="00C13847" w:rsidP="001A0CAC">
      <w:pPr>
        <w:numPr>
          <w:ilvl w:val="0"/>
          <w:numId w:val="2"/>
        </w:numPr>
        <w:tabs>
          <w:tab w:val="left" w:pos="284"/>
          <w:tab w:val="left" w:pos="567"/>
        </w:tabs>
        <w:ind w:left="0" w:firstLine="567"/>
        <w:jc w:val="both"/>
        <w:rPr>
          <w:sz w:val="26"/>
          <w:szCs w:val="28"/>
          <w:lang w:val="pl-PL"/>
        </w:rPr>
      </w:pPr>
      <w:r w:rsidRPr="001A0CAC">
        <w:rPr>
          <w:sz w:val="26"/>
          <w:szCs w:val="28"/>
          <w:lang w:val="pl-PL"/>
        </w:rPr>
        <w:t>Lãi suất áp</w:t>
      </w:r>
      <w:r w:rsidR="00370A5D" w:rsidRPr="001A0CAC">
        <w:rPr>
          <w:sz w:val="26"/>
          <w:szCs w:val="28"/>
          <w:lang w:val="pl-PL"/>
        </w:rPr>
        <w:t xml:space="preserve"> dụng đối với dư nợ gốc quá hạn: </w:t>
      </w:r>
      <w:r w:rsidR="00370A5D" w:rsidRPr="001A0CAC">
        <w:rPr>
          <w:sz w:val="26"/>
          <w:szCs w:val="26"/>
          <w:lang w:val="pl-PL"/>
        </w:rPr>
        <w:t>{HĐTD.Lãi suất quá hạn}</w:t>
      </w:r>
    </w:p>
    <w:p w14:paraId="3174B3EA" w14:textId="131D595C" w:rsidR="00C13847" w:rsidRPr="001A0CAC" w:rsidRDefault="00C13847" w:rsidP="001A0CAC">
      <w:pPr>
        <w:numPr>
          <w:ilvl w:val="0"/>
          <w:numId w:val="2"/>
        </w:numPr>
        <w:tabs>
          <w:tab w:val="left" w:pos="851"/>
        </w:tabs>
        <w:ind w:left="0" w:firstLine="567"/>
        <w:jc w:val="both"/>
        <w:rPr>
          <w:sz w:val="26"/>
          <w:szCs w:val="28"/>
          <w:lang w:val="pl-PL"/>
        </w:rPr>
      </w:pPr>
      <w:r w:rsidRPr="001A0CAC">
        <w:rPr>
          <w:sz w:val="26"/>
          <w:szCs w:val="28"/>
          <w:lang w:val="pl-PL"/>
        </w:rPr>
        <w:t xml:space="preserve">Lãi chậm trả: </w:t>
      </w:r>
      <w:r w:rsidR="00370A5D" w:rsidRPr="001A0CAC">
        <w:rPr>
          <w:sz w:val="26"/>
          <w:szCs w:val="26"/>
          <w:lang w:val="pl-PL"/>
        </w:rPr>
        <w:t>{HĐTD.Lãi suất chậm trả}</w:t>
      </w:r>
    </w:p>
    <w:p w14:paraId="6526F092" w14:textId="77777777" w:rsidR="00C13847" w:rsidRPr="001A0CAC" w:rsidRDefault="00C13847" w:rsidP="001A0CAC">
      <w:pPr>
        <w:numPr>
          <w:ilvl w:val="0"/>
          <w:numId w:val="1"/>
        </w:numPr>
        <w:tabs>
          <w:tab w:val="left" w:pos="284"/>
          <w:tab w:val="left" w:pos="567"/>
        </w:tabs>
        <w:ind w:left="0" w:firstLine="567"/>
        <w:jc w:val="both"/>
        <w:rPr>
          <w:sz w:val="26"/>
          <w:szCs w:val="28"/>
          <w:lang w:val="pt-BR"/>
        </w:rPr>
      </w:pPr>
      <w:r w:rsidRPr="001A0CAC">
        <w:rPr>
          <w:sz w:val="26"/>
          <w:szCs w:val="28"/>
          <w:lang w:val="pt-BR"/>
        </w:rPr>
        <w:t>Phương pháp tính lãi:</w:t>
      </w:r>
    </w:p>
    <w:p w14:paraId="21E805B4" w14:textId="41412A99" w:rsidR="00C13847" w:rsidRPr="001A0CAC" w:rsidRDefault="00C13847" w:rsidP="001A0CAC">
      <w:pPr>
        <w:tabs>
          <w:tab w:val="left" w:pos="284"/>
          <w:tab w:val="left" w:pos="567"/>
        </w:tabs>
        <w:ind w:firstLine="567"/>
        <w:jc w:val="both"/>
        <w:rPr>
          <w:sz w:val="26"/>
          <w:szCs w:val="28"/>
          <w:lang w:val="pt-BR"/>
        </w:rPr>
      </w:pPr>
      <w:r w:rsidRPr="001A0CAC">
        <w:rPr>
          <w:sz w:val="26"/>
          <w:szCs w:val="28"/>
          <w:lang w:val="pl-PL"/>
        </w:rPr>
        <w:t>a) Lãi trên dư nợ gốc trong hạn được tính bằng (=) số dư nợ gốc trong hạn nhân (x) số ngày dư nợ trong hạn nhân (x) lãi suất cho vay trong hạn chia (:) cho ba trăm sáu mươi lăm (365) ngày.</w:t>
      </w:r>
    </w:p>
    <w:p w14:paraId="5D2F9D1C" w14:textId="729BFF61" w:rsidR="00C13847" w:rsidRPr="001A0CAC" w:rsidRDefault="00C13847" w:rsidP="001A0CAC">
      <w:pPr>
        <w:tabs>
          <w:tab w:val="left" w:pos="284"/>
          <w:tab w:val="left" w:pos="567"/>
        </w:tabs>
        <w:ind w:firstLine="567"/>
        <w:jc w:val="both"/>
        <w:rPr>
          <w:sz w:val="26"/>
          <w:szCs w:val="28"/>
          <w:lang w:val="pl-PL"/>
        </w:rPr>
      </w:pPr>
      <w:r w:rsidRPr="001A0CAC">
        <w:rPr>
          <w:sz w:val="26"/>
          <w:szCs w:val="28"/>
          <w:lang w:val="pl-PL"/>
        </w:rPr>
        <w:t>b) Tiền lãi trên dư nợ gốc bị quá hạn bằng (=) dư nợ gốc bị quá hạn nhân (x) số ngày quá hạn nhân (x) mức lãi suất áp dụng đối với dư nợ gốc bị quá hạn chia (:) cho ba trăm sáu mươi lăm (365) ngày;</w:t>
      </w:r>
    </w:p>
    <w:p w14:paraId="06AB2965" w14:textId="7412F2B5" w:rsidR="00C13847" w:rsidRPr="001A0CAC" w:rsidRDefault="00C13847" w:rsidP="001A0CAC">
      <w:pPr>
        <w:tabs>
          <w:tab w:val="left" w:pos="284"/>
          <w:tab w:val="left" w:pos="567"/>
        </w:tabs>
        <w:ind w:firstLine="567"/>
        <w:jc w:val="both"/>
        <w:rPr>
          <w:sz w:val="26"/>
          <w:szCs w:val="28"/>
          <w:lang w:val="pl-PL"/>
        </w:rPr>
      </w:pPr>
      <w:r w:rsidRPr="001A0CAC">
        <w:rPr>
          <w:sz w:val="26"/>
          <w:szCs w:val="28"/>
          <w:lang w:val="pl-PL"/>
        </w:rPr>
        <w:t>c) Tiền lãi chậm trả bằng (=) số dư nợ lãi chậm trả nhân (x) số ngày chậm trả nhân (x) mức lãi suất áp dụng đối với lãi chậm trả chia (:) cho ba trăm sáu mươi lăm (365) ngày;</w:t>
      </w:r>
    </w:p>
    <w:p w14:paraId="6F5FC295" w14:textId="77777777" w:rsidR="00C13847" w:rsidRPr="001A0CAC" w:rsidRDefault="00C13847" w:rsidP="001A0CAC">
      <w:pPr>
        <w:numPr>
          <w:ilvl w:val="0"/>
          <w:numId w:val="1"/>
        </w:numPr>
        <w:tabs>
          <w:tab w:val="left" w:pos="284"/>
          <w:tab w:val="left" w:pos="567"/>
        </w:tabs>
        <w:ind w:left="0" w:firstLine="567"/>
        <w:jc w:val="both"/>
        <w:rPr>
          <w:sz w:val="26"/>
          <w:szCs w:val="28"/>
          <w:lang w:val="pl-PL"/>
        </w:rPr>
      </w:pPr>
      <w:r w:rsidRPr="001A0CAC">
        <w:rPr>
          <w:sz w:val="26"/>
          <w:szCs w:val="28"/>
          <w:lang w:val="pl-PL"/>
        </w:rPr>
        <w:t>Các loại phí (nếu có).</w:t>
      </w:r>
    </w:p>
    <w:p w14:paraId="47B8C57D" w14:textId="1AA672E9" w:rsidR="00C13847" w:rsidRPr="001A0CAC" w:rsidRDefault="00C13847" w:rsidP="001A0CAC">
      <w:pPr>
        <w:tabs>
          <w:tab w:val="left" w:pos="0"/>
        </w:tabs>
        <w:ind w:firstLine="567"/>
        <w:jc w:val="both"/>
        <w:rPr>
          <w:rFonts w:eastAsia="Calibri"/>
          <w:b/>
          <w:bCs/>
          <w:sz w:val="26"/>
          <w:szCs w:val="28"/>
          <w:lang w:val="pl-PL" w:eastAsia="x-none"/>
        </w:rPr>
      </w:pPr>
      <w:r w:rsidRPr="001A0CAC">
        <w:rPr>
          <w:rFonts w:eastAsia="Calibri"/>
          <w:b/>
          <w:bCs/>
          <w:sz w:val="26"/>
          <w:szCs w:val="28"/>
          <w:lang w:val="pl-PL" w:eastAsia="x-none"/>
        </w:rPr>
        <w:t xml:space="preserve">Điều 3. Bảo đảm thực hiện nghĩa vụ </w:t>
      </w:r>
    </w:p>
    <w:p w14:paraId="1F6C738D" w14:textId="19B53B84" w:rsidR="00036E1B"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pl-PL"/>
        </w:rPr>
        <w:t>1. Nghĩa</w:t>
      </w:r>
      <w:r w:rsidRPr="001A0CAC">
        <w:rPr>
          <w:sz w:val="26"/>
          <w:szCs w:val="28"/>
          <w:lang w:val="vi-VN"/>
        </w:rPr>
        <w:t xml:space="preserve"> vụ của Khách hàng theo Hợp đồng này được bảo đảm bằng hình thức </w:t>
      </w:r>
      <w:r w:rsidR="00036E1B" w:rsidRPr="001A0CAC">
        <w:rPr>
          <w:sz w:val="26"/>
          <w:szCs w:val="28"/>
          <w:lang w:val="vi-VN"/>
        </w:rPr>
        <w:t xml:space="preserve">cầm cố </w:t>
      </w:r>
      <w:r w:rsidR="00036E1B" w:rsidRPr="001A0CAC">
        <w:rPr>
          <w:sz w:val="26"/>
          <w:szCs w:val="28"/>
        </w:rPr>
        <w:t>chứng chỉ tiền gửi (</w:t>
      </w:r>
      <w:r w:rsidR="00036E1B" w:rsidRPr="001A0CAC">
        <w:rPr>
          <w:sz w:val="26"/>
          <w:szCs w:val="28"/>
          <w:lang w:val="vi-VN"/>
        </w:rPr>
        <w:t>CCTG</w:t>
      </w:r>
      <w:r w:rsidR="00036E1B" w:rsidRPr="001A0CAC">
        <w:rPr>
          <w:sz w:val="26"/>
          <w:szCs w:val="28"/>
        </w:rPr>
        <w:t>)</w:t>
      </w:r>
      <w:r w:rsidR="00036E1B" w:rsidRPr="001A0CAC">
        <w:rPr>
          <w:sz w:val="26"/>
          <w:szCs w:val="28"/>
          <w:lang w:val="vi-VN"/>
        </w:rPr>
        <w:t>/</w:t>
      </w:r>
      <w:r w:rsidR="00036E1B" w:rsidRPr="001A0CAC">
        <w:rPr>
          <w:sz w:val="26"/>
          <w:szCs w:val="28"/>
        </w:rPr>
        <w:t>số dư tiền gửi (</w:t>
      </w:r>
      <w:r w:rsidR="00036E1B" w:rsidRPr="001A0CAC">
        <w:rPr>
          <w:sz w:val="26"/>
          <w:szCs w:val="28"/>
          <w:lang w:val="vi-VN"/>
        </w:rPr>
        <w:t>SDTG</w:t>
      </w:r>
      <w:r w:rsidR="00036E1B" w:rsidRPr="001A0CAC">
        <w:rPr>
          <w:sz w:val="26"/>
          <w:szCs w:val="28"/>
        </w:rPr>
        <w:t>)</w:t>
      </w:r>
      <w:r w:rsidR="00036E1B" w:rsidRPr="001A0CAC">
        <w:rPr>
          <w:sz w:val="26"/>
          <w:szCs w:val="28"/>
          <w:lang w:val="vi-VN"/>
        </w:rPr>
        <w:t xml:space="preserve"> sau đây:</w:t>
      </w:r>
    </w:p>
    <w:p w14:paraId="5C3C5F62" w14:textId="67360BB8" w:rsidR="00C13847" w:rsidRPr="001A0CAC" w:rsidRDefault="00C13847" w:rsidP="001A0CAC">
      <w:pPr>
        <w:tabs>
          <w:tab w:val="left" w:pos="284"/>
          <w:tab w:val="left" w:pos="709"/>
        </w:tabs>
        <w:autoSpaceDE w:val="0"/>
        <w:autoSpaceDN w:val="0"/>
        <w:adjustRightInd w:val="0"/>
        <w:ind w:firstLine="567"/>
        <w:jc w:val="both"/>
        <w:rPr>
          <w:sz w:val="26"/>
          <w:szCs w:val="28"/>
          <w:lang w:val="en-US"/>
        </w:rPr>
      </w:pPr>
      <w:r w:rsidRPr="001A0CAC">
        <w:rPr>
          <w:sz w:val="26"/>
          <w:szCs w:val="28"/>
          <w:lang w:val="vi-VN"/>
        </w:rPr>
        <w:t>a)  Tài sản bảo đảm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
        <w:gridCol w:w="1435"/>
        <w:gridCol w:w="993"/>
        <w:gridCol w:w="993"/>
        <w:gridCol w:w="993"/>
        <w:gridCol w:w="1267"/>
        <w:gridCol w:w="1236"/>
        <w:gridCol w:w="1236"/>
        <w:gridCol w:w="1005"/>
      </w:tblGrid>
      <w:tr w:rsidR="001A0CAC" w:rsidRPr="00BF2DF0" w14:paraId="44B4FC46" w14:textId="77777777" w:rsidTr="001A0CAC">
        <w:tc>
          <w:tcPr>
            <w:tcW w:w="353" w:type="pct"/>
            <w:vAlign w:val="center"/>
          </w:tcPr>
          <w:p w14:paraId="299BBE41" w14:textId="77777777" w:rsidR="00BF2DF0" w:rsidRPr="00BF2DF0" w:rsidRDefault="00BF2DF0" w:rsidP="00BF2DF0">
            <w:pPr>
              <w:jc w:val="center"/>
              <w:rPr>
                <w:rFonts w:eastAsia="Calibri"/>
                <w:b/>
                <w:lang w:val="en-US" w:eastAsia="en-US"/>
              </w:rPr>
            </w:pPr>
            <w:r w:rsidRPr="00BF2DF0">
              <w:rPr>
                <w:rFonts w:eastAsia="Calibri"/>
                <w:b/>
                <w:lang w:val="en-US" w:eastAsia="en-US"/>
              </w:rPr>
              <w:t>STT</w:t>
            </w:r>
          </w:p>
        </w:tc>
        <w:tc>
          <w:tcPr>
            <w:tcW w:w="728" w:type="pct"/>
            <w:vAlign w:val="center"/>
          </w:tcPr>
          <w:p w14:paraId="56DE9CDA" w14:textId="5248D123" w:rsidR="00BF2DF0" w:rsidRPr="00BF2DF0" w:rsidRDefault="00BF2DF0" w:rsidP="00BF2DF0">
            <w:pPr>
              <w:jc w:val="center"/>
              <w:rPr>
                <w:rFonts w:eastAsia="Calibri"/>
                <w:b/>
                <w:lang w:val="pt-BR" w:eastAsia="en-US"/>
              </w:rPr>
            </w:pPr>
            <w:r w:rsidRPr="00BF2DF0">
              <w:rPr>
                <w:rFonts w:eastAsia="Calibri"/>
                <w:b/>
                <w:lang w:val="pt-BR" w:eastAsia="en-US"/>
              </w:rPr>
              <w:t>Loại CCTG,</w:t>
            </w:r>
            <w:r w:rsidR="00CE15B4">
              <w:rPr>
                <w:rFonts w:eastAsia="Calibri"/>
                <w:b/>
                <w:lang w:val="pt-BR" w:eastAsia="en-US"/>
              </w:rPr>
              <w:t xml:space="preserve"> </w:t>
            </w:r>
            <w:r w:rsidRPr="00BF2DF0">
              <w:rPr>
                <w:rFonts w:eastAsia="Calibri"/>
                <w:b/>
                <w:lang w:val="pt-BR" w:eastAsia="en-US"/>
              </w:rPr>
              <w:t>SDTG</w:t>
            </w:r>
          </w:p>
        </w:tc>
        <w:tc>
          <w:tcPr>
            <w:tcW w:w="504" w:type="pct"/>
            <w:vAlign w:val="center"/>
          </w:tcPr>
          <w:p w14:paraId="35343DD9" w14:textId="77777777" w:rsidR="00BF2DF0" w:rsidRPr="00BF2DF0" w:rsidRDefault="00BF2DF0" w:rsidP="00BF2DF0">
            <w:pPr>
              <w:jc w:val="center"/>
              <w:rPr>
                <w:rFonts w:eastAsia="Calibri"/>
                <w:b/>
                <w:lang w:val="en-US" w:eastAsia="en-US"/>
              </w:rPr>
            </w:pPr>
            <w:r w:rsidRPr="00BF2DF0">
              <w:rPr>
                <w:rFonts w:eastAsia="Calibri"/>
                <w:b/>
                <w:lang w:val="en-US" w:eastAsia="en-US"/>
              </w:rPr>
              <w:t>Số Sêri</w:t>
            </w:r>
          </w:p>
        </w:tc>
        <w:tc>
          <w:tcPr>
            <w:tcW w:w="504" w:type="pct"/>
            <w:vAlign w:val="center"/>
          </w:tcPr>
          <w:p w14:paraId="303581D4" w14:textId="77777777" w:rsidR="00BF2DF0" w:rsidRPr="00BF2DF0" w:rsidRDefault="00BF2DF0" w:rsidP="00BF2DF0">
            <w:pPr>
              <w:jc w:val="center"/>
              <w:rPr>
                <w:rFonts w:eastAsia="Calibri"/>
                <w:b/>
                <w:lang w:val="en-US" w:eastAsia="en-US"/>
              </w:rPr>
            </w:pPr>
            <w:r w:rsidRPr="00BF2DF0">
              <w:rPr>
                <w:rFonts w:eastAsia="Calibri"/>
                <w:b/>
                <w:lang w:val="en-US" w:eastAsia="en-US"/>
              </w:rPr>
              <w:t>Số dư/</w:t>
            </w:r>
          </w:p>
          <w:p w14:paraId="0FC26D3F" w14:textId="77777777" w:rsidR="00BF2DF0" w:rsidRPr="00BF2DF0" w:rsidRDefault="00BF2DF0" w:rsidP="00BF2DF0">
            <w:pPr>
              <w:jc w:val="center"/>
              <w:rPr>
                <w:rFonts w:eastAsia="Calibri"/>
                <w:b/>
                <w:lang w:val="en-US" w:eastAsia="en-US"/>
              </w:rPr>
            </w:pPr>
            <w:r w:rsidRPr="00BF2DF0">
              <w:rPr>
                <w:rFonts w:eastAsia="Calibri"/>
                <w:b/>
                <w:lang w:val="en-US" w:eastAsia="en-US"/>
              </w:rPr>
              <w:t>mệnh giá</w:t>
            </w:r>
          </w:p>
        </w:tc>
        <w:tc>
          <w:tcPr>
            <w:tcW w:w="504" w:type="pct"/>
            <w:vAlign w:val="center"/>
          </w:tcPr>
          <w:p w14:paraId="30E5CB73" w14:textId="77777777" w:rsidR="00BF2DF0" w:rsidRPr="00BF2DF0" w:rsidRDefault="00BF2DF0" w:rsidP="00BF2DF0">
            <w:pPr>
              <w:jc w:val="center"/>
              <w:rPr>
                <w:rFonts w:eastAsia="Calibri"/>
                <w:b/>
                <w:lang w:val="pt-BR" w:eastAsia="en-US"/>
              </w:rPr>
            </w:pPr>
            <w:r w:rsidRPr="00BF2DF0">
              <w:rPr>
                <w:rFonts w:eastAsia="Calibri"/>
                <w:b/>
                <w:spacing w:val="-4"/>
                <w:lang w:val="pl-PL" w:eastAsia="en-US"/>
              </w:rPr>
              <w:t>Giá trị TSBĐ</w:t>
            </w:r>
          </w:p>
        </w:tc>
        <w:tc>
          <w:tcPr>
            <w:tcW w:w="643" w:type="pct"/>
            <w:vAlign w:val="center"/>
          </w:tcPr>
          <w:p w14:paraId="772CB963" w14:textId="77777777" w:rsidR="00BF2DF0" w:rsidRPr="00BF2DF0" w:rsidRDefault="00BF2DF0" w:rsidP="00BF2DF0">
            <w:pPr>
              <w:jc w:val="center"/>
              <w:rPr>
                <w:rFonts w:eastAsia="Calibri"/>
                <w:b/>
                <w:lang w:val="pl-PL" w:eastAsia="en-US"/>
              </w:rPr>
            </w:pPr>
            <w:r w:rsidRPr="00BF2DF0">
              <w:rPr>
                <w:rFonts w:eastAsia="Calibri"/>
                <w:b/>
                <w:lang w:val="pl-PL" w:eastAsia="en-US"/>
              </w:rPr>
              <w:t>Lãi suất của CCTG,</w:t>
            </w:r>
          </w:p>
          <w:p w14:paraId="7ABAD224" w14:textId="09D0F178" w:rsidR="00BF2DF0" w:rsidRPr="00BF2DF0" w:rsidRDefault="00BF2DF0" w:rsidP="00BF2DF0">
            <w:pPr>
              <w:jc w:val="center"/>
              <w:rPr>
                <w:rFonts w:eastAsia="Calibri"/>
                <w:b/>
                <w:lang w:val="pt-BR" w:eastAsia="en-US"/>
              </w:rPr>
            </w:pPr>
            <w:r w:rsidRPr="00BF2DF0">
              <w:rPr>
                <w:rFonts w:eastAsia="Calibri"/>
                <w:b/>
                <w:lang w:val="pl-PL" w:eastAsia="en-US"/>
              </w:rPr>
              <w:t>SDTG</w:t>
            </w:r>
          </w:p>
        </w:tc>
        <w:tc>
          <w:tcPr>
            <w:tcW w:w="627" w:type="pct"/>
            <w:vAlign w:val="center"/>
          </w:tcPr>
          <w:p w14:paraId="6C1CA756" w14:textId="77777777" w:rsidR="00BF2DF0" w:rsidRPr="00BF2DF0" w:rsidRDefault="00BF2DF0" w:rsidP="00BF2DF0">
            <w:pPr>
              <w:jc w:val="center"/>
              <w:rPr>
                <w:rFonts w:eastAsia="Calibri"/>
                <w:b/>
                <w:lang w:val="pt-BR" w:eastAsia="en-US"/>
              </w:rPr>
            </w:pPr>
            <w:r w:rsidRPr="00BF2DF0">
              <w:rPr>
                <w:rFonts w:eastAsia="Calibri"/>
                <w:b/>
                <w:lang w:val="pt-BR" w:eastAsia="en-US"/>
              </w:rPr>
              <w:t>Ngày phát hành</w:t>
            </w:r>
          </w:p>
        </w:tc>
        <w:tc>
          <w:tcPr>
            <w:tcW w:w="627" w:type="pct"/>
            <w:vAlign w:val="center"/>
          </w:tcPr>
          <w:p w14:paraId="224C7C9D" w14:textId="77777777" w:rsidR="00BF2DF0" w:rsidRPr="00BF2DF0" w:rsidRDefault="00BF2DF0" w:rsidP="00BF2DF0">
            <w:pPr>
              <w:jc w:val="center"/>
              <w:rPr>
                <w:rFonts w:eastAsia="Calibri"/>
                <w:b/>
                <w:lang w:val="pt-BR" w:eastAsia="en-US"/>
              </w:rPr>
            </w:pPr>
            <w:r w:rsidRPr="00BF2DF0">
              <w:rPr>
                <w:rFonts w:eastAsia="Calibri"/>
                <w:b/>
                <w:lang w:val="pt-BR" w:eastAsia="en-US"/>
              </w:rPr>
              <w:t>Ngày đến hạn</w:t>
            </w:r>
          </w:p>
        </w:tc>
        <w:tc>
          <w:tcPr>
            <w:tcW w:w="510" w:type="pct"/>
            <w:vAlign w:val="center"/>
          </w:tcPr>
          <w:p w14:paraId="6B555BF0" w14:textId="77777777" w:rsidR="00BF2DF0" w:rsidRPr="00BF2DF0" w:rsidRDefault="00BF2DF0" w:rsidP="00BF2DF0">
            <w:pPr>
              <w:jc w:val="center"/>
              <w:rPr>
                <w:rFonts w:eastAsia="Calibri"/>
                <w:b/>
                <w:lang w:val="de-DE" w:eastAsia="en-US"/>
              </w:rPr>
            </w:pPr>
            <w:r w:rsidRPr="00BF2DF0">
              <w:rPr>
                <w:rFonts w:eastAsia="Calibri"/>
                <w:b/>
                <w:lang w:val="de-DE" w:eastAsia="en-US"/>
              </w:rPr>
              <w:t>Tổ chức/ Đơn vị phát hành</w:t>
            </w:r>
          </w:p>
        </w:tc>
      </w:tr>
      <w:tr w:rsidR="001A0CAC" w:rsidRPr="00BF2DF0" w14:paraId="67EA4024" w14:textId="77777777" w:rsidTr="001A0CAC">
        <w:tc>
          <w:tcPr>
            <w:tcW w:w="353" w:type="pct"/>
            <w:vAlign w:val="center"/>
          </w:tcPr>
          <w:p w14:paraId="6E3EED75"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{STK.STT}</w:t>
            </w:r>
          </w:p>
        </w:tc>
        <w:tc>
          <w:tcPr>
            <w:tcW w:w="728" w:type="pct"/>
            <w:vAlign w:val="center"/>
          </w:tcPr>
          <w:p w14:paraId="7F288E25" w14:textId="2C277D10" w:rsidR="00BF2DF0" w:rsidRPr="00BF2DF0" w:rsidRDefault="00F06EC9" w:rsidP="00BF2DF0">
            <w:pPr>
              <w:spacing w:before="60" w:after="60"/>
              <w:jc w:val="center"/>
              <w:rPr>
                <w:rFonts w:eastAsia="Calibri"/>
                <w:lang w:val="de-DE" w:eastAsia="en-US"/>
              </w:rPr>
            </w:pPr>
            <w:r w:rsidRPr="00F06EC9">
              <w:rPr>
                <w:rFonts w:eastAsia="Calibri"/>
                <w:lang w:val="de-DE" w:eastAsia="en-US"/>
              </w:rPr>
              <w:t>{STK.Tên TSBĐ}</w:t>
            </w:r>
          </w:p>
        </w:tc>
        <w:tc>
          <w:tcPr>
            <w:tcW w:w="504" w:type="pct"/>
            <w:vAlign w:val="center"/>
          </w:tcPr>
          <w:p w14:paraId="51E2302E"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{STK.Số seri}</w:t>
            </w:r>
          </w:p>
        </w:tc>
        <w:tc>
          <w:tcPr>
            <w:tcW w:w="504" w:type="pct"/>
            <w:vAlign w:val="center"/>
          </w:tcPr>
          <w:p w14:paraId="6D5F2F99"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{STK.Số dư} đ</w:t>
            </w:r>
          </w:p>
        </w:tc>
        <w:tc>
          <w:tcPr>
            <w:tcW w:w="504" w:type="pct"/>
            <w:vAlign w:val="center"/>
          </w:tcPr>
          <w:p w14:paraId="77B1E715"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{STK.Số dư} đ</w:t>
            </w:r>
          </w:p>
        </w:tc>
        <w:tc>
          <w:tcPr>
            <w:tcW w:w="643" w:type="pct"/>
            <w:vAlign w:val="center"/>
          </w:tcPr>
          <w:p w14:paraId="7EFAFD0C"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{STK.Lãi suất}%/năm</w:t>
            </w:r>
          </w:p>
        </w:tc>
        <w:tc>
          <w:tcPr>
            <w:tcW w:w="627" w:type="pct"/>
            <w:vAlign w:val="center"/>
          </w:tcPr>
          <w:p w14:paraId="7DCAAF44"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{STK.Ngày phát hành}</w:t>
            </w:r>
          </w:p>
        </w:tc>
        <w:tc>
          <w:tcPr>
            <w:tcW w:w="627" w:type="pct"/>
            <w:vAlign w:val="center"/>
          </w:tcPr>
          <w:p w14:paraId="63B2B1EC"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{STK.Ngày đến hạn}</w:t>
            </w:r>
          </w:p>
        </w:tc>
        <w:tc>
          <w:tcPr>
            <w:tcW w:w="510" w:type="pct"/>
            <w:vAlign w:val="center"/>
          </w:tcPr>
          <w:p w14:paraId="59608C11"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{STK.Tổ chức phát hành}</w:t>
            </w:r>
          </w:p>
        </w:tc>
      </w:tr>
      <w:tr w:rsidR="00CE15B4" w:rsidRPr="00CE15B4" w14:paraId="0E3C39F7" w14:textId="77777777" w:rsidTr="001A0CAC">
        <w:tc>
          <w:tcPr>
            <w:tcW w:w="1584" w:type="pct"/>
            <w:gridSpan w:val="3"/>
            <w:vAlign w:val="center"/>
          </w:tcPr>
          <w:p w14:paraId="2225C866" w14:textId="5277A02D" w:rsidR="00CE15B4" w:rsidRPr="00773E25" w:rsidRDefault="00CE15B4" w:rsidP="00BF2DF0">
            <w:pPr>
              <w:spacing w:before="60" w:after="60"/>
              <w:jc w:val="center"/>
              <w:rPr>
                <w:rFonts w:eastAsia="Calibri"/>
                <w:b/>
                <w:lang w:val="de-DE" w:eastAsia="en-US"/>
              </w:rPr>
            </w:pPr>
            <w:r w:rsidRPr="00773E25">
              <w:rPr>
                <w:rFonts w:eastAsia="Calibri"/>
                <w:b/>
                <w:lang w:val="de-DE" w:eastAsia="en-US"/>
              </w:rPr>
              <w:t>Tổng cộng</w:t>
            </w:r>
          </w:p>
        </w:tc>
        <w:tc>
          <w:tcPr>
            <w:tcW w:w="504" w:type="pct"/>
            <w:vAlign w:val="center"/>
          </w:tcPr>
          <w:p w14:paraId="1E85B445" w14:textId="66E049CB" w:rsidR="00CE15B4" w:rsidRPr="00773E25" w:rsidRDefault="00773E25" w:rsidP="00BF2DF0">
            <w:pPr>
              <w:spacing w:before="60" w:after="60"/>
              <w:jc w:val="center"/>
              <w:rPr>
                <w:rFonts w:eastAsia="Calibri"/>
                <w:b/>
                <w:lang w:val="de-DE" w:eastAsia="en-US"/>
              </w:rPr>
            </w:pPr>
            <w:r w:rsidRPr="00773E25">
              <w:rPr>
                <w:rFonts w:eastAsiaTheme="minorHAnsi"/>
                <w:b/>
                <w:lang w:val="pt-BR"/>
              </w:rPr>
              <w:t>[</w:t>
            </w:r>
            <w:r w:rsidR="00482EA5" w:rsidRPr="00482EA5">
              <w:rPr>
                <w:rFonts w:eastAsiaTheme="minorHAnsi"/>
                <w:b/>
                <w:lang w:val="pt-BR"/>
              </w:rPr>
              <w:t>STK.Tổng Số dư</w:t>
            </w:r>
            <w:r w:rsidRPr="00773E25">
              <w:rPr>
                <w:rFonts w:eastAsiaTheme="minorHAnsi"/>
                <w:b/>
                <w:lang w:val="pt-BR"/>
              </w:rPr>
              <w:t>]</w:t>
            </w:r>
          </w:p>
        </w:tc>
        <w:tc>
          <w:tcPr>
            <w:tcW w:w="504" w:type="pct"/>
            <w:vAlign w:val="center"/>
          </w:tcPr>
          <w:p w14:paraId="0A616BEC" w14:textId="3B8F4D68" w:rsidR="00CE15B4" w:rsidRPr="00773E25" w:rsidRDefault="00773E25" w:rsidP="00BF2DF0">
            <w:pPr>
              <w:spacing w:before="60" w:after="60"/>
              <w:jc w:val="center"/>
              <w:rPr>
                <w:rFonts w:eastAsia="Calibri"/>
                <w:b/>
                <w:lang w:val="de-DE" w:eastAsia="en-US"/>
              </w:rPr>
            </w:pPr>
            <w:r w:rsidRPr="00773E25">
              <w:rPr>
                <w:rFonts w:eastAsiaTheme="minorHAnsi"/>
                <w:b/>
                <w:lang w:val="pt-BR"/>
              </w:rPr>
              <w:t>[</w:t>
            </w:r>
            <w:r w:rsidR="00482EA5" w:rsidRPr="00482EA5">
              <w:rPr>
                <w:rFonts w:eastAsiaTheme="minorHAnsi"/>
                <w:b/>
                <w:lang w:val="pt-BR"/>
              </w:rPr>
              <w:t>STK.Tổng Số dư</w:t>
            </w:r>
            <w:r w:rsidRPr="00773E25">
              <w:rPr>
                <w:rFonts w:eastAsiaTheme="minorHAnsi"/>
                <w:b/>
                <w:lang w:val="pt-BR"/>
              </w:rPr>
              <w:t>]</w:t>
            </w:r>
          </w:p>
        </w:tc>
        <w:tc>
          <w:tcPr>
            <w:tcW w:w="643" w:type="pct"/>
            <w:vAlign w:val="center"/>
          </w:tcPr>
          <w:p w14:paraId="567600B1" w14:textId="77777777" w:rsidR="00CE15B4" w:rsidRPr="00773E25" w:rsidRDefault="00CE15B4" w:rsidP="00BF2DF0">
            <w:pPr>
              <w:spacing w:before="60" w:after="60"/>
              <w:jc w:val="center"/>
              <w:rPr>
                <w:rFonts w:eastAsia="Calibri"/>
                <w:b/>
                <w:lang w:val="de-DE" w:eastAsia="en-US"/>
              </w:rPr>
            </w:pPr>
          </w:p>
        </w:tc>
        <w:tc>
          <w:tcPr>
            <w:tcW w:w="627" w:type="pct"/>
            <w:vAlign w:val="center"/>
          </w:tcPr>
          <w:p w14:paraId="08057CD7" w14:textId="77777777" w:rsidR="00CE15B4" w:rsidRPr="00773E25" w:rsidRDefault="00CE15B4" w:rsidP="00BF2DF0">
            <w:pPr>
              <w:spacing w:before="60" w:after="60"/>
              <w:jc w:val="center"/>
              <w:rPr>
                <w:rFonts w:eastAsia="Calibri"/>
                <w:b/>
                <w:lang w:val="de-DE" w:eastAsia="en-US"/>
              </w:rPr>
            </w:pPr>
          </w:p>
        </w:tc>
        <w:tc>
          <w:tcPr>
            <w:tcW w:w="627" w:type="pct"/>
            <w:vAlign w:val="center"/>
          </w:tcPr>
          <w:p w14:paraId="55930538" w14:textId="77777777" w:rsidR="00CE15B4" w:rsidRPr="00773E25" w:rsidRDefault="00CE15B4" w:rsidP="00BF2DF0">
            <w:pPr>
              <w:spacing w:before="60" w:after="60"/>
              <w:jc w:val="center"/>
              <w:rPr>
                <w:rFonts w:eastAsia="Calibri"/>
                <w:b/>
                <w:lang w:val="de-DE" w:eastAsia="en-US"/>
              </w:rPr>
            </w:pPr>
          </w:p>
        </w:tc>
        <w:tc>
          <w:tcPr>
            <w:tcW w:w="510" w:type="pct"/>
            <w:vAlign w:val="center"/>
          </w:tcPr>
          <w:p w14:paraId="043C0944" w14:textId="77777777" w:rsidR="00CE15B4" w:rsidRPr="00773E25" w:rsidRDefault="00CE15B4" w:rsidP="00BF2DF0">
            <w:pPr>
              <w:spacing w:before="60" w:after="60"/>
              <w:jc w:val="center"/>
              <w:rPr>
                <w:rFonts w:eastAsia="Calibri"/>
                <w:b/>
                <w:lang w:val="de-DE" w:eastAsia="en-US"/>
              </w:rPr>
            </w:pPr>
          </w:p>
        </w:tc>
      </w:tr>
    </w:tbl>
    <w:p w14:paraId="317885F0" w14:textId="2481407C"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pl-PL"/>
        </w:rPr>
        <w:t>Toàn bộ tiền lãi, các quyền, lợi ích và các khoản thanh toán khác phát sinh từ</w:t>
      </w:r>
      <w:r w:rsidR="00671239" w:rsidRPr="001A0CAC">
        <w:rPr>
          <w:sz w:val="26"/>
          <w:szCs w:val="28"/>
          <w:lang w:val="vi-VN"/>
        </w:rPr>
        <w:t xml:space="preserve"> </w:t>
      </w:r>
      <w:r w:rsidR="00671239" w:rsidRPr="001A0CAC">
        <w:rPr>
          <w:sz w:val="26"/>
          <w:szCs w:val="28"/>
          <w:lang w:val="pl-PL"/>
        </w:rPr>
        <w:t>CCTG</w:t>
      </w:r>
      <w:r w:rsidRPr="001A0CAC">
        <w:rPr>
          <w:sz w:val="26"/>
          <w:szCs w:val="28"/>
          <w:lang w:val="pl-PL"/>
        </w:rPr>
        <w:t>/</w:t>
      </w:r>
      <w:r w:rsidR="00671239" w:rsidRPr="001A0CAC">
        <w:rPr>
          <w:sz w:val="26"/>
          <w:szCs w:val="28"/>
          <w:lang w:val="pl-PL"/>
        </w:rPr>
        <w:t>SDTG</w:t>
      </w:r>
      <w:r w:rsidRPr="001A0CAC">
        <w:rPr>
          <w:sz w:val="26"/>
          <w:szCs w:val="28"/>
          <w:lang w:val="pl-PL"/>
        </w:rPr>
        <w:t xml:space="preserve"> theo mô tả tại điểm này đều thuộc tài sản bảo đảm</w:t>
      </w:r>
      <w:r w:rsidRPr="001A0CAC">
        <w:rPr>
          <w:sz w:val="26"/>
          <w:szCs w:val="28"/>
          <w:lang w:val="vi-VN"/>
        </w:rPr>
        <w:t xml:space="preserve"> (Sau đây gọi chung là </w:t>
      </w:r>
      <w:r w:rsidRPr="001A0CAC">
        <w:rPr>
          <w:sz w:val="26"/>
          <w:szCs w:val="28"/>
        </w:rPr>
        <w:t>“</w:t>
      </w:r>
      <w:r w:rsidRPr="001A0CAC">
        <w:rPr>
          <w:sz w:val="26"/>
          <w:szCs w:val="28"/>
          <w:lang w:val="vi-VN"/>
        </w:rPr>
        <w:t>Tài sản bảo đảm</w:t>
      </w:r>
      <w:r w:rsidRPr="001A0CAC">
        <w:rPr>
          <w:sz w:val="26"/>
          <w:szCs w:val="28"/>
        </w:rPr>
        <w:t>”</w:t>
      </w:r>
      <w:r w:rsidRPr="001A0CAC">
        <w:rPr>
          <w:sz w:val="26"/>
          <w:szCs w:val="28"/>
          <w:lang w:val="vi-VN"/>
        </w:rPr>
        <w:t>).</w:t>
      </w:r>
    </w:p>
    <w:p w14:paraId="7E93129B" w14:textId="77777777" w:rsidR="001A0CAC" w:rsidRDefault="00C13847" w:rsidP="001A0CAC">
      <w:pPr>
        <w:tabs>
          <w:tab w:val="left" w:pos="284"/>
          <w:tab w:val="left" w:pos="709"/>
        </w:tabs>
        <w:autoSpaceDE w:val="0"/>
        <w:autoSpaceDN w:val="0"/>
        <w:adjustRightInd w:val="0"/>
        <w:ind w:firstLine="567"/>
        <w:jc w:val="both"/>
        <w:rPr>
          <w:sz w:val="26"/>
          <w:szCs w:val="28"/>
          <w:lang w:val="en-US"/>
        </w:rPr>
      </w:pPr>
      <w:r w:rsidRPr="001A0CAC">
        <w:rPr>
          <w:sz w:val="26"/>
          <w:szCs w:val="28"/>
          <w:lang w:val="vi-VN"/>
        </w:rPr>
        <w:t>b) Giá trị/giá trị quy đổi Tài sản bảo đảm tại thời điểm định giá là:</w:t>
      </w:r>
    </w:p>
    <w:p w14:paraId="77B71B21" w14:textId="4E794884" w:rsidR="00C13847" w:rsidRPr="001A0CAC" w:rsidRDefault="001A0CAC" w:rsidP="001A0CAC">
      <w:pPr>
        <w:tabs>
          <w:tab w:val="left" w:pos="284"/>
          <w:tab w:val="left" w:pos="709"/>
        </w:tabs>
        <w:autoSpaceDE w:val="0"/>
        <w:autoSpaceDN w:val="0"/>
        <w:adjustRightInd w:val="0"/>
        <w:ind w:firstLine="567"/>
        <w:jc w:val="both"/>
        <w:rPr>
          <w:sz w:val="26"/>
          <w:szCs w:val="28"/>
          <w:lang w:val="vi-VN"/>
        </w:rPr>
      </w:pPr>
      <w:r>
        <w:rPr>
          <w:sz w:val="26"/>
          <w:szCs w:val="28"/>
          <w:lang w:val="en-US"/>
        </w:rPr>
        <w:t>Bằng số:</w:t>
      </w:r>
      <w:r w:rsidR="00CE15B4" w:rsidRPr="001A0CAC">
        <w:rPr>
          <w:sz w:val="26"/>
          <w:szCs w:val="28"/>
          <w:lang w:val="en-US"/>
        </w:rPr>
        <w:t xml:space="preserve"> </w:t>
      </w:r>
      <w:r w:rsidR="00CE15B4" w:rsidRPr="001A0CAC">
        <w:rPr>
          <w:rFonts w:eastAsiaTheme="minorHAnsi"/>
          <w:b/>
          <w:sz w:val="26"/>
          <w:szCs w:val="26"/>
          <w:lang w:val="pt-BR"/>
        </w:rPr>
        <w:t>[STK.</w:t>
      </w:r>
      <w:r w:rsidR="00482EA5" w:rsidRPr="00482EA5">
        <w:rPr>
          <w:rFonts w:eastAsiaTheme="minorHAnsi"/>
          <w:b/>
          <w:sz w:val="26"/>
          <w:szCs w:val="26"/>
          <w:lang w:val="pt-BR"/>
        </w:rPr>
        <w:t>Tổng Số dư</w:t>
      </w:r>
      <w:r w:rsidR="00CE15B4" w:rsidRPr="001A0CAC">
        <w:rPr>
          <w:rFonts w:eastAsiaTheme="minorHAnsi"/>
          <w:b/>
          <w:sz w:val="26"/>
          <w:szCs w:val="26"/>
          <w:lang w:val="pt-BR"/>
        </w:rPr>
        <w:t>]</w:t>
      </w:r>
      <w:r w:rsidR="00CE15B4" w:rsidRPr="001A0CAC">
        <w:rPr>
          <w:rFonts w:eastAsiaTheme="minorHAnsi"/>
          <w:sz w:val="26"/>
          <w:szCs w:val="26"/>
          <w:lang w:val="pt-BR"/>
        </w:rPr>
        <w:t xml:space="preserve"> đồng</w:t>
      </w:r>
      <w:r w:rsidR="00C13847" w:rsidRPr="001A0CAC">
        <w:rPr>
          <w:sz w:val="26"/>
          <w:szCs w:val="28"/>
          <w:lang w:val="vi-VN"/>
        </w:rPr>
        <w:t>.</w:t>
      </w:r>
    </w:p>
    <w:p w14:paraId="4698C41D" w14:textId="4BF83DED" w:rsidR="00C13847" w:rsidRPr="001A0CAC" w:rsidRDefault="00C13847" w:rsidP="001A0CAC">
      <w:pPr>
        <w:tabs>
          <w:tab w:val="left" w:pos="284"/>
          <w:tab w:val="left" w:pos="709"/>
        </w:tabs>
        <w:autoSpaceDE w:val="0"/>
        <w:autoSpaceDN w:val="0"/>
        <w:adjustRightInd w:val="0"/>
        <w:ind w:firstLine="567"/>
        <w:jc w:val="both"/>
        <w:rPr>
          <w:sz w:val="26"/>
          <w:szCs w:val="28"/>
          <w:lang w:val="en-US"/>
        </w:rPr>
      </w:pPr>
      <w:r w:rsidRPr="001A0CAC">
        <w:rPr>
          <w:sz w:val="26"/>
          <w:szCs w:val="28"/>
          <w:lang w:val="vi-VN"/>
        </w:rPr>
        <w:t>Bằng chữ:</w:t>
      </w:r>
      <w:r w:rsidR="00CE15B4" w:rsidRPr="001A0CAC">
        <w:rPr>
          <w:sz w:val="26"/>
          <w:szCs w:val="28"/>
          <w:lang w:val="en-US"/>
        </w:rPr>
        <w:t xml:space="preserve"> </w:t>
      </w:r>
      <w:r w:rsidR="00CE15B4" w:rsidRPr="001A0CAC">
        <w:rPr>
          <w:rFonts w:eastAsiaTheme="minorHAnsi"/>
          <w:sz w:val="26"/>
          <w:szCs w:val="26"/>
          <w:lang w:val="pt-BR"/>
        </w:rPr>
        <w:t>{STK.Tổng Số dư bằng chữ}</w:t>
      </w:r>
    </w:p>
    <w:p w14:paraId="6DA86194" w14:textId="77777777"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vi-VN"/>
        </w:rPr>
        <w:lastRenderedPageBreak/>
        <w:t>c)</w:t>
      </w:r>
      <w:r w:rsidRPr="001A0CAC">
        <w:rPr>
          <w:sz w:val="26"/>
          <w:szCs w:val="28"/>
          <w:lang w:val="pl-PL"/>
        </w:rPr>
        <w:t xml:space="preserve"> Phạm vi bảo đảm: </w:t>
      </w:r>
    </w:p>
    <w:p w14:paraId="4657F686" w14:textId="271177BA" w:rsidR="001A0CAC" w:rsidRDefault="00C13847" w:rsidP="001A0CAC">
      <w:pPr>
        <w:tabs>
          <w:tab w:val="left" w:pos="284"/>
          <w:tab w:val="left" w:pos="709"/>
        </w:tabs>
        <w:autoSpaceDE w:val="0"/>
        <w:autoSpaceDN w:val="0"/>
        <w:adjustRightInd w:val="0"/>
        <w:ind w:firstLine="567"/>
        <w:jc w:val="both"/>
        <w:rPr>
          <w:sz w:val="26"/>
          <w:szCs w:val="28"/>
          <w:lang w:val="pl-PL"/>
        </w:rPr>
      </w:pPr>
      <w:r w:rsidRPr="001A0CAC">
        <w:rPr>
          <w:sz w:val="26"/>
          <w:szCs w:val="28"/>
          <w:lang w:val="pl-PL"/>
        </w:rPr>
        <w:t>Giá trị Tài sản bảo đảm được định giá tại Điều này đảm bảo cho nghĩa vụ trả nợ của Khách hàng (bao gồm nợ gốc, lãi trong hạn, lãi quá hạn, các khoản phí và chi phí phát sinh khác liên q</w:t>
      </w:r>
      <w:r w:rsidR="00F06EC9">
        <w:rPr>
          <w:sz w:val="26"/>
          <w:szCs w:val="28"/>
          <w:lang w:val="pl-PL"/>
        </w:rPr>
        <w:t xml:space="preserve">uan - </w:t>
      </w:r>
      <w:r w:rsidRPr="001A0CAC">
        <w:rPr>
          <w:sz w:val="26"/>
          <w:szCs w:val="28"/>
          <w:lang w:val="pl-PL"/>
        </w:rPr>
        <w:t>nế</w:t>
      </w:r>
      <w:r w:rsidR="001A0CAC">
        <w:rPr>
          <w:sz w:val="26"/>
          <w:szCs w:val="28"/>
          <w:lang w:val="pl-PL"/>
        </w:rPr>
        <w:t>u có), trong đó số tiền gốc là:</w:t>
      </w:r>
    </w:p>
    <w:p w14:paraId="64E9BB0B" w14:textId="77777777" w:rsidR="001A0CAC" w:rsidRDefault="00C13847" w:rsidP="001A0CAC">
      <w:pPr>
        <w:tabs>
          <w:tab w:val="left" w:pos="284"/>
          <w:tab w:val="left" w:pos="709"/>
        </w:tabs>
        <w:autoSpaceDE w:val="0"/>
        <w:autoSpaceDN w:val="0"/>
        <w:adjustRightInd w:val="0"/>
        <w:ind w:firstLine="567"/>
        <w:jc w:val="both"/>
        <w:rPr>
          <w:sz w:val="26"/>
          <w:szCs w:val="28"/>
          <w:lang w:val="pl-PL"/>
        </w:rPr>
      </w:pPr>
      <w:r w:rsidRPr="001A0CAC">
        <w:rPr>
          <w:sz w:val="26"/>
          <w:szCs w:val="28"/>
          <w:lang w:val="pl-PL"/>
        </w:rPr>
        <w:t>Bằng số:</w:t>
      </w:r>
      <w:r w:rsidR="00CE15B4" w:rsidRPr="001A0CAC">
        <w:rPr>
          <w:sz w:val="26"/>
          <w:szCs w:val="28"/>
          <w:lang w:val="pl-PL"/>
        </w:rPr>
        <w:t xml:space="preserve"> </w:t>
      </w:r>
      <w:r w:rsidR="00CE15B4" w:rsidRPr="001A0CAC">
        <w:rPr>
          <w:b/>
          <w:sz w:val="26"/>
          <w:szCs w:val="26"/>
          <w:lang w:val="pt-BR"/>
        </w:rPr>
        <w:t>{HĐTD.Số tiền vay}</w:t>
      </w:r>
      <w:r w:rsidR="00CE15B4" w:rsidRPr="001A0CAC">
        <w:rPr>
          <w:sz w:val="26"/>
          <w:szCs w:val="26"/>
          <w:lang w:val="pt-BR"/>
        </w:rPr>
        <w:t xml:space="preserve"> </w:t>
      </w:r>
      <w:r w:rsidR="00CE15B4" w:rsidRPr="001A0CAC">
        <w:rPr>
          <w:sz w:val="26"/>
          <w:szCs w:val="26"/>
        </w:rPr>
        <w:t>đồng</w:t>
      </w:r>
    </w:p>
    <w:p w14:paraId="6FB44AD2" w14:textId="11EA8FB2" w:rsidR="00C13847" w:rsidRPr="001A0CAC" w:rsidRDefault="00C13847" w:rsidP="001A0CAC">
      <w:pPr>
        <w:tabs>
          <w:tab w:val="left" w:pos="284"/>
          <w:tab w:val="left" w:pos="709"/>
        </w:tabs>
        <w:autoSpaceDE w:val="0"/>
        <w:autoSpaceDN w:val="0"/>
        <w:adjustRightInd w:val="0"/>
        <w:ind w:firstLine="567"/>
        <w:jc w:val="both"/>
        <w:rPr>
          <w:sz w:val="26"/>
          <w:szCs w:val="28"/>
          <w:lang w:val="pl-PL"/>
        </w:rPr>
      </w:pPr>
      <w:r w:rsidRPr="001A0CAC">
        <w:rPr>
          <w:sz w:val="26"/>
          <w:szCs w:val="28"/>
          <w:lang w:val="pl-PL"/>
        </w:rPr>
        <w:t>Bằng chữ:</w:t>
      </w:r>
      <w:r w:rsidR="00CE15B4" w:rsidRPr="001A0CAC">
        <w:rPr>
          <w:sz w:val="26"/>
          <w:szCs w:val="28"/>
          <w:lang w:val="pl-PL"/>
        </w:rPr>
        <w:t xml:space="preserve"> </w:t>
      </w:r>
      <w:r w:rsidR="00CE15B4" w:rsidRPr="001A0CAC">
        <w:rPr>
          <w:sz w:val="26"/>
          <w:szCs w:val="26"/>
          <w:lang w:val="pt-BR"/>
        </w:rPr>
        <w:t>{HĐTD.Bằng chữ}</w:t>
      </w:r>
    </w:p>
    <w:p w14:paraId="72A75565" w14:textId="53AEFBD8"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vi-VN"/>
        </w:rPr>
        <w:t>2. Khách hàng</w:t>
      </w:r>
      <w:r w:rsidR="00F06EC9">
        <w:rPr>
          <w:sz w:val="26"/>
          <w:szCs w:val="28"/>
          <w:lang w:val="en-US"/>
        </w:rPr>
        <w:t xml:space="preserve"> </w:t>
      </w:r>
      <w:r w:rsidRPr="001A0CAC">
        <w:rPr>
          <w:sz w:val="26"/>
          <w:szCs w:val="28"/>
          <w:lang w:val="vi-VN"/>
        </w:rPr>
        <w:t xml:space="preserve">cam kết và thống nhất đồng ý: </w:t>
      </w:r>
    </w:p>
    <w:p w14:paraId="1883EE51" w14:textId="543CDFDE"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vi-VN"/>
        </w:rPr>
        <w:t>- Tài sản bảo đảm thuộc sở hữu hợp pháp của mình, không có tranh chấp và đang không dùng để bảo đảm cho bất kỳ một nghĩa v</w:t>
      </w:r>
      <w:r w:rsidR="00F06EC9">
        <w:rPr>
          <w:sz w:val="26"/>
          <w:szCs w:val="28"/>
          <w:lang w:val="vi-VN"/>
        </w:rPr>
        <w:t>ụ trả nợ nào khác và Khách hàng</w:t>
      </w:r>
      <w:r w:rsidRPr="001A0CAC">
        <w:rPr>
          <w:sz w:val="26"/>
          <w:szCs w:val="28"/>
          <w:lang w:val="vi-VN"/>
        </w:rPr>
        <w:t xml:space="preserve"> có toàn quyền sử dụng tài sản và tự nguyện dùng tài sản này để cầm cố bảo đảm khoản vay tại Ngân hàng. </w:t>
      </w:r>
    </w:p>
    <w:p w14:paraId="185A5F30" w14:textId="77777777" w:rsidR="00C13847" w:rsidRPr="001A0CAC" w:rsidRDefault="00C13847" w:rsidP="001A0CAC">
      <w:pPr>
        <w:tabs>
          <w:tab w:val="left" w:pos="284"/>
          <w:tab w:val="left" w:pos="709"/>
        </w:tabs>
        <w:autoSpaceDE w:val="0"/>
        <w:autoSpaceDN w:val="0"/>
        <w:adjustRightInd w:val="0"/>
        <w:ind w:firstLine="567"/>
        <w:contextualSpacing/>
        <w:jc w:val="both"/>
        <w:rPr>
          <w:sz w:val="26"/>
          <w:szCs w:val="28"/>
          <w:lang w:val="vi-VN"/>
        </w:rPr>
      </w:pPr>
      <w:r w:rsidRPr="001A0CAC">
        <w:rPr>
          <w:sz w:val="26"/>
          <w:szCs w:val="28"/>
          <w:lang w:val="vi-VN"/>
        </w:rPr>
        <w:t>- Chuyển giao cho Ngân hàng giấy tờ bản gốc tài sản bảo đảm nói trên (ngoại trừ số dư tiền gửi trực tuyến, số dư tiền gửi thanh toán).</w:t>
      </w:r>
    </w:p>
    <w:p w14:paraId="5E026C08" w14:textId="348EEA44"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vi-VN"/>
        </w:rPr>
        <w:t>- Đồng ý để Ngân hàng toàn quyền phong tỏa (hoặc yêu cầu Tổ chức phát hành phong tỏa</w:t>
      </w:r>
      <w:r w:rsidR="008F17AF" w:rsidRPr="001A0CAC">
        <w:rPr>
          <w:sz w:val="26"/>
          <w:szCs w:val="28"/>
          <w:lang w:val="en-US"/>
        </w:rPr>
        <w:t>)</w:t>
      </w:r>
      <w:r w:rsidRPr="001A0CAC">
        <w:rPr>
          <w:sz w:val="26"/>
          <w:szCs w:val="28"/>
          <w:lang w:val="vi-VN"/>
        </w:rPr>
        <w:t xml:space="preserve"> </w:t>
      </w:r>
      <w:r w:rsidR="00286A2D" w:rsidRPr="001A0CAC">
        <w:rPr>
          <w:sz w:val="26"/>
          <w:szCs w:val="28"/>
          <w:lang w:val="vi-VN"/>
        </w:rPr>
        <w:t>tài sản bảo đảm</w:t>
      </w:r>
      <w:r w:rsidRPr="001A0CAC">
        <w:rPr>
          <w:sz w:val="26"/>
          <w:szCs w:val="28"/>
          <w:lang w:val="vi-VN"/>
        </w:rPr>
        <w:t xml:space="preserve"> để đảm bảo nghĩa vụ cho Hợp đồng này và chỉ chấm dứt  phong tỏa/tạm khóa khi nghĩa vụ của Khách hàng tại Hợp đồng này đã hoàn thành hoặc khi Ngân hàng xử lý Tài sản bả</w:t>
      </w:r>
      <w:r w:rsidR="00F06EC9">
        <w:rPr>
          <w:sz w:val="26"/>
          <w:szCs w:val="28"/>
          <w:lang w:val="vi-VN"/>
        </w:rPr>
        <w:t>o đảm để thu hồi nợ. Khách hàng</w:t>
      </w:r>
      <w:r w:rsidRPr="001A0CAC">
        <w:rPr>
          <w:sz w:val="26"/>
          <w:szCs w:val="28"/>
          <w:lang w:val="vi-VN"/>
        </w:rPr>
        <w:t xml:space="preserve"> chấp thuận và ủy quyền không hủy ngang cho Ngân hàng được xử lý Tài sản bảo đảm, bao gồm nhưng không giới hạn việc </w:t>
      </w:r>
      <w:r w:rsidR="003005D2" w:rsidRPr="001A0CAC">
        <w:rPr>
          <w:sz w:val="26"/>
          <w:szCs w:val="28"/>
          <w:lang w:val="en-US"/>
        </w:rPr>
        <w:t xml:space="preserve">tất toán CCTG/SDTG hoặc </w:t>
      </w:r>
      <w:r w:rsidRPr="001A0CAC">
        <w:rPr>
          <w:sz w:val="26"/>
          <w:szCs w:val="28"/>
          <w:lang w:val="vi-VN"/>
        </w:rPr>
        <w:t xml:space="preserve">trích tiền từ tài khoản liên quan đến </w:t>
      </w:r>
      <w:r w:rsidR="00A9623A" w:rsidRPr="001A0CAC">
        <w:rPr>
          <w:sz w:val="26"/>
          <w:szCs w:val="28"/>
          <w:lang w:val="vi-VN"/>
        </w:rPr>
        <w:t>CCTG</w:t>
      </w:r>
      <w:r w:rsidR="00421447" w:rsidRPr="001A0CAC">
        <w:rPr>
          <w:sz w:val="26"/>
          <w:szCs w:val="28"/>
          <w:lang w:val="vi-VN"/>
        </w:rPr>
        <w:t>/SDTG</w:t>
      </w:r>
      <w:r w:rsidRPr="001A0CAC">
        <w:rPr>
          <w:sz w:val="26"/>
          <w:szCs w:val="28"/>
          <w:lang w:val="vi-VN"/>
        </w:rPr>
        <w:t>...đã cầm cố để thanh toán các nghĩa vụ đến hạn trả nợ của Khách hàng</w:t>
      </w:r>
      <w:r w:rsidR="00DE3B67" w:rsidRPr="001A0CAC">
        <w:rPr>
          <w:sz w:val="26"/>
          <w:szCs w:val="28"/>
          <w:lang w:val="vi-VN"/>
        </w:rPr>
        <w:t>.</w:t>
      </w:r>
    </w:p>
    <w:p w14:paraId="1DF76692" w14:textId="46987E1F"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vi-VN"/>
        </w:rPr>
        <w:t xml:space="preserve">3. Ngân hàng được toàn quyền phong tỏa (hoặc yêu cầu Tổ chức phát hành phong tỏa) </w:t>
      </w:r>
      <w:r w:rsidR="00286A2D" w:rsidRPr="001A0CAC">
        <w:rPr>
          <w:sz w:val="26"/>
          <w:szCs w:val="28"/>
          <w:lang w:val="vi-VN"/>
        </w:rPr>
        <w:t>tài sản bảo đảm</w:t>
      </w:r>
      <w:r w:rsidRPr="001A0CAC">
        <w:rPr>
          <w:sz w:val="26"/>
          <w:szCs w:val="28"/>
          <w:lang w:val="vi-VN"/>
        </w:rPr>
        <w:t xml:space="preserve"> và giữ toàn bộ bản gốc Tài sản bảo đảm tại khoản 1 Điểm này để đảm bảo nghĩa vụ trả nợ của Khách hàng tại Hợp đồng này. Ngân hàng có nghĩa vụ giữ, bảo </w:t>
      </w:r>
      <w:r w:rsidR="00F06EC9">
        <w:rPr>
          <w:sz w:val="26"/>
          <w:szCs w:val="28"/>
          <w:lang w:val="vi-VN"/>
        </w:rPr>
        <w:t>quản và giao lại cho Khách hàng</w:t>
      </w:r>
      <w:r w:rsidRPr="001A0CAC">
        <w:rPr>
          <w:sz w:val="26"/>
          <w:szCs w:val="28"/>
          <w:lang w:val="vi-VN"/>
        </w:rPr>
        <w:t xml:space="preserve"> bản gốc giấy tờ Tài sản bảo đảm  sau khi Khách hàng đã thực hiện đầy đủ nghĩa vụ của mình theo Hợp đồng này.</w:t>
      </w:r>
    </w:p>
    <w:p w14:paraId="3726A596" w14:textId="632B4613" w:rsidR="00C13847" w:rsidRPr="00F06EC9" w:rsidRDefault="00C13847" w:rsidP="001A0CAC">
      <w:pPr>
        <w:tabs>
          <w:tab w:val="left" w:pos="284"/>
          <w:tab w:val="left" w:pos="709"/>
        </w:tabs>
        <w:autoSpaceDE w:val="0"/>
        <w:autoSpaceDN w:val="0"/>
        <w:adjustRightInd w:val="0"/>
        <w:ind w:firstLine="567"/>
        <w:contextualSpacing/>
        <w:jc w:val="both"/>
        <w:rPr>
          <w:sz w:val="26"/>
          <w:szCs w:val="28"/>
          <w:lang w:val="en-US"/>
        </w:rPr>
      </w:pPr>
      <w:r w:rsidRPr="001A0CAC">
        <w:rPr>
          <w:sz w:val="26"/>
          <w:szCs w:val="28"/>
          <w:lang w:val="vi-VN"/>
        </w:rPr>
        <w:t xml:space="preserve">4. Khi đến hạn trả gốc khoản vay trong Hợp đồng này, Khách hàng không trả được nợ thì Ngân hàng có toàn quyền xử lý </w:t>
      </w:r>
      <w:r w:rsidR="00C50DF8" w:rsidRPr="001A0CAC">
        <w:rPr>
          <w:sz w:val="26"/>
          <w:szCs w:val="28"/>
          <w:lang w:val="en-US"/>
        </w:rPr>
        <w:t>tài sản bảo đảm</w:t>
      </w:r>
      <w:r w:rsidRPr="001A0CAC">
        <w:rPr>
          <w:sz w:val="26"/>
          <w:szCs w:val="28"/>
          <w:lang w:val="vi-VN"/>
        </w:rPr>
        <w:t xml:space="preserve"> (</w:t>
      </w:r>
      <w:r w:rsidR="00E12CE9" w:rsidRPr="001A0CAC">
        <w:rPr>
          <w:sz w:val="26"/>
          <w:szCs w:val="28"/>
        </w:rPr>
        <w:t xml:space="preserve">chủ động </w:t>
      </w:r>
      <w:r w:rsidR="00E12CE9" w:rsidRPr="001A0CAC">
        <w:rPr>
          <w:sz w:val="26"/>
          <w:szCs w:val="28"/>
          <w:lang w:val="vi-VN"/>
        </w:rPr>
        <w:t>trích tiền trên tài khoản tiền gửi của Bên cầm cố là tài sản bảo đảm theo quy định khoản 1 Điều này</w:t>
      </w:r>
      <w:r w:rsidRPr="001A0CAC">
        <w:rPr>
          <w:sz w:val="26"/>
          <w:szCs w:val="28"/>
          <w:lang w:val="vi-VN"/>
        </w:rPr>
        <w:t>) để thu hồi nợ</w:t>
      </w:r>
      <w:r w:rsidR="00F06EC9">
        <w:rPr>
          <w:sz w:val="26"/>
          <w:szCs w:val="28"/>
          <w:lang w:val="en-US"/>
        </w:rPr>
        <w:t>.</w:t>
      </w:r>
    </w:p>
    <w:p w14:paraId="60AB4E52" w14:textId="77777777" w:rsidR="00C13847" w:rsidRPr="001A0CAC" w:rsidRDefault="00C13847" w:rsidP="001A0CAC">
      <w:pPr>
        <w:ind w:firstLine="567"/>
        <w:jc w:val="both"/>
        <w:rPr>
          <w:b/>
          <w:sz w:val="26"/>
          <w:szCs w:val="28"/>
          <w:lang w:val="pl-PL"/>
        </w:rPr>
      </w:pPr>
      <w:r w:rsidRPr="001A0CAC">
        <w:rPr>
          <w:b/>
          <w:sz w:val="26"/>
          <w:szCs w:val="28"/>
          <w:lang w:val="pl-PL"/>
        </w:rPr>
        <w:t>Điều 4. Giải ngân vốn vay</w:t>
      </w:r>
    </w:p>
    <w:p w14:paraId="26E89009" w14:textId="1E67AEA2" w:rsidR="00C13847" w:rsidRPr="001A0CAC" w:rsidRDefault="00C13847" w:rsidP="001A0CAC">
      <w:pPr>
        <w:ind w:firstLine="567"/>
        <w:jc w:val="both"/>
        <w:rPr>
          <w:sz w:val="26"/>
          <w:szCs w:val="28"/>
          <w:lang w:val="pl-PL"/>
        </w:rPr>
      </w:pPr>
      <w:r w:rsidRPr="001A0CAC">
        <w:rPr>
          <w:sz w:val="26"/>
          <w:szCs w:val="28"/>
          <w:lang w:val="es-ES"/>
        </w:rPr>
        <w:t xml:space="preserve">1. Điều kiện giải ngân vốn vay: Ngân hàng giải ngân vốn vay khi </w:t>
      </w:r>
      <w:r w:rsidRPr="001A0CAC">
        <w:rPr>
          <w:sz w:val="26"/>
          <w:szCs w:val="28"/>
          <w:lang w:val="pl-PL"/>
        </w:rPr>
        <w:t>Khách hàng đáp ứng các điều kiện sau:</w:t>
      </w:r>
    </w:p>
    <w:p w14:paraId="42EA607E" w14:textId="77777777" w:rsidR="00C13847" w:rsidRPr="001A0CAC" w:rsidRDefault="00C13847" w:rsidP="001A0CAC">
      <w:pPr>
        <w:ind w:firstLine="567"/>
        <w:jc w:val="both"/>
        <w:rPr>
          <w:sz w:val="26"/>
          <w:szCs w:val="28"/>
          <w:lang w:val="pl-PL"/>
        </w:rPr>
      </w:pPr>
      <w:r w:rsidRPr="001A0CAC">
        <w:rPr>
          <w:sz w:val="26"/>
          <w:szCs w:val="28"/>
          <w:lang w:val="pl-PL"/>
        </w:rPr>
        <w:t>a) Số tiền đề nghị giải ngân vay vốn không vượt quá số tiền cho vay quy định tại khoản 1 Điều 1 Hợp đồng này và còn trong thời hạn giải ngân quy định tại khoản 4 điều 1 Hợp đồng này</w:t>
      </w:r>
    </w:p>
    <w:p w14:paraId="34849698" w14:textId="74DE993F" w:rsidR="00C13847" w:rsidRPr="001A0CAC" w:rsidRDefault="00C13847" w:rsidP="001A0CAC">
      <w:pPr>
        <w:ind w:firstLine="567"/>
        <w:jc w:val="both"/>
        <w:rPr>
          <w:sz w:val="26"/>
          <w:szCs w:val="28"/>
          <w:lang w:val="pl-PL"/>
        </w:rPr>
      </w:pPr>
      <w:r w:rsidRPr="001A0CAC">
        <w:rPr>
          <w:sz w:val="26"/>
          <w:szCs w:val="28"/>
          <w:lang w:val="pl-PL"/>
        </w:rPr>
        <w:t xml:space="preserve">b) Thực hiện đầy đủ các cam kết nêu tại Hợp đồng này và các văn bản có liên quan phù hợp với quy định của pháp luật, quy định của Ngân </w:t>
      </w:r>
      <w:r w:rsidR="00C50DF8" w:rsidRPr="001A0CAC">
        <w:rPr>
          <w:sz w:val="26"/>
          <w:szCs w:val="28"/>
          <w:lang w:val="pl-PL"/>
        </w:rPr>
        <w:t>hàng</w:t>
      </w:r>
      <w:r w:rsidRPr="001A0CAC">
        <w:rPr>
          <w:sz w:val="26"/>
          <w:szCs w:val="28"/>
          <w:lang w:val="pl-PL"/>
        </w:rPr>
        <w:t>.</w:t>
      </w:r>
    </w:p>
    <w:p w14:paraId="5D92105F" w14:textId="6E9764D2" w:rsidR="00C13847" w:rsidRPr="001A0CAC" w:rsidRDefault="00C13847" w:rsidP="001A0CAC">
      <w:pPr>
        <w:tabs>
          <w:tab w:val="left" w:pos="567"/>
        </w:tabs>
        <w:ind w:firstLine="567"/>
        <w:jc w:val="both"/>
        <w:rPr>
          <w:sz w:val="26"/>
          <w:szCs w:val="28"/>
          <w:lang w:val="pl-PL"/>
        </w:rPr>
      </w:pPr>
      <w:r w:rsidRPr="001A0CAC">
        <w:rPr>
          <w:sz w:val="26"/>
          <w:szCs w:val="28"/>
          <w:lang w:val="pl-PL"/>
        </w:rPr>
        <w:t xml:space="preserve">c) Cung cấp đầy đủ cho </w:t>
      </w:r>
      <w:r w:rsidRPr="001A0CAC">
        <w:rPr>
          <w:sz w:val="26"/>
          <w:szCs w:val="28"/>
          <w:lang w:val="es-ES"/>
        </w:rPr>
        <w:t xml:space="preserve">Ngân hàng </w:t>
      </w:r>
      <w:r w:rsidRPr="001A0CAC">
        <w:rPr>
          <w:sz w:val="26"/>
          <w:szCs w:val="28"/>
          <w:lang w:val="pl-PL"/>
        </w:rPr>
        <w:t xml:space="preserve">hồ sơ, tài liệu chứng minh mục đích sử dụng vốn vay phù hợp mục đích  nêu tại Điều 1 Hợp đồng này. </w:t>
      </w:r>
    </w:p>
    <w:p w14:paraId="478AED78" w14:textId="77777777" w:rsidR="00C13847" w:rsidRPr="001A0CAC" w:rsidRDefault="00C13847" w:rsidP="001A0CAC">
      <w:pPr>
        <w:tabs>
          <w:tab w:val="left" w:pos="0"/>
        </w:tabs>
        <w:ind w:firstLine="567"/>
        <w:jc w:val="both"/>
        <w:rPr>
          <w:sz w:val="26"/>
          <w:szCs w:val="28"/>
          <w:lang w:val="es-ES"/>
        </w:rPr>
      </w:pPr>
      <w:r w:rsidRPr="001A0CAC">
        <w:rPr>
          <w:sz w:val="26"/>
          <w:szCs w:val="28"/>
          <w:lang w:val="es-ES"/>
        </w:rPr>
        <w:t>2. Phương thức giải ngân vốn vay</w:t>
      </w:r>
    </w:p>
    <w:p w14:paraId="37C4F015" w14:textId="77777777" w:rsidR="00C13847" w:rsidRPr="001A0CAC" w:rsidRDefault="00C13847" w:rsidP="001A0CAC">
      <w:pPr>
        <w:tabs>
          <w:tab w:val="left" w:pos="0"/>
        </w:tabs>
        <w:ind w:firstLine="567"/>
        <w:jc w:val="both"/>
        <w:rPr>
          <w:sz w:val="26"/>
          <w:szCs w:val="28"/>
          <w:lang w:val="pl-PL"/>
        </w:rPr>
      </w:pPr>
      <w:r w:rsidRPr="001A0CAC">
        <w:rPr>
          <w:sz w:val="26"/>
          <w:szCs w:val="28"/>
          <w:lang w:val="pl-PL"/>
        </w:rPr>
        <w:t>a) Ngân hàng giải ngân vốn vay cho vay cho Khách hàng bằng tiền mặt hoặc dịch vụ thanh toán không dùng tiền mặt theo quy định của Agribank</w:t>
      </w:r>
    </w:p>
    <w:p w14:paraId="193B2727" w14:textId="7380BDBB" w:rsidR="00C13847" w:rsidRPr="00F06EC9" w:rsidRDefault="006C0F51" w:rsidP="001A0CAC">
      <w:pPr>
        <w:ind w:firstLine="567"/>
        <w:jc w:val="both"/>
        <w:rPr>
          <w:sz w:val="26"/>
          <w:szCs w:val="28"/>
          <w:lang w:val="es-ES"/>
        </w:rPr>
      </w:pPr>
      <w:sdt>
        <w:sdtPr>
          <w:rPr>
            <w:sz w:val="26"/>
            <w:szCs w:val="28"/>
            <w:lang w:val="es-ES"/>
          </w:rPr>
          <w:id w:val="26694871"/>
          <w14:checkbox>
            <w14:checked w14:val="1"/>
            <w14:checkedState w14:val="2612" w14:font="MS Gothic"/>
            <w14:uncheckedState w14:val="2610" w14:font="MS Gothic"/>
          </w14:checkbox>
        </w:sdtPr>
        <w:sdtEndPr/>
        <w:sdtContent>
          <w:r w:rsidR="00F06EC9" w:rsidRPr="00F06EC9">
            <w:rPr>
              <w:rFonts w:ascii="MS Gothic" w:eastAsia="MS Gothic" w:hAnsi="MS Gothic" w:hint="eastAsia"/>
              <w:sz w:val="26"/>
              <w:szCs w:val="28"/>
              <w:lang w:val="es-ES"/>
            </w:rPr>
            <w:t>☒</w:t>
          </w:r>
        </w:sdtContent>
      </w:sdt>
      <w:r w:rsidR="00CE15B4" w:rsidRPr="00F06EC9">
        <w:rPr>
          <w:sz w:val="26"/>
          <w:szCs w:val="28"/>
          <w:lang w:val="es-ES"/>
        </w:rPr>
        <w:t xml:space="preserve"> </w:t>
      </w:r>
      <w:r w:rsidR="00C13847" w:rsidRPr="00F06EC9">
        <w:rPr>
          <w:sz w:val="26"/>
          <w:szCs w:val="28"/>
          <w:lang w:val="es-ES"/>
        </w:rPr>
        <w:t>Giải ngân tiền mặt</w:t>
      </w:r>
      <w:r w:rsidR="00F06EC9" w:rsidRPr="00F06EC9">
        <w:rPr>
          <w:sz w:val="26"/>
          <w:szCs w:val="28"/>
          <w:lang w:val="es-ES"/>
        </w:rPr>
        <w:t xml:space="preserve"> cho {Danh xưng} </w:t>
      </w:r>
      <w:r w:rsidR="00F06EC9" w:rsidRPr="00F06EC9">
        <w:rPr>
          <w:b/>
          <w:sz w:val="26"/>
          <w:szCs w:val="28"/>
          <w:lang w:val="es-ES"/>
        </w:rPr>
        <w:t>{Tên khách hàng}</w:t>
      </w:r>
      <w:r w:rsidR="00F06EC9" w:rsidRPr="00F06EC9">
        <w:rPr>
          <w:sz w:val="26"/>
          <w:szCs w:val="28"/>
          <w:lang w:val="es-ES"/>
        </w:rPr>
        <w:t>,</w:t>
      </w:r>
      <w:r w:rsidR="00C13847" w:rsidRPr="00F06EC9">
        <w:rPr>
          <w:sz w:val="26"/>
          <w:szCs w:val="28"/>
          <w:lang w:val="es-ES"/>
        </w:rPr>
        <w:t xml:space="preserve"> </w:t>
      </w:r>
      <w:r w:rsidR="00F06EC9" w:rsidRPr="00F06EC9">
        <w:rPr>
          <w:sz w:val="26"/>
          <w:szCs w:val="28"/>
          <w:lang w:val="es-ES"/>
        </w:rPr>
        <w:t>{Loại giấy tờ tùy thân} số: {CMND}. Số tiền: {HĐTD.Số tiền vay} đồng</w:t>
      </w:r>
    </w:p>
    <w:p w14:paraId="0D59CEA0" w14:textId="37227C5B" w:rsidR="00C13847" w:rsidRPr="00F06EC9" w:rsidRDefault="006C0F51" w:rsidP="001A0CAC">
      <w:pPr>
        <w:ind w:firstLine="567"/>
        <w:jc w:val="both"/>
        <w:rPr>
          <w:color w:val="0000FF"/>
          <w:sz w:val="26"/>
          <w:szCs w:val="28"/>
          <w:lang w:val="es-ES"/>
        </w:rPr>
      </w:pPr>
      <w:sdt>
        <w:sdtPr>
          <w:rPr>
            <w:color w:val="0000FF"/>
            <w:sz w:val="26"/>
            <w:szCs w:val="28"/>
            <w:lang w:val="es-ES"/>
          </w:rPr>
          <w:id w:val="-1160777338"/>
          <w14:checkbox>
            <w14:checked w14:val="0"/>
            <w14:checkedState w14:val="2612" w14:font="MS Gothic"/>
            <w14:uncheckedState w14:val="2610" w14:font="MS Gothic"/>
          </w14:checkbox>
        </w:sdtPr>
        <w:sdtEndPr/>
        <w:sdtContent>
          <w:r w:rsidR="00CE15B4" w:rsidRPr="00F06EC9">
            <w:rPr>
              <w:rFonts w:eastAsia="MS Gothic" w:hint="eastAsia"/>
              <w:color w:val="0000FF"/>
              <w:sz w:val="26"/>
              <w:szCs w:val="28"/>
              <w:lang w:val="es-ES"/>
            </w:rPr>
            <w:t>☐</w:t>
          </w:r>
        </w:sdtContent>
      </w:sdt>
      <w:r w:rsidR="00CE15B4" w:rsidRPr="00F06EC9">
        <w:rPr>
          <w:color w:val="0000FF"/>
          <w:sz w:val="26"/>
          <w:szCs w:val="28"/>
          <w:lang w:val="es-ES"/>
        </w:rPr>
        <w:t xml:space="preserve"> </w:t>
      </w:r>
      <w:r w:rsidR="00C13847" w:rsidRPr="00F06EC9">
        <w:rPr>
          <w:color w:val="0000FF"/>
          <w:sz w:val="26"/>
          <w:szCs w:val="28"/>
          <w:lang w:val="es-ES"/>
        </w:rPr>
        <w:t xml:space="preserve">Giải ngân vào tài khoản thanh toán của Bên vay số </w:t>
      </w:r>
      <w:r w:rsidR="00F06EC9">
        <w:rPr>
          <w:color w:val="0000FF"/>
          <w:sz w:val="26"/>
          <w:szCs w:val="28"/>
          <w:lang w:val="es-ES"/>
        </w:rPr>
        <w:t xml:space="preserve">.............. </w:t>
      </w:r>
      <w:r w:rsidR="00C13847" w:rsidRPr="00F06EC9">
        <w:rPr>
          <w:color w:val="0000FF"/>
          <w:sz w:val="26"/>
          <w:szCs w:val="28"/>
          <w:lang w:val="es-ES"/>
        </w:rPr>
        <w:t>: Số tiền</w:t>
      </w:r>
      <w:r w:rsidR="00F06EC9">
        <w:rPr>
          <w:color w:val="0000FF"/>
          <w:sz w:val="26"/>
          <w:szCs w:val="28"/>
          <w:lang w:val="es-ES"/>
        </w:rPr>
        <w:t>:</w:t>
      </w:r>
      <w:r w:rsidR="00C13847" w:rsidRPr="00F06EC9">
        <w:rPr>
          <w:color w:val="0000FF"/>
          <w:sz w:val="26"/>
          <w:szCs w:val="28"/>
          <w:lang w:val="es-ES"/>
        </w:rPr>
        <w:t xml:space="preserve"> </w:t>
      </w:r>
      <w:r w:rsidR="00F06EC9">
        <w:rPr>
          <w:color w:val="0000FF"/>
          <w:sz w:val="26"/>
          <w:szCs w:val="28"/>
          <w:lang w:val="es-ES"/>
        </w:rPr>
        <w:t>............</w:t>
      </w:r>
      <w:r w:rsidR="00C13847" w:rsidRPr="00F06EC9">
        <w:rPr>
          <w:color w:val="0000FF"/>
          <w:sz w:val="26"/>
          <w:szCs w:val="28"/>
          <w:lang w:val="es-ES"/>
        </w:rPr>
        <w:t xml:space="preserve"> VND</w:t>
      </w:r>
    </w:p>
    <w:p w14:paraId="4958803B" w14:textId="2BD8BEB3" w:rsidR="00C13847" w:rsidRPr="00F06EC9" w:rsidRDefault="006C0F51" w:rsidP="001A0CAC">
      <w:pPr>
        <w:ind w:firstLine="567"/>
        <w:jc w:val="both"/>
        <w:rPr>
          <w:color w:val="0000FF"/>
          <w:sz w:val="26"/>
          <w:szCs w:val="28"/>
          <w:lang w:val="es-ES"/>
        </w:rPr>
      </w:pPr>
      <w:sdt>
        <w:sdtPr>
          <w:rPr>
            <w:color w:val="0000FF"/>
            <w:sz w:val="26"/>
            <w:szCs w:val="28"/>
            <w:lang w:val="es-ES"/>
          </w:rPr>
          <w:id w:val="-668321839"/>
          <w14:checkbox>
            <w14:checked w14:val="0"/>
            <w14:checkedState w14:val="2612" w14:font="MS Gothic"/>
            <w14:uncheckedState w14:val="2610" w14:font="MS Gothic"/>
          </w14:checkbox>
        </w:sdtPr>
        <w:sdtEndPr/>
        <w:sdtContent>
          <w:r w:rsidR="00CE15B4" w:rsidRPr="00F06EC9">
            <w:rPr>
              <w:rFonts w:eastAsia="MS Gothic" w:hint="eastAsia"/>
              <w:color w:val="0000FF"/>
              <w:sz w:val="26"/>
              <w:szCs w:val="28"/>
              <w:lang w:val="es-ES"/>
            </w:rPr>
            <w:t>☐</w:t>
          </w:r>
        </w:sdtContent>
      </w:sdt>
      <w:r w:rsidR="00CE15B4" w:rsidRPr="00F06EC9">
        <w:rPr>
          <w:color w:val="0000FF"/>
          <w:sz w:val="26"/>
          <w:szCs w:val="28"/>
          <w:lang w:val="es-ES"/>
        </w:rPr>
        <w:t xml:space="preserve"> </w:t>
      </w:r>
      <w:r w:rsidR="00C13847" w:rsidRPr="00F06EC9">
        <w:rPr>
          <w:color w:val="0000FF"/>
          <w:sz w:val="26"/>
          <w:szCs w:val="28"/>
          <w:lang w:val="es-ES"/>
        </w:rPr>
        <w:t>Giải ngân trực tiếp vào tài khoản thanh toán của Bên thụ hưởng tại tổ chức cung ứng dịch</w:t>
      </w:r>
      <w:r w:rsidR="00CA0EA3" w:rsidRPr="00F06EC9">
        <w:rPr>
          <w:color w:val="0000FF"/>
          <w:sz w:val="26"/>
          <w:szCs w:val="28"/>
          <w:lang w:val="es-ES"/>
        </w:rPr>
        <w:t xml:space="preserve"> vụ thanh toán,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1807"/>
        <w:gridCol w:w="1624"/>
        <w:gridCol w:w="1624"/>
        <w:gridCol w:w="1776"/>
        <w:gridCol w:w="1841"/>
      </w:tblGrid>
      <w:tr w:rsidR="000E2CB6" w:rsidRPr="00CA0EA3" w14:paraId="63F515A0" w14:textId="77777777" w:rsidTr="00F06EC9">
        <w:trPr>
          <w:trHeight w:val="544"/>
        </w:trPr>
        <w:tc>
          <w:tcPr>
            <w:tcW w:w="600" w:type="pct"/>
            <w:vMerge w:val="restart"/>
            <w:tcBorders>
              <w:top w:val="single" w:sz="4" w:space="0" w:color="auto"/>
              <w:left w:val="single" w:sz="4" w:space="0" w:color="auto"/>
              <w:bottom w:val="single" w:sz="4" w:space="0" w:color="auto"/>
              <w:right w:val="single" w:sz="4" w:space="0" w:color="auto"/>
            </w:tcBorders>
            <w:vAlign w:val="center"/>
            <w:hideMark/>
          </w:tcPr>
          <w:p w14:paraId="633C226F" w14:textId="77777777" w:rsidR="00C13847" w:rsidRPr="00F06EC9" w:rsidRDefault="00C13847" w:rsidP="00F06EC9">
            <w:pPr>
              <w:jc w:val="center"/>
              <w:rPr>
                <w:sz w:val="26"/>
                <w:szCs w:val="28"/>
                <w:lang w:val="es-ES"/>
              </w:rPr>
            </w:pPr>
            <w:r w:rsidRPr="00F06EC9">
              <w:rPr>
                <w:sz w:val="26"/>
                <w:szCs w:val="28"/>
                <w:lang w:val="es-ES"/>
              </w:rPr>
              <w:t>STT</w:t>
            </w:r>
          </w:p>
        </w:tc>
        <w:tc>
          <w:tcPr>
            <w:tcW w:w="917" w:type="pct"/>
            <w:vMerge w:val="restart"/>
            <w:tcBorders>
              <w:top w:val="single" w:sz="4" w:space="0" w:color="auto"/>
              <w:left w:val="single" w:sz="4" w:space="0" w:color="auto"/>
              <w:bottom w:val="single" w:sz="4" w:space="0" w:color="auto"/>
              <w:right w:val="single" w:sz="4" w:space="0" w:color="auto"/>
            </w:tcBorders>
            <w:vAlign w:val="center"/>
            <w:hideMark/>
          </w:tcPr>
          <w:p w14:paraId="1501F5B6" w14:textId="77777777" w:rsidR="00C13847" w:rsidRPr="00F06EC9" w:rsidRDefault="00C13847" w:rsidP="00F06EC9">
            <w:pPr>
              <w:jc w:val="center"/>
              <w:rPr>
                <w:sz w:val="26"/>
                <w:szCs w:val="28"/>
                <w:lang w:val="es-ES"/>
              </w:rPr>
            </w:pPr>
            <w:r w:rsidRPr="00F06EC9">
              <w:rPr>
                <w:sz w:val="26"/>
                <w:szCs w:val="28"/>
                <w:lang w:val="es-ES"/>
              </w:rPr>
              <w:t>Bên thụ hưởng</w:t>
            </w:r>
          </w:p>
        </w:tc>
        <w:tc>
          <w:tcPr>
            <w:tcW w:w="824" w:type="pct"/>
            <w:vMerge w:val="restart"/>
            <w:tcBorders>
              <w:top w:val="single" w:sz="4" w:space="0" w:color="auto"/>
              <w:left w:val="single" w:sz="4" w:space="0" w:color="auto"/>
              <w:bottom w:val="single" w:sz="4" w:space="0" w:color="auto"/>
              <w:right w:val="single" w:sz="4" w:space="0" w:color="auto"/>
            </w:tcBorders>
            <w:vAlign w:val="center"/>
            <w:hideMark/>
          </w:tcPr>
          <w:p w14:paraId="073C047D" w14:textId="77777777" w:rsidR="00C13847" w:rsidRPr="00F06EC9" w:rsidRDefault="00C13847" w:rsidP="00F06EC9">
            <w:pPr>
              <w:jc w:val="center"/>
              <w:rPr>
                <w:sz w:val="26"/>
                <w:szCs w:val="28"/>
                <w:lang w:val="es-ES"/>
              </w:rPr>
            </w:pPr>
            <w:r w:rsidRPr="00F06EC9">
              <w:rPr>
                <w:sz w:val="26"/>
                <w:szCs w:val="28"/>
                <w:lang w:val="es-ES"/>
              </w:rPr>
              <w:t>Ngân hàng</w:t>
            </w:r>
          </w:p>
        </w:tc>
        <w:tc>
          <w:tcPr>
            <w:tcW w:w="824" w:type="pct"/>
            <w:vMerge w:val="restart"/>
            <w:tcBorders>
              <w:top w:val="single" w:sz="4" w:space="0" w:color="auto"/>
              <w:left w:val="single" w:sz="4" w:space="0" w:color="auto"/>
              <w:bottom w:val="single" w:sz="4" w:space="0" w:color="auto"/>
              <w:right w:val="single" w:sz="4" w:space="0" w:color="auto"/>
            </w:tcBorders>
            <w:vAlign w:val="center"/>
            <w:hideMark/>
          </w:tcPr>
          <w:p w14:paraId="2484D9D2" w14:textId="77777777" w:rsidR="00C13847" w:rsidRPr="00F06EC9" w:rsidRDefault="00C13847" w:rsidP="00F06EC9">
            <w:pPr>
              <w:jc w:val="center"/>
              <w:rPr>
                <w:sz w:val="26"/>
                <w:szCs w:val="28"/>
                <w:lang w:val="es-ES"/>
              </w:rPr>
            </w:pPr>
            <w:r w:rsidRPr="00F06EC9">
              <w:rPr>
                <w:sz w:val="26"/>
                <w:szCs w:val="28"/>
                <w:lang w:val="es-ES"/>
              </w:rPr>
              <w:t>Số tài khoản</w:t>
            </w:r>
          </w:p>
        </w:tc>
        <w:tc>
          <w:tcPr>
            <w:tcW w:w="901" w:type="pct"/>
            <w:vMerge w:val="restart"/>
            <w:tcBorders>
              <w:top w:val="single" w:sz="4" w:space="0" w:color="auto"/>
              <w:left w:val="single" w:sz="4" w:space="0" w:color="auto"/>
              <w:bottom w:val="single" w:sz="4" w:space="0" w:color="auto"/>
              <w:right w:val="single" w:sz="4" w:space="0" w:color="auto"/>
            </w:tcBorders>
            <w:vAlign w:val="center"/>
            <w:hideMark/>
          </w:tcPr>
          <w:p w14:paraId="17A51FCA" w14:textId="77777777" w:rsidR="00C13847" w:rsidRPr="00F06EC9" w:rsidRDefault="00C13847" w:rsidP="00F06EC9">
            <w:pPr>
              <w:jc w:val="center"/>
              <w:rPr>
                <w:sz w:val="26"/>
                <w:szCs w:val="28"/>
                <w:lang w:val="es-ES"/>
              </w:rPr>
            </w:pPr>
            <w:r w:rsidRPr="00F06EC9">
              <w:rPr>
                <w:sz w:val="26"/>
                <w:szCs w:val="28"/>
                <w:lang w:val="es-ES"/>
              </w:rPr>
              <w:t>Mặt hàng/</w:t>
            </w:r>
          </w:p>
          <w:p w14:paraId="34C13B56" w14:textId="77777777" w:rsidR="00C13847" w:rsidRPr="00F06EC9" w:rsidRDefault="00C13847" w:rsidP="00F06EC9">
            <w:pPr>
              <w:jc w:val="center"/>
              <w:rPr>
                <w:sz w:val="26"/>
                <w:szCs w:val="28"/>
                <w:lang w:val="es-ES"/>
              </w:rPr>
            </w:pPr>
            <w:r w:rsidRPr="00F06EC9">
              <w:rPr>
                <w:sz w:val="26"/>
                <w:szCs w:val="28"/>
                <w:lang w:val="es-ES"/>
              </w:rPr>
              <w:lastRenderedPageBreak/>
              <w:t>mục đích</w:t>
            </w:r>
          </w:p>
        </w:tc>
        <w:tc>
          <w:tcPr>
            <w:tcW w:w="934" w:type="pct"/>
            <w:vMerge w:val="restart"/>
            <w:tcBorders>
              <w:top w:val="single" w:sz="4" w:space="0" w:color="auto"/>
              <w:left w:val="single" w:sz="4" w:space="0" w:color="auto"/>
              <w:bottom w:val="single" w:sz="4" w:space="0" w:color="auto"/>
              <w:right w:val="single" w:sz="4" w:space="0" w:color="auto"/>
            </w:tcBorders>
            <w:vAlign w:val="center"/>
            <w:hideMark/>
          </w:tcPr>
          <w:p w14:paraId="740E197F" w14:textId="77777777" w:rsidR="00C13847" w:rsidRPr="00F06EC9" w:rsidRDefault="00C13847" w:rsidP="00F06EC9">
            <w:pPr>
              <w:jc w:val="center"/>
              <w:rPr>
                <w:sz w:val="26"/>
                <w:szCs w:val="28"/>
                <w:lang w:val="es-ES"/>
              </w:rPr>
            </w:pPr>
            <w:r w:rsidRPr="00F06EC9">
              <w:rPr>
                <w:sz w:val="26"/>
                <w:szCs w:val="28"/>
                <w:lang w:val="es-ES"/>
              </w:rPr>
              <w:lastRenderedPageBreak/>
              <w:t>Số tiền</w:t>
            </w:r>
          </w:p>
          <w:p w14:paraId="5BF5135F" w14:textId="706D8350" w:rsidR="00C13847" w:rsidRPr="00F06EC9" w:rsidRDefault="00C13847" w:rsidP="00F06EC9">
            <w:pPr>
              <w:jc w:val="center"/>
              <w:rPr>
                <w:sz w:val="26"/>
                <w:szCs w:val="28"/>
                <w:lang w:val="es-ES"/>
              </w:rPr>
            </w:pPr>
            <w:r w:rsidRPr="00F06EC9">
              <w:rPr>
                <w:sz w:val="26"/>
                <w:szCs w:val="28"/>
                <w:lang w:val="es-ES"/>
              </w:rPr>
              <w:lastRenderedPageBreak/>
              <w:t>nhận nợ</w:t>
            </w:r>
          </w:p>
        </w:tc>
      </w:tr>
      <w:tr w:rsidR="000E2CB6" w:rsidRPr="00CA0EA3" w14:paraId="3E1456B1" w14:textId="77777777" w:rsidTr="00F06EC9">
        <w:trPr>
          <w:trHeight w:val="544"/>
        </w:trPr>
        <w:tc>
          <w:tcPr>
            <w:tcW w:w="600" w:type="pct"/>
            <w:vMerge/>
            <w:tcBorders>
              <w:top w:val="single" w:sz="4" w:space="0" w:color="auto"/>
              <w:left w:val="single" w:sz="4" w:space="0" w:color="auto"/>
              <w:bottom w:val="single" w:sz="4" w:space="0" w:color="auto"/>
              <w:right w:val="single" w:sz="4" w:space="0" w:color="auto"/>
            </w:tcBorders>
            <w:vAlign w:val="center"/>
            <w:hideMark/>
          </w:tcPr>
          <w:p w14:paraId="4C4B8D77" w14:textId="77777777" w:rsidR="00C13847" w:rsidRPr="00F06EC9" w:rsidRDefault="00C13847" w:rsidP="00F06EC9">
            <w:pPr>
              <w:jc w:val="center"/>
              <w:rPr>
                <w:sz w:val="26"/>
                <w:szCs w:val="28"/>
                <w:lang w:val="es-ES"/>
              </w:rPr>
            </w:pPr>
          </w:p>
        </w:tc>
        <w:tc>
          <w:tcPr>
            <w:tcW w:w="917" w:type="pct"/>
            <w:vMerge/>
            <w:tcBorders>
              <w:top w:val="single" w:sz="4" w:space="0" w:color="auto"/>
              <w:left w:val="single" w:sz="4" w:space="0" w:color="auto"/>
              <w:bottom w:val="single" w:sz="4" w:space="0" w:color="auto"/>
              <w:right w:val="single" w:sz="4" w:space="0" w:color="auto"/>
            </w:tcBorders>
            <w:vAlign w:val="center"/>
            <w:hideMark/>
          </w:tcPr>
          <w:p w14:paraId="097EEF1E" w14:textId="77777777" w:rsidR="00C13847" w:rsidRPr="00F06EC9" w:rsidRDefault="00C13847" w:rsidP="00F06EC9">
            <w:pPr>
              <w:jc w:val="center"/>
              <w:rPr>
                <w:sz w:val="26"/>
                <w:szCs w:val="28"/>
                <w:lang w:val="es-ES"/>
              </w:rPr>
            </w:pPr>
          </w:p>
        </w:tc>
        <w:tc>
          <w:tcPr>
            <w:tcW w:w="824" w:type="pct"/>
            <w:vMerge/>
            <w:tcBorders>
              <w:top w:val="single" w:sz="4" w:space="0" w:color="auto"/>
              <w:left w:val="single" w:sz="4" w:space="0" w:color="auto"/>
              <w:bottom w:val="single" w:sz="4" w:space="0" w:color="auto"/>
              <w:right w:val="single" w:sz="4" w:space="0" w:color="auto"/>
            </w:tcBorders>
            <w:vAlign w:val="center"/>
            <w:hideMark/>
          </w:tcPr>
          <w:p w14:paraId="65A8000D" w14:textId="77777777" w:rsidR="00C13847" w:rsidRPr="00F06EC9" w:rsidRDefault="00C13847" w:rsidP="00F06EC9">
            <w:pPr>
              <w:jc w:val="center"/>
              <w:rPr>
                <w:sz w:val="26"/>
                <w:szCs w:val="28"/>
                <w:lang w:val="es-ES"/>
              </w:rPr>
            </w:pPr>
          </w:p>
        </w:tc>
        <w:tc>
          <w:tcPr>
            <w:tcW w:w="824" w:type="pct"/>
            <w:vMerge/>
            <w:tcBorders>
              <w:top w:val="single" w:sz="4" w:space="0" w:color="auto"/>
              <w:left w:val="single" w:sz="4" w:space="0" w:color="auto"/>
              <w:bottom w:val="single" w:sz="4" w:space="0" w:color="auto"/>
              <w:right w:val="single" w:sz="4" w:space="0" w:color="auto"/>
            </w:tcBorders>
            <w:vAlign w:val="center"/>
            <w:hideMark/>
          </w:tcPr>
          <w:p w14:paraId="7916EEBA" w14:textId="77777777" w:rsidR="00C13847" w:rsidRPr="00F06EC9" w:rsidRDefault="00C13847" w:rsidP="00F06EC9">
            <w:pPr>
              <w:jc w:val="center"/>
              <w:rPr>
                <w:sz w:val="26"/>
                <w:szCs w:val="28"/>
                <w:lang w:val="es-ES"/>
              </w:rPr>
            </w:pPr>
          </w:p>
        </w:tc>
        <w:tc>
          <w:tcPr>
            <w:tcW w:w="901" w:type="pct"/>
            <w:vMerge/>
            <w:tcBorders>
              <w:top w:val="single" w:sz="4" w:space="0" w:color="auto"/>
              <w:left w:val="single" w:sz="4" w:space="0" w:color="auto"/>
              <w:bottom w:val="single" w:sz="4" w:space="0" w:color="auto"/>
              <w:right w:val="single" w:sz="4" w:space="0" w:color="auto"/>
            </w:tcBorders>
            <w:vAlign w:val="center"/>
            <w:hideMark/>
          </w:tcPr>
          <w:p w14:paraId="7FD14702" w14:textId="77777777" w:rsidR="00C13847" w:rsidRPr="00F06EC9" w:rsidRDefault="00C13847" w:rsidP="00F06EC9">
            <w:pPr>
              <w:jc w:val="center"/>
              <w:rPr>
                <w:sz w:val="26"/>
                <w:szCs w:val="28"/>
                <w:lang w:val="es-ES"/>
              </w:rPr>
            </w:pPr>
          </w:p>
        </w:tc>
        <w:tc>
          <w:tcPr>
            <w:tcW w:w="934" w:type="pct"/>
            <w:vMerge/>
            <w:tcBorders>
              <w:top w:val="single" w:sz="4" w:space="0" w:color="auto"/>
              <w:left w:val="single" w:sz="4" w:space="0" w:color="auto"/>
              <w:bottom w:val="single" w:sz="4" w:space="0" w:color="auto"/>
              <w:right w:val="single" w:sz="4" w:space="0" w:color="auto"/>
            </w:tcBorders>
            <w:vAlign w:val="center"/>
            <w:hideMark/>
          </w:tcPr>
          <w:p w14:paraId="1A9E183B" w14:textId="77777777" w:rsidR="00C13847" w:rsidRPr="00F06EC9" w:rsidRDefault="00C13847" w:rsidP="00F06EC9">
            <w:pPr>
              <w:jc w:val="center"/>
              <w:rPr>
                <w:sz w:val="26"/>
                <w:szCs w:val="28"/>
                <w:lang w:val="es-ES"/>
              </w:rPr>
            </w:pPr>
          </w:p>
        </w:tc>
      </w:tr>
      <w:tr w:rsidR="000E2CB6" w:rsidRPr="00CA0EA3" w14:paraId="5FEFA4F5" w14:textId="77777777" w:rsidTr="00F06EC9">
        <w:trPr>
          <w:trHeight w:val="55"/>
        </w:trPr>
        <w:tc>
          <w:tcPr>
            <w:tcW w:w="600" w:type="pct"/>
            <w:tcBorders>
              <w:top w:val="single" w:sz="4" w:space="0" w:color="auto"/>
              <w:left w:val="single" w:sz="4" w:space="0" w:color="auto"/>
              <w:bottom w:val="single" w:sz="4" w:space="0" w:color="auto"/>
              <w:right w:val="single" w:sz="4" w:space="0" w:color="auto"/>
            </w:tcBorders>
          </w:tcPr>
          <w:p w14:paraId="2D4E942D" w14:textId="7F138098" w:rsidR="00C13847" w:rsidRPr="00F06EC9" w:rsidRDefault="00C13847" w:rsidP="00F06EC9">
            <w:pPr>
              <w:jc w:val="center"/>
              <w:rPr>
                <w:sz w:val="26"/>
                <w:szCs w:val="28"/>
                <w:lang w:val="es-ES"/>
              </w:rPr>
            </w:pPr>
          </w:p>
        </w:tc>
        <w:tc>
          <w:tcPr>
            <w:tcW w:w="917" w:type="pct"/>
            <w:tcBorders>
              <w:top w:val="single" w:sz="4" w:space="0" w:color="auto"/>
              <w:left w:val="single" w:sz="4" w:space="0" w:color="auto"/>
              <w:bottom w:val="single" w:sz="4" w:space="0" w:color="auto"/>
              <w:right w:val="single" w:sz="4" w:space="0" w:color="auto"/>
            </w:tcBorders>
          </w:tcPr>
          <w:p w14:paraId="3A974DF3" w14:textId="0B094E74" w:rsidR="00C13847" w:rsidRPr="00F06EC9" w:rsidRDefault="00C13847" w:rsidP="00F06EC9">
            <w:pPr>
              <w:jc w:val="center"/>
              <w:rPr>
                <w:sz w:val="26"/>
                <w:szCs w:val="28"/>
                <w:lang w:val="es-ES"/>
              </w:rPr>
            </w:pPr>
          </w:p>
        </w:tc>
        <w:tc>
          <w:tcPr>
            <w:tcW w:w="824" w:type="pct"/>
            <w:tcBorders>
              <w:top w:val="single" w:sz="4" w:space="0" w:color="auto"/>
              <w:left w:val="single" w:sz="4" w:space="0" w:color="auto"/>
              <w:bottom w:val="single" w:sz="4" w:space="0" w:color="auto"/>
              <w:right w:val="single" w:sz="4" w:space="0" w:color="auto"/>
            </w:tcBorders>
          </w:tcPr>
          <w:p w14:paraId="599647AE" w14:textId="1D1D606F" w:rsidR="00C13847" w:rsidRPr="00F06EC9" w:rsidRDefault="00C13847" w:rsidP="00F06EC9">
            <w:pPr>
              <w:jc w:val="center"/>
              <w:rPr>
                <w:sz w:val="26"/>
                <w:szCs w:val="28"/>
                <w:lang w:val="es-ES"/>
              </w:rPr>
            </w:pPr>
          </w:p>
        </w:tc>
        <w:tc>
          <w:tcPr>
            <w:tcW w:w="824" w:type="pct"/>
            <w:tcBorders>
              <w:top w:val="single" w:sz="4" w:space="0" w:color="auto"/>
              <w:left w:val="single" w:sz="4" w:space="0" w:color="auto"/>
              <w:bottom w:val="single" w:sz="4" w:space="0" w:color="auto"/>
              <w:right w:val="single" w:sz="4" w:space="0" w:color="auto"/>
            </w:tcBorders>
          </w:tcPr>
          <w:p w14:paraId="7548C755" w14:textId="277A6264" w:rsidR="00C13847" w:rsidRPr="00F06EC9" w:rsidRDefault="00C13847" w:rsidP="00F06EC9">
            <w:pPr>
              <w:jc w:val="center"/>
              <w:rPr>
                <w:sz w:val="26"/>
                <w:szCs w:val="28"/>
                <w:lang w:val="es-ES"/>
              </w:rPr>
            </w:pPr>
          </w:p>
        </w:tc>
        <w:tc>
          <w:tcPr>
            <w:tcW w:w="901" w:type="pct"/>
            <w:tcBorders>
              <w:top w:val="single" w:sz="4" w:space="0" w:color="auto"/>
              <w:left w:val="single" w:sz="4" w:space="0" w:color="auto"/>
              <w:bottom w:val="single" w:sz="4" w:space="0" w:color="auto"/>
              <w:right w:val="single" w:sz="4" w:space="0" w:color="auto"/>
            </w:tcBorders>
          </w:tcPr>
          <w:p w14:paraId="04140204" w14:textId="4F1659A8" w:rsidR="00C13847" w:rsidRPr="00F06EC9" w:rsidRDefault="00C13847" w:rsidP="00F06EC9">
            <w:pPr>
              <w:jc w:val="center"/>
              <w:rPr>
                <w:sz w:val="26"/>
                <w:szCs w:val="28"/>
                <w:lang w:val="es-ES"/>
              </w:rPr>
            </w:pPr>
          </w:p>
        </w:tc>
        <w:tc>
          <w:tcPr>
            <w:tcW w:w="934" w:type="pct"/>
            <w:tcBorders>
              <w:top w:val="single" w:sz="4" w:space="0" w:color="auto"/>
              <w:left w:val="single" w:sz="4" w:space="0" w:color="auto"/>
              <w:bottom w:val="single" w:sz="4" w:space="0" w:color="auto"/>
              <w:right w:val="single" w:sz="4" w:space="0" w:color="auto"/>
            </w:tcBorders>
          </w:tcPr>
          <w:p w14:paraId="0E9E09EE" w14:textId="063C36FE" w:rsidR="00C13847" w:rsidRPr="00F06EC9" w:rsidRDefault="00C13847" w:rsidP="00F06EC9">
            <w:pPr>
              <w:jc w:val="center"/>
              <w:rPr>
                <w:sz w:val="26"/>
                <w:szCs w:val="28"/>
                <w:lang w:val="es-ES"/>
              </w:rPr>
            </w:pPr>
          </w:p>
        </w:tc>
      </w:tr>
      <w:tr w:rsidR="000E2CB6" w:rsidRPr="00CA0EA3" w14:paraId="52035FC3" w14:textId="77777777" w:rsidTr="00F06EC9">
        <w:trPr>
          <w:trHeight w:val="244"/>
        </w:trPr>
        <w:tc>
          <w:tcPr>
            <w:tcW w:w="4066" w:type="pct"/>
            <w:gridSpan w:val="5"/>
            <w:tcBorders>
              <w:top w:val="single" w:sz="4" w:space="0" w:color="auto"/>
              <w:left w:val="single" w:sz="4" w:space="0" w:color="auto"/>
              <w:bottom w:val="single" w:sz="4" w:space="0" w:color="auto"/>
              <w:right w:val="single" w:sz="4" w:space="0" w:color="auto"/>
            </w:tcBorders>
            <w:hideMark/>
          </w:tcPr>
          <w:p w14:paraId="07983F5F" w14:textId="77777777" w:rsidR="00C13847" w:rsidRPr="00F06EC9" w:rsidRDefault="00C13847" w:rsidP="00F06EC9">
            <w:pPr>
              <w:rPr>
                <w:sz w:val="26"/>
                <w:szCs w:val="28"/>
                <w:lang w:val="es-ES"/>
              </w:rPr>
            </w:pPr>
            <w:r w:rsidRPr="00F06EC9">
              <w:rPr>
                <w:sz w:val="26"/>
                <w:szCs w:val="28"/>
                <w:lang w:val="es-ES"/>
              </w:rPr>
              <w:t>TỔNG</w:t>
            </w:r>
          </w:p>
        </w:tc>
        <w:tc>
          <w:tcPr>
            <w:tcW w:w="934" w:type="pct"/>
            <w:tcBorders>
              <w:top w:val="single" w:sz="4" w:space="0" w:color="auto"/>
              <w:left w:val="single" w:sz="4" w:space="0" w:color="auto"/>
              <w:bottom w:val="single" w:sz="4" w:space="0" w:color="auto"/>
              <w:right w:val="single" w:sz="4" w:space="0" w:color="auto"/>
            </w:tcBorders>
            <w:hideMark/>
          </w:tcPr>
          <w:p w14:paraId="76C3D65B" w14:textId="2A3939DC" w:rsidR="00C13847" w:rsidRPr="00F06EC9" w:rsidRDefault="00C13847" w:rsidP="00F06EC9">
            <w:pPr>
              <w:jc w:val="center"/>
              <w:rPr>
                <w:sz w:val="26"/>
                <w:szCs w:val="28"/>
                <w:lang w:val="es-ES"/>
              </w:rPr>
            </w:pPr>
          </w:p>
        </w:tc>
      </w:tr>
    </w:tbl>
    <w:p w14:paraId="667D9BAC" w14:textId="166E88B6" w:rsidR="00C13847" w:rsidRPr="00174119" w:rsidRDefault="00C13847" w:rsidP="00174119">
      <w:pPr>
        <w:tabs>
          <w:tab w:val="left" w:pos="0"/>
        </w:tabs>
        <w:ind w:firstLine="567"/>
        <w:jc w:val="both"/>
        <w:rPr>
          <w:sz w:val="26"/>
          <w:szCs w:val="28"/>
          <w:lang w:val="pl-PL"/>
        </w:rPr>
      </w:pPr>
      <w:r w:rsidRPr="00174119">
        <w:rPr>
          <w:sz w:val="26"/>
          <w:szCs w:val="28"/>
          <w:lang w:val="pl-PL"/>
        </w:rPr>
        <w:t xml:space="preserve">b) Giải ngân từ lần thứ hai trở đi: Ngân hàng cùng Khách hàng lập Báo cáo đề xuất giải ngân kiêm Giấy nhận nợ, phù hợp với mục đích sử dụng vốn theo số tiền còn được nhận nợ được thoả thuận tại Điều 1 Hợp đồng này. </w:t>
      </w:r>
    </w:p>
    <w:p w14:paraId="7BC9FB89" w14:textId="77777777" w:rsidR="00C13847" w:rsidRPr="00174119" w:rsidRDefault="00C13847" w:rsidP="00174119">
      <w:pPr>
        <w:ind w:firstLine="567"/>
        <w:jc w:val="both"/>
        <w:rPr>
          <w:b/>
          <w:sz w:val="26"/>
          <w:szCs w:val="28"/>
          <w:lang w:val="pl-PL"/>
        </w:rPr>
      </w:pPr>
      <w:r w:rsidRPr="00174119">
        <w:rPr>
          <w:b/>
          <w:sz w:val="26"/>
          <w:szCs w:val="28"/>
          <w:lang w:val="pl-PL"/>
        </w:rPr>
        <w:t>Điều 5. Đồng tiền trả nợ, kỳ hạn trả nợ, chuyển nợ quá hạn, thứ tự thu nợ</w:t>
      </w:r>
    </w:p>
    <w:p w14:paraId="0EC39FBF" w14:textId="31774CC3" w:rsidR="00C13847" w:rsidRPr="00174119" w:rsidRDefault="00174119" w:rsidP="00174119">
      <w:pPr>
        <w:autoSpaceDE w:val="0"/>
        <w:autoSpaceDN w:val="0"/>
        <w:adjustRightInd w:val="0"/>
        <w:ind w:left="567"/>
        <w:jc w:val="both"/>
        <w:rPr>
          <w:sz w:val="26"/>
          <w:szCs w:val="28"/>
          <w:lang w:val="pl-PL"/>
        </w:rPr>
      </w:pPr>
      <w:r>
        <w:rPr>
          <w:sz w:val="26"/>
          <w:szCs w:val="28"/>
          <w:lang w:val="pl-PL"/>
        </w:rPr>
        <w:t xml:space="preserve">1. </w:t>
      </w:r>
      <w:r w:rsidR="00C13847" w:rsidRPr="00174119">
        <w:rPr>
          <w:sz w:val="26"/>
          <w:szCs w:val="28"/>
          <w:lang w:val="pl-PL"/>
        </w:rPr>
        <w:t>Đồng tiền trả nợ: VNĐ</w:t>
      </w:r>
    </w:p>
    <w:p w14:paraId="1A7EAB79" w14:textId="2340F3FF" w:rsidR="006C6816" w:rsidRPr="00174119" w:rsidRDefault="00C13847" w:rsidP="00174119">
      <w:pPr>
        <w:autoSpaceDE w:val="0"/>
        <w:autoSpaceDN w:val="0"/>
        <w:adjustRightInd w:val="0"/>
        <w:ind w:firstLine="567"/>
        <w:jc w:val="both"/>
        <w:rPr>
          <w:sz w:val="26"/>
          <w:szCs w:val="28"/>
          <w:lang w:val="vi-VN"/>
        </w:rPr>
      </w:pPr>
      <w:r w:rsidRPr="00174119">
        <w:rPr>
          <w:sz w:val="26"/>
          <w:szCs w:val="28"/>
          <w:lang w:val="pl-PL"/>
        </w:rPr>
        <w:t xml:space="preserve">2. Kỳ hạn trả nợ gốc, lãi tiền vay: </w:t>
      </w:r>
    </w:p>
    <w:p w14:paraId="5ECCE47D" w14:textId="529CA981" w:rsidR="00AB7094" w:rsidRPr="00174119" w:rsidRDefault="00AB7094" w:rsidP="00174119">
      <w:pPr>
        <w:autoSpaceDE w:val="0"/>
        <w:autoSpaceDN w:val="0"/>
        <w:adjustRightInd w:val="0"/>
        <w:ind w:firstLine="567"/>
        <w:jc w:val="both"/>
        <w:rPr>
          <w:sz w:val="26"/>
          <w:szCs w:val="28"/>
          <w:lang w:val="en-US"/>
        </w:rPr>
      </w:pPr>
      <w:bookmarkStart w:id="2" w:name="_Hlk187271254"/>
      <w:r w:rsidRPr="00174119">
        <w:rPr>
          <w:sz w:val="26"/>
          <w:szCs w:val="28"/>
          <w:lang w:val="vi-VN"/>
        </w:rPr>
        <w:t>- Kỳ hạn trả gốc:</w:t>
      </w:r>
      <w:r w:rsidR="00CE15B4" w:rsidRPr="00174119">
        <w:rPr>
          <w:sz w:val="26"/>
          <w:szCs w:val="28"/>
          <w:lang w:val="en-US"/>
        </w:rPr>
        <w:t xml:space="preserve"> </w:t>
      </w:r>
      <w:r w:rsidR="00CE15B4" w:rsidRPr="00174119">
        <w:rPr>
          <w:sz w:val="26"/>
          <w:szCs w:val="26"/>
        </w:rPr>
        <w:t>{HĐTD.Định kỳ trả gốc}</w:t>
      </w:r>
    </w:p>
    <w:p w14:paraId="7BA2C6B6" w14:textId="316BB6D9" w:rsidR="00AB7094" w:rsidRPr="00174119" w:rsidRDefault="00AB7094" w:rsidP="00174119">
      <w:pPr>
        <w:autoSpaceDE w:val="0"/>
        <w:autoSpaceDN w:val="0"/>
        <w:adjustRightInd w:val="0"/>
        <w:ind w:firstLine="567"/>
        <w:jc w:val="both"/>
        <w:rPr>
          <w:sz w:val="26"/>
          <w:szCs w:val="28"/>
          <w:lang w:val="en-US"/>
        </w:rPr>
      </w:pPr>
      <w:r w:rsidRPr="00174119">
        <w:rPr>
          <w:sz w:val="26"/>
          <w:szCs w:val="28"/>
          <w:lang w:val="vi-VN"/>
        </w:rPr>
        <w:t>- Kỳ hạn trả lãi:</w:t>
      </w:r>
      <w:r w:rsidR="00CE15B4" w:rsidRPr="00174119">
        <w:rPr>
          <w:sz w:val="26"/>
          <w:szCs w:val="28"/>
          <w:lang w:val="en-US"/>
        </w:rPr>
        <w:t xml:space="preserve"> </w:t>
      </w:r>
      <w:r w:rsidR="00CE15B4" w:rsidRPr="00174119">
        <w:rPr>
          <w:sz w:val="26"/>
          <w:szCs w:val="26"/>
        </w:rPr>
        <w:t>{HĐTD.Định kỳ trả lãi}</w:t>
      </w:r>
    </w:p>
    <w:p w14:paraId="01D4284D" w14:textId="6C5507A7" w:rsidR="00C13847" w:rsidRPr="00174119" w:rsidRDefault="006C6816" w:rsidP="00174119">
      <w:pPr>
        <w:autoSpaceDE w:val="0"/>
        <w:autoSpaceDN w:val="0"/>
        <w:adjustRightInd w:val="0"/>
        <w:ind w:firstLine="567"/>
        <w:jc w:val="both"/>
        <w:rPr>
          <w:b/>
          <w:sz w:val="26"/>
          <w:szCs w:val="28"/>
          <w:lang w:val="pl-PL"/>
        </w:rPr>
      </w:pPr>
      <w:r w:rsidRPr="00174119">
        <w:rPr>
          <w:sz w:val="26"/>
          <w:szCs w:val="28"/>
          <w:lang w:val="pl-PL"/>
        </w:rPr>
        <w:t>(Trong trường hợp nhận nợ 2 lần thì</w:t>
      </w:r>
      <w:r w:rsidR="0050541C" w:rsidRPr="00174119">
        <w:rPr>
          <w:sz w:val="26"/>
          <w:szCs w:val="28"/>
          <w:lang w:val="pl-PL"/>
        </w:rPr>
        <w:t xml:space="preserve"> kỳ hạn trả nợ gốc, lãi</w:t>
      </w:r>
      <w:r w:rsidRPr="00174119">
        <w:rPr>
          <w:sz w:val="26"/>
          <w:szCs w:val="28"/>
          <w:lang w:val="pl-PL"/>
        </w:rPr>
        <w:t xml:space="preserve"> theo </w:t>
      </w:r>
      <w:r w:rsidR="00C13847" w:rsidRPr="00174119">
        <w:rPr>
          <w:sz w:val="26"/>
          <w:szCs w:val="28"/>
          <w:lang w:val="pl-PL"/>
        </w:rPr>
        <w:t>Báo cáo đề xuất giải ngân kiêm Giấy nhận nợ</w:t>
      </w:r>
      <w:r w:rsidRPr="00174119">
        <w:rPr>
          <w:sz w:val="26"/>
          <w:szCs w:val="28"/>
          <w:lang w:val="pl-PL"/>
        </w:rPr>
        <w:t>)</w:t>
      </w:r>
      <w:r w:rsidR="00C13847" w:rsidRPr="00174119">
        <w:rPr>
          <w:sz w:val="26"/>
          <w:szCs w:val="28"/>
          <w:lang w:val="pl-PL"/>
        </w:rPr>
        <w:t>.</w:t>
      </w:r>
    </w:p>
    <w:bookmarkEnd w:id="2"/>
    <w:p w14:paraId="431AB125" w14:textId="7B63CF77" w:rsidR="00C13847" w:rsidRPr="00174119" w:rsidRDefault="00C13847" w:rsidP="00174119">
      <w:pPr>
        <w:ind w:firstLine="567"/>
        <w:jc w:val="both"/>
        <w:rPr>
          <w:sz w:val="26"/>
          <w:szCs w:val="28"/>
          <w:lang w:val="pl-PL"/>
        </w:rPr>
      </w:pPr>
      <w:r w:rsidRPr="00174119">
        <w:rPr>
          <w:sz w:val="26"/>
          <w:szCs w:val="28"/>
          <w:lang w:val="pl-PL"/>
        </w:rPr>
        <w:t xml:space="preserve">3. Trả nợ gốc, lãi tiền vay: Khách hàng phải trả nợ gốc, lãi vào ngày đến hạn trả nợ ghi </w:t>
      </w:r>
      <w:r w:rsidR="0050541C" w:rsidRPr="00174119">
        <w:rPr>
          <w:sz w:val="26"/>
          <w:szCs w:val="28"/>
          <w:lang w:val="pl-PL"/>
        </w:rPr>
        <w:t xml:space="preserve">tại </w:t>
      </w:r>
      <w:bookmarkStart w:id="3" w:name="_Hlk187271352"/>
      <w:r w:rsidR="0050541C" w:rsidRPr="00174119">
        <w:rPr>
          <w:sz w:val="26"/>
          <w:szCs w:val="28"/>
          <w:lang w:val="pl-PL"/>
        </w:rPr>
        <w:t xml:space="preserve">Điều </w:t>
      </w:r>
      <w:r w:rsidR="009A6ED7" w:rsidRPr="00174119">
        <w:rPr>
          <w:sz w:val="26"/>
          <w:szCs w:val="28"/>
          <w:lang w:val="pl-PL"/>
        </w:rPr>
        <w:t>1</w:t>
      </w:r>
      <w:r w:rsidR="0050541C" w:rsidRPr="00174119">
        <w:rPr>
          <w:sz w:val="26"/>
          <w:szCs w:val="28"/>
          <w:lang w:val="pl-PL"/>
        </w:rPr>
        <w:t xml:space="preserve"> </w:t>
      </w:r>
      <w:r w:rsidR="00AB7094" w:rsidRPr="00174119">
        <w:rPr>
          <w:sz w:val="26"/>
          <w:szCs w:val="28"/>
          <w:lang w:val="pl-PL"/>
        </w:rPr>
        <w:t>và</w:t>
      </w:r>
      <w:r w:rsidR="00AB7094" w:rsidRPr="00174119">
        <w:rPr>
          <w:sz w:val="26"/>
          <w:szCs w:val="28"/>
          <w:lang w:val="vi-VN"/>
        </w:rPr>
        <w:t>/hoặc</w:t>
      </w:r>
      <w:r w:rsidR="0050541C" w:rsidRPr="00174119">
        <w:rPr>
          <w:sz w:val="26"/>
          <w:szCs w:val="28"/>
          <w:lang w:val="pl-PL"/>
        </w:rPr>
        <w:t xml:space="preserve"> khoản 2 Điều này</w:t>
      </w:r>
      <w:bookmarkEnd w:id="3"/>
      <w:r w:rsidRPr="00174119">
        <w:rPr>
          <w:sz w:val="26"/>
          <w:szCs w:val="28"/>
          <w:lang w:val="pl-PL"/>
        </w:rPr>
        <w:t>. Trường hợp ngày đến hạn trả nợ không phải ngày làm việc thì được chuyển sang ngày làm việc tiếp theo.</w:t>
      </w:r>
    </w:p>
    <w:p w14:paraId="720AA17F" w14:textId="77777777" w:rsidR="00C13847" w:rsidRPr="00174119" w:rsidRDefault="00C13847" w:rsidP="00174119">
      <w:pPr>
        <w:ind w:firstLine="567"/>
        <w:jc w:val="both"/>
        <w:rPr>
          <w:sz w:val="26"/>
          <w:szCs w:val="28"/>
          <w:lang w:val="pl-PL"/>
        </w:rPr>
      </w:pPr>
      <w:r w:rsidRPr="00174119">
        <w:rPr>
          <w:sz w:val="26"/>
          <w:szCs w:val="28"/>
          <w:lang w:val="pl-PL"/>
        </w:rPr>
        <w:t xml:space="preserve">4. Trả nợ trước hạn: Khách hàng có quyền trả nợ trước hạn nhưng phải trả đầy đủ lãi, phí trên dư nợ gốc trả trước hạn được thỏa thuận tại Điều 2 Hợp đồng này. </w:t>
      </w:r>
    </w:p>
    <w:p w14:paraId="1CE279CD" w14:textId="77777777" w:rsidR="00C13847" w:rsidRPr="00174119" w:rsidRDefault="00C13847" w:rsidP="00174119">
      <w:pPr>
        <w:ind w:firstLine="567"/>
        <w:jc w:val="both"/>
        <w:rPr>
          <w:sz w:val="26"/>
          <w:szCs w:val="28"/>
          <w:lang w:val="pl-PL"/>
        </w:rPr>
      </w:pPr>
      <w:r w:rsidRPr="00174119">
        <w:rPr>
          <w:sz w:val="26"/>
          <w:szCs w:val="28"/>
          <w:lang w:val="pl-PL"/>
        </w:rPr>
        <w:t>5. Chuyển nợ quá hạn: Đến hạn trả nợ, Khách hàng không trả nợ đúng hạn và không được Ngân hàng chấp thuận cho cơ cấu lại thời hạn trả nợ thì số nợ gốc, lãi đến hạn chưa trả được chuyển sang nợ quá hạn. Khách hàng phải chịu lãi suất quá hạn trên số nợ gốc quá hạn và lãi chậm trả trên số lãi quá hạn theo quy định tại Điều 2 Hợp đồng này.</w:t>
      </w:r>
    </w:p>
    <w:p w14:paraId="37678045" w14:textId="77777777" w:rsidR="00C13847" w:rsidRPr="00174119" w:rsidRDefault="00C13847" w:rsidP="00174119">
      <w:pPr>
        <w:ind w:firstLine="567"/>
        <w:jc w:val="both"/>
        <w:rPr>
          <w:sz w:val="26"/>
          <w:szCs w:val="28"/>
          <w:lang w:val="pl-PL"/>
        </w:rPr>
      </w:pPr>
      <w:r w:rsidRPr="00174119">
        <w:rPr>
          <w:sz w:val="26"/>
          <w:szCs w:val="28"/>
          <w:lang w:val="pl-PL"/>
        </w:rPr>
        <w:t>6. Thứ tự thu nợ: Khoản nợ đến hạn trước thu trước, khoản nợ đến hạn sau thu sau; Đối với khoản nợ quá hạn thu nợ gốc trước, thu nợ lãi, phí sau.</w:t>
      </w:r>
    </w:p>
    <w:p w14:paraId="18B0A5E5" w14:textId="77777777" w:rsidR="00C13847" w:rsidRPr="00174119" w:rsidRDefault="00C13847" w:rsidP="00174119">
      <w:pPr>
        <w:ind w:firstLine="567"/>
        <w:jc w:val="both"/>
        <w:rPr>
          <w:b/>
          <w:i/>
          <w:sz w:val="26"/>
          <w:szCs w:val="28"/>
          <w:lang w:val="pl-PL"/>
        </w:rPr>
      </w:pPr>
      <w:r w:rsidRPr="00174119">
        <w:rPr>
          <w:b/>
          <w:sz w:val="26"/>
          <w:szCs w:val="28"/>
          <w:lang w:val="pl-PL"/>
        </w:rPr>
        <w:t>Điều 6. Tạm ngừng cho vay, c</w:t>
      </w:r>
      <w:r w:rsidRPr="00174119">
        <w:rPr>
          <w:b/>
          <w:sz w:val="26"/>
          <w:szCs w:val="28"/>
          <w:lang w:val="pt-BR"/>
        </w:rPr>
        <w:t>hấm dứt cho vay, thu hồi nợ trước hạn</w:t>
      </w:r>
    </w:p>
    <w:p w14:paraId="4BD8F8F7" w14:textId="77777777" w:rsidR="00C13847" w:rsidRPr="00174119" w:rsidRDefault="00C13847" w:rsidP="00174119">
      <w:pPr>
        <w:ind w:firstLine="567"/>
        <w:jc w:val="both"/>
        <w:rPr>
          <w:sz w:val="26"/>
          <w:szCs w:val="28"/>
          <w:lang w:val="pl-PL"/>
        </w:rPr>
      </w:pPr>
      <w:r w:rsidRPr="00174119">
        <w:rPr>
          <w:sz w:val="26"/>
          <w:szCs w:val="28"/>
          <w:lang w:val="pl-PL"/>
        </w:rPr>
        <w:t>1. Ngân hàng có quyền tạm ngừng cho vay hoặc chấm dứt cho vay, thu hồi nợ trước hạn đối với Khách hàng trong các trường hợp sau:</w:t>
      </w:r>
    </w:p>
    <w:p w14:paraId="5DD3ED1A" w14:textId="77777777" w:rsidR="00C13847" w:rsidRPr="00174119" w:rsidRDefault="00C13847" w:rsidP="00174119">
      <w:pPr>
        <w:tabs>
          <w:tab w:val="left" w:pos="567"/>
          <w:tab w:val="left" w:leader="dot" w:pos="9072"/>
        </w:tabs>
        <w:ind w:firstLine="567"/>
        <w:jc w:val="both"/>
        <w:rPr>
          <w:sz w:val="26"/>
          <w:szCs w:val="28"/>
          <w:lang w:val="pt-BR"/>
        </w:rPr>
      </w:pPr>
      <w:r w:rsidRPr="00174119">
        <w:rPr>
          <w:sz w:val="26"/>
          <w:szCs w:val="28"/>
          <w:lang w:val="pt-BR"/>
        </w:rPr>
        <w:t xml:space="preserve">a)  Có căn cứ cho rằng Khách hàng cung cấp thông tin, tài liệu không chính xác; </w:t>
      </w:r>
    </w:p>
    <w:p w14:paraId="263BE254" w14:textId="77777777" w:rsidR="00C13847" w:rsidRPr="00174119" w:rsidRDefault="00C13847" w:rsidP="00174119">
      <w:pPr>
        <w:tabs>
          <w:tab w:val="left" w:pos="567"/>
          <w:tab w:val="left" w:leader="dot" w:pos="9072"/>
        </w:tabs>
        <w:ind w:firstLine="567"/>
        <w:jc w:val="both"/>
        <w:rPr>
          <w:sz w:val="26"/>
          <w:szCs w:val="28"/>
          <w:lang w:val="pl-PL"/>
        </w:rPr>
      </w:pPr>
      <w:r w:rsidRPr="00174119">
        <w:rPr>
          <w:sz w:val="26"/>
          <w:szCs w:val="28"/>
          <w:lang w:val="pl-PL"/>
        </w:rPr>
        <w:t>b) Khách hàng vi phạm nội dung đã thỏa thuận trong Hợp đồng này mà không có biện pháp khắc phục khả thi được Ngân hàng chấp thuận;</w:t>
      </w:r>
    </w:p>
    <w:p w14:paraId="626668DC" w14:textId="77777777" w:rsidR="00C13847" w:rsidRPr="00174119" w:rsidRDefault="00C13847" w:rsidP="00174119">
      <w:pPr>
        <w:tabs>
          <w:tab w:val="left" w:pos="567"/>
          <w:tab w:val="left" w:leader="dot" w:pos="9072"/>
        </w:tabs>
        <w:ind w:firstLine="567"/>
        <w:jc w:val="both"/>
        <w:rPr>
          <w:sz w:val="26"/>
          <w:szCs w:val="28"/>
          <w:lang w:val="pt-BR"/>
        </w:rPr>
      </w:pPr>
      <w:r w:rsidRPr="00174119">
        <w:rPr>
          <w:sz w:val="26"/>
          <w:szCs w:val="28"/>
          <w:lang w:val="pt-BR"/>
        </w:rPr>
        <w:t xml:space="preserve">c) Kết luận của cơ quan có thẩm quyền (Cơ quan thanh tra, kiểm toán Nhà nước....) về việc </w:t>
      </w:r>
      <w:r w:rsidRPr="00174119">
        <w:rPr>
          <w:sz w:val="26"/>
          <w:szCs w:val="28"/>
          <w:lang w:val="pl-PL"/>
        </w:rPr>
        <w:t>chấm dứt cho vay, thu hồi nợ trước hạn đối với Khách hàng;</w:t>
      </w:r>
    </w:p>
    <w:p w14:paraId="0DD1B08B" w14:textId="77777777" w:rsidR="00C13847" w:rsidRPr="00174119" w:rsidRDefault="00C13847" w:rsidP="00174119">
      <w:pPr>
        <w:tabs>
          <w:tab w:val="left" w:pos="567"/>
          <w:tab w:val="left" w:leader="dot" w:pos="9072"/>
        </w:tabs>
        <w:ind w:firstLine="567"/>
        <w:jc w:val="both"/>
        <w:rPr>
          <w:sz w:val="26"/>
          <w:szCs w:val="28"/>
          <w:lang w:val="pt-BR"/>
        </w:rPr>
      </w:pPr>
      <w:r w:rsidRPr="00174119">
        <w:rPr>
          <w:sz w:val="26"/>
          <w:szCs w:val="28"/>
          <w:lang w:val="pt-BR"/>
        </w:rPr>
        <w:t>d) Các trường hợp khác có nguy cơ ảnh hưởng đến khả năng trả nợ của Khách hàng.</w:t>
      </w:r>
    </w:p>
    <w:p w14:paraId="406E7832" w14:textId="77777777" w:rsidR="00C13847" w:rsidRPr="00174119" w:rsidRDefault="00C13847" w:rsidP="00174119">
      <w:pPr>
        <w:shd w:val="clear" w:color="auto" w:fill="FFFFFF"/>
        <w:ind w:firstLine="567"/>
        <w:jc w:val="both"/>
        <w:rPr>
          <w:sz w:val="26"/>
          <w:szCs w:val="28"/>
          <w:lang w:val="vi-VN"/>
        </w:rPr>
      </w:pPr>
      <w:r w:rsidRPr="00174119">
        <w:rPr>
          <w:sz w:val="26"/>
          <w:szCs w:val="28"/>
          <w:lang w:val="pt-BR"/>
        </w:rPr>
        <w:t xml:space="preserve">2. </w:t>
      </w:r>
      <w:r w:rsidRPr="00174119">
        <w:rPr>
          <w:sz w:val="26"/>
          <w:szCs w:val="28"/>
          <w:lang w:val="vi-VN"/>
        </w:rPr>
        <w:t>Khi thực hiện chấm dứt cho vay, thu hồi nợ trước hạn</w:t>
      </w:r>
      <w:r w:rsidRPr="00174119">
        <w:rPr>
          <w:sz w:val="26"/>
          <w:szCs w:val="28"/>
          <w:lang w:val="pt-BR"/>
        </w:rPr>
        <w:t xml:space="preserve">, Ngân hàng </w:t>
      </w:r>
      <w:r w:rsidRPr="00174119">
        <w:rPr>
          <w:sz w:val="26"/>
          <w:szCs w:val="28"/>
          <w:lang w:val="vi-VN"/>
        </w:rPr>
        <w:t xml:space="preserve">thông báo cho </w:t>
      </w:r>
      <w:r w:rsidRPr="00174119">
        <w:rPr>
          <w:sz w:val="26"/>
          <w:szCs w:val="28"/>
          <w:lang w:val="pt-BR"/>
        </w:rPr>
        <w:t>Khách hàng</w:t>
      </w:r>
      <w:r w:rsidRPr="00174119">
        <w:rPr>
          <w:sz w:val="26"/>
          <w:szCs w:val="28"/>
          <w:lang w:val="vi-VN"/>
        </w:rPr>
        <w:t xml:space="preserve"> về việc chấm dứt cho vay, thu hồi nợ trước hạn. Trường hợp </w:t>
      </w:r>
      <w:r w:rsidRPr="00174119">
        <w:rPr>
          <w:sz w:val="26"/>
          <w:szCs w:val="28"/>
          <w:lang w:val="pt-BR"/>
        </w:rPr>
        <w:t xml:space="preserve">Khách hàng bị thu hồi nợ trước hạn mà không trả nợ theo thời hạn thông báo của Ngân hàng </w:t>
      </w:r>
      <w:r w:rsidRPr="00174119">
        <w:rPr>
          <w:sz w:val="26"/>
          <w:szCs w:val="28"/>
          <w:lang w:val="pl-PL"/>
        </w:rPr>
        <w:t>thì khoản nợ gốc của Khách hàng bị chuyển sang nợ quá hạn. Khách hàng phải chịu lãi suất quá hạn trên số nợ gốc quá hạn và lãi chậm trả trên số lãi quá hạn theo quy định tại Điều 2 Hợp đồng này.</w:t>
      </w:r>
    </w:p>
    <w:p w14:paraId="6905FCBD" w14:textId="77777777" w:rsidR="00C13847" w:rsidRPr="00174119" w:rsidRDefault="00C13847" w:rsidP="00174119">
      <w:pPr>
        <w:ind w:firstLine="567"/>
        <w:jc w:val="both"/>
        <w:rPr>
          <w:b/>
          <w:sz w:val="26"/>
          <w:szCs w:val="28"/>
          <w:lang w:val="pl-PL"/>
        </w:rPr>
      </w:pPr>
      <w:r w:rsidRPr="00174119">
        <w:rPr>
          <w:b/>
          <w:sz w:val="26"/>
          <w:szCs w:val="28"/>
          <w:lang w:val="pl-PL"/>
        </w:rPr>
        <w:t xml:space="preserve">Điều 7. Quyền và nghĩa vụ của Khách hàng </w:t>
      </w:r>
    </w:p>
    <w:p w14:paraId="25BDD20D" w14:textId="77777777" w:rsidR="00C13847" w:rsidRPr="00174119" w:rsidRDefault="00C13847" w:rsidP="00174119">
      <w:pPr>
        <w:tabs>
          <w:tab w:val="left" w:pos="6840"/>
        </w:tabs>
        <w:ind w:firstLine="567"/>
        <w:jc w:val="both"/>
        <w:rPr>
          <w:sz w:val="26"/>
          <w:szCs w:val="28"/>
          <w:lang w:val="pl-PL" w:eastAsia="vi-VN"/>
        </w:rPr>
      </w:pPr>
      <w:r w:rsidRPr="00174119">
        <w:rPr>
          <w:sz w:val="26"/>
          <w:szCs w:val="28"/>
          <w:lang w:val="pl-PL" w:eastAsia="vi-VN"/>
        </w:rPr>
        <w:t xml:space="preserve">1. </w:t>
      </w:r>
      <w:r w:rsidRPr="00174119">
        <w:rPr>
          <w:sz w:val="26"/>
          <w:szCs w:val="28"/>
          <w:lang w:val="vi-VN" w:eastAsia="vi-VN"/>
        </w:rPr>
        <w:t>Q</w:t>
      </w:r>
      <w:r w:rsidRPr="00174119">
        <w:rPr>
          <w:sz w:val="26"/>
          <w:szCs w:val="28"/>
          <w:lang w:val="pl-PL" w:eastAsia="vi-VN"/>
        </w:rPr>
        <w:t>uyền của Khách hàng:</w:t>
      </w:r>
    </w:p>
    <w:p w14:paraId="7E300C11" w14:textId="77777777" w:rsidR="00C13847" w:rsidRPr="00174119" w:rsidRDefault="00C13847" w:rsidP="00174119">
      <w:pPr>
        <w:ind w:firstLine="567"/>
        <w:jc w:val="both"/>
        <w:rPr>
          <w:sz w:val="26"/>
          <w:szCs w:val="28"/>
          <w:lang w:val="pl-PL" w:eastAsia="vi-VN"/>
        </w:rPr>
      </w:pPr>
      <w:r w:rsidRPr="00174119">
        <w:rPr>
          <w:sz w:val="26"/>
          <w:szCs w:val="28"/>
          <w:lang w:val="pl-PL" w:eastAsia="vi-VN"/>
        </w:rPr>
        <w:t xml:space="preserve">a) Nhận tiền vay theo thỏa thuận tại </w:t>
      </w:r>
      <w:r w:rsidRPr="00174119">
        <w:rPr>
          <w:sz w:val="26"/>
          <w:szCs w:val="28"/>
          <w:lang w:val="vi-VN" w:eastAsia="vi-VN"/>
        </w:rPr>
        <w:t>H</w:t>
      </w:r>
      <w:r w:rsidRPr="00174119">
        <w:rPr>
          <w:sz w:val="26"/>
          <w:szCs w:val="28"/>
          <w:lang w:val="pl-PL" w:eastAsia="vi-VN"/>
        </w:rPr>
        <w:t>ợp đồng này;</w:t>
      </w:r>
    </w:p>
    <w:p w14:paraId="144BF618"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b) Từ chối các yêu cầu của Ngân hàng không đúng với thoả thuận tại Hợp đồng này;</w:t>
      </w:r>
    </w:p>
    <w:p w14:paraId="412CAB65" w14:textId="77777777" w:rsidR="00C13847" w:rsidRPr="00174119" w:rsidRDefault="00C13847" w:rsidP="00174119">
      <w:pPr>
        <w:tabs>
          <w:tab w:val="left" w:pos="540"/>
          <w:tab w:val="left" w:pos="1134"/>
        </w:tabs>
        <w:ind w:firstLine="567"/>
        <w:jc w:val="both"/>
        <w:rPr>
          <w:sz w:val="26"/>
          <w:szCs w:val="28"/>
          <w:lang w:val="vi-VN" w:eastAsia="vi-VN"/>
        </w:rPr>
      </w:pPr>
      <w:r w:rsidRPr="00174119">
        <w:rPr>
          <w:sz w:val="26"/>
          <w:szCs w:val="28"/>
          <w:lang w:val="vi-VN" w:eastAsia="vi-VN"/>
        </w:rPr>
        <w:t>c) Khiếu nại, khởi kiện việc Ngân hàng vi phạm Hợp đồng này theo quy định của pháp luật;</w:t>
      </w:r>
    </w:p>
    <w:p w14:paraId="69B80FC4"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 xml:space="preserve">d) Yêu cầu Ngân hàng thông báo lý do tạm ngừng cho vay, chấm dứt cho vay, thu hồi nợ trước hạn. </w:t>
      </w:r>
    </w:p>
    <w:p w14:paraId="5541B662" w14:textId="77777777" w:rsidR="00C13847" w:rsidRPr="00174119" w:rsidRDefault="00C13847" w:rsidP="00174119">
      <w:pPr>
        <w:ind w:firstLine="567"/>
        <w:jc w:val="both"/>
        <w:rPr>
          <w:sz w:val="26"/>
          <w:szCs w:val="28"/>
          <w:lang w:val="pl-PL" w:eastAsia="vi-VN"/>
        </w:rPr>
      </w:pPr>
      <w:r w:rsidRPr="00174119">
        <w:rPr>
          <w:sz w:val="26"/>
          <w:szCs w:val="28"/>
          <w:lang w:val="pl-PL" w:eastAsia="vi-VN"/>
        </w:rPr>
        <w:t xml:space="preserve">2. </w:t>
      </w:r>
      <w:r w:rsidRPr="00174119">
        <w:rPr>
          <w:sz w:val="26"/>
          <w:szCs w:val="28"/>
          <w:lang w:val="vi-VN" w:eastAsia="vi-VN"/>
        </w:rPr>
        <w:t>N</w:t>
      </w:r>
      <w:r w:rsidRPr="00174119">
        <w:rPr>
          <w:sz w:val="26"/>
          <w:szCs w:val="28"/>
          <w:lang w:val="pl-PL" w:eastAsia="vi-VN"/>
        </w:rPr>
        <w:t>ghĩa vụ của Khách hàng</w:t>
      </w:r>
    </w:p>
    <w:p w14:paraId="54FEA1D2" w14:textId="08A4864B" w:rsidR="00C13847" w:rsidRPr="00174119" w:rsidRDefault="00C13847" w:rsidP="00174119">
      <w:pPr>
        <w:ind w:firstLine="567"/>
        <w:jc w:val="both"/>
        <w:rPr>
          <w:sz w:val="26"/>
          <w:szCs w:val="28"/>
          <w:lang w:val="pt-BR"/>
        </w:rPr>
      </w:pPr>
      <w:r w:rsidRPr="00174119">
        <w:rPr>
          <w:sz w:val="26"/>
          <w:szCs w:val="28"/>
          <w:lang w:val="pt-BR"/>
        </w:rPr>
        <w:lastRenderedPageBreak/>
        <w:t xml:space="preserve">a) Trả nợ gốc, lãi, phí (nếu có) tiền vay đúng hạn; Trường hợp </w:t>
      </w:r>
      <w:r w:rsidR="00A9623A" w:rsidRPr="00174119">
        <w:rPr>
          <w:sz w:val="26"/>
          <w:szCs w:val="28"/>
          <w:lang w:val="pt-BR"/>
        </w:rPr>
        <w:t>CCTG</w:t>
      </w:r>
      <w:r w:rsidRPr="00174119">
        <w:rPr>
          <w:sz w:val="26"/>
          <w:szCs w:val="28"/>
          <w:lang w:val="pt-BR"/>
        </w:rPr>
        <w:t xml:space="preserve">, SDTG không được thanh toán trước hạn mà khoản vay có thời hạn vay ngắn hơn thời hạn còn lại của </w:t>
      </w:r>
      <w:r w:rsidR="00A9623A" w:rsidRPr="00174119">
        <w:rPr>
          <w:sz w:val="26"/>
          <w:szCs w:val="28"/>
          <w:lang w:val="pt-BR"/>
        </w:rPr>
        <w:t>CCTG</w:t>
      </w:r>
      <w:r w:rsidRPr="00174119">
        <w:rPr>
          <w:sz w:val="26"/>
          <w:szCs w:val="28"/>
          <w:lang w:val="pt-BR"/>
        </w:rPr>
        <w:t xml:space="preserve">, SDTG nếu khoản vay bị chuyển nợ quá hạn thì khách hàng sẽ phải chịu lãi suất quá hạn trong suốt thời gian chờ đến hạn thanh toán </w:t>
      </w:r>
      <w:r w:rsidR="00A9623A" w:rsidRPr="00174119">
        <w:rPr>
          <w:sz w:val="26"/>
          <w:szCs w:val="28"/>
          <w:lang w:val="pt-BR"/>
        </w:rPr>
        <w:t>CCTG</w:t>
      </w:r>
      <w:r w:rsidRPr="00174119">
        <w:rPr>
          <w:sz w:val="26"/>
          <w:szCs w:val="28"/>
          <w:lang w:val="pt-BR"/>
        </w:rPr>
        <w:t xml:space="preserve">, SDTG. </w:t>
      </w:r>
    </w:p>
    <w:p w14:paraId="4792D56C" w14:textId="77777777" w:rsidR="00C13847" w:rsidRPr="00174119" w:rsidRDefault="00C13847" w:rsidP="00174119">
      <w:pPr>
        <w:ind w:firstLine="567"/>
        <w:jc w:val="both"/>
        <w:rPr>
          <w:sz w:val="26"/>
          <w:szCs w:val="28"/>
          <w:lang w:val="pl-PL" w:eastAsia="vi-VN"/>
        </w:rPr>
      </w:pPr>
      <w:r w:rsidRPr="00174119">
        <w:rPr>
          <w:sz w:val="26"/>
          <w:szCs w:val="28"/>
          <w:lang w:val="pl-PL" w:eastAsia="vi-VN"/>
        </w:rPr>
        <w:t>b) Cung cấp cho Ngân hàng các thông tin, tài liệu, hồ sơ vay vốn theo quy định của Ngân hàng và chịu trách nhiệm trước pháp luật về tính chính xác, trung thực, đầy đủ của các thông tin, tài liệu, hồ sơ vay vốn đã cung cấp;</w:t>
      </w:r>
    </w:p>
    <w:p w14:paraId="67126BCB" w14:textId="77777777" w:rsidR="00C13847" w:rsidRPr="00174119" w:rsidRDefault="00C13847" w:rsidP="00174119">
      <w:pPr>
        <w:ind w:firstLine="567"/>
        <w:jc w:val="both"/>
        <w:rPr>
          <w:sz w:val="26"/>
          <w:szCs w:val="28"/>
          <w:lang w:val="pl-PL" w:eastAsia="vi-VN"/>
        </w:rPr>
      </w:pPr>
      <w:r w:rsidRPr="00174119">
        <w:rPr>
          <w:sz w:val="26"/>
          <w:szCs w:val="28"/>
          <w:lang w:val="pl-PL" w:eastAsia="vi-VN"/>
        </w:rPr>
        <w:t>c) Sử dụng vốn vay đúng mục đích; Báo cáo việc sử dụng vốn vay và cung cấp tài liệu chứng minh việc sử dụng vốn vay theo Hợp đồng này;</w:t>
      </w:r>
    </w:p>
    <w:p w14:paraId="48BE4999" w14:textId="77777777" w:rsidR="00C13847" w:rsidRPr="00174119" w:rsidRDefault="00C13847" w:rsidP="00174119">
      <w:pPr>
        <w:ind w:firstLine="567"/>
        <w:jc w:val="both"/>
        <w:rPr>
          <w:sz w:val="26"/>
          <w:szCs w:val="28"/>
          <w:lang w:val="pl-PL" w:eastAsia="vi-VN"/>
        </w:rPr>
      </w:pPr>
      <w:r w:rsidRPr="00174119">
        <w:rPr>
          <w:sz w:val="26"/>
          <w:szCs w:val="28"/>
          <w:lang w:val="pl-PL" w:eastAsia="vi-VN"/>
        </w:rPr>
        <w:t>d) Hoàn trả nợ gốc và lãi tiền vay, phí đầy đủ đúng thời hạn thỏa thuận tại Hợp đồng này; Chấp hành thông báo tạm ngừng cho vay, chấm dứt cho vay, thu hồi nợ trước hạn của Ngân hàng.</w:t>
      </w:r>
    </w:p>
    <w:p w14:paraId="471A6047" w14:textId="77777777" w:rsidR="00C13847" w:rsidRPr="00174119" w:rsidRDefault="00C13847" w:rsidP="00174119">
      <w:pPr>
        <w:ind w:firstLine="567"/>
        <w:jc w:val="both"/>
        <w:rPr>
          <w:sz w:val="26"/>
          <w:szCs w:val="28"/>
          <w:lang w:val="pl-PL" w:eastAsia="vi-VN"/>
        </w:rPr>
      </w:pPr>
      <w:r w:rsidRPr="00174119">
        <w:rPr>
          <w:sz w:val="26"/>
          <w:szCs w:val="28"/>
          <w:lang w:val="pl-PL" w:eastAsia="vi-VN"/>
        </w:rPr>
        <w:t>đ) Chấp hành các yêu cầu kiểm tra, giám sát định kỳ hoặc đột xuất theo quy định của Ngân hàng về sử dụng vốn vay, kế hoạch trả nợ, tình hình tài chính, tình hình tài sản bảo đảm tiền vay, tình hình hoạt động sản xuất kinh doanh;</w:t>
      </w:r>
    </w:p>
    <w:p w14:paraId="59EC5AA2" w14:textId="77777777" w:rsidR="00C13847" w:rsidRPr="00174119" w:rsidRDefault="00C13847" w:rsidP="00174119">
      <w:pPr>
        <w:ind w:firstLine="567"/>
        <w:jc w:val="both"/>
        <w:rPr>
          <w:sz w:val="26"/>
          <w:szCs w:val="28"/>
          <w:lang w:val="pl-PL" w:eastAsia="vi-VN"/>
        </w:rPr>
      </w:pPr>
      <w:r w:rsidRPr="00174119">
        <w:rPr>
          <w:sz w:val="26"/>
          <w:szCs w:val="28"/>
          <w:lang w:val="pl-PL" w:eastAsia="vi-VN"/>
        </w:rPr>
        <w:t>e) Bổ sung, thay đổi tài sản bảo đảm và hoặc Khách hàng trả nợ trước hạn và hoặc giảm số tiền cho vay theo tỷ lệ giảm tương ứng của giá trị tài sản theo yêu cầu của Ngân hàng khi có căn cứ cho rằng tài sản bảo đảm bị giảm sút giá trị hoặc xảy ra sự kiện pháp lý làm ảnh hưởng đến tài sản đảm bảo và giá trị tài sản đảm bảo;</w:t>
      </w:r>
    </w:p>
    <w:p w14:paraId="5B5DE6B2" w14:textId="77777777" w:rsidR="00C13847" w:rsidRPr="00174119" w:rsidRDefault="00C13847" w:rsidP="00174119">
      <w:pPr>
        <w:ind w:firstLine="567"/>
        <w:jc w:val="both"/>
        <w:rPr>
          <w:sz w:val="26"/>
          <w:szCs w:val="28"/>
          <w:lang w:val="pl-PL" w:eastAsia="vi-VN"/>
        </w:rPr>
      </w:pPr>
      <w:r w:rsidRPr="00174119">
        <w:rPr>
          <w:sz w:val="26"/>
          <w:szCs w:val="28"/>
          <w:lang w:val="pl-PL" w:eastAsia="vi-VN"/>
        </w:rPr>
        <w:t>g) Bàn giao tài sản và phối hợp với Ngân hàng để xử lý tài sản bảo đảm khi có căn cứ xử lý theo Hợp đồng này, hợp đồng bảo đảm và quy định của pháp luật;</w:t>
      </w:r>
    </w:p>
    <w:p w14:paraId="3C681F71" w14:textId="77777777" w:rsidR="00C13847" w:rsidRPr="00174119" w:rsidRDefault="00C13847" w:rsidP="00174119">
      <w:pPr>
        <w:ind w:firstLine="567"/>
        <w:jc w:val="both"/>
        <w:rPr>
          <w:sz w:val="26"/>
          <w:szCs w:val="28"/>
          <w:lang w:val="pl-PL" w:eastAsia="vi-VN"/>
        </w:rPr>
      </w:pPr>
      <w:r w:rsidRPr="00174119">
        <w:rPr>
          <w:sz w:val="26"/>
          <w:szCs w:val="28"/>
          <w:lang w:val="pl-PL" w:eastAsia="vi-VN"/>
        </w:rPr>
        <w:t>h) 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018B17A8" w14:textId="4003D531" w:rsidR="00C13847" w:rsidRPr="00174119" w:rsidRDefault="00C13847" w:rsidP="00174119">
      <w:pPr>
        <w:tabs>
          <w:tab w:val="left" w:pos="0"/>
        </w:tabs>
        <w:ind w:firstLine="567"/>
        <w:jc w:val="both"/>
        <w:rPr>
          <w:rFonts w:eastAsia="Calibri"/>
          <w:bCs/>
          <w:sz w:val="26"/>
          <w:szCs w:val="28"/>
          <w:lang w:val="pl-PL" w:eastAsia="x-none"/>
        </w:rPr>
      </w:pPr>
      <w:r w:rsidRPr="00174119">
        <w:rPr>
          <w:rFonts w:eastAsia="Calibri"/>
          <w:bCs/>
          <w:sz w:val="26"/>
          <w:szCs w:val="28"/>
          <w:lang w:val="pl-PL" w:eastAsia="x-none"/>
        </w:rPr>
        <w:t xml:space="preserve">i) Trong trường hợp pháp luật có yêu cầu bắt buộc về việc mua bảo hiểm đối với </w:t>
      </w:r>
      <w:r w:rsidR="00A9623A" w:rsidRPr="00174119">
        <w:rPr>
          <w:rFonts w:eastAsia="Calibri"/>
          <w:bCs/>
          <w:sz w:val="26"/>
          <w:szCs w:val="28"/>
          <w:lang w:val="pl-PL" w:eastAsia="x-none"/>
        </w:rPr>
        <w:t>CCTG</w:t>
      </w:r>
      <w:r w:rsidRPr="00174119">
        <w:rPr>
          <w:rFonts w:eastAsia="Calibri"/>
          <w:bCs/>
          <w:sz w:val="26"/>
          <w:szCs w:val="28"/>
          <w:lang w:val="pl-PL" w:eastAsia="x-none"/>
        </w:rPr>
        <w:t>/SDTG, khách hàng có nghĩa vụ phải thực hiện việc mua bảo hiểm này theo đúng thời hạn và các điều kiện, yêu cầu của Agribank.</w:t>
      </w:r>
      <w:r w:rsidRPr="00174119">
        <w:rPr>
          <w:rFonts w:eastAsia="Calibri"/>
          <w:bCs/>
          <w:sz w:val="26"/>
          <w:szCs w:val="28"/>
          <w:lang w:val="pl-PL" w:eastAsia="x-none"/>
        </w:rPr>
        <w:tab/>
      </w:r>
    </w:p>
    <w:p w14:paraId="50174732"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k) Thực hiện các thỏa thuận, cam kết khác nêu trong Hợp đồng này.</w:t>
      </w:r>
    </w:p>
    <w:p w14:paraId="281327BA" w14:textId="77777777" w:rsidR="00C13847" w:rsidRPr="00174119" w:rsidRDefault="00C13847" w:rsidP="00174119">
      <w:pPr>
        <w:ind w:firstLine="567"/>
        <w:jc w:val="both"/>
        <w:rPr>
          <w:sz w:val="26"/>
          <w:szCs w:val="28"/>
          <w:lang w:val="pl-PL"/>
        </w:rPr>
      </w:pPr>
      <w:r w:rsidRPr="00174119">
        <w:rPr>
          <w:b/>
          <w:sz w:val="26"/>
          <w:szCs w:val="28"/>
          <w:lang w:val="pl-PL"/>
        </w:rPr>
        <w:t>Điều 8. Quyền và nghĩa vụ của Ngân hàng</w:t>
      </w:r>
    </w:p>
    <w:p w14:paraId="01E7D25B" w14:textId="77777777" w:rsidR="00C13847" w:rsidRPr="00174119" w:rsidRDefault="00C13847" w:rsidP="00174119">
      <w:pPr>
        <w:numPr>
          <w:ilvl w:val="0"/>
          <w:numId w:val="3"/>
        </w:numPr>
        <w:ind w:left="0" w:firstLine="567"/>
        <w:jc w:val="both"/>
        <w:rPr>
          <w:sz w:val="26"/>
          <w:szCs w:val="28"/>
          <w:lang w:val="pl-PL" w:eastAsia="vi-VN"/>
        </w:rPr>
      </w:pPr>
      <w:r w:rsidRPr="00174119">
        <w:rPr>
          <w:sz w:val="26"/>
          <w:szCs w:val="28"/>
          <w:lang w:val="pl-PL"/>
        </w:rPr>
        <w:t>Ngân hàng</w:t>
      </w:r>
      <w:r w:rsidRPr="00174119">
        <w:rPr>
          <w:sz w:val="26"/>
          <w:szCs w:val="28"/>
          <w:lang w:val="pl-PL" w:eastAsia="vi-VN"/>
        </w:rPr>
        <w:t xml:space="preserve"> có quyền: </w:t>
      </w:r>
    </w:p>
    <w:p w14:paraId="357DA0FC"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 xml:space="preserve">a) Từ chối các yêu cầu của Khách hàng không đúng với quy định của pháp luật và thỏa thuận trong Hợp đồng này; </w:t>
      </w:r>
    </w:p>
    <w:p w14:paraId="2F95B8AB"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b) Kiểm tra, giám sát sử dụng vốn vay, tình hình hoạt động kinh doanh, tài sản bảo đảm, khả năng trả nợ của Khách hàng;</w:t>
      </w:r>
    </w:p>
    <w:p w14:paraId="1DDA4FCA"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c) Xem xét quyết định tạm ngừng cho vay, chấm dứt cho vay, thu hồi nợ trước hạn, chuyển nợ quá hạn trong các trường hợp nêu tại Điều 6 Hợp đồng này;</w:t>
      </w:r>
    </w:p>
    <w:p w14:paraId="5B33BFCA"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d) Yêu cầu Khách hàng bổ sung, thay đổi tài sản bảo đảm và/hoặc trả nợ trước hạn và/ hoặc giảm số tiền cho vay theo tỷ lệ giảm tương ứng của giá trị tài sản khi có căn cứ cho rằng giá trị tài sản bảo đảm suy giảm hoặc xảy ra sự kiện pháp lý làm ảnh hưởng đến tài sản đảm bảo và giá trị tài sản bảo đảm;</w:t>
      </w:r>
    </w:p>
    <w:p w14:paraId="6B518631"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đ) Yêu cầu bất cứ Bên bảo lãnh, Bên bảo đảm nào thực hiện nghĩa vụ theo các Hợp đồng bảo đảm đã giao kết với Ngân hàng; Thu giữ tài sản bảo đảm và xử lý tài sản theo hợp đồng bảo đảm, để thu hồi nợ và/hoặc khởi kiện, tố cáo theo quy định của pháp luật;</w:t>
      </w:r>
    </w:p>
    <w:p w14:paraId="3195EF87" w14:textId="77777777" w:rsidR="00C13847" w:rsidRPr="00174119" w:rsidRDefault="00C13847" w:rsidP="00174119">
      <w:pPr>
        <w:tabs>
          <w:tab w:val="left" w:pos="2520"/>
        </w:tabs>
        <w:ind w:firstLine="567"/>
        <w:jc w:val="both"/>
        <w:rPr>
          <w:sz w:val="26"/>
          <w:szCs w:val="28"/>
          <w:lang w:val="vi-VN"/>
        </w:rPr>
      </w:pPr>
      <w:r w:rsidRPr="00174119">
        <w:rPr>
          <w:sz w:val="26"/>
          <w:szCs w:val="28"/>
          <w:lang w:val="pl-PL"/>
        </w:rPr>
        <w:t>e) Được quyền bán một phần hoặc toàn bộ khoản vay của Khách hàng phát sinh theo Hợp đồng này và các văn bản có liên quan; Miễn, giảm lãi tiền vay, phí, cơ cấu lại thời hạn trả nợ, khoanh nợ, xoá nợ theo quy định của Chính phủ, Ngân hàng Nhà nước và của Ngân hàng;</w:t>
      </w:r>
    </w:p>
    <w:p w14:paraId="45221F50" w14:textId="3A299A85" w:rsidR="00914917" w:rsidRPr="00174119" w:rsidRDefault="00914917" w:rsidP="00174119">
      <w:pPr>
        <w:tabs>
          <w:tab w:val="left" w:pos="2520"/>
        </w:tabs>
        <w:ind w:firstLine="567"/>
        <w:jc w:val="both"/>
        <w:rPr>
          <w:sz w:val="26"/>
          <w:szCs w:val="28"/>
          <w:lang w:val="pl-PL"/>
        </w:rPr>
      </w:pPr>
      <w:r w:rsidRPr="00174119">
        <w:rPr>
          <w:sz w:val="26"/>
          <w:szCs w:val="28"/>
          <w:lang w:val="pl-PL"/>
        </w:rPr>
        <w:lastRenderedPageBreak/>
        <w:t>g) Được chủ động trích tiền từ bất kỳ tài khoản nào của Khách hàng mở tại Agribank để thu nợ gốc, lãi, phí quá hạn của Khách hàng theo Hợp đồng này và thông báo cho Khách hàng biết.</w:t>
      </w:r>
    </w:p>
    <w:p w14:paraId="4C4BC955" w14:textId="613E23CF" w:rsidR="00C13847" w:rsidRPr="00174119" w:rsidRDefault="00914917" w:rsidP="00174119">
      <w:pPr>
        <w:tabs>
          <w:tab w:val="left" w:pos="2520"/>
        </w:tabs>
        <w:ind w:firstLine="567"/>
        <w:jc w:val="both"/>
        <w:rPr>
          <w:sz w:val="26"/>
          <w:szCs w:val="28"/>
          <w:lang w:val="vi-VN"/>
        </w:rPr>
      </w:pPr>
      <w:r w:rsidRPr="00174119">
        <w:rPr>
          <w:sz w:val="26"/>
          <w:szCs w:val="28"/>
          <w:lang w:val="vi-VN"/>
        </w:rPr>
        <w:t>h</w:t>
      </w:r>
      <w:r w:rsidR="00C13847" w:rsidRPr="00174119">
        <w:rPr>
          <w:sz w:val="26"/>
          <w:szCs w:val="28"/>
          <w:lang w:val="vi-VN"/>
        </w:rPr>
        <w:t xml:space="preserve">) </w:t>
      </w:r>
      <w:bookmarkStart w:id="4" w:name="_Hlk187271570"/>
      <w:r w:rsidR="00421447" w:rsidRPr="00174119">
        <w:rPr>
          <w:sz w:val="26"/>
          <w:szCs w:val="28"/>
          <w:lang w:val="vi-VN"/>
        </w:rPr>
        <w:t xml:space="preserve">Được chủ động xử lý tài sản đảm bảo thuộc sở hữu của Bên cầm cố theo quy định tại Điều 3 Hợp đồng này để thu hồi nợ nếu Khách hàng không trả đúng hạn nợ gốc theo quy định tại Điều 5 Hợp đồng này. Trường hợp nếu số tiền xử lý tài sản bảo đảm  là </w:t>
      </w:r>
      <w:r w:rsidR="00A9623A" w:rsidRPr="00174119">
        <w:rPr>
          <w:sz w:val="26"/>
          <w:szCs w:val="28"/>
          <w:lang w:val="vi-VN"/>
        </w:rPr>
        <w:t>CCTG</w:t>
      </w:r>
      <w:r w:rsidR="00421447" w:rsidRPr="00174119">
        <w:rPr>
          <w:sz w:val="26"/>
          <w:szCs w:val="28"/>
          <w:lang w:val="vi-VN"/>
        </w:rPr>
        <w:t xml:space="preserve">/SDTG lớn hơn phạm vi bảo đảm, </w:t>
      </w:r>
      <w:r w:rsidR="00421447" w:rsidRPr="00174119">
        <w:rPr>
          <w:sz w:val="26"/>
          <w:szCs w:val="28"/>
        </w:rPr>
        <w:t>Ngân hàng</w:t>
      </w:r>
      <w:r w:rsidR="00421447" w:rsidRPr="00174119">
        <w:rPr>
          <w:sz w:val="26"/>
          <w:szCs w:val="28"/>
          <w:lang w:val="vi-VN"/>
        </w:rPr>
        <w:t xml:space="preserve"> được quyền sử dụng phần còn lại thu nợ cho phần nợ không thuộc phạm vi bảo đảm của Khách hàng tại Hợp đồng này và/hoặc các Hợp đồng tín dụng khác của Khách hàng tại </w:t>
      </w:r>
      <w:r w:rsidR="00421447" w:rsidRPr="00174119">
        <w:rPr>
          <w:sz w:val="26"/>
          <w:szCs w:val="28"/>
        </w:rPr>
        <w:t>Ngân hàng</w:t>
      </w:r>
      <w:bookmarkEnd w:id="4"/>
      <w:r w:rsidR="00C13847" w:rsidRPr="00174119">
        <w:rPr>
          <w:sz w:val="26"/>
          <w:szCs w:val="28"/>
          <w:lang w:val="vi-VN"/>
        </w:rPr>
        <w:t>.</w:t>
      </w:r>
    </w:p>
    <w:p w14:paraId="12778EAF" w14:textId="127D0172" w:rsidR="00C13847" w:rsidRPr="00174119" w:rsidRDefault="00174119" w:rsidP="00174119">
      <w:pPr>
        <w:tabs>
          <w:tab w:val="left" w:pos="540"/>
          <w:tab w:val="left" w:pos="1134"/>
        </w:tabs>
        <w:ind w:firstLine="567"/>
        <w:jc w:val="both"/>
        <w:rPr>
          <w:sz w:val="26"/>
          <w:szCs w:val="28"/>
          <w:lang w:val="vi-VN" w:eastAsia="vi-VN"/>
        </w:rPr>
      </w:pPr>
      <w:r>
        <w:rPr>
          <w:sz w:val="26"/>
          <w:szCs w:val="28"/>
          <w:lang w:val="en-US" w:eastAsia="vi-VN"/>
        </w:rPr>
        <w:t>2</w:t>
      </w:r>
      <w:r w:rsidR="00C13847" w:rsidRPr="00174119">
        <w:rPr>
          <w:sz w:val="26"/>
          <w:szCs w:val="28"/>
          <w:lang w:val="vi-VN" w:eastAsia="vi-VN"/>
        </w:rPr>
        <w:t xml:space="preserve">. Ngân hàng có nghĩa vụ: </w:t>
      </w:r>
    </w:p>
    <w:p w14:paraId="0FA98A06"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a) Thực hiện đúng thỏa thuận trong hợp đồng này;</w:t>
      </w:r>
    </w:p>
    <w:p w14:paraId="654F15DC" w14:textId="5CD5ECC7" w:rsidR="00C13847" w:rsidRPr="00174119" w:rsidRDefault="00511766" w:rsidP="00174119">
      <w:pPr>
        <w:tabs>
          <w:tab w:val="left" w:pos="540"/>
          <w:tab w:val="left" w:pos="1134"/>
        </w:tabs>
        <w:ind w:firstLine="567"/>
        <w:jc w:val="both"/>
        <w:rPr>
          <w:sz w:val="26"/>
          <w:szCs w:val="28"/>
          <w:lang w:val="vi-VN" w:eastAsia="vi-VN"/>
        </w:rPr>
      </w:pPr>
      <w:r w:rsidRPr="00174119">
        <w:rPr>
          <w:sz w:val="26"/>
          <w:szCs w:val="28"/>
          <w:lang w:val="pl-PL" w:eastAsia="vi-VN"/>
        </w:rPr>
        <w:t>b</w:t>
      </w:r>
      <w:r w:rsidR="00C13847" w:rsidRPr="00174119">
        <w:rPr>
          <w:sz w:val="26"/>
          <w:szCs w:val="28"/>
          <w:lang w:val="pl-PL" w:eastAsia="vi-VN"/>
        </w:rPr>
        <w:t>) Lưu giữ hồ sơ tín dụng phù hợp với quy định của pháp luật</w:t>
      </w:r>
      <w:r w:rsidR="00C13847" w:rsidRPr="00174119">
        <w:rPr>
          <w:sz w:val="26"/>
          <w:szCs w:val="28"/>
          <w:lang w:val="vi-VN" w:eastAsia="vi-VN"/>
        </w:rPr>
        <w:t>.</w:t>
      </w:r>
    </w:p>
    <w:p w14:paraId="2606845F" w14:textId="77777777" w:rsidR="00C13847" w:rsidRPr="00174119" w:rsidRDefault="00C13847" w:rsidP="00174119">
      <w:pPr>
        <w:tabs>
          <w:tab w:val="left" w:pos="2520"/>
        </w:tabs>
        <w:ind w:firstLine="567"/>
        <w:jc w:val="both"/>
        <w:rPr>
          <w:b/>
          <w:sz w:val="26"/>
          <w:szCs w:val="28"/>
          <w:lang w:val="vi-VN"/>
        </w:rPr>
      </w:pPr>
      <w:r w:rsidRPr="00174119">
        <w:rPr>
          <w:b/>
          <w:sz w:val="26"/>
          <w:szCs w:val="28"/>
          <w:lang w:val="vi-VN"/>
        </w:rPr>
        <w:t>Điều 9. Các cam kết, thoả thuận khác</w:t>
      </w:r>
    </w:p>
    <w:p w14:paraId="6310F61E" w14:textId="0E1AA782" w:rsidR="00C13847" w:rsidRPr="00174119" w:rsidRDefault="00C13847" w:rsidP="00174119">
      <w:pPr>
        <w:ind w:firstLine="567"/>
        <w:jc w:val="both"/>
        <w:rPr>
          <w:sz w:val="26"/>
          <w:szCs w:val="28"/>
          <w:lang w:val="vi-VN" w:eastAsia="vi-VN"/>
        </w:rPr>
      </w:pPr>
      <w:r w:rsidRPr="00174119">
        <w:rPr>
          <w:sz w:val="26"/>
          <w:szCs w:val="28"/>
          <w:lang w:val="vi-VN" w:eastAsia="vi-VN"/>
        </w:rPr>
        <w:t xml:space="preserve">1. Khách hàng đồng ý để Ngân hàng được tự động trích tiền trên tài khoản số </w:t>
      </w:r>
      <w:r w:rsidR="00F06EC9">
        <w:rPr>
          <w:sz w:val="26"/>
          <w:szCs w:val="28"/>
          <w:lang w:val="vi-VN" w:eastAsia="vi-VN"/>
        </w:rPr>
        <w:t xml:space="preserve">{Số tài khoản} </w:t>
      </w:r>
      <w:r w:rsidRPr="00174119">
        <w:rPr>
          <w:sz w:val="26"/>
          <w:szCs w:val="28"/>
          <w:lang w:val="vi-VN" w:eastAsia="vi-VN"/>
        </w:rPr>
        <w:t xml:space="preserve">mang tên Ông/bà </w:t>
      </w:r>
      <w:r w:rsidR="00F06EC9">
        <w:rPr>
          <w:sz w:val="26"/>
          <w:szCs w:val="28"/>
          <w:lang w:val="vi-VN" w:eastAsia="vi-VN"/>
        </w:rPr>
        <w:t>{Tên khách hàng}</w:t>
      </w:r>
      <w:r w:rsidRPr="00174119">
        <w:rPr>
          <w:sz w:val="26"/>
          <w:szCs w:val="28"/>
          <w:lang w:val="vi-VN" w:eastAsia="vi-VN"/>
        </w:rPr>
        <w:t xml:space="preserve"> mở tại Agribank </w:t>
      </w:r>
      <w:r w:rsidR="00F06EC9">
        <w:rPr>
          <w:sz w:val="26"/>
          <w:szCs w:val="28"/>
          <w:lang w:val="vi-VN" w:eastAsia="vi-VN"/>
        </w:rPr>
        <w:t>{Tên chi nhánh/PGD}</w:t>
      </w:r>
      <w:r w:rsidRPr="00174119">
        <w:rPr>
          <w:sz w:val="26"/>
          <w:szCs w:val="28"/>
          <w:lang w:val="vi-VN" w:eastAsia="vi-VN"/>
        </w:rPr>
        <w:t xml:space="preserve"> để thu nợ gốc, lãi đến hạn thanh toán; thực hiện các công việc liên quan đến xử lý nợ vay. </w:t>
      </w:r>
    </w:p>
    <w:p w14:paraId="1CBED34A" w14:textId="77777777" w:rsidR="00C13847" w:rsidRPr="00174119" w:rsidRDefault="00C13847" w:rsidP="00174119">
      <w:pPr>
        <w:ind w:firstLine="567"/>
        <w:jc w:val="both"/>
        <w:rPr>
          <w:sz w:val="26"/>
          <w:szCs w:val="28"/>
          <w:lang w:val="vi-VN" w:eastAsia="vi-VN"/>
        </w:rPr>
      </w:pPr>
      <w:r w:rsidRPr="00174119">
        <w:rPr>
          <w:sz w:val="26"/>
          <w:szCs w:val="28"/>
          <w:lang w:val="vi-VN" w:eastAsia="vi-VN"/>
        </w:rPr>
        <w:t>2. Cung cấp thông tin và trao đổi thông tin</w:t>
      </w:r>
    </w:p>
    <w:p w14:paraId="5FBC710F" w14:textId="77777777" w:rsidR="00C13847" w:rsidRPr="00174119" w:rsidRDefault="00C13847" w:rsidP="00174119">
      <w:pPr>
        <w:ind w:firstLine="567"/>
        <w:jc w:val="both"/>
        <w:rPr>
          <w:sz w:val="26"/>
          <w:szCs w:val="28"/>
          <w:lang w:val="vi-VN" w:eastAsia="vi-VN"/>
        </w:rPr>
      </w:pPr>
      <w:r w:rsidRPr="00174119">
        <w:rPr>
          <w:sz w:val="26"/>
          <w:szCs w:val="28"/>
          <w:lang w:val="vi-VN" w:eastAsia="vi-VN"/>
        </w:rPr>
        <w:t>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5B4A289C" w14:textId="77777777" w:rsidR="00C13847" w:rsidRPr="00174119" w:rsidRDefault="00C13847" w:rsidP="00174119">
      <w:pPr>
        <w:ind w:firstLine="567"/>
        <w:jc w:val="both"/>
        <w:rPr>
          <w:sz w:val="26"/>
          <w:szCs w:val="28"/>
          <w:lang w:val="vi-VN" w:eastAsia="vi-VN"/>
        </w:rPr>
      </w:pPr>
      <w:r w:rsidRPr="00174119">
        <w:rPr>
          <w:sz w:val="26"/>
          <w:szCs w:val="28"/>
          <w:lang w:val="vi-VN" w:eastAsia="vi-VN"/>
        </w:rPr>
        <w:t xml:space="preserve">b) Khách hàng đồng ý để Ngân hàng được cung cấp thông tin, tài liệu liên quan đến Hợp đồng này, Hợp đồng bảo đảm </w:t>
      </w:r>
      <w:r w:rsidRPr="00174119">
        <w:rPr>
          <w:sz w:val="26"/>
          <w:szCs w:val="28"/>
          <w:lang w:val="vi-VN"/>
        </w:rPr>
        <w:t>theo quy định của Pháp luật</w:t>
      </w:r>
      <w:r w:rsidRPr="00174119">
        <w:rPr>
          <w:sz w:val="26"/>
          <w:szCs w:val="28"/>
          <w:lang w:val="vi-VN" w:eastAsia="vi-VN"/>
        </w:rPr>
        <w:t xml:space="preserve"> cho các đơn vị trong cùng hệ thống của Ngân hàng, công ty con, nhà tư vấn, tổ chức kiểm toán, Bên nhận và/hoặc sẽ nhận chuyển nhượng Hợp đồng này, cơ quan Nhà nước có thẩm quyền và các tổ chức, cá nhân khác theo quy định của pháp luật;</w:t>
      </w:r>
    </w:p>
    <w:p w14:paraId="4704D28C" w14:textId="77777777" w:rsidR="00C13847" w:rsidRPr="00174119" w:rsidRDefault="00C13847" w:rsidP="00174119">
      <w:pPr>
        <w:ind w:firstLine="567"/>
        <w:jc w:val="both"/>
        <w:rPr>
          <w:sz w:val="26"/>
          <w:szCs w:val="28"/>
          <w:lang w:val="vi-VN" w:eastAsia="vi-VN"/>
        </w:rPr>
      </w:pPr>
      <w:r w:rsidRPr="00174119">
        <w:rPr>
          <w:sz w:val="26"/>
          <w:szCs w:val="28"/>
          <w:lang w:val="vi-VN" w:eastAsia="vi-VN"/>
        </w:rPr>
        <w:t>c) Hai bên sử dụng một hoặc một số phương tiện sau đây để trao đổi thông tin với nhau: Nhận trực tiếp, qua bưu điện, fax, gọi điện thoại, gửi tin nhắn SMS, email...</w:t>
      </w:r>
    </w:p>
    <w:p w14:paraId="1F0E1197" w14:textId="77777777" w:rsidR="00C13847" w:rsidRPr="00174119" w:rsidRDefault="00C13847" w:rsidP="00174119">
      <w:pPr>
        <w:ind w:firstLine="567"/>
        <w:jc w:val="both"/>
        <w:rPr>
          <w:sz w:val="26"/>
          <w:szCs w:val="28"/>
          <w:lang w:val="vi-VN" w:eastAsia="vi-VN"/>
        </w:rPr>
      </w:pPr>
      <w:r w:rsidRPr="00174119">
        <w:rPr>
          <w:sz w:val="26"/>
          <w:szCs w:val="28"/>
          <w:lang w:val="vi-VN" w:eastAsia="vi-VN"/>
        </w:rPr>
        <w:t>3. Phạt vi phạm, bồi thường thiệt hại: Ngân hàng và Khách hàng thống nhất không áp dụng Phạt vi phạm và Bồi thường thiệt hại theo Hợp đồng này.</w:t>
      </w:r>
    </w:p>
    <w:p w14:paraId="79C58154" w14:textId="77777777" w:rsidR="00C13847" w:rsidRPr="00174119" w:rsidRDefault="00C13847" w:rsidP="00174119">
      <w:pPr>
        <w:ind w:firstLine="567"/>
        <w:jc w:val="both"/>
        <w:rPr>
          <w:sz w:val="26"/>
          <w:szCs w:val="28"/>
          <w:lang w:val="vi-VN" w:eastAsia="vi-VN"/>
        </w:rPr>
      </w:pPr>
      <w:r w:rsidRPr="00174119">
        <w:rPr>
          <w:sz w:val="26"/>
          <w:szCs w:val="28"/>
          <w:lang w:val="vi-VN" w:eastAsia="vi-VN"/>
        </w:rPr>
        <w:t xml:space="preserve">4. Giải quyết tranh chấp: Các bên cam kết thực hiện đúng các nội dung thỏa thuận tại Hợp đồng này và các tài liệu được coi là bộ phận không tách rời Hợp đồng này, bao gồm nhưng không giới hạn: Phụ lục Hợp đồng, văn bản sửa đổi bổ sung Hợp đồng này, Báo cáo đề xuất giải ngân kiêm Giấy nhận nợ, thông báo và các thỏa thuận khác của Ngân hàng và Khách hàng. Mọi tranh chấp phát sinh từ hoặc liên quan đến Hợp đồng này được giải quyết trên cơ sở thương lượng. Trường hợp không thương lượng được, các Bên thống nhất giải quyết tranh chấp tại Tòa án nhân dân cấp có thẩm quyền theo quy định của pháp luật. </w:t>
      </w:r>
    </w:p>
    <w:p w14:paraId="28FF6B8D" w14:textId="77777777" w:rsidR="00C13847" w:rsidRPr="00174119" w:rsidRDefault="00C13847" w:rsidP="00174119">
      <w:pPr>
        <w:ind w:firstLine="567"/>
        <w:jc w:val="both"/>
        <w:rPr>
          <w:sz w:val="26"/>
          <w:szCs w:val="28"/>
          <w:lang w:val="vi-VN" w:eastAsia="vi-VN"/>
        </w:rPr>
      </w:pPr>
      <w:r w:rsidRPr="00174119">
        <w:rPr>
          <w:sz w:val="26"/>
          <w:szCs w:val="28"/>
          <w:lang w:val="vi-VN" w:eastAsia="vi-VN"/>
        </w:rPr>
        <w:t>5.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69CDD9C2" w14:textId="1C55F3D1" w:rsidR="00C13847" w:rsidRPr="00174119" w:rsidRDefault="00C13847" w:rsidP="007D3279">
      <w:pPr>
        <w:tabs>
          <w:tab w:val="right" w:leader="dot" w:pos="9638"/>
        </w:tabs>
        <w:ind w:firstLine="567"/>
        <w:jc w:val="both"/>
        <w:rPr>
          <w:sz w:val="26"/>
          <w:szCs w:val="28"/>
          <w:lang w:val="vi-VN"/>
        </w:rPr>
      </w:pPr>
      <w:r w:rsidRPr="00174119">
        <w:rPr>
          <w:sz w:val="26"/>
          <w:szCs w:val="28"/>
          <w:lang w:val="vi-VN" w:eastAsia="vi-VN"/>
        </w:rPr>
        <w:t>6. Thỏa thuận khác:</w:t>
      </w:r>
      <w:r w:rsidR="007D3279">
        <w:rPr>
          <w:sz w:val="26"/>
          <w:szCs w:val="28"/>
          <w:lang w:val="en-US" w:eastAsia="vi-VN"/>
        </w:rPr>
        <w:t xml:space="preserve"> </w:t>
      </w:r>
      <w:r w:rsidR="007D3279">
        <w:rPr>
          <w:sz w:val="26"/>
          <w:szCs w:val="28"/>
          <w:lang w:val="en-US" w:eastAsia="vi-VN"/>
        </w:rPr>
        <w:tab/>
      </w:r>
    </w:p>
    <w:p w14:paraId="1927EA01" w14:textId="77777777" w:rsidR="00C13847" w:rsidRPr="00174119" w:rsidRDefault="00C13847" w:rsidP="00174119">
      <w:pPr>
        <w:ind w:firstLine="567"/>
        <w:jc w:val="both"/>
        <w:rPr>
          <w:b/>
          <w:sz w:val="26"/>
          <w:szCs w:val="28"/>
          <w:lang w:val="vi-VN"/>
        </w:rPr>
      </w:pPr>
      <w:r w:rsidRPr="00174119">
        <w:rPr>
          <w:b/>
          <w:sz w:val="26"/>
          <w:szCs w:val="28"/>
          <w:lang w:val="vi-VN"/>
        </w:rPr>
        <w:t>Điều 10. Hiệu lực, thanh lý hợp đồng</w:t>
      </w:r>
    </w:p>
    <w:p w14:paraId="2B48EBE0" w14:textId="77777777" w:rsidR="00C13847" w:rsidRPr="00174119" w:rsidRDefault="00C13847" w:rsidP="00174119">
      <w:pPr>
        <w:ind w:firstLine="567"/>
        <w:jc w:val="both"/>
        <w:rPr>
          <w:sz w:val="26"/>
          <w:szCs w:val="28"/>
          <w:lang w:val="vi-VN"/>
        </w:rPr>
      </w:pPr>
      <w:r w:rsidRPr="00174119">
        <w:rPr>
          <w:sz w:val="26"/>
          <w:szCs w:val="28"/>
          <w:lang w:val="vi-VN"/>
        </w:rPr>
        <w:t>1. Hợp đồng này có hiệu lực kể từ ngày ký cho đến khi khách hàng đã thực hiện xong tất cả nghĩa vụ của mình đối với Ngân hàng theo Hợp đồng này, trừ trường hợp có thỏa thuận khác.</w:t>
      </w:r>
    </w:p>
    <w:p w14:paraId="278DBD1A" w14:textId="77777777" w:rsidR="00C13847" w:rsidRPr="00174119" w:rsidRDefault="00C13847" w:rsidP="00174119">
      <w:pPr>
        <w:ind w:firstLine="567"/>
        <w:jc w:val="both"/>
        <w:rPr>
          <w:sz w:val="26"/>
          <w:szCs w:val="28"/>
          <w:lang w:val="vi-VN"/>
        </w:rPr>
      </w:pPr>
      <w:r w:rsidRPr="00174119">
        <w:rPr>
          <w:sz w:val="26"/>
          <w:szCs w:val="28"/>
          <w:lang w:val="vi-VN"/>
        </w:rPr>
        <w:t>2. Hợp đồng này tự động được thanh lý khi hết hiệu lực nêu tại khoản 1 Điều này.</w:t>
      </w:r>
    </w:p>
    <w:p w14:paraId="039C684A" w14:textId="228A4012" w:rsidR="00C13847" w:rsidRPr="00174119" w:rsidRDefault="00C13847" w:rsidP="00174119">
      <w:pPr>
        <w:ind w:firstLine="567"/>
        <w:jc w:val="both"/>
        <w:rPr>
          <w:sz w:val="26"/>
          <w:szCs w:val="28"/>
          <w:lang w:val="vi-VN"/>
        </w:rPr>
      </w:pPr>
      <w:r w:rsidRPr="00174119">
        <w:rPr>
          <w:sz w:val="26"/>
          <w:szCs w:val="28"/>
          <w:lang w:val="vi-VN"/>
        </w:rPr>
        <w:lastRenderedPageBreak/>
        <w:t xml:space="preserve">3. Hợp đồng này </w:t>
      </w:r>
      <w:r w:rsidR="00CE15B4" w:rsidRPr="00174119">
        <w:rPr>
          <w:sz w:val="26"/>
          <w:szCs w:val="26"/>
          <w:lang w:val="vi-VN"/>
        </w:rPr>
        <w:t xml:space="preserve">gồm </w:t>
      </w:r>
      <w:sdt>
        <w:sdtPr>
          <w:rPr>
            <w:b/>
            <w:sz w:val="26"/>
            <w:szCs w:val="26"/>
          </w:rPr>
          <w:alias w:val="Bấm để chọn số trang"/>
          <w:tag w:val="Bấm để chọn số trang"/>
          <w:id w:val="-1786420838"/>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7D3279">
            <w:rPr>
              <w:b/>
              <w:sz w:val="26"/>
              <w:szCs w:val="26"/>
            </w:rPr>
            <w:t>07 (bảy)</w:t>
          </w:r>
        </w:sdtContent>
      </w:sdt>
      <w:r w:rsidR="00CE15B4" w:rsidRPr="00174119">
        <w:rPr>
          <w:sz w:val="26"/>
          <w:szCs w:val="26"/>
        </w:rPr>
        <w:t xml:space="preserve"> </w:t>
      </w:r>
      <w:r w:rsidR="00CE15B4" w:rsidRPr="00174119">
        <w:rPr>
          <w:sz w:val="26"/>
          <w:szCs w:val="26"/>
          <w:lang w:val="vi-VN"/>
        </w:rPr>
        <w:t xml:space="preserve">trang </w:t>
      </w:r>
      <w:r w:rsidRPr="00174119">
        <w:rPr>
          <w:sz w:val="26"/>
          <w:szCs w:val="28"/>
          <w:lang w:val="vi-VN"/>
        </w:rPr>
        <w:t xml:space="preserve">được lập thành </w:t>
      </w:r>
      <w:r w:rsidR="00CE15B4" w:rsidRPr="00174119">
        <w:rPr>
          <w:sz w:val="26"/>
          <w:szCs w:val="26"/>
          <w:lang w:val="vi-VN"/>
        </w:rPr>
        <w:t>02 bản</w:t>
      </w:r>
      <w:r w:rsidRPr="00174119">
        <w:rPr>
          <w:sz w:val="26"/>
          <w:szCs w:val="28"/>
          <w:lang w:val="vi-VN"/>
        </w:rPr>
        <w:t>, các bản có giá trị pháp lý như nhau, mỗi bên giữ 01 bản.</w:t>
      </w:r>
    </w:p>
    <w:p w14:paraId="4C2D6EA4" w14:textId="08DAF052" w:rsidR="002E3711" w:rsidRPr="0010015A" w:rsidRDefault="00C13847" w:rsidP="008158EE">
      <w:pPr>
        <w:spacing w:after="60"/>
        <w:ind w:firstLine="567"/>
        <w:jc w:val="both"/>
        <w:rPr>
          <w:sz w:val="26"/>
          <w:szCs w:val="26"/>
          <w:lang w:val="en-US"/>
        </w:rPr>
      </w:pPr>
      <w:r w:rsidRPr="00174119">
        <w:rPr>
          <w:sz w:val="26"/>
          <w:szCs w:val="28"/>
          <w:lang w:val="vi-VN"/>
        </w:rPr>
        <w:t>Việc ký kết Hợp đồng này là hoàn toàn tự nguyện, các bên đã đọc kỹ và hiểu rõ toàn bộ nội dung các điều khoản quy định tại Hợp đồng này và cam kết tuân thủ</w:t>
      </w:r>
      <w:r w:rsidR="0010015A">
        <w:rPr>
          <w:sz w:val="26"/>
          <w:szCs w:val="28"/>
          <w:lang w:val="en-US"/>
        </w:rPr>
        <w:t>.</w:t>
      </w:r>
    </w:p>
    <w:tbl>
      <w:tblPr>
        <w:tblW w:w="5000" w:type="pct"/>
        <w:tblLook w:val="04A0" w:firstRow="1" w:lastRow="0" w:firstColumn="1" w:lastColumn="0" w:noHBand="0" w:noVBand="1"/>
      </w:tblPr>
      <w:tblGrid>
        <w:gridCol w:w="4644"/>
        <w:gridCol w:w="851"/>
        <w:gridCol w:w="4360"/>
      </w:tblGrid>
      <w:tr w:rsidR="00BE633F" w:rsidRPr="00CA0EA3" w14:paraId="6C603D07" w14:textId="77777777" w:rsidTr="0010015A">
        <w:trPr>
          <w:trHeight w:val="156"/>
        </w:trPr>
        <w:tc>
          <w:tcPr>
            <w:tcW w:w="2356" w:type="pct"/>
            <w:shd w:val="clear" w:color="auto" w:fill="auto"/>
          </w:tcPr>
          <w:p w14:paraId="20832BAA" w14:textId="77777777" w:rsidR="008158EE" w:rsidRPr="00CA0EA3" w:rsidRDefault="008158EE" w:rsidP="008158EE">
            <w:pPr>
              <w:jc w:val="center"/>
              <w:rPr>
                <w:b/>
                <w:sz w:val="26"/>
                <w:szCs w:val="26"/>
                <w:lang w:val="vi-VN"/>
              </w:rPr>
            </w:pPr>
            <w:r w:rsidRPr="00CA0EA3">
              <w:rPr>
                <w:b/>
                <w:sz w:val="26"/>
                <w:szCs w:val="26"/>
                <w:lang w:val="vi-VN"/>
              </w:rPr>
              <w:t>ĐẠI DIỆN NGÂN HÀNG</w:t>
            </w:r>
          </w:p>
          <w:p w14:paraId="4632127D" w14:textId="535430FA" w:rsidR="00BE633F" w:rsidRPr="008158EE" w:rsidRDefault="008158EE" w:rsidP="008158EE">
            <w:pPr>
              <w:jc w:val="center"/>
              <w:rPr>
                <w:szCs w:val="26"/>
                <w:lang w:val="en-US"/>
              </w:rPr>
            </w:pPr>
            <w:r w:rsidRPr="007D3279">
              <w:rPr>
                <w:i/>
                <w:szCs w:val="26"/>
                <w:lang w:val="vi-VN"/>
              </w:rPr>
              <w:t>(</w:t>
            </w:r>
            <w:r w:rsidRPr="007D3279">
              <w:rPr>
                <w:i/>
                <w:szCs w:val="26"/>
                <w:lang w:val="en-US"/>
              </w:rPr>
              <w:t>K</w:t>
            </w:r>
            <w:r w:rsidRPr="007D3279">
              <w:rPr>
                <w:i/>
                <w:szCs w:val="26"/>
                <w:lang w:val="vi-VN"/>
              </w:rPr>
              <w:t>ý ghi rõ họ tên, đóng dấu</w:t>
            </w:r>
            <w:r w:rsidRPr="007D3279">
              <w:rPr>
                <w:i/>
                <w:szCs w:val="26"/>
                <w:lang w:val="en-US"/>
              </w:rPr>
              <w:t>)</w:t>
            </w:r>
          </w:p>
        </w:tc>
        <w:tc>
          <w:tcPr>
            <w:tcW w:w="432" w:type="pct"/>
            <w:shd w:val="clear" w:color="auto" w:fill="auto"/>
          </w:tcPr>
          <w:p w14:paraId="33FB00B1" w14:textId="7840C572" w:rsidR="00BE633F" w:rsidRPr="00CA0EA3" w:rsidRDefault="00BE633F" w:rsidP="00CA0EA3">
            <w:pPr>
              <w:jc w:val="center"/>
              <w:rPr>
                <w:b/>
                <w:sz w:val="26"/>
                <w:szCs w:val="26"/>
                <w:lang w:val="en-US"/>
              </w:rPr>
            </w:pPr>
          </w:p>
        </w:tc>
        <w:tc>
          <w:tcPr>
            <w:tcW w:w="2212" w:type="pct"/>
            <w:shd w:val="clear" w:color="auto" w:fill="auto"/>
          </w:tcPr>
          <w:p w14:paraId="7CDE35BB" w14:textId="77777777" w:rsidR="008158EE" w:rsidRPr="00CA0EA3" w:rsidRDefault="008158EE" w:rsidP="008158EE">
            <w:pPr>
              <w:jc w:val="center"/>
              <w:rPr>
                <w:b/>
                <w:sz w:val="26"/>
                <w:szCs w:val="26"/>
                <w:lang w:val="vi-VN"/>
              </w:rPr>
            </w:pPr>
            <w:r w:rsidRPr="00CA0EA3">
              <w:rPr>
                <w:b/>
                <w:sz w:val="26"/>
                <w:szCs w:val="26"/>
                <w:lang w:val="vi-VN"/>
              </w:rPr>
              <w:t>ĐẠI DIỆN KHÁCH HÀNG</w:t>
            </w:r>
          </w:p>
          <w:p w14:paraId="3F5649F6" w14:textId="2FB87B05" w:rsidR="00BE633F" w:rsidRPr="008158EE" w:rsidRDefault="008158EE" w:rsidP="008158EE">
            <w:pPr>
              <w:jc w:val="center"/>
              <w:rPr>
                <w:i/>
                <w:szCs w:val="26"/>
                <w:lang w:val="en-US"/>
              </w:rPr>
            </w:pPr>
            <w:r>
              <w:rPr>
                <w:i/>
                <w:szCs w:val="26"/>
                <w:lang w:val="vi-VN"/>
              </w:rPr>
              <w:t>(</w:t>
            </w:r>
            <w:r>
              <w:rPr>
                <w:i/>
                <w:szCs w:val="26"/>
                <w:lang w:val="en-US"/>
              </w:rPr>
              <w:t>K</w:t>
            </w:r>
            <w:r w:rsidRPr="007D3279">
              <w:rPr>
                <w:i/>
                <w:szCs w:val="26"/>
                <w:lang w:val="vi-VN"/>
              </w:rPr>
              <w:t>ý ghi rõ họ tên</w:t>
            </w:r>
            <w:r>
              <w:rPr>
                <w:i/>
                <w:szCs w:val="26"/>
                <w:lang w:val="en-US"/>
              </w:rPr>
              <w:t>)</w:t>
            </w:r>
          </w:p>
        </w:tc>
      </w:tr>
    </w:tbl>
    <w:p w14:paraId="02F1A626" w14:textId="77777777" w:rsidR="007D3279" w:rsidRDefault="007D3279" w:rsidP="004C2C9B">
      <w:pPr>
        <w:ind w:firstLine="567"/>
        <w:jc w:val="both"/>
        <w:rPr>
          <w:b/>
          <w:sz w:val="26"/>
          <w:szCs w:val="28"/>
          <w:lang w:val="pt-BR"/>
        </w:rPr>
      </w:pPr>
    </w:p>
    <w:p w14:paraId="3A39436C" w14:textId="77777777" w:rsidR="007D3279" w:rsidRDefault="007D3279">
      <w:pPr>
        <w:spacing w:after="160" w:line="259" w:lineRule="auto"/>
        <w:rPr>
          <w:b/>
          <w:sz w:val="26"/>
          <w:szCs w:val="28"/>
          <w:lang w:val="pt-BR"/>
        </w:rPr>
      </w:pPr>
      <w:r>
        <w:rPr>
          <w:b/>
          <w:sz w:val="26"/>
          <w:szCs w:val="28"/>
          <w:lang w:val="pt-BR"/>
        </w:rPr>
        <w:br w:type="page"/>
      </w:r>
    </w:p>
    <w:p w14:paraId="524234AF" w14:textId="77777777" w:rsidR="0010015A" w:rsidRDefault="0010015A" w:rsidP="004C2C9B">
      <w:pPr>
        <w:ind w:firstLine="567"/>
        <w:jc w:val="both"/>
        <w:rPr>
          <w:b/>
          <w:sz w:val="26"/>
          <w:szCs w:val="28"/>
          <w:lang w:val="pt-BR"/>
        </w:rPr>
      </w:pPr>
    </w:p>
    <w:p w14:paraId="6BC54B09" w14:textId="0B7FA067" w:rsidR="004C2C9B" w:rsidRPr="004C2C9B" w:rsidRDefault="00847E71" w:rsidP="0010015A">
      <w:pPr>
        <w:spacing w:line="276" w:lineRule="auto"/>
        <w:ind w:firstLine="567"/>
        <w:jc w:val="both"/>
        <w:rPr>
          <w:b/>
          <w:sz w:val="26"/>
          <w:szCs w:val="28"/>
          <w:lang w:val="pt-BR"/>
        </w:rPr>
      </w:pPr>
      <w:r w:rsidRPr="004C2C9B">
        <w:rPr>
          <w:b/>
          <w:sz w:val="26"/>
          <w:szCs w:val="28"/>
          <w:lang w:val="pt-BR"/>
        </w:rPr>
        <w:t xml:space="preserve">C. </w:t>
      </w:r>
      <w:r w:rsidR="004A62A0" w:rsidRPr="004C2C9B">
        <w:rPr>
          <w:b/>
          <w:sz w:val="26"/>
          <w:szCs w:val="28"/>
          <w:lang w:val="pt-BR"/>
        </w:rPr>
        <w:t>PHẦN</w:t>
      </w:r>
      <w:r w:rsidR="00FA274F" w:rsidRPr="004C2C9B">
        <w:rPr>
          <w:b/>
          <w:sz w:val="26"/>
          <w:szCs w:val="28"/>
          <w:lang w:val="pt-BR"/>
        </w:rPr>
        <w:t xml:space="preserve"> DÀNH CHO NGÂN HÀNG</w:t>
      </w:r>
    </w:p>
    <w:p w14:paraId="19B9CBF8" w14:textId="4851540E" w:rsidR="006F60E1" w:rsidRPr="004C2C9B" w:rsidRDefault="004A62A0" w:rsidP="0010015A">
      <w:pPr>
        <w:spacing w:line="276" w:lineRule="auto"/>
        <w:ind w:firstLine="567"/>
        <w:jc w:val="both"/>
        <w:rPr>
          <w:bCs/>
          <w:i/>
          <w:iCs/>
          <w:sz w:val="26"/>
          <w:szCs w:val="28"/>
          <w:lang w:val="pt-BR"/>
        </w:rPr>
      </w:pPr>
      <w:r w:rsidRPr="004C2C9B">
        <w:rPr>
          <w:bCs/>
          <w:i/>
          <w:iCs/>
          <w:sz w:val="26"/>
          <w:szCs w:val="28"/>
          <w:highlight w:val="yellow"/>
          <w:lang w:val="pt-BR"/>
        </w:rPr>
        <w:t>(Lập 01 bản và lưu nội bộ ngân hàng)</w:t>
      </w:r>
    </w:p>
    <w:p w14:paraId="53716F9D" w14:textId="28D8CB76" w:rsidR="00FA274F" w:rsidRPr="004C2C9B" w:rsidRDefault="00FA274F" w:rsidP="0010015A">
      <w:pPr>
        <w:spacing w:line="276" w:lineRule="auto"/>
        <w:ind w:firstLine="567"/>
        <w:jc w:val="both"/>
        <w:rPr>
          <w:b/>
          <w:sz w:val="26"/>
          <w:szCs w:val="28"/>
          <w:lang w:val="pt-BR"/>
        </w:rPr>
      </w:pPr>
      <w:r w:rsidRPr="004C2C9B">
        <w:rPr>
          <w:b/>
          <w:sz w:val="26"/>
          <w:szCs w:val="28"/>
          <w:lang w:val="pt-BR"/>
        </w:rPr>
        <w:t>I. Thẩm định hồ sơ và đề xuất</w:t>
      </w:r>
    </w:p>
    <w:p w14:paraId="37B37B41" w14:textId="7682FF76"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Trên cơ sở hồ sơ vay vốn, </w:t>
      </w:r>
      <w:r w:rsidR="00FA274F" w:rsidRPr="004C2C9B">
        <w:rPr>
          <w:sz w:val="26"/>
          <w:szCs w:val="28"/>
          <w:lang w:val="pt-BR"/>
        </w:rPr>
        <w:t xml:space="preserve">đề nghị </w:t>
      </w:r>
      <w:r w:rsidR="00D741B5" w:rsidRPr="004C2C9B">
        <w:rPr>
          <w:sz w:val="26"/>
          <w:szCs w:val="28"/>
          <w:lang w:val="pt-BR"/>
        </w:rPr>
        <w:t>của khách hàng</w:t>
      </w:r>
      <w:r w:rsidR="00FA274F" w:rsidRPr="004C2C9B">
        <w:rPr>
          <w:sz w:val="26"/>
          <w:szCs w:val="28"/>
          <w:lang w:val="pt-BR"/>
        </w:rPr>
        <w:t xml:space="preserve"> và tài sản bảo đảm theo mô tả tại </w:t>
      </w:r>
      <w:r w:rsidR="00C27211" w:rsidRPr="004C2C9B">
        <w:rPr>
          <w:sz w:val="26"/>
          <w:szCs w:val="28"/>
          <w:lang w:val="pt-BR"/>
        </w:rPr>
        <w:t>H</w:t>
      </w:r>
      <w:r w:rsidR="00FA274F" w:rsidRPr="004C2C9B">
        <w:rPr>
          <w:sz w:val="26"/>
          <w:szCs w:val="28"/>
          <w:lang w:val="pt-BR"/>
        </w:rPr>
        <w:t xml:space="preserve">ợp đồng </w:t>
      </w:r>
      <w:r w:rsidR="00D741B5" w:rsidRPr="004C2C9B">
        <w:rPr>
          <w:sz w:val="26"/>
          <w:szCs w:val="28"/>
          <w:lang w:val="pt-BR"/>
        </w:rPr>
        <w:t>tín dụng</w:t>
      </w:r>
      <w:r w:rsidR="00FA274F" w:rsidRPr="004C2C9B">
        <w:rPr>
          <w:sz w:val="26"/>
          <w:szCs w:val="28"/>
          <w:lang w:val="pt-BR"/>
        </w:rPr>
        <w:t xml:space="preserve"> kiêm </w:t>
      </w:r>
      <w:r w:rsidR="00D741B5" w:rsidRPr="004C2C9B">
        <w:rPr>
          <w:sz w:val="26"/>
          <w:szCs w:val="28"/>
          <w:lang w:val="pt-BR"/>
        </w:rPr>
        <w:t>đề</w:t>
      </w:r>
      <w:r w:rsidR="00FA274F" w:rsidRPr="004C2C9B">
        <w:rPr>
          <w:sz w:val="26"/>
          <w:szCs w:val="28"/>
          <w:lang w:val="pt-BR"/>
        </w:rPr>
        <w:t xml:space="preserve"> nghị vay vốn và Hợp đồng </w:t>
      </w:r>
      <w:r w:rsidR="00707625" w:rsidRPr="004C2C9B">
        <w:rPr>
          <w:sz w:val="26"/>
          <w:szCs w:val="28"/>
          <w:lang w:val="pt-BR"/>
        </w:rPr>
        <w:t>cầm</w:t>
      </w:r>
      <w:r w:rsidR="00707625" w:rsidRPr="004C2C9B">
        <w:rPr>
          <w:sz w:val="26"/>
          <w:szCs w:val="28"/>
          <w:lang w:val="vi-VN"/>
        </w:rPr>
        <w:t xml:space="preserve"> cố tài sản</w:t>
      </w:r>
      <w:r w:rsidR="00FA274F" w:rsidRPr="004C2C9B">
        <w:rPr>
          <w:sz w:val="26"/>
          <w:szCs w:val="28"/>
          <w:lang w:val="pt-BR"/>
        </w:rPr>
        <w:t xml:space="preserve"> nêu trên, </w:t>
      </w:r>
      <w:r w:rsidRPr="004C2C9B">
        <w:rPr>
          <w:sz w:val="26"/>
          <w:szCs w:val="28"/>
          <w:lang w:val="pt-BR"/>
        </w:rPr>
        <w:t>Người quan hệ khách hàng, Người thẩm định đã tiến hành</w:t>
      </w:r>
      <w:r w:rsidR="00FA274F" w:rsidRPr="004C2C9B">
        <w:rPr>
          <w:sz w:val="26"/>
          <w:szCs w:val="28"/>
          <w:lang w:val="pt-BR"/>
        </w:rPr>
        <w:t xml:space="preserve"> thu thập hồ sơ,</w:t>
      </w:r>
      <w:r w:rsidRPr="004C2C9B">
        <w:rPr>
          <w:sz w:val="26"/>
          <w:szCs w:val="28"/>
          <w:lang w:val="pt-BR"/>
        </w:rPr>
        <w:t xml:space="preserve"> thẩm định và đề xuất như sau:</w:t>
      </w:r>
    </w:p>
    <w:p w14:paraId="7B8C4F4A" w14:textId="77777777" w:rsidR="006F60E1" w:rsidRPr="004C2C9B" w:rsidRDefault="006F60E1" w:rsidP="0010015A">
      <w:pPr>
        <w:spacing w:line="276" w:lineRule="auto"/>
        <w:ind w:firstLine="567"/>
        <w:jc w:val="both"/>
        <w:rPr>
          <w:b/>
          <w:sz w:val="26"/>
          <w:szCs w:val="28"/>
          <w:lang w:val="pt-BR"/>
        </w:rPr>
      </w:pPr>
      <w:r w:rsidRPr="004C2C9B">
        <w:rPr>
          <w:b/>
          <w:sz w:val="26"/>
          <w:szCs w:val="28"/>
          <w:lang w:val="pt-BR"/>
        </w:rPr>
        <w:t>1. Đánh giá năng lực pháp luật dân sự, năng lực hành vi dân sự</w:t>
      </w:r>
    </w:p>
    <w:p w14:paraId="50CAD28D" w14:textId="77777777"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Năng lực pháp luật dân sự, năng lực hành vi dân sự của khách hàng </w:t>
      </w:r>
    </w:p>
    <w:p w14:paraId="629DED47" w14:textId="77777777" w:rsidR="00CE15B4" w:rsidRPr="004C2C9B" w:rsidRDefault="006C0F51" w:rsidP="0010015A">
      <w:pPr>
        <w:tabs>
          <w:tab w:val="left" w:pos="4820"/>
        </w:tabs>
        <w:spacing w:line="276" w:lineRule="auto"/>
        <w:ind w:firstLine="567"/>
        <w:jc w:val="both"/>
        <w:rPr>
          <w:sz w:val="26"/>
          <w:szCs w:val="26"/>
          <w:lang w:val="de-DE"/>
        </w:rPr>
      </w:pPr>
      <w:sdt>
        <w:sdtPr>
          <w:rPr>
            <w:sz w:val="26"/>
            <w:szCs w:val="26"/>
            <w:lang w:val="de-DE"/>
          </w:rPr>
          <w:id w:val="-535419240"/>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pháp luật dân sự; </w:t>
      </w:r>
      <w:r w:rsidR="00CE15B4" w:rsidRPr="004C2C9B">
        <w:rPr>
          <w:sz w:val="26"/>
          <w:szCs w:val="26"/>
          <w:lang w:val="de-DE"/>
        </w:rPr>
        <w:tab/>
      </w:r>
      <w:sdt>
        <w:sdtPr>
          <w:rPr>
            <w:sz w:val="26"/>
            <w:szCs w:val="26"/>
            <w:lang w:val="de-DE"/>
          </w:rPr>
          <w:id w:val="-504131344"/>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năng lực pháp luật dân sự.</w:t>
      </w:r>
    </w:p>
    <w:p w14:paraId="5FA49E59" w14:textId="5716955E" w:rsidR="00CE15B4" w:rsidRPr="004C2C9B" w:rsidRDefault="006C0F51" w:rsidP="0010015A">
      <w:pPr>
        <w:tabs>
          <w:tab w:val="left" w:pos="4820"/>
        </w:tabs>
        <w:spacing w:line="276" w:lineRule="auto"/>
        <w:ind w:firstLine="567"/>
        <w:jc w:val="both"/>
        <w:rPr>
          <w:sz w:val="26"/>
          <w:szCs w:val="26"/>
          <w:lang w:val="de-DE"/>
        </w:rPr>
      </w:pPr>
      <w:sdt>
        <w:sdtPr>
          <w:rPr>
            <w:sz w:val="26"/>
            <w:szCs w:val="26"/>
            <w:lang w:val="de-DE"/>
          </w:rPr>
          <w:id w:val="1661500388"/>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hà</w:t>
      </w:r>
      <w:r w:rsidR="004C2C9B">
        <w:rPr>
          <w:sz w:val="26"/>
          <w:szCs w:val="26"/>
          <w:lang w:val="de-DE"/>
        </w:rPr>
        <w:t>nh vi dân sự đầy đủ;</w:t>
      </w:r>
      <w:r w:rsidR="007D3279">
        <w:rPr>
          <w:sz w:val="26"/>
          <w:szCs w:val="26"/>
          <w:lang w:val="de-DE"/>
        </w:rPr>
        <w:tab/>
      </w:r>
      <w:sdt>
        <w:sdtPr>
          <w:rPr>
            <w:sz w:val="26"/>
            <w:szCs w:val="26"/>
            <w:lang w:val="de-DE"/>
          </w:rPr>
          <w:id w:val="907036412"/>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đầy đủ năng lực hành vi dân sự.</w:t>
      </w:r>
    </w:p>
    <w:p w14:paraId="64D5C4F1" w14:textId="77777777" w:rsidR="006F60E1" w:rsidRPr="004C2C9B" w:rsidRDefault="006F60E1" w:rsidP="0010015A">
      <w:pPr>
        <w:tabs>
          <w:tab w:val="left" w:pos="4820"/>
        </w:tabs>
        <w:spacing w:line="276" w:lineRule="auto"/>
        <w:ind w:firstLine="567"/>
        <w:jc w:val="both"/>
        <w:rPr>
          <w:sz w:val="26"/>
          <w:szCs w:val="28"/>
          <w:lang w:val="pt-BR"/>
        </w:rPr>
      </w:pPr>
      <w:r w:rsidRPr="004C2C9B">
        <w:rPr>
          <w:sz w:val="26"/>
          <w:szCs w:val="28"/>
          <w:lang w:val="pt-BR"/>
        </w:rPr>
        <w:t xml:space="preserve">- Năng lực pháp luật dân sự, năng lực hành vi dân sự của người ủy quyền </w:t>
      </w:r>
    </w:p>
    <w:p w14:paraId="5D4D01A6" w14:textId="5C0ABEBD" w:rsidR="00CE15B4" w:rsidRPr="004C2C9B" w:rsidRDefault="006C0F51" w:rsidP="0010015A">
      <w:pPr>
        <w:tabs>
          <w:tab w:val="left" w:pos="4820"/>
        </w:tabs>
        <w:spacing w:line="276" w:lineRule="auto"/>
        <w:ind w:firstLine="567"/>
        <w:jc w:val="both"/>
        <w:rPr>
          <w:sz w:val="26"/>
          <w:szCs w:val="26"/>
          <w:lang w:val="de-DE"/>
        </w:rPr>
      </w:pPr>
      <w:sdt>
        <w:sdtPr>
          <w:rPr>
            <w:sz w:val="26"/>
            <w:szCs w:val="26"/>
            <w:lang w:val="de-DE"/>
          </w:rPr>
          <w:id w:val="-678886877"/>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pháp luật dân sự;  </w:t>
      </w:r>
      <w:r w:rsidR="007D3279">
        <w:rPr>
          <w:sz w:val="26"/>
          <w:szCs w:val="26"/>
          <w:lang w:val="de-DE"/>
        </w:rPr>
        <w:t xml:space="preserve">  </w:t>
      </w:r>
      <w:r w:rsidR="00CE15B4" w:rsidRPr="004C2C9B">
        <w:rPr>
          <w:sz w:val="26"/>
          <w:szCs w:val="26"/>
          <w:lang w:val="de-DE"/>
        </w:rPr>
        <w:tab/>
      </w:r>
      <w:sdt>
        <w:sdtPr>
          <w:rPr>
            <w:sz w:val="26"/>
            <w:szCs w:val="26"/>
            <w:lang w:val="de-DE"/>
          </w:rPr>
          <w:id w:val="-153608010"/>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năng lực pháp luật dân sự.</w:t>
      </w:r>
    </w:p>
    <w:p w14:paraId="6E451DF6" w14:textId="31C0B2D7" w:rsidR="00CE15B4" w:rsidRPr="004C2C9B" w:rsidRDefault="006C0F51" w:rsidP="0010015A">
      <w:pPr>
        <w:tabs>
          <w:tab w:val="left" w:pos="4820"/>
        </w:tabs>
        <w:spacing w:line="276" w:lineRule="auto"/>
        <w:ind w:firstLine="567"/>
        <w:jc w:val="both"/>
        <w:rPr>
          <w:sz w:val="26"/>
          <w:szCs w:val="26"/>
          <w:lang w:val="de-DE"/>
        </w:rPr>
      </w:pPr>
      <w:sdt>
        <w:sdtPr>
          <w:rPr>
            <w:sz w:val="26"/>
            <w:szCs w:val="26"/>
            <w:lang w:val="de-DE"/>
          </w:rPr>
          <w:id w:val="472636664"/>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hành vi dân sự đầy đủ; </w:t>
      </w:r>
      <w:r w:rsidR="007D3279">
        <w:rPr>
          <w:sz w:val="26"/>
          <w:szCs w:val="26"/>
          <w:lang w:val="de-DE"/>
        </w:rPr>
        <w:tab/>
      </w:r>
      <w:sdt>
        <w:sdtPr>
          <w:rPr>
            <w:sz w:val="26"/>
            <w:szCs w:val="26"/>
            <w:lang w:val="de-DE"/>
          </w:rPr>
          <w:id w:val="-1161775295"/>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đầy đủ năng lực hành vi dân sự.</w:t>
      </w:r>
    </w:p>
    <w:p w14:paraId="2D6975ED" w14:textId="77777777" w:rsidR="006F60E1" w:rsidRPr="004C2C9B" w:rsidRDefault="006F60E1" w:rsidP="0010015A">
      <w:pPr>
        <w:spacing w:line="276" w:lineRule="auto"/>
        <w:ind w:firstLine="567"/>
        <w:jc w:val="both"/>
        <w:rPr>
          <w:b/>
          <w:sz w:val="26"/>
          <w:szCs w:val="28"/>
          <w:lang w:val="pt-BR"/>
        </w:rPr>
      </w:pPr>
      <w:r w:rsidRPr="004C2C9B">
        <w:rPr>
          <w:b/>
          <w:sz w:val="26"/>
          <w:szCs w:val="28"/>
          <w:lang w:val="pt-BR"/>
        </w:rPr>
        <w:t>2. Đánh giá tính hợp pháp của mục đích sử dụng vốn: Hợp pháp/không hợp pháp.</w:t>
      </w:r>
    </w:p>
    <w:p w14:paraId="41DDBF78" w14:textId="5371F4D8" w:rsidR="006F60E1" w:rsidRPr="004C2C9B" w:rsidRDefault="006C0F51" w:rsidP="0010015A">
      <w:pPr>
        <w:spacing w:line="276" w:lineRule="auto"/>
        <w:ind w:firstLine="567"/>
        <w:jc w:val="both"/>
        <w:rPr>
          <w:sz w:val="26"/>
          <w:szCs w:val="28"/>
          <w:lang w:val="pt-BR"/>
        </w:rPr>
      </w:pPr>
      <w:sdt>
        <w:sdtPr>
          <w:rPr>
            <w:sz w:val="26"/>
            <w:szCs w:val="28"/>
            <w:lang w:val="pt-BR"/>
          </w:rPr>
          <w:id w:val="1464073415"/>
          <w14:checkbox>
            <w14:checked w14:val="1"/>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CE15B4" w:rsidRPr="004C2C9B">
        <w:rPr>
          <w:sz w:val="26"/>
          <w:szCs w:val="28"/>
          <w:lang w:val="pt-BR"/>
        </w:rPr>
        <w:t xml:space="preserve"> </w:t>
      </w:r>
      <w:r w:rsidR="006F60E1" w:rsidRPr="004C2C9B">
        <w:rPr>
          <w:sz w:val="26"/>
          <w:szCs w:val="28"/>
          <w:lang w:val="pt-BR"/>
        </w:rPr>
        <w:t>Thuộc đối tượng được cho vay theo quy định của pháp luật.</w:t>
      </w:r>
    </w:p>
    <w:p w14:paraId="7307252C" w14:textId="2FA783AC" w:rsidR="006F60E1" w:rsidRPr="004C2C9B" w:rsidRDefault="006C0F51" w:rsidP="0010015A">
      <w:pPr>
        <w:spacing w:line="276" w:lineRule="auto"/>
        <w:ind w:firstLine="567"/>
        <w:jc w:val="both"/>
        <w:rPr>
          <w:sz w:val="26"/>
          <w:szCs w:val="28"/>
          <w:lang w:val="pt-BR"/>
        </w:rPr>
      </w:pPr>
      <w:sdt>
        <w:sdtPr>
          <w:rPr>
            <w:sz w:val="26"/>
            <w:szCs w:val="28"/>
            <w:lang w:val="pt-BR"/>
          </w:rPr>
          <w:id w:val="62301572"/>
          <w14:checkbox>
            <w14:checked w14:val="0"/>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CE15B4" w:rsidRPr="004C2C9B">
        <w:rPr>
          <w:sz w:val="26"/>
          <w:szCs w:val="28"/>
          <w:lang w:val="pt-BR"/>
        </w:rPr>
        <w:t xml:space="preserve"> </w:t>
      </w:r>
      <w:r w:rsidR="006F60E1" w:rsidRPr="004C2C9B">
        <w:rPr>
          <w:sz w:val="26"/>
          <w:szCs w:val="28"/>
          <w:lang w:val="pt-BR"/>
        </w:rPr>
        <w:t>Thuộc đối tượng không được cho vay theo quy định của pháp luật.</w:t>
      </w:r>
    </w:p>
    <w:p w14:paraId="742A0D3B" w14:textId="77777777" w:rsidR="006F60E1" w:rsidRPr="004C2C9B" w:rsidRDefault="006F60E1" w:rsidP="0010015A">
      <w:pPr>
        <w:spacing w:line="276" w:lineRule="auto"/>
        <w:ind w:firstLine="567"/>
        <w:jc w:val="both"/>
        <w:rPr>
          <w:b/>
          <w:sz w:val="26"/>
          <w:szCs w:val="28"/>
          <w:lang w:val="pt-BR"/>
        </w:rPr>
      </w:pPr>
      <w:r w:rsidRPr="004C2C9B">
        <w:rPr>
          <w:b/>
          <w:sz w:val="26"/>
          <w:szCs w:val="28"/>
          <w:lang w:val="pt-BR"/>
        </w:rPr>
        <w:t>3. Thẩm định khả năng trả nợ của khách hàng</w:t>
      </w:r>
    </w:p>
    <w:p w14:paraId="0C4A8134" w14:textId="549C0DA1" w:rsidR="006F60E1" w:rsidRPr="004C2C9B" w:rsidRDefault="006C0F51" w:rsidP="0010015A">
      <w:pPr>
        <w:spacing w:line="276" w:lineRule="auto"/>
        <w:ind w:firstLine="567"/>
        <w:jc w:val="both"/>
        <w:rPr>
          <w:sz w:val="26"/>
          <w:szCs w:val="28"/>
          <w:lang w:val="pt-BR"/>
        </w:rPr>
      </w:pPr>
      <w:sdt>
        <w:sdtPr>
          <w:rPr>
            <w:sz w:val="26"/>
            <w:szCs w:val="28"/>
            <w:lang w:val="pt-BR"/>
          </w:rPr>
          <w:id w:val="1686937014"/>
          <w14:checkbox>
            <w14:checked w14:val="1"/>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6F60E1" w:rsidRPr="004C2C9B">
        <w:rPr>
          <w:sz w:val="26"/>
          <w:szCs w:val="28"/>
          <w:lang w:val="pt-BR"/>
        </w:rPr>
        <w:t xml:space="preserve"> Có khả năng trả nợ gốc, lãi đầy đủ và đúng hạn       </w:t>
      </w:r>
    </w:p>
    <w:p w14:paraId="214B699B" w14:textId="1651B459" w:rsidR="006F60E1" w:rsidRPr="004C2C9B" w:rsidRDefault="006C0F51" w:rsidP="0010015A">
      <w:pPr>
        <w:spacing w:line="276" w:lineRule="auto"/>
        <w:ind w:firstLine="567"/>
        <w:jc w:val="both"/>
        <w:rPr>
          <w:sz w:val="26"/>
          <w:szCs w:val="28"/>
          <w:lang w:val="pt-BR"/>
        </w:rPr>
      </w:pPr>
      <w:sdt>
        <w:sdtPr>
          <w:rPr>
            <w:sz w:val="26"/>
            <w:szCs w:val="28"/>
            <w:lang w:val="pt-BR"/>
          </w:rPr>
          <w:id w:val="-1330909420"/>
          <w14:checkbox>
            <w14:checked w14:val="0"/>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6F60E1" w:rsidRPr="004C2C9B">
        <w:rPr>
          <w:sz w:val="26"/>
          <w:szCs w:val="28"/>
          <w:lang w:val="pt-BR"/>
        </w:rPr>
        <w:t xml:space="preserve"> Không có khả năng trả nợ gốc, lãi đầy đủ và đúng hạn </w:t>
      </w:r>
    </w:p>
    <w:p w14:paraId="651F1E3F" w14:textId="77777777" w:rsidR="006F60E1" w:rsidRPr="004C2C9B" w:rsidRDefault="006F60E1" w:rsidP="0010015A">
      <w:pPr>
        <w:tabs>
          <w:tab w:val="left" w:pos="180"/>
          <w:tab w:val="center" w:pos="6840"/>
        </w:tabs>
        <w:spacing w:line="276" w:lineRule="auto"/>
        <w:ind w:firstLine="567"/>
        <w:jc w:val="both"/>
        <w:rPr>
          <w:sz w:val="26"/>
          <w:szCs w:val="28"/>
          <w:lang w:val="pt-BR"/>
        </w:rPr>
      </w:pPr>
      <w:r w:rsidRPr="004C2C9B">
        <w:rPr>
          <w:b/>
          <w:sz w:val="26"/>
          <w:szCs w:val="28"/>
          <w:lang w:val="pt-BR"/>
        </w:rPr>
        <w:t>4. Thẩm định về tài sản bảo đảm tiền vay</w:t>
      </w:r>
    </w:p>
    <w:p w14:paraId="75D846E7" w14:textId="523D3CE6"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xml:space="preserve">- Giá trị định giá tài sản bảo đảm: </w:t>
      </w:r>
      <w:r w:rsidR="00CE15B4" w:rsidRPr="004C2C9B">
        <w:rPr>
          <w:rFonts w:eastAsiaTheme="minorHAnsi"/>
          <w:b/>
          <w:sz w:val="26"/>
          <w:szCs w:val="26"/>
          <w:lang w:val="pt-BR"/>
        </w:rPr>
        <w:t>[</w:t>
      </w:r>
      <w:r w:rsidR="00482EA5" w:rsidRPr="00482EA5">
        <w:rPr>
          <w:rFonts w:eastAsiaTheme="minorHAnsi"/>
          <w:b/>
          <w:sz w:val="26"/>
          <w:szCs w:val="26"/>
          <w:lang w:val="pt-BR"/>
        </w:rPr>
        <w:t>STK.Tổng Số dư</w:t>
      </w:r>
      <w:r w:rsidR="00CE15B4" w:rsidRPr="004C2C9B">
        <w:rPr>
          <w:rFonts w:eastAsiaTheme="minorHAnsi"/>
          <w:b/>
          <w:sz w:val="26"/>
          <w:szCs w:val="26"/>
          <w:lang w:val="pt-BR"/>
        </w:rPr>
        <w:t>]</w:t>
      </w:r>
      <w:r w:rsidR="00CE15B4" w:rsidRPr="004C2C9B">
        <w:rPr>
          <w:rFonts w:eastAsiaTheme="minorHAnsi"/>
          <w:sz w:val="26"/>
          <w:szCs w:val="26"/>
          <w:lang w:val="pt-BR"/>
        </w:rPr>
        <w:t xml:space="preserve"> đồng</w:t>
      </w:r>
      <w:r w:rsidRPr="004C2C9B">
        <w:rPr>
          <w:sz w:val="26"/>
          <w:szCs w:val="28"/>
          <w:lang w:val="pt-BR"/>
        </w:rPr>
        <w:t xml:space="preserve"> </w:t>
      </w:r>
    </w:p>
    <w:p w14:paraId="0524FAF7" w14:textId="49D7C1FC" w:rsidR="006F60E1" w:rsidRPr="004C2C9B" w:rsidRDefault="006F60E1" w:rsidP="0010015A">
      <w:pPr>
        <w:tabs>
          <w:tab w:val="left" w:pos="180"/>
          <w:tab w:val="center" w:pos="6840"/>
        </w:tabs>
        <w:spacing w:line="276" w:lineRule="auto"/>
        <w:ind w:firstLine="567"/>
        <w:jc w:val="both"/>
        <w:rPr>
          <w:sz w:val="26"/>
          <w:szCs w:val="28"/>
          <w:lang w:val="pt-BR"/>
        </w:rPr>
      </w:pPr>
      <w:r w:rsidRPr="004C2C9B">
        <w:rPr>
          <w:sz w:val="26"/>
          <w:szCs w:val="28"/>
          <w:lang w:val="pt-BR"/>
        </w:rPr>
        <w:t>(Bằng chữ:</w:t>
      </w:r>
      <w:r w:rsidR="00CE15B4" w:rsidRPr="004C2C9B">
        <w:rPr>
          <w:sz w:val="26"/>
          <w:szCs w:val="28"/>
          <w:lang w:val="pt-BR"/>
        </w:rPr>
        <w:t xml:space="preserve"> </w:t>
      </w:r>
      <w:r w:rsidR="00CE15B4" w:rsidRPr="004C2C9B">
        <w:rPr>
          <w:rFonts w:eastAsiaTheme="minorHAnsi"/>
          <w:sz w:val="26"/>
          <w:szCs w:val="26"/>
          <w:lang w:val="pt-BR"/>
        </w:rPr>
        <w:t>{STK.Tổng Số dư bằng chữ}</w:t>
      </w:r>
      <w:r w:rsidRPr="004C2C9B">
        <w:rPr>
          <w:sz w:val="26"/>
          <w:szCs w:val="28"/>
          <w:lang w:val="pt-BR"/>
        </w:rPr>
        <w:t>)</w:t>
      </w:r>
    </w:p>
    <w:p w14:paraId="76BC90B2" w14:textId="5114DD59"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Mức cho vay có bảo đảm bằng tài sản:</w:t>
      </w:r>
      <w:r w:rsidR="00CE15B4" w:rsidRPr="004C2C9B">
        <w:rPr>
          <w:sz w:val="26"/>
          <w:szCs w:val="28"/>
          <w:lang w:val="pt-BR"/>
        </w:rPr>
        <w:t xml:space="preserve"> </w:t>
      </w:r>
      <w:r w:rsidR="00CE15B4" w:rsidRPr="004C2C9B">
        <w:rPr>
          <w:b/>
          <w:sz w:val="26"/>
          <w:szCs w:val="26"/>
          <w:lang w:val="pt-BR"/>
        </w:rPr>
        <w:t>{HĐTD.Số tiền vay}</w:t>
      </w:r>
      <w:r w:rsidR="00CE15B4" w:rsidRPr="004C2C9B">
        <w:rPr>
          <w:sz w:val="26"/>
          <w:szCs w:val="26"/>
          <w:lang w:val="pt-BR"/>
        </w:rPr>
        <w:t xml:space="preserve"> </w:t>
      </w:r>
      <w:r w:rsidR="00CE15B4" w:rsidRPr="004C2C9B">
        <w:rPr>
          <w:sz w:val="26"/>
          <w:szCs w:val="26"/>
        </w:rPr>
        <w:t>đồng</w:t>
      </w:r>
    </w:p>
    <w:p w14:paraId="3B07FAFE" w14:textId="6A657493"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Nghĩa vụ được bảo đảm, phạm vi bảo đảm:</w:t>
      </w:r>
      <w:r w:rsidR="00CE15B4" w:rsidRPr="004C2C9B">
        <w:rPr>
          <w:sz w:val="26"/>
          <w:szCs w:val="28"/>
          <w:lang w:val="pt-BR"/>
        </w:rPr>
        <w:t xml:space="preserve"> </w:t>
      </w:r>
      <w:r w:rsidR="00CE15B4" w:rsidRPr="004C2C9B">
        <w:rPr>
          <w:b/>
          <w:sz w:val="26"/>
          <w:szCs w:val="26"/>
          <w:lang w:val="pt-BR"/>
        </w:rPr>
        <w:t>{HĐTD.Số tiền vay}</w:t>
      </w:r>
      <w:r w:rsidR="00CE15B4" w:rsidRPr="004C2C9B">
        <w:rPr>
          <w:sz w:val="26"/>
          <w:szCs w:val="26"/>
          <w:lang w:val="pt-BR"/>
        </w:rPr>
        <w:t xml:space="preserve"> </w:t>
      </w:r>
      <w:r w:rsidR="00CE15B4" w:rsidRPr="004C2C9B">
        <w:rPr>
          <w:sz w:val="26"/>
          <w:szCs w:val="26"/>
        </w:rPr>
        <w:t>đồng</w:t>
      </w:r>
    </w:p>
    <w:p w14:paraId="3C34C5B4" w14:textId="213ADEC6"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Nhận xét về </w:t>
      </w:r>
      <w:r w:rsidR="00C50DF8" w:rsidRPr="004C2C9B">
        <w:rPr>
          <w:sz w:val="26"/>
          <w:szCs w:val="28"/>
          <w:lang w:val="pt-BR"/>
        </w:rPr>
        <w:t>tài sản bảo đảm</w:t>
      </w:r>
      <w:r w:rsidRPr="004C2C9B">
        <w:rPr>
          <w:sz w:val="26"/>
          <w:szCs w:val="28"/>
          <w:lang w:val="pt-BR"/>
        </w:rPr>
        <w:t xml:space="preserve">: </w:t>
      </w:r>
      <w:r w:rsidR="00CE15B4" w:rsidRPr="004C2C9B">
        <w:rPr>
          <w:sz w:val="26"/>
          <w:szCs w:val="28"/>
          <w:lang w:val="pt-BR"/>
        </w:rPr>
        <w:t xml:space="preserve">tài sản bảo đảm </w:t>
      </w:r>
      <w:r w:rsidRPr="004C2C9B">
        <w:rPr>
          <w:sz w:val="26"/>
          <w:szCs w:val="28"/>
          <w:lang w:val="pt-BR"/>
        </w:rPr>
        <w:t xml:space="preserve">không thuộc Danh mục tài sản không được nhận làm tài sản bảo đảm; đủ điều kiện nhận làm </w:t>
      </w:r>
      <w:r w:rsidR="00C50DF8" w:rsidRPr="004C2C9B">
        <w:rPr>
          <w:sz w:val="26"/>
          <w:szCs w:val="28"/>
          <w:lang w:val="pt-BR"/>
        </w:rPr>
        <w:t>tài sản bảo đảm</w:t>
      </w:r>
      <w:r w:rsidR="00CE15B4" w:rsidRPr="004C2C9B">
        <w:rPr>
          <w:sz w:val="26"/>
          <w:szCs w:val="28"/>
          <w:lang w:val="pt-BR"/>
        </w:rPr>
        <w:t xml:space="preserve"> theo quy định</w:t>
      </w:r>
      <w:r w:rsidR="004C2C9B">
        <w:rPr>
          <w:sz w:val="26"/>
          <w:szCs w:val="28"/>
          <w:lang w:val="pt-BR"/>
        </w:rPr>
        <w:t>.</w:t>
      </w:r>
    </w:p>
    <w:p w14:paraId="4F9165A7" w14:textId="014F8A65" w:rsidR="006F60E1" w:rsidRPr="004C2C9B" w:rsidRDefault="006F60E1" w:rsidP="004C2C9B">
      <w:pPr>
        <w:ind w:firstLine="567"/>
        <w:jc w:val="both"/>
        <w:rPr>
          <w:b/>
          <w:sz w:val="26"/>
          <w:szCs w:val="28"/>
          <w:lang w:val="pt-BR"/>
        </w:rPr>
      </w:pPr>
      <w:r w:rsidRPr="004C2C9B">
        <w:rPr>
          <w:b/>
          <w:sz w:val="26"/>
          <w:szCs w:val="28"/>
          <w:lang w:val="pt-BR"/>
        </w:rPr>
        <w:t xml:space="preserve">5. Đề xuất: </w:t>
      </w:r>
    </w:p>
    <w:p w14:paraId="17F59AA7" w14:textId="77777777"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5.1. Đồng ý cho vay:        </w:t>
      </w:r>
    </w:p>
    <w:p w14:paraId="443AAA1F" w14:textId="7658EDEC"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Số tiền cho vay:  </w:t>
      </w:r>
      <w:r w:rsidR="00CE15B4" w:rsidRPr="004C2C9B">
        <w:rPr>
          <w:b/>
          <w:sz w:val="26"/>
          <w:szCs w:val="26"/>
          <w:lang w:val="pt-BR"/>
        </w:rPr>
        <w:t>{HĐTD.Số tiền vay}</w:t>
      </w:r>
      <w:r w:rsidR="00CE15B4" w:rsidRPr="004C2C9B">
        <w:rPr>
          <w:sz w:val="26"/>
          <w:szCs w:val="26"/>
          <w:lang w:val="pt-BR"/>
        </w:rPr>
        <w:t xml:space="preserve"> </w:t>
      </w:r>
      <w:r w:rsidR="00CE15B4" w:rsidRPr="004C2C9B">
        <w:rPr>
          <w:sz w:val="26"/>
          <w:szCs w:val="26"/>
        </w:rPr>
        <w:t>đồng</w:t>
      </w:r>
      <w:r w:rsidR="00CE15B4" w:rsidRPr="004C2C9B">
        <w:rPr>
          <w:sz w:val="26"/>
          <w:szCs w:val="28"/>
          <w:lang w:val="pt-BR"/>
        </w:rPr>
        <w:t xml:space="preserve"> </w:t>
      </w:r>
      <w:r w:rsidRPr="004C2C9B">
        <w:rPr>
          <w:sz w:val="26"/>
          <w:szCs w:val="28"/>
          <w:lang w:val="pt-BR"/>
        </w:rPr>
        <w:t xml:space="preserve">(Bằng chữ: </w:t>
      </w:r>
      <w:r w:rsidR="00CE15B4" w:rsidRPr="004C2C9B">
        <w:rPr>
          <w:sz w:val="26"/>
          <w:szCs w:val="26"/>
          <w:lang w:val="pt-BR"/>
        </w:rPr>
        <w:t>{HĐTD.Bằng chữ}</w:t>
      </w:r>
      <w:r w:rsidRPr="004C2C9B">
        <w:rPr>
          <w:sz w:val="26"/>
          <w:szCs w:val="28"/>
          <w:lang w:val="pt-BR"/>
        </w:rPr>
        <w:t>)</w:t>
      </w:r>
    </w:p>
    <w:p w14:paraId="199D3C9C" w14:textId="0E4A9326"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xml:space="preserve">- Mục đích vay: </w:t>
      </w:r>
      <w:r w:rsidR="00CE15B4" w:rsidRPr="004C2C9B">
        <w:rPr>
          <w:sz w:val="26"/>
          <w:szCs w:val="28"/>
          <w:lang w:val="pt-BR"/>
        </w:rPr>
        <w:t>{HĐTD.Mục đích vay}</w:t>
      </w:r>
    </w:p>
    <w:p w14:paraId="402ADBE1" w14:textId="77777777"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Phương thức cho vay: Cho vay từng lần</w:t>
      </w:r>
    </w:p>
    <w:p w14:paraId="47420AD9" w14:textId="698B7D14"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Thời hạn cho vay: </w:t>
      </w:r>
      <w:r w:rsidR="00CE15B4" w:rsidRPr="004C2C9B">
        <w:rPr>
          <w:sz w:val="26"/>
          <w:szCs w:val="28"/>
          <w:lang w:val="pt-BR"/>
        </w:rPr>
        <w:t>{HĐTD.Thời hạn vay} {HĐTD.Kiểu thời hạn}</w:t>
      </w:r>
      <w:r w:rsidRPr="004C2C9B">
        <w:rPr>
          <w:sz w:val="26"/>
          <w:szCs w:val="28"/>
          <w:lang w:val="pt-BR"/>
        </w:rPr>
        <w:t xml:space="preserve">. </w:t>
      </w:r>
    </w:p>
    <w:p w14:paraId="4BA704F1" w14:textId="3EDA29E1"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Định kỳ trả gốc: </w:t>
      </w:r>
      <w:r w:rsidR="00CE15B4" w:rsidRPr="004C2C9B">
        <w:rPr>
          <w:sz w:val="26"/>
          <w:szCs w:val="28"/>
          <w:lang w:val="pt-BR"/>
        </w:rPr>
        <w:t xml:space="preserve">{HĐTD.Định kỳ trả gốc}. </w:t>
      </w:r>
      <w:r w:rsidRPr="004C2C9B">
        <w:rPr>
          <w:sz w:val="26"/>
          <w:szCs w:val="28"/>
          <w:lang w:val="pt-BR"/>
        </w:rPr>
        <w:t xml:space="preserve">Định kỳ trả lãi: </w:t>
      </w:r>
      <w:r w:rsidR="00CE15B4" w:rsidRPr="004C2C9B">
        <w:rPr>
          <w:sz w:val="26"/>
          <w:szCs w:val="28"/>
          <w:lang w:val="pt-BR"/>
        </w:rPr>
        <w:t>{HĐTD.Định kỳ trả lãi}</w:t>
      </w:r>
    </w:p>
    <w:p w14:paraId="617570C8" w14:textId="4C827BC5"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Lãi suất vay: </w:t>
      </w:r>
      <w:r w:rsidR="00CE15B4" w:rsidRPr="004C2C9B">
        <w:rPr>
          <w:sz w:val="26"/>
          <w:szCs w:val="28"/>
          <w:lang w:val="pt-BR"/>
        </w:rPr>
        <w:t>{HĐTD.Lãi suất vay}</w:t>
      </w:r>
      <w:r w:rsidRPr="004C2C9B">
        <w:rPr>
          <w:sz w:val="26"/>
          <w:szCs w:val="28"/>
          <w:lang w:val="pt-BR"/>
        </w:rPr>
        <w:t>%/năm; Lãi suất quá hạn</w:t>
      </w:r>
      <w:r w:rsidR="00CE15B4" w:rsidRPr="004C2C9B">
        <w:rPr>
          <w:sz w:val="26"/>
          <w:szCs w:val="28"/>
          <w:lang w:val="pt-BR"/>
        </w:rPr>
        <w:t xml:space="preserve">: </w:t>
      </w:r>
      <w:r w:rsidR="00CE15B4" w:rsidRPr="004C2C9B">
        <w:rPr>
          <w:sz w:val="26"/>
          <w:szCs w:val="26"/>
          <w:lang w:val="pl-PL"/>
        </w:rPr>
        <w:t>{HĐTD.Lãi suất quá hạn}</w:t>
      </w:r>
      <w:r w:rsidRPr="004C2C9B">
        <w:rPr>
          <w:sz w:val="26"/>
          <w:szCs w:val="28"/>
          <w:lang w:val="pt-BR"/>
        </w:rPr>
        <w:t xml:space="preserve">; Lãi chậm trả lãi: </w:t>
      </w:r>
      <w:r w:rsidR="00CE15B4" w:rsidRPr="004C2C9B">
        <w:rPr>
          <w:sz w:val="26"/>
          <w:szCs w:val="26"/>
          <w:lang w:val="pl-PL"/>
        </w:rPr>
        <w:t>{HĐTD.Lãi suất chậm trả}</w:t>
      </w:r>
    </w:p>
    <w:p w14:paraId="7174A3B0" w14:textId="0149B989"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w:t>
      </w:r>
      <w:r w:rsidR="00CE15B4" w:rsidRPr="004C2C9B">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4C2C9B">
        <w:rPr>
          <w:sz w:val="26"/>
          <w:szCs w:val="28"/>
          <w:lang w:val="pt-BR"/>
        </w:rPr>
        <w:tab/>
      </w:r>
    </w:p>
    <w:p w14:paraId="22B87A85" w14:textId="4899A0AC" w:rsidR="006F60E1" w:rsidRPr="004C2C9B" w:rsidRDefault="006F60E1" w:rsidP="0010015A">
      <w:pPr>
        <w:tabs>
          <w:tab w:val="right" w:leader="dot" w:pos="9638"/>
        </w:tabs>
        <w:spacing w:line="276" w:lineRule="auto"/>
        <w:ind w:firstLine="567"/>
        <w:jc w:val="both"/>
        <w:rPr>
          <w:sz w:val="26"/>
          <w:szCs w:val="28"/>
          <w:lang w:val="pt-BR"/>
        </w:rPr>
      </w:pPr>
      <w:r w:rsidRPr="004C2C9B">
        <w:rPr>
          <w:sz w:val="26"/>
          <w:szCs w:val="28"/>
          <w:lang w:val="pt-BR"/>
        </w:rPr>
        <w:lastRenderedPageBreak/>
        <w:t>- Đề xuất khác (nếu có):</w:t>
      </w:r>
      <w:r w:rsidR="007D3279">
        <w:rPr>
          <w:sz w:val="26"/>
          <w:szCs w:val="28"/>
          <w:lang w:val="pt-BR"/>
        </w:rPr>
        <w:t xml:space="preserve"> </w:t>
      </w:r>
      <w:r w:rsidRPr="004C2C9B">
        <w:rPr>
          <w:sz w:val="26"/>
          <w:szCs w:val="28"/>
          <w:lang w:val="pt-BR"/>
        </w:rPr>
        <w:tab/>
      </w:r>
    </w:p>
    <w:p w14:paraId="1A41033B" w14:textId="308D8966" w:rsidR="006F60E1" w:rsidRPr="004C2C9B" w:rsidRDefault="006F60E1" w:rsidP="007D3279">
      <w:pPr>
        <w:tabs>
          <w:tab w:val="right" w:leader="dot" w:pos="9638"/>
        </w:tabs>
        <w:ind w:firstLine="567"/>
        <w:jc w:val="both"/>
        <w:rPr>
          <w:sz w:val="26"/>
          <w:szCs w:val="28"/>
          <w:lang w:val="pt-BR"/>
        </w:rPr>
      </w:pPr>
      <w:r w:rsidRPr="004C2C9B">
        <w:rPr>
          <w:sz w:val="26"/>
          <w:szCs w:val="28"/>
          <w:lang w:val="pt-BR"/>
        </w:rPr>
        <w:t xml:space="preserve">5.2. Không đồng ý cho vay (nêu lý do không đồng ý): </w:t>
      </w:r>
      <w:r w:rsidRPr="004C2C9B">
        <w:rPr>
          <w:sz w:val="26"/>
          <w:szCs w:val="28"/>
          <w:lang w:val="pt-BR"/>
        </w:rPr>
        <w:tab/>
      </w:r>
    </w:p>
    <w:p w14:paraId="0FBC7914" w14:textId="38ACA871" w:rsidR="00FA274F" w:rsidRPr="004C2C9B" w:rsidRDefault="00FA274F" w:rsidP="004C2C9B">
      <w:pPr>
        <w:jc w:val="right"/>
        <w:rPr>
          <w:i/>
          <w:sz w:val="26"/>
          <w:szCs w:val="28"/>
          <w:lang w:val="vi-VN"/>
        </w:rPr>
      </w:pPr>
      <w:r w:rsidRPr="004C2C9B">
        <w:rPr>
          <w:i/>
          <w:sz w:val="26"/>
          <w:szCs w:val="28"/>
          <w:lang w:val="en-US"/>
        </w:rPr>
        <w:t xml:space="preserve"> </w:t>
      </w:r>
      <w:r w:rsidR="00CE15B4" w:rsidRPr="004C2C9B">
        <w:rPr>
          <w:i/>
          <w:sz w:val="26"/>
          <w:szCs w:val="28"/>
          <w:lang w:val="en-US"/>
        </w:rPr>
        <w:t>N</w:t>
      </w:r>
      <w:r w:rsidR="00CE15B4" w:rsidRPr="004C2C9B">
        <w:rPr>
          <w:i/>
          <w:sz w:val="26"/>
          <w:szCs w:val="28"/>
          <w:lang w:val="vi-VN"/>
        </w:rPr>
        <w:t>gày {Ngày} tháng {Tháng} năm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FA274F" w14:paraId="731FD23F" w14:textId="77777777" w:rsidTr="004C2C9B">
        <w:tc>
          <w:tcPr>
            <w:tcW w:w="2500" w:type="pct"/>
          </w:tcPr>
          <w:p w14:paraId="4890336F" w14:textId="088AE20F" w:rsidR="00FA274F" w:rsidRPr="004C2C9B" w:rsidRDefault="00FA274F" w:rsidP="004C2C9B">
            <w:pPr>
              <w:jc w:val="center"/>
              <w:rPr>
                <w:b/>
                <w:sz w:val="26"/>
                <w:szCs w:val="28"/>
                <w:lang w:val="en-US"/>
              </w:rPr>
            </w:pPr>
            <w:r w:rsidRPr="004C2C9B">
              <w:rPr>
                <w:b/>
                <w:sz w:val="26"/>
                <w:szCs w:val="28"/>
                <w:lang w:val="vi-VN"/>
              </w:rPr>
              <w:t xml:space="preserve">Người </w:t>
            </w:r>
            <w:r w:rsidRPr="004C2C9B">
              <w:rPr>
                <w:b/>
                <w:sz w:val="26"/>
                <w:szCs w:val="28"/>
                <w:lang w:val="en-US"/>
              </w:rPr>
              <w:t>Quan hệ khách hàng</w:t>
            </w:r>
          </w:p>
          <w:p w14:paraId="063A446F" w14:textId="126F6597" w:rsidR="00FA274F" w:rsidRPr="004C2C9B" w:rsidRDefault="007D3279" w:rsidP="004C2C9B">
            <w:pPr>
              <w:tabs>
                <w:tab w:val="left" w:pos="600"/>
                <w:tab w:val="left" w:leader="dot" w:pos="9356"/>
              </w:tabs>
              <w:jc w:val="center"/>
              <w:rPr>
                <w:sz w:val="26"/>
                <w:szCs w:val="28"/>
                <w:lang w:val="pt-BR"/>
              </w:rPr>
            </w:pPr>
            <w:r>
              <w:rPr>
                <w:i/>
                <w:szCs w:val="28"/>
                <w:lang w:val="vi-VN"/>
              </w:rPr>
              <w:t>(</w:t>
            </w:r>
            <w:r>
              <w:rPr>
                <w:i/>
                <w:szCs w:val="28"/>
                <w:lang w:val="en-US"/>
              </w:rPr>
              <w:t>K</w:t>
            </w:r>
            <w:r>
              <w:rPr>
                <w:i/>
                <w:szCs w:val="28"/>
                <w:lang w:val="vi-VN"/>
              </w:rPr>
              <w:t>ý</w:t>
            </w:r>
            <w:r>
              <w:rPr>
                <w:i/>
                <w:szCs w:val="28"/>
                <w:lang w:val="en-US"/>
              </w:rPr>
              <w:t xml:space="preserve">, </w:t>
            </w:r>
            <w:r w:rsidR="00FA274F" w:rsidRPr="007D3279">
              <w:rPr>
                <w:i/>
                <w:szCs w:val="28"/>
                <w:lang w:val="vi-VN"/>
              </w:rPr>
              <w:t>ghi rõ họ tên)</w:t>
            </w:r>
          </w:p>
        </w:tc>
        <w:tc>
          <w:tcPr>
            <w:tcW w:w="2500" w:type="pct"/>
          </w:tcPr>
          <w:p w14:paraId="7827B720" w14:textId="77777777" w:rsidR="00FA274F" w:rsidRPr="004C2C9B" w:rsidRDefault="00FA274F" w:rsidP="004C2C9B">
            <w:pPr>
              <w:jc w:val="center"/>
              <w:rPr>
                <w:b/>
                <w:sz w:val="26"/>
                <w:szCs w:val="28"/>
                <w:lang w:val="vi-VN"/>
              </w:rPr>
            </w:pPr>
            <w:r w:rsidRPr="004C2C9B">
              <w:rPr>
                <w:b/>
                <w:sz w:val="26"/>
                <w:szCs w:val="28"/>
                <w:lang w:val="vi-VN"/>
              </w:rPr>
              <w:t>Người thẩm định</w:t>
            </w:r>
          </w:p>
          <w:p w14:paraId="04600801" w14:textId="0F9C8A63" w:rsidR="00FA274F" w:rsidRPr="004C2C9B" w:rsidRDefault="007D3279" w:rsidP="004C2C9B">
            <w:pPr>
              <w:tabs>
                <w:tab w:val="left" w:pos="600"/>
                <w:tab w:val="left" w:leader="dot" w:pos="9356"/>
              </w:tabs>
              <w:jc w:val="center"/>
              <w:rPr>
                <w:sz w:val="26"/>
                <w:szCs w:val="28"/>
                <w:lang w:val="pt-BR"/>
              </w:rPr>
            </w:pPr>
            <w:r w:rsidRPr="007D3279">
              <w:rPr>
                <w:i/>
                <w:szCs w:val="28"/>
                <w:lang w:val="vi-VN"/>
              </w:rPr>
              <w:t>(</w:t>
            </w:r>
            <w:r w:rsidRPr="007D3279">
              <w:rPr>
                <w:i/>
                <w:szCs w:val="28"/>
                <w:lang w:val="en-US"/>
              </w:rPr>
              <w:t>K</w:t>
            </w:r>
            <w:r>
              <w:rPr>
                <w:i/>
                <w:szCs w:val="28"/>
                <w:lang w:val="vi-VN"/>
              </w:rPr>
              <w:t>ý</w:t>
            </w:r>
            <w:r>
              <w:rPr>
                <w:i/>
                <w:szCs w:val="28"/>
                <w:lang w:val="en-US"/>
              </w:rPr>
              <w:t xml:space="preserve">, </w:t>
            </w:r>
            <w:r w:rsidR="00FA274F" w:rsidRPr="007D3279">
              <w:rPr>
                <w:i/>
                <w:szCs w:val="28"/>
                <w:lang w:val="vi-VN"/>
              </w:rPr>
              <w:t>ghi rõ họ tên)</w:t>
            </w:r>
          </w:p>
        </w:tc>
      </w:tr>
      <w:tr w:rsidR="00CE15B4" w14:paraId="6C80B8C0" w14:textId="77777777" w:rsidTr="004C2C9B">
        <w:trPr>
          <w:trHeight w:val="1265"/>
        </w:trPr>
        <w:tc>
          <w:tcPr>
            <w:tcW w:w="2500" w:type="pct"/>
            <w:vAlign w:val="bottom"/>
          </w:tcPr>
          <w:p w14:paraId="2DBC2F4B" w14:textId="213C975C" w:rsidR="00CE15B4" w:rsidRPr="004C2C9B" w:rsidRDefault="00CE15B4" w:rsidP="004C2C9B">
            <w:pPr>
              <w:jc w:val="center"/>
              <w:rPr>
                <w:b/>
                <w:sz w:val="26"/>
                <w:szCs w:val="28"/>
                <w:lang w:val="vi-VN"/>
              </w:rPr>
            </w:pPr>
            <w:r w:rsidRPr="004C2C9B">
              <w:rPr>
                <w:b/>
                <w:sz w:val="26"/>
                <w:szCs w:val="28"/>
                <w:lang w:val="vi-VN"/>
              </w:rPr>
              <w:t>{Tên người dùng}</w:t>
            </w:r>
          </w:p>
        </w:tc>
        <w:tc>
          <w:tcPr>
            <w:tcW w:w="2500" w:type="pct"/>
            <w:vAlign w:val="bottom"/>
          </w:tcPr>
          <w:p w14:paraId="276F1B8D" w14:textId="2C8776C5" w:rsidR="00CE15B4" w:rsidRPr="004C2C9B" w:rsidRDefault="00CE15B4" w:rsidP="004C2C9B">
            <w:pPr>
              <w:jc w:val="center"/>
              <w:rPr>
                <w:b/>
                <w:sz w:val="26"/>
                <w:szCs w:val="28"/>
                <w:lang w:val="vi-VN"/>
              </w:rPr>
            </w:pPr>
            <w:r w:rsidRPr="004C2C9B">
              <w:rPr>
                <w:b/>
                <w:sz w:val="26"/>
                <w:szCs w:val="28"/>
                <w:lang w:val="vi-VN"/>
              </w:rPr>
              <w:t>{Người kiểm soát}</w:t>
            </w:r>
          </w:p>
        </w:tc>
      </w:tr>
    </w:tbl>
    <w:p w14:paraId="0563A446" w14:textId="77777777" w:rsidR="00707625" w:rsidRDefault="00707625" w:rsidP="00847E71">
      <w:pPr>
        <w:tabs>
          <w:tab w:val="left" w:pos="180"/>
        </w:tabs>
        <w:spacing w:before="120" w:line="300" w:lineRule="exact"/>
        <w:ind w:firstLine="720"/>
        <w:rPr>
          <w:b/>
          <w:sz w:val="28"/>
          <w:szCs w:val="28"/>
          <w:lang w:val="vi-VN"/>
        </w:rPr>
      </w:pPr>
    </w:p>
    <w:p w14:paraId="73BD1AD7" w14:textId="3E7954A7" w:rsidR="00847E71" w:rsidRPr="004C2C9B" w:rsidRDefault="00847E71" w:rsidP="0010015A">
      <w:pPr>
        <w:tabs>
          <w:tab w:val="left" w:pos="180"/>
        </w:tabs>
        <w:spacing w:line="276" w:lineRule="auto"/>
        <w:ind w:firstLine="567"/>
        <w:jc w:val="both"/>
        <w:rPr>
          <w:b/>
          <w:sz w:val="26"/>
          <w:szCs w:val="28"/>
          <w:lang w:val="pl-PL"/>
        </w:rPr>
      </w:pPr>
      <w:r w:rsidRPr="004C2C9B">
        <w:rPr>
          <w:b/>
          <w:sz w:val="26"/>
          <w:szCs w:val="28"/>
          <w:lang w:val="pl-PL"/>
        </w:rPr>
        <w:t>III. PHẦN PHÊ DUYỆT CỦA NGƯỜI QUYẾT ĐỊNH CHO VAY</w:t>
      </w:r>
    </w:p>
    <w:p w14:paraId="38BB8DD6" w14:textId="3EF511F4" w:rsidR="00847E71" w:rsidRPr="007D3279" w:rsidRDefault="00847E71" w:rsidP="0010015A">
      <w:pPr>
        <w:spacing w:line="276" w:lineRule="auto"/>
        <w:ind w:firstLine="567"/>
        <w:jc w:val="both"/>
        <w:rPr>
          <w:sz w:val="26"/>
          <w:szCs w:val="28"/>
          <w:lang w:val="pl-PL"/>
        </w:rPr>
      </w:pPr>
      <w:r w:rsidRPr="007D3279">
        <w:rPr>
          <w:sz w:val="26"/>
          <w:szCs w:val="28"/>
          <w:lang w:val="pl-PL"/>
        </w:rPr>
        <w:t xml:space="preserve">Căn cứ hồ sơ vay vốn, </w:t>
      </w:r>
      <w:r w:rsidR="00C27211" w:rsidRPr="007D3279">
        <w:rPr>
          <w:sz w:val="26"/>
          <w:szCs w:val="28"/>
          <w:lang w:val="pl-PL"/>
        </w:rPr>
        <w:t>kết quả thẩm định</w:t>
      </w:r>
      <w:r w:rsidRPr="007D3279">
        <w:rPr>
          <w:sz w:val="26"/>
          <w:szCs w:val="28"/>
          <w:lang w:val="pl-PL"/>
        </w:rPr>
        <w:t xml:space="preserve"> </w:t>
      </w:r>
      <w:r w:rsidR="00C27211" w:rsidRPr="007D3279">
        <w:rPr>
          <w:sz w:val="26"/>
          <w:szCs w:val="28"/>
          <w:lang w:val="pl-PL"/>
        </w:rPr>
        <w:t xml:space="preserve">và đề xuất và </w:t>
      </w:r>
      <w:r w:rsidRPr="007D3279">
        <w:rPr>
          <w:sz w:val="26"/>
          <w:szCs w:val="28"/>
          <w:lang w:val="pl-PL"/>
        </w:rPr>
        <w:t>của Người quan hệ khách hàng</w:t>
      </w:r>
      <w:r w:rsidR="00C27211" w:rsidRPr="007D3279">
        <w:rPr>
          <w:sz w:val="26"/>
          <w:szCs w:val="28"/>
          <w:lang w:val="pl-PL"/>
        </w:rPr>
        <w:t>,</w:t>
      </w:r>
      <w:r w:rsidRPr="007D3279">
        <w:rPr>
          <w:sz w:val="26"/>
          <w:szCs w:val="28"/>
          <w:lang w:val="pl-PL"/>
        </w:rPr>
        <w:t xml:space="preserve"> Người thẩm định, Người thẩm định lại (nếu có). </w:t>
      </w:r>
    </w:p>
    <w:p w14:paraId="0E3D1B98" w14:textId="77777777" w:rsidR="00847E71" w:rsidRPr="007D3279" w:rsidRDefault="00847E71" w:rsidP="0010015A">
      <w:pPr>
        <w:spacing w:line="276" w:lineRule="auto"/>
        <w:ind w:firstLine="567"/>
        <w:jc w:val="both"/>
        <w:rPr>
          <w:sz w:val="26"/>
          <w:szCs w:val="28"/>
          <w:lang w:val="pl-PL"/>
        </w:rPr>
      </w:pPr>
      <w:r w:rsidRPr="007D3279">
        <w:rPr>
          <w:sz w:val="26"/>
          <w:szCs w:val="28"/>
          <w:lang w:val="pl-PL"/>
        </w:rPr>
        <w:t>1. Đồng ý cho vay như sau:</w:t>
      </w:r>
    </w:p>
    <w:p w14:paraId="31D4509D"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Số tiền cho vay:  </w:t>
      </w:r>
      <w:r w:rsidRPr="007D3279">
        <w:rPr>
          <w:b/>
          <w:sz w:val="26"/>
          <w:szCs w:val="26"/>
          <w:lang w:val="pt-BR"/>
        </w:rPr>
        <w:t>{HĐTD.Số tiền vay}</w:t>
      </w:r>
      <w:r w:rsidRPr="007D3279">
        <w:rPr>
          <w:sz w:val="26"/>
          <w:szCs w:val="26"/>
          <w:lang w:val="pt-BR"/>
        </w:rPr>
        <w:t xml:space="preserve"> </w:t>
      </w:r>
      <w:r w:rsidRPr="007D3279">
        <w:rPr>
          <w:sz w:val="26"/>
          <w:szCs w:val="26"/>
        </w:rPr>
        <w:t>đồng</w:t>
      </w:r>
      <w:r w:rsidRPr="007D3279">
        <w:rPr>
          <w:sz w:val="26"/>
          <w:szCs w:val="28"/>
          <w:lang w:val="pt-BR"/>
        </w:rPr>
        <w:t xml:space="preserve"> (Bằng chữ: </w:t>
      </w:r>
      <w:r w:rsidRPr="007D3279">
        <w:rPr>
          <w:sz w:val="26"/>
          <w:szCs w:val="26"/>
          <w:lang w:val="pt-BR"/>
        </w:rPr>
        <w:t>{HĐTD.Bằng chữ}</w:t>
      </w:r>
      <w:r w:rsidRPr="007D3279">
        <w:rPr>
          <w:sz w:val="26"/>
          <w:szCs w:val="28"/>
          <w:lang w:val="pt-BR"/>
        </w:rPr>
        <w:t>)</w:t>
      </w:r>
    </w:p>
    <w:p w14:paraId="3925754C" w14:textId="77777777" w:rsidR="00CE15B4" w:rsidRPr="007D3279" w:rsidRDefault="00CE15B4" w:rsidP="0010015A">
      <w:pPr>
        <w:tabs>
          <w:tab w:val="left" w:pos="600"/>
          <w:tab w:val="left" w:leader="dot" w:pos="9356"/>
        </w:tabs>
        <w:spacing w:line="276" w:lineRule="auto"/>
        <w:ind w:firstLine="567"/>
        <w:jc w:val="both"/>
        <w:rPr>
          <w:sz w:val="26"/>
          <w:szCs w:val="28"/>
          <w:lang w:val="pt-BR"/>
        </w:rPr>
      </w:pPr>
      <w:r w:rsidRPr="007D3279">
        <w:rPr>
          <w:sz w:val="26"/>
          <w:szCs w:val="28"/>
          <w:lang w:val="pt-BR"/>
        </w:rPr>
        <w:t>- Mục đích vay: {HĐTD.Mục đích vay}</w:t>
      </w:r>
    </w:p>
    <w:p w14:paraId="6D11AB6A" w14:textId="77777777" w:rsidR="00CE15B4" w:rsidRPr="007D3279" w:rsidRDefault="00CE15B4" w:rsidP="0010015A">
      <w:pPr>
        <w:tabs>
          <w:tab w:val="left" w:pos="600"/>
          <w:tab w:val="left" w:leader="dot" w:pos="9356"/>
        </w:tabs>
        <w:spacing w:line="276" w:lineRule="auto"/>
        <w:ind w:firstLine="567"/>
        <w:jc w:val="both"/>
        <w:rPr>
          <w:sz w:val="26"/>
          <w:szCs w:val="28"/>
          <w:lang w:val="pt-BR"/>
        </w:rPr>
      </w:pPr>
      <w:r w:rsidRPr="007D3279">
        <w:rPr>
          <w:sz w:val="26"/>
          <w:szCs w:val="28"/>
          <w:lang w:val="pt-BR"/>
        </w:rPr>
        <w:t>- Phương thức cho vay: Cho vay từng lần</w:t>
      </w:r>
    </w:p>
    <w:p w14:paraId="59E9F44C"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Thời hạn cho vay: {HĐTD.Thời hạn vay} {HĐTD.Kiểu thời hạn}. </w:t>
      </w:r>
    </w:p>
    <w:p w14:paraId="7F4DEBEF"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Định kỳ trả gốc: {HĐTD.Định kỳ trả gốc}. Định kỳ trả lãi: {HĐTD.Định kỳ trả lãi}</w:t>
      </w:r>
    </w:p>
    <w:p w14:paraId="6B613857"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Lãi suất vay: {HĐTD.Lãi suất vay}%/năm; Lãi suất quá hạn: </w:t>
      </w:r>
      <w:r w:rsidRPr="007D3279">
        <w:rPr>
          <w:sz w:val="26"/>
          <w:szCs w:val="26"/>
          <w:lang w:val="pl-PL"/>
        </w:rPr>
        <w:t>{HĐTD.Lãi suất quá hạn}</w:t>
      </w:r>
      <w:r w:rsidRPr="007D3279">
        <w:rPr>
          <w:sz w:val="26"/>
          <w:szCs w:val="28"/>
          <w:lang w:val="pt-BR"/>
        </w:rPr>
        <w:t xml:space="preserve">; Lãi chậm trả lãi: </w:t>
      </w:r>
      <w:r w:rsidRPr="007D3279">
        <w:rPr>
          <w:sz w:val="26"/>
          <w:szCs w:val="26"/>
          <w:lang w:val="pl-PL"/>
        </w:rPr>
        <w:t>{HĐTD.Lãi suất chậm trả}</w:t>
      </w:r>
    </w:p>
    <w:p w14:paraId="0BBB5FDD"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w:t>
      </w:r>
      <w:r w:rsidRPr="007D3279">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7D3279">
        <w:rPr>
          <w:sz w:val="26"/>
          <w:szCs w:val="28"/>
          <w:lang w:val="pt-BR"/>
        </w:rPr>
        <w:tab/>
      </w:r>
    </w:p>
    <w:p w14:paraId="2E59574F" w14:textId="338A454C" w:rsidR="00CE15B4" w:rsidRPr="007D3279" w:rsidRDefault="00847E71" w:rsidP="0010015A">
      <w:pPr>
        <w:spacing w:line="276" w:lineRule="auto"/>
        <w:ind w:firstLine="567"/>
        <w:jc w:val="both"/>
        <w:rPr>
          <w:sz w:val="26"/>
          <w:szCs w:val="28"/>
          <w:lang w:val="pt-BR"/>
        </w:rPr>
      </w:pPr>
      <w:r w:rsidRPr="007D3279">
        <w:rPr>
          <w:sz w:val="26"/>
          <w:szCs w:val="28"/>
          <w:lang w:val="pt-BR"/>
        </w:rPr>
        <w:t xml:space="preserve">- Tài sản bảo đảm: </w:t>
      </w:r>
      <w:r w:rsidR="00CE15B4" w:rsidRPr="007D3279">
        <w:rPr>
          <w:sz w:val="26"/>
          <w:szCs w:val="28"/>
          <w:lang w:val="pt-BR"/>
        </w:rPr>
        <w:t>cho vay có tài sản bảo đảm</w:t>
      </w:r>
      <w:r w:rsidR="004C2C9B" w:rsidRPr="007D3279">
        <w:rPr>
          <w:sz w:val="26"/>
          <w:szCs w:val="28"/>
          <w:lang w:val="pt-BR"/>
        </w:rPr>
        <w:t xml:space="preserve"> bằng </w:t>
      </w:r>
      <w:r w:rsidR="007D3279" w:rsidRPr="007D3279">
        <w:rPr>
          <w:sz w:val="26"/>
          <w:szCs w:val="28"/>
          <w:lang w:val="pt-BR"/>
        </w:rPr>
        <w:t>CCTG, SDTG</w:t>
      </w:r>
      <w:r w:rsidR="0010015A">
        <w:rPr>
          <w:sz w:val="26"/>
          <w:szCs w:val="28"/>
          <w:lang w:val="pt-BR"/>
        </w:rPr>
        <w:t>.</w:t>
      </w:r>
    </w:p>
    <w:p w14:paraId="613D451E" w14:textId="0BA0064A" w:rsidR="00847E71" w:rsidRPr="007D3279" w:rsidRDefault="00847E71" w:rsidP="0010015A">
      <w:pPr>
        <w:tabs>
          <w:tab w:val="right" w:leader="dot" w:pos="9638"/>
        </w:tabs>
        <w:spacing w:line="276" w:lineRule="auto"/>
        <w:ind w:firstLine="567"/>
        <w:jc w:val="both"/>
        <w:rPr>
          <w:sz w:val="26"/>
          <w:szCs w:val="28"/>
          <w:lang w:val="pl-PL"/>
        </w:rPr>
      </w:pPr>
      <w:r w:rsidRPr="007D3279">
        <w:rPr>
          <w:sz w:val="26"/>
          <w:szCs w:val="28"/>
          <w:lang w:val="pl-PL"/>
        </w:rPr>
        <w:t>2. Không đồng ý ch</w:t>
      </w:r>
      <w:r w:rsidR="007D3279">
        <w:rPr>
          <w:sz w:val="26"/>
          <w:szCs w:val="28"/>
          <w:lang w:val="pl-PL"/>
        </w:rPr>
        <w:t xml:space="preserve">o vay (nêu lý do không đồng ý): </w:t>
      </w:r>
      <w:r w:rsidR="007D3279">
        <w:rPr>
          <w:sz w:val="26"/>
          <w:szCs w:val="28"/>
          <w:lang w:val="pl-PL"/>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2"/>
        <w:gridCol w:w="5493"/>
      </w:tblGrid>
      <w:tr w:rsidR="00847E71" w:rsidRPr="00350066" w14:paraId="1867F993" w14:textId="77777777" w:rsidTr="007D3279">
        <w:trPr>
          <w:trHeight w:val="80"/>
        </w:trPr>
        <w:tc>
          <w:tcPr>
            <w:tcW w:w="2213" w:type="pct"/>
          </w:tcPr>
          <w:p w14:paraId="0EE38B0B" w14:textId="77777777" w:rsidR="00847E71" w:rsidRPr="007D3279" w:rsidRDefault="00847E71" w:rsidP="007D3279">
            <w:pPr>
              <w:shd w:val="clear" w:color="auto" w:fill="FFFFFF" w:themeFill="background1"/>
              <w:rPr>
                <w:sz w:val="26"/>
                <w:szCs w:val="28"/>
                <w:lang w:val="pl-PL"/>
              </w:rPr>
            </w:pPr>
          </w:p>
        </w:tc>
        <w:tc>
          <w:tcPr>
            <w:tcW w:w="2787" w:type="pct"/>
          </w:tcPr>
          <w:p w14:paraId="4A59D2A1" w14:textId="632D4030" w:rsidR="00847E71" w:rsidRPr="007D3279" w:rsidRDefault="00847E71" w:rsidP="007D3279">
            <w:pPr>
              <w:shd w:val="clear" w:color="auto" w:fill="FFFFFF" w:themeFill="background1"/>
              <w:tabs>
                <w:tab w:val="left" w:pos="180"/>
              </w:tabs>
              <w:jc w:val="center"/>
              <w:rPr>
                <w:b/>
                <w:sz w:val="26"/>
                <w:szCs w:val="28"/>
                <w:lang w:val="pl-PL"/>
              </w:rPr>
            </w:pPr>
            <w:r w:rsidRPr="007D3279">
              <w:rPr>
                <w:i/>
                <w:sz w:val="26"/>
                <w:szCs w:val="28"/>
                <w:lang w:val="pl-PL"/>
              </w:rPr>
              <w:t xml:space="preserve">Ngày </w:t>
            </w:r>
            <w:r w:rsidR="00CE15B4" w:rsidRPr="007D3279">
              <w:rPr>
                <w:i/>
                <w:sz w:val="26"/>
                <w:szCs w:val="28"/>
                <w:lang w:val="pl-PL"/>
              </w:rPr>
              <w:t>{Ngày} tháng {Tháng} năm {Năm}</w:t>
            </w:r>
          </w:p>
          <w:p w14:paraId="72F235B7" w14:textId="77777777" w:rsidR="00847E71" w:rsidRPr="007D3279" w:rsidRDefault="00847E71" w:rsidP="007D3279">
            <w:pPr>
              <w:shd w:val="clear" w:color="auto" w:fill="FFFFFF" w:themeFill="background1"/>
              <w:tabs>
                <w:tab w:val="left" w:pos="180"/>
              </w:tabs>
              <w:jc w:val="center"/>
              <w:rPr>
                <w:i/>
                <w:sz w:val="26"/>
                <w:szCs w:val="28"/>
                <w:lang w:val="pl-PL"/>
              </w:rPr>
            </w:pPr>
            <w:r w:rsidRPr="007D3279">
              <w:rPr>
                <w:b/>
                <w:sz w:val="26"/>
                <w:szCs w:val="28"/>
                <w:lang w:val="pt-BR"/>
              </w:rPr>
              <w:t>NGƯỜI QUYẾT ĐỊNH CHO VAY</w:t>
            </w:r>
          </w:p>
          <w:p w14:paraId="11878E3A" w14:textId="2E8BB003" w:rsidR="00847E71" w:rsidRPr="007D3279" w:rsidRDefault="00847E71" w:rsidP="007D3279">
            <w:pPr>
              <w:shd w:val="clear" w:color="auto" w:fill="FFFFFF" w:themeFill="background1"/>
              <w:tabs>
                <w:tab w:val="left" w:pos="180"/>
              </w:tabs>
              <w:jc w:val="center"/>
              <w:rPr>
                <w:b/>
                <w:szCs w:val="26"/>
                <w:lang w:val="pl-PL"/>
              </w:rPr>
            </w:pPr>
            <w:r w:rsidRPr="007D3279">
              <w:rPr>
                <w:i/>
                <w:szCs w:val="26"/>
                <w:lang w:val="pl-PL"/>
              </w:rPr>
              <w:t>(Ký, ghi rõ họ tên, đóng dấu)</w:t>
            </w:r>
          </w:p>
        </w:tc>
      </w:tr>
    </w:tbl>
    <w:p w14:paraId="2F2BA05A" w14:textId="77777777" w:rsidR="006F60E1" w:rsidRPr="007D3279" w:rsidRDefault="006F60E1" w:rsidP="007D3279">
      <w:pPr>
        <w:spacing w:line="276" w:lineRule="auto"/>
        <w:jc w:val="both"/>
        <w:rPr>
          <w:sz w:val="26"/>
          <w:szCs w:val="26"/>
          <w:lang w:val="en-US"/>
        </w:rPr>
      </w:pPr>
    </w:p>
    <w:sectPr w:rsidR="006F60E1" w:rsidRPr="007D3279" w:rsidSect="007D3279">
      <w:headerReference w:type="default" r:id="rId9"/>
      <w:footerReference w:type="default" r:id="rId10"/>
      <w:headerReference w:type="first" r:id="rId11"/>
      <w:footerReference w:type="first" r:id="rId12"/>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2358FB" w14:textId="77777777" w:rsidR="006C0F51" w:rsidRDefault="006C0F51" w:rsidP="002E3711">
      <w:r>
        <w:separator/>
      </w:r>
    </w:p>
  </w:endnote>
  <w:endnote w:type="continuationSeparator" w:id="0">
    <w:p w14:paraId="0466039D" w14:textId="77777777" w:rsidR="006C0F51" w:rsidRDefault="006C0F51" w:rsidP="002E3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A89DFB" w14:textId="77777777" w:rsidR="00B51654" w:rsidRPr="00B51654" w:rsidRDefault="00B51654" w:rsidP="00B51654">
    <w:pPr>
      <w:pStyle w:val="Footer"/>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67A2B8" w14:textId="77777777" w:rsidR="00B51654" w:rsidRPr="00B51654" w:rsidRDefault="00B51654" w:rsidP="00B51654">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334DD6" w14:textId="77777777" w:rsidR="006C0F51" w:rsidRDefault="006C0F51" w:rsidP="002E3711">
      <w:r>
        <w:separator/>
      </w:r>
    </w:p>
  </w:footnote>
  <w:footnote w:type="continuationSeparator" w:id="0">
    <w:p w14:paraId="2ACF67C1" w14:textId="77777777" w:rsidR="006C0F51" w:rsidRDefault="006C0F51" w:rsidP="002E37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4438200"/>
      <w:docPartObj>
        <w:docPartGallery w:val="Page Numbers (Top of Page)"/>
        <w:docPartUnique/>
      </w:docPartObj>
    </w:sdtPr>
    <w:sdtEndPr>
      <w:rPr>
        <w:noProof/>
      </w:rPr>
    </w:sdtEndPr>
    <w:sdtContent>
      <w:p w14:paraId="1B9AEB20" w14:textId="7AF5FB8C" w:rsidR="000E2CB6" w:rsidRPr="00F06EC9" w:rsidRDefault="00F06EC9" w:rsidP="00F06EC9">
        <w:pPr>
          <w:pStyle w:val="Header"/>
          <w:jc w:val="center"/>
        </w:pPr>
        <w:r>
          <w:fldChar w:fldCharType="begin"/>
        </w:r>
        <w:r>
          <w:instrText xml:space="preserve"> PAGE   \* MERGEFORMAT </w:instrText>
        </w:r>
        <w:r>
          <w:fldChar w:fldCharType="separate"/>
        </w:r>
        <w:r w:rsidR="002D310E">
          <w:rPr>
            <w:noProof/>
          </w:rPr>
          <w:t>9</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614412" w14:textId="77777777" w:rsidR="00B51654" w:rsidRPr="00B51654" w:rsidRDefault="00B51654" w:rsidP="00B51654">
    <w:pPr>
      <w:jc w:val="right"/>
      <w:rPr>
        <w:b/>
        <w:szCs w:val="28"/>
      </w:rPr>
    </w:pPr>
    <w:r w:rsidRPr="00B51654">
      <w:rPr>
        <w:b/>
        <w:szCs w:val="28"/>
      </w:rPr>
      <w:t>Mẫu số: 01A.HĐĐX</w:t>
    </w:r>
  </w:p>
  <w:p w14:paraId="70C20F46" w14:textId="33EC70AA" w:rsidR="00B51654" w:rsidRPr="00B51654" w:rsidRDefault="00B51654" w:rsidP="00B51654">
    <w:pPr>
      <w:jc w:val="right"/>
      <w:rPr>
        <w:i/>
        <w:iCs/>
        <w:lang w:val="en-US"/>
      </w:rPr>
    </w:pPr>
    <w:r w:rsidRPr="00B51654">
      <w:rPr>
        <w:i/>
        <w:lang w:val="en-US"/>
      </w:rPr>
      <w:t>(Áp dụng cho khoản vay có mức giá trị nhỏ, TSBĐ là CCTG, SDTG do Agribank phát hành</w:t>
    </w:r>
    <w:r>
      <w:rPr>
        <w:i/>
        <w:iCs/>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539AA"/>
    <w:multiLevelType w:val="hybridMultilevel"/>
    <w:tmpl w:val="08D89512"/>
    <w:lvl w:ilvl="0" w:tplc="F2CAF4F6">
      <w:start w:val="3"/>
      <w:numFmt w:val="bullet"/>
      <w:suff w:val="space"/>
      <w:lvlText w:val="-"/>
      <w:lvlJc w:val="left"/>
      <w:pPr>
        <w:ind w:left="720" w:hanging="360"/>
      </w:pPr>
      <w:rPr>
        <w:rFonts w:ascii="Times New Roman" w:eastAsia="Calibri" w:hAnsi="Times New Roman" w:cs="Times New Roman" w:hint="default"/>
      </w:rPr>
    </w:lvl>
    <w:lvl w:ilvl="1" w:tplc="62E8D424" w:tentative="1">
      <w:start w:val="1"/>
      <w:numFmt w:val="bullet"/>
      <w:suff w:val="space"/>
      <w:lvlText w:val="o"/>
      <w:lvlJc w:val="left"/>
      <w:pPr>
        <w:ind w:left="1440" w:hanging="360"/>
      </w:pPr>
      <w:rPr>
        <w:rFonts w:ascii="Courier New" w:hAnsi="Courier New" w:cs="Courier New" w:hint="default"/>
      </w:rPr>
    </w:lvl>
    <w:lvl w:ilvl="2" w:tplc="CA6039B8" w:tentative="1">
      <w:start w:val="1"/>
      <w:numFmt w:val="bullet"/>
      <w:suff w:val="space"/>
      <w:lvlText w:val=""/>
      <w:lvlJc w:val="left"/>
      <w:pPr>
        <w:ind w:left="2160" w:hanging="360"/>
      </w:pPr>
      <w:rPr>
        <w:rFonts w:ascii="Wingdings" w:hAnsi="Wingdings" w:hint="default"/>
      </w:rPr>
    </w:lvl>
    <w:lvl w:ilvl="3" w:tplc="448C0130" w:tentative="1">
      <w:start w:val="1"/>
      <w:numFmt w:val="bullet"/>
      <w:suff w:val="space"/>
      <w:lvlText w:val=""/>
      <w:lvlJc w:val="left"/>
      <w:pPr>
        <w:ind w:left="2880" w:hanging="360"/>
      </w:pPr>
      <w:rPr>
        <w:rFonts w:ascii="Symbol" w:hAnsi="Symbol" w:hint="default"/>
      </w:rPr>
    </w:lvl>
    <w:lvl w:ilvl="4" w:tplc="9A1461B8" w:tentative="1">
      <w:start w:val="1"/>
      <w:numFmt w:val="bullet"/>
      <w:suff w:val="space"/>
      <w:lvlText w:val="o"/>
      <w:lvlJc w:val="left"/>
      <w:pPr>
        <w:ind w:left="3600" w:hanging="360"/>
      </w:pPr>
      <w:rPr>
        <w:rFonts w:ascii="Courier New" w:hAnsi="Courier New" w:cs="Courier New" w:hint="default"/>
      </w:rPr>
    </w:lvl>
    <w:lvl w:ilvl="5" w:tplc="6F243214" w:tentative="1">
      <w:start w:val="1"/>
      <w:numFmt w:val="bullet"/>
      <w:suff w:val="space"/>
      <w:lvlText w:val=""/>
      <w:lvlJc w:val="left"/>
      <w:pPr>
        <w:ind w:left="4320" w:hanging="360"/>
      </w:pPr>
      <w:rPr>
        <w:rFonts w:ascii="Wingdings" w:hAnsi="Wingdings" w:hint="default"/>
      </w:rPr>
    </w:lvl>
    <w:lvl w:ilvl="6" w:tplc="70A4C2CE" w:tentative="1">
      <w:start w:val="1"/>
      <w:numFmt w:val="bullet"/>
      <w:suff w:val="space"/>
      <w:lvlText w:val=""/>
      <w:lvlJc w:val="left"/>
      <w:pPr>
        <w:ind w:left="5040" w:hanging="360"/>
      </w:pPr>
      <w:rPr>
        <w:rFonts w:ascii="Symbol" w:hAnsi="Symbol" w:hint="default"/>
      </w:rPr>
    </w:lvl>
    <w:lvl w:ilvl="7" w:tplc="449093BC" w:tentative="1">
      <w:start w:val="1"/>
      <w:numFmt w:val="bullet"/>
      <w:suff w:val="space"/>
      <w:lvlText w:val="o"/>
      <w:lvlJc w:val="left"/>
      <w:pPr>
        <w:ind w:left="5760" w:hanging="360"/>
      </w:pPr>
      <w:rPr>
        <w:rFonts w:ascii="Courier New" w:hAnsi="Courier New" w:cs="Courier New" w:hint="default"/>
      </w:rPr>
    </w:lvl>
    <w:lvl w:ilvl="8" w:tplc="437672E2" w:tentative="1">
      <w:start w:val="1"/>
      <w:numFmt w:val="bullet"/>
      <w:suff w:val="space"/>
      <w:lvlText w:val=""/>
      <w:lvlJc w:val="left"/>
      <w:pPr>
        <w:ind w:left="6480" w:hanging="360"/>
      </w:pPr>
      <w:rPr>
        <w:rFonts w:ascii="Wingdings" w:hAnsi="Wingdings" w:hint="default"/>
      </w:rPr>
    </w:lvl>
  </w:abstractNum>
  <w:abstractNum w:abstractNumId="1">
    <w:nsid w:val="1DB850B4"/>
    <w:multiLevelType w:val="hybridMultilevel"/>
    <w:tmpl w:val="1728D50A"/>
    <w:lvl w:ilvl="0" w:tplc="4538D7F8">
      <w:numFmt w:val="bullet"/>
      <w:pStyle w:val="Style1"/>
      <w:suff w:val="space"/>
      <w:lvlText w:val="-"/>
      <w:lvlJc w:val="left"/>
      <w:pPr>
        <w:tabs>
          <w:tab w:val="num" w:pos="432"/>
        </w:tabs>
        <w:ind w:left="432" w:hanging="432"/>
      </w:pPr>
      <w:rPr>
        <w:rFonts w:ascii=".VnArial" w:eastAsia="Times New Roman" w:hAnsi=".VnArial" w:cs="Times New Roman" w:hint="default"/>
      </w:rPr>
    </w:lvl>
    <w:lvl w:ilvl="1" w:tplc="705615C4" w:tentative="1">
      <w:start w:val="1"/>
      <w:numFmt w:val="bullet"/>
      <w:suff w:val="space"/>
      <w:lvlText w:val="o"/>
      <w:lvlJc w:val="left"/>
      <w:pPr>
        <w:tabs>
          <w:tab w:val="num" w:pos="1440"/>
        </w:tabs>
        <w:ind w:left="1440" w:hanging="360"/>
      </w:pPr>
      <w:rPr>
        <w:rFonts w:ascii="Courier New" w:hAnsi="Courier New" w:cs="Courier New" w:hint="default"/>
      </w:rPr>
    </w:lvl>
    <w:lvl w:ilvl="2" w:tplc="9998DFC8" w:tentative="1">
      <w:start w:val="1"/>
      <w:numFmt w:val="bullet"/>
      <w:suff w:val="space"/>
      <w:lvlText w:val=""/>
      <w:lvlJc w:val="left"/>
      <w:pPr>
        <w:tabs>
          <w:tab w:val="num" w:pos="2160"/>
        </w:tabs>
        <w:ind w:left="2160" w:hanging="360"/>
      </w:pPr>
      <w:rPr>
        <w:rFonts w:ascii="Wingdings" w:hAnsi="Wingdings" w:hint="default"/>
      </w:rPr>
    </w:lvl>
    <w:lvl w:ilvl="3" w:tplc="D3FC28A2" w:tentative="1">
      <w:start w:val="1"/>
      <w:numFmt w:val="bullet"/>
      <w:suff w:val="space"/>
      <w:lvlText w:val=""/>
      <w:lvlJc w:val="left"/>
      <w:pPr>
        <w:tabs>
          <w:tab w:val="num" w:pos="2880"/>
        </w:tabs>
        <w:ind w:left="2880" w:hanging="360"/>
      </w:pPr>
      <w:rPr>
        <w:rFonts w:ascii="Symbol" w:hAnsi="Symbol" w:hint="default"/>
      </w:rPr>
    </w:lvl>
    <w:lvl w:ilvl="4" w:tplc="050255A6" w:tentative="1">
      <w:start w:val="1"/>
      <w:numFmt w:val="bullet"/>
      <w:suff w:val="space"/>
      <w:lvlText w:val="o"/>
      <w:lvlJc w:val="left"/>
      <w:pPr>
        <w:tabs>
          <w:tab w:val="num" w:pos="3600"/>
        </w:tabs>
        <w:ind w:left="3600" w:hanging="360"/>
      </w:pPr>
      <w:rPr>
        <w:rFonts w:ascii="Courier New" w:hAnsi="Courier New" w:cs="Courier New" w:hint="default"/>
      </w:rPr>
    </w:lvl>
    <w:lvl w:ilvl="5" w:tplc="EBA48134" w:tentative="1">
      <w:start w:val="1"/>
      <w:numFmt w:val="bullet"/>
      <w:suff w:val="space"/>
      <w:lvlText w:val=""/>
      <w:lvlJc w:val="left"/>
      <w:pPr>
        <w:tabs>
          <w:tab w:val="num" w:pos="4320"/>
        </w:tabs>
        <w:ind w:left="4320" w:hanging="360"/>
      </w:pPr>
      <w:rPr>
        <w:rFonts w:ascii="Wingdings" w:hAnsi="Wingdings" w:hint="default"/>
      </w:rPr>
    </w:lvl>
    <w:lvl w:ilvl="6" w:tplc="4224E432" w:tentative="1">
      <w:start w:val="1"/>
      <w:numFmt w:val="bullet"/>
      <w:suff w:val="space"/>
      <w:lvlText w:val=""/>
      <w:lvlJc w:val="left"/>
      <w:pPr>
        <w:tabs>
          <w:tab w:val="num" w:pos="5040"/>
        </w:tabs>
        <w:ind w:left="5040" w:hanging="360"/>
      </w:pPr>
      <w:rPr>
        <w:rFonts w:ascii="Symbol" w:hAnsi="Symbol" w:hint="default"/>
      </w:rPr>
    </w:lvl>
    <w:lvl w:ilvl="7" w:tplc="F73666FA" w:tentative="1">
      <w:start w:val="1"/>
      <w:numFmt w:val="bullet"/>
      <w:suff w:val="space"/>
      <w:lvlText w:val="o"/>
      <w:lvlJc w:val="left"/>
      <w:pPr>
        <w:tabs>
          <w:tab w:val="num" w:pos="5760"/>
        </w:tabs>
        <w:ind w:left="5760" w:hanging="360"/>
      </w:pPr>
      <w:rPr>
        <w:rFonts w:ascii="Courier New" w:hAnsi="Courier New" w:cs="Courier New" w:hint="default"/>
      </w:rPr>
    </w:lvl>
    <w:lvl w:ilvl="8" w:tplc="5FACC126" w:tentative="1">
      <w:start w:val="1"/>
      <w:numFmt w:val="bullet"/>
      <w:suff w:val="space"/>
      <w:lvlText w:val=""/>
      <w:lvlJc w:val="left"/>
      <w:pPr>
        <w:tabs>
          <w:tab w:val="num" w:pos="6480"/>
        </w:tabs>
        <w:ind w:left="6480" w:hanging="360"/>
      </w:pPr>
      <w:rPr>
        <w:rFonts w:ascii="Wingdings" w:hAnsi="Wingdings" w:hint="default"/>
      </w:rPr>
    </w:lvl>
  </w:abstractNum>
  <w:abstractNum w:abstractNumId="2">
    <w:nsid w:val="1FF22C96"/>
    <w:multiLevelType w:val="hybridMultilevel"/>
    <w:tmpl w:val="2160D4D4"/>
    <w:lvl w:ilvl="0" w:tplc="1BCA9A76">
      <w:start w:val="1"/>
      <w:numFmt w:val="decimal"/>
      <w:suff w:val="space"/>
      <w:lvlText w:val="%1."/>
      <w:lvlJc w:val="left"/>
      <w:pPr>
        <w:ind w:left="927" w:hanging="360"/>
      </w:pPr>
      <w:rPr>
        <w:rFonts w:hint="default"/>
      </w:rPr>
    </w:lvl>
    <w:lvl w:ilvl="1" w:tplc="1F58C6F8" w:tentative="1">
      <w:start w:val="1"/>
      <w:numFmt w:val="lowerLetter"/>
      <w:suff w:val="space"/>
      <w:lvlText w:val="%2."/>
      <w:lvlJc w:val="left"/>
      <w:pPr>
        <w:ind w:left="1647" w:hanging="360"/>
      </w:pPr>
    </w:lvl>
    <w:lvl w:ilvl="2" w:tplc="78BAF86C" w:tentative="1">
      <w:start w:val="1"/>
      <w:numFmt w:val="lowerRoman"/>
      <w:suff w:val="space"/>
      <w:lvlText w:val="%3."/>
      <w:lvlJc w:val="left"/>
      <w:pPr>
        <w:ind w:left="2367" w:hanging="180"/>
      </w:pPr>
    </w:lvl>
    <w:lvl w:ilvl="3" w:tplc="20D84D10" w:tentative="1">
      <w:start w:val="1"/>
      <w:numFmt w:val="decimal"/>
      <w:suff w:val="space"/>
      <w:lvlText w:val="%4."/>
      <w:lvlJc w:val="left"/>
      <w:pPr>
        <w:ind w:left="3087" w:hanging="360"/>
      </w:pPr>
    </w:lvl>
    <w:lvl w:ilvl="4" w:tplc="7B921D72" w:tentative="1">
      <w:start w:val="1"/>
      <w:numFmt w:val="lowerLetter"/>
      <w:suff w:val="space"/>
      <w:lvlText w:val="%5."/>
      <w:lvlJc w:val="left"/>
      <w:pPr>
        <w:ind w:left="3807" w:hanging="360"/>
      </w:pPr>
    </w:lvl>
    <w:lvl w:ilvl="5" w:tplc="23F6EE8A" w:tentative="1">
      <w:start w:val="1"/>
      <w:numFmt w:val="lowerRoman"/>
      <w:suff w:val="space"/>
      <w:lvlText w:val="%6."/>
      <w:lvlJc w:val="left"/>
      <w:pPr>
        <w:ind w:left="4527" w:hanging="180"/>
      </w:pPr>
    </w:lvl>
    <w:lvl w:ilvl="6" w:tplc="7B725BC6" w:tentative="1">
      <w:start w:val="1"/>
      <w:numFmt w:val="decimal"/>
      <w:suff w:val="space"/>
      <w:lvlText w:val="%7."/>
      <w:lvlJc w:val="left"/>
      <w:pPr>
        <w:ind w:left="5247" w:hanging="360"/>
      </w:pPr>
    </w:lvl>
    <w:lvl w:ilvl="7" w:tplc="33B8699A" w:tentative="1">
      <w:start w:val="1"/>
      <w:numFmt w:val="lowerLetter"/>
      <w:suff w:val="space"/>
      <w:lvlText w:val="%8."/>
      <w:lvlJc w:val="left"/>
      <w:pPr>
        <w:ind w:left="5967" w:hanging="360"/>
      </w:pPr>
    </w:lvl>
    <w:lvl w:ilvl="8" w:tplc="75860A74" w:tentative="1">
      <w:start w:val="1"/>
      <w:numFmt w:val="lowerRoman"/>
      <w:suff w:val="space"/>
      <w:lvlText w:val="%9."/>
      <w:lvlJc w:val="left"/>
      <w:pPr>
        <w:ind w:left="6687" w:hanging="180"/>
      </w:pPr>
    </w:lvl>
  </w:abstractNum>
  <w:abstractNum w:abstractNumId="3">
    <w:nsid w:val="515438B4"/>
    <w:multiLevelType w:val="hybridMultilevel"/>
    <w:tmpl w:val="F0B849A8"/>
    <w:lvl w:ilvl="0" w:tplc="37A066C4">
      <w:start w:val="1"/>
      <w:numFmt w:val="decimal"/>
      <w:pStyle w:val="Heading1"/>
      <w:suff w:val="space"/>
      <w:lvlText w:val="%1."/>
      <w:lvlJc w:val="left"/>
      <w:pPr>
        <w:ind w:left="927" w:hanging="360"/>
      </w:pPr>
      <w:rPr>
        <w:rFonts w:hint="default"/>
      </w:rPr>
    </w:lvl>
    <w:lvl w:ilvl="1" w:tplc="9B58E7AE" w:tentative="1">
      <w:start w:val="1"/>
      <w:numFmt w:val="lowerLetter"/>
      <w:pStyle w:val="Heading2"/>
      <w:suff w:val="space"/>
      <w:lvlText w:val="%2."/>
      <w:lvlJc w:val="left"/>
      <w:pPr>
        <w:ind w:left="1647" w:hanging="360"/>
      </w:pPr>
    </w:lvl>
    <w:lvl w:ilvl="2" w:tplc="A96AC2FE" w:tentative="1">
      <w:start w:val="1"/>
      <w:numFmt w:val="lowerRoman"/>
      <w:pStyle w:val="Heading3"/>
      <w:suff w:val="space"/>
      <w:lvlText w:val="%3."/>
      <w:lvlJc w:val="left"/>
      <w:pPr>
        <w:ind w:left="2367" w:hanging="180"/>
      </w:pPr>
    </w:lvl>
    <w:lvl w:ilvl="3" w:tplc="137E28DA" w:tentative="1">
      <w:start w:val="1"/>
      <w:numFmt w:val="decimal"/>
      <w:pStyle w:val="Heading4"/>
      <w:suff w:val="space"/>
      <w:lvlText w:val="%4."/>
      <w:lvlJc w:val="left"/>
      <w:pPr>
        <w:ind w:left="3087" w:hanging="360"/>
      </w:pPr>
    </w:lvl>
    <w:lvl w:ilvl="4" w:tplc="E4BA6B9E" w:tentative="1">
      <w:start w:val="1"/>
      <w:numFmt w:val="lowerLetter"/>
      <w:pStyle w:val="Heading5"/>
      <w:suff w:val="space"/>
      <w:lvlText w:val="%5."/>
      <w:lvlJc w:val="left"/>
      <w:pPr>
        <w:ind w:left="3807" w:hanging="360"/>
      </w:pPr>
    </w:lvl>
    <w:lvl w:ilvl="5" w:tplc="81343FA0" w:tentative="1">
      <w:start w:val="1"/>
      <w:numFmt w:val="lowerRoman"/>
      <w:pStyle w:val="Heading6"/>
      <w:suff w:val="space"/>
      <w:lvlText w:val="%6."/>
      <w:lvlJc w:val="left"/>
      <w:pPr>
        <w:ind w:left="4527" w:hanging="180"/>
      </w:pPr>
    </w:lvl>
    <w:lvl w:ilvl="6" w:tplc="9AC6130E" w:tentative="1">
      <w:start w:val="1"/>
      <w:numFmt w:val="decimal"/>
      <w:pStyle w:val="Heading7"/>
      <w:suff w:val="space"/>
      <w:lvlText w:val="%7."/>
      <w:lvlJc w:val="left"/>
      <w:pPr>
        <w:ind w:left="5247" w:hanging="360"/>
      </w:pPr>
    </w:lvl>
    <w:lvl w:ilvl="7" w:tplc="C88E8CE8" w:tentative="1">
      <w:start w:val="1"/>
      <w:numFmt w:val="lowerLetter"/>
      <w:pStyle w:val="Heading8"/>
      <w:suff w:val="space"/>
      <w:lvlText w:val="%8."/>
      <w:lvlJc w:val="left"/>
      <w:pPr>
        <w:ind w:left="5967" w:hanging="360"/>
      </w:pPr>
    </w:lvl>
    <w:lvl w:ilvl="8" w:tplc="2904EFAA" w:tentative="1">
      <w:start w:val="1"/>
      <w:numFmt w:val="lowerRoman"/>
      <w:pStyle w:val="Heading9"/>
      <w:suff w:val="space"/>
      <w:lvlText w:val="%9."/>
      <w:lvlJc w:val="left"/>
      <w:pPr>
        <w:ind w:left="6687" w:hanging="180"/>
      </w:pPr>
    </w:lvl>
  </w:abstractNum>
  <w:abstractNum w:abstractNumId="4">
    <w:nsid w:val="598E618C"/>
    <w:multiLevelType w:val="hybridMultilevel"/>
    <w:tmpl w:val="EA3C874A"/>
    <w:lvl w:ilvl="0" w:tplc="21D440AA">
      <w:start w:val="1"/>
      <w:numFmt w:val="decimal"/>
      <w:suff w:val="space"/>
      <w:lvlText w:val="%1."/>
      <w:lvlJc w:val="left"/>
      <w:pPr>
        <w:ind w:left="720" w:hanging="360"/>
      </w:pPr>
      <w:rPr>
        <w:rFonts w:hint="default"/>
      </w:rPr>
    </w:lvl>
    <w:lvl w:ilvl="1" w:tplc="DBCA5604" w:tentative="1">
      <w:start w:val="1"/>
      <w:numFmt w:val="lowerLetter"/>
      <w:suff w:val="space"/>
      <w:lvlText w:val="%2."/>
      <w:lvlJc w:val="left"/>
      <w:pPr>
        <w:ind w:left="1440" w:hanging="360"/>
      </w:pPr>
    </w:lvl>
    <w:lvl w:ilvl="2" w:tplc="53B0D7FE" w:tentative="1">
      <w:start w:val="1"/>
      <w:numFmt w:val="lowerRoman"/>
      <w:suff w:val="space"/>
      <w:lvlText w:val="%3."/>
      <w:lvlJc w:val="left"/>
      <w:pPr>
        <w:ind w:left="2160" w:hanging="180"/>
      </w:pPr>
    </w:lvl>
    <w:lvl w:ilvl="3" w:tplc="D4BCCF9E" w:tentative="1">
      <w:start w:val="1"/>
      <w:numFmt w:val="decimal"/>
      <w:suff w:val="space"/>
      <w:lvlText w:val="%4."/>
      <w:lvlJc w:val="left"/>
      <w:pPr>
        <w:ind w:left="2880" w:hanging="360"/>
      </w:pPr>
    </w:lvl>
    <w:lvl w:ilvl="4" w:tplc="DDCECA02" w:tentative="1">
      <w:start w:val="1"/>
      <w:numFmt w:val="lowerLetter"/>
      <w:suff w:val="space"/>
      <w:lvlText w:val="%5."/>
      <w:lvlJc w:val="left"/>
      <w:pPr>
        <w:ind w:left="3600" w:hanging="360"/>
      </w:pPr>
    </w:lvl>
    <w:lvl w:ilvl="5" w:tplc="9872C642" w:tentative="1">
      <w:start w:val="1"/>
      <w:numFmt w:val="lowerRoman"/>
      <w:suff w:val="space"/>
      <w:lvlText w:val="%6."/>
      <w:lvlJc w:val="left"/>
      <w:pPr>
        <w:ind w:left="4320" w:hanging="180"/>
      </w:pPr>
    </w:lvl>
    <w:lvl w:ilvl="6" w:tplc="065AFF72" w:tentative="1">
      <w:start w:val="1"/>
      <w:numFmt w:val="decimal"/>
      <w:suff w:val="space"/>
      <w:lvlText w:val="%7."/>
      <w:lvlJc w:val="left"/>
      <w:pPr>
        <w:ind w:left="5040" w:hanging="360"/>
      </w:pPr>
    </w:lvl>
    <w:lvl w:ilvl="7" w:tplc="045A3550" w:tentative="1">
      <w:start w:val="1"/>
      <w:numFmt w:val="lowerLetter"/>
      <w:suff w:val="space"/>
      <w:lvlText w:val="%8."/>
      <w:lvlJc w:val="left"/>
      <w:pPr>
        <w:ind w:left="5760" w:hanging="360"/>
      </w:pPr>
    </w:lvl>
    <w:lvl w:ilvl="8" w:tplc="B0AAF23A" w:tentative="1">
      <w:start w:val="1"/>
      <w:numFmt w:val="lowerRoman"/>
      <w:suff w:val="space"/>
      <w:lvlText w:val="%9."/>
      <w:lvlJc w:val="left"/>
      <w:pPr>
        <w:ind w:left="6480" w:hanging="180"/>
      </w:pPr>
    </w:lvl>
  </w:abstractNum>
  <w:abstractNum w:abstractNumId="5">
    <w:nsid w:val="5D2B0FC3"/>
    <w:multiLevelType w:val="hybridMultilevel"/>
    <w:tmpl w:val="C0BECC7C"/>
    <w:lvl w:ilvl="0" w:tplc="AFCCDBC4">
      <w:start w:val="1"/>
      <w:numFmt w:val="decimal"/>
      <w:suff w:val="space"/>
      <w:lvlText w:val="%1."/>
      <w:lvlJc w:val="left"/>
      <w:pPr>
        <w:ind w:left="927" w:hanging="360"/>
      </w:pPr>
      <w:rPr>
        <w:rFonts w:hint="default"/>
        <w:color w:val="000000"/>
      </w:rPr>
    </w:lvl>
    <w:lvl w:ilvl="1" w:tplc="EFE0E3DC" w:tentative="1">
      <w:start w:val="1"/>
      <w:numFmt w:val="lowerLetter"/>
      <w:suff w:val="space"/>
      <w:lvlText w:val="%2."/>
      <w:lvlJc w:val="left"/>
      <w:pPr>
        <w:ind w:left="1647" w:hanging="360"/>
      </w:pPr>
    </w:lvl>
    <w:lvl w:ilvl="2" w:tplc="45C4D8A0" w:tentative="1">
      <w:start w:val="1"/>
      <w:numFmt w:val="lowerRoman"/>
      <w:suff w:val="space"/>
      <w:lvlText w:val="%3."/>
      <w:lvlJc w:val="left"/>
      <w:pPr>
        <w:ind w:left="2367" w:hanging="180"/>
      </w:pPr>
    </w:lvl>
    <w:lvl w:ilvl="3" w:tplc="6DE0B868" w:tentative="1">
      <w:start w:val="1"/>
      <w:numFmt w:val="decimal"/>
      <w:suff w:val="space"/>
      <w:lvlText w:val="%4."/>
      <w:lvlJc w:val="left"/>
      <w:pPr>
        <w:ind w:left="3087" w:hanging="360"/>
      </w:pPr>
    </w:lvl>
    <w:lvl w:ilvl="4" w:tplc="08B2161A" w:tentative="1">
      <w:start w:val="1"/>
      <w:numFmt w:val="lowerLetter"/>
      <w:suff w:val="space"/>
      <w:lvlText w:val="%5."/>
      <w:lvlJc w:val="left"/>
      <w:pPr>
        <w:ind w:left="3807" w:hanging="360"/>
      </w:pPr>
    </w:lvl>
    <w:lvl w:ilvl="5" w:tplc="6986CEDE" w:tentative="1">
      <w:start w:val="1"/>
      <w:numFmt w:val="lowerRoman"/>
      <w:suff w:val="space"/>
      <w:lvlText w:val="%6."/>
      <w:lvlJc w:val="left"/>
      <w:pPr>
        <w:ind w:left="4527" w:hanging="180"/>
      </w:pPr>
    </w:lvl>
    <w:lvl w:ilvl="6" w:tplc="88BC38F8" w:tentative="1">
      <w:start w:val="1"/>
      <w:numFmt w:val="decimal"/>
      <w:suff w:val="space"/>
      <w:lvlText w:val="%7."/>
      <w:lvlJc w:val="left"/>
      <w:pPr>
        <w:ind w:left="5247" w:hanging="360"/>
      </w:pPr>
    </w:lvl>
    <w:lvl w:ilvl="7" w:tplc="23CEF420" w:tentative="1">
      <w:start w:val="1"/>
      <w:numFmt w:val="lowerLetter"/>
      <w:suff w:val="space"/>
      <w:lvlText w:val="%8."/>
      <w:lvlJc w:val="left"/>
      <w:pPr>
        <w:ind w:left="5967" w:hanging="360"/>
      </w:pPr>
    </w:lvl>
    <w:lvl w:ilvl="8" w:tplc="6882A432" w:tentative="1">
      <w:start w:val="1"/>
      <w:numFmt w:val="lowerRoman"/>
      <w:suff w:val="space"/>
      <w:lvlText w:val="%9."/>
      <w:lvlJc w:val="left"/>
      <w:pPr>
        <w:ind w:left="6687" w:hanging="180"/>
      </w:pPr>
    </w:lvl>
  </w:abstractNum>
  <w:abstractNum w:abstractNumId="6">
    <w:nsid w:val="61B64C34"/>
    <w:multiLevelType w:val="hybridMultilevel"/>
    <w:tmpl w:val="AF2221F4"/>
    <w:lvl w:ilvl="0" w:tplc="ED4E8C38">
      <w:start w:val="1"/>
      <w:numFmt w:val="lowerLetter"/>
      <w:suff w:val="space"/>
      <w:lvlText w:val="%1)"/>
      <w:lvlJc w:val="left"/>
      <w:pPr>
        <w:ind w:left="930" w:hanging="360"/>
      </w:pPr>
      <w:rPr>
        <w:rFonts w:hint="default"/>
        <w:sz w:val="26"/>
        <w:szCs w:val="26"/>
      </w:rPr>
    </w:lvl>
    <w:lvl w:ilvl="1" w:tplc="0EAC3F62" w:tentative="1">
      <w:start w:val="1"/>
      <w:numFmt w:val="lowerLetter"/>
      <w:suff w:val="space"/>
      <w:lvlText w:val="%2."/>
      <w:lvlJc w:val="left"/>
      <w:pPr>
        <w:ind w:left="1650" w:hanging="360"/>
      </w:pPr>
    </w:lvl>
    <w:lvl w:ilvl="2" w:tplc="B546B282" w:tentative="1">
      <w:start w:val="1"/>
      <w:numFmt w:val="lowerRoman"/>
      <w:suff w:val="space"/>
      <w:lvlText w:val="%3."/>
      <w:lvlJc w:val="left"/>
      <w:pPr>
        <w:ind w:left="2370" w:hanging="180"/>
      </w:pPr>
    </w:lvl>
    <w:lvl w:ilvl="3" w:tplc="76C6293E" w:tentative="1">
      <w:start w:val="1"/>
      <w:numFmt w:val="decimal"/>
      <w:suff w:val="space"/>
      <w:lvlText w:val="%4."/>
      <w:lvlJc w:val="left"/>
      <w:pPr>
        <w:ind w:left="3090" w:hanging="360"/>
      </w:pPr>
    </w:lvl>
    <w:lvl w:ilvl="4" w:tplc="C4D480BE" w:tentative="1">
      <w:start w:val="1"/>
      <w:numFmt w:val="lowerLetter"/>
      <w:suff w:val="space"/>
      <w:lvlText w:val="%5."/>
      <w:lvlJc w:val="left"/>
      <w:pPr>
        <w:ind w:left="3810" w:hanging="360"/>
      </w:pPr>
    </w:lvl>
    <w:lvl w:ilvl="5" w:tplc="2F3C5C26" w:tentative="1">
      <w:start w:val="1"/>
      <w:numFmt w:val="lowerRoman"/>
      <w:suff w:val="space"/>
      <w:lvlText w:val="%6."/>
      <w:lvlJc w:val="left"/>
      <w:pPr>
        <w:ind w:left="4530" w:hanging="180"/>
      </w:pPr>
    </w:lvl>
    <w:lvl w:ilvl="6" w:tplc="4214868A" w:tentative="1">
      <w:start w:val="1"/>
      <w:numFmt w:val="decimal"/>
      <w:suff w:val="space"/>
      <w:lvlText w:val="%7."/>
      <w:lvlJc w:val="left"/>
      <w:pPr>
        <w:ind w:left="5250" w:hanging="360"/>
      </w:pPr>
    </w:lvl>
    <w:lvl w:ilvl="7" w:tplc="5D04DC12" w:tentative="1">
      <w:start w:val="1"/>
      <w:numFmt w:val="lowerLetter"/>
      <w:suff w:val="space"/>
      <w:lvlText w:val="%8."/>
      <w:lvlJc w:val="left"/>
      <w:pPr>
        <w:ind w:left="5970" w:hanging="360"/>
      </w:pPr>
    </w:lvl>
    <w:lvl w:ilvl="8" w:tplc="F6A0E682" w:tentative="1">
      <w:start w:val="1"/>
      <w:numFmt w:val="lowerRoman"/>
      <w:suff w:val="space"/>
      <w:lvlText w:val="%9."/>
      <w:lvlJc w:val="left"/>
      <w:pPr>
        <w:ind w:left="6690" w:hanging="180"/>
      </w:pPr>
    </w:lvl>
  </w:abstractNum>
  <w:abstractNum w:abstractNumId="7">
    <w:nsid w:val="67F568F4"/>
    <w:multiLevelType w:val="multilevel"/>
    <w:tmpl w:val="28B07462"/>
    <w:styleLink w:val="ArticleSection"/>
    <w:lvl w:ilvl="0">
      <w:start w:val="1"/>
      <w:numFmt w:val="upperRoman"/>
      <w:suff w:val="space"/>
      <w:lvlText w:val="Article %1."/>
      <w:lvlJc w:val="left"/>
      <w:pPr>
        <w:ind w:left="0" w:firstLine="0"/>
      </w:pPr>
      <w:rPr>
        <w:rFonts w:ascii="Times New Roman" w:hAnsi="Times New Roman"/>
        <w:sz w:val="22"/>
      </w:rPr>
    </w:lvl>
    <w:lvl w:ilvl="1">
      <w:start w:val="1"/>
      <w:numFmt w:val="decimalZero"/>
      <w:isLgl/>
      <w:suff w:val="space"/>
      <w:lvlText w:val="Section %1.%2"/>
      <w:lvlJc w:val="left"/>
      <w:pPr>
        <w:ind w:left="0" w:firstLine="0"/>
      </w:pPr>
    </w:lvl>
    <w:lvl w:ilvl="2">
      <w:start w:val="1"/>
      <w:numFmt w:val="lowerLetter"/>
      <w:suff w:val="space"/>
      <w:lvlText w:val="(%3)"/>
      <w:lvlJc w:val="left"/>
      <w:pPr>
        <w:ind w:left="720" w:hanging="432"/>
      </w:pPr>
    </w:lvl>
    <w:lvl w:ilvl="3">
      <w:start w:val="1"/>
      <w:numFmt w:val="lowerRoman"/>
      <w:suff w:val="space"/>
      <w:lvlText w:val="(%4)"/>
      <w:lvlJc w:val="left"/>
      <w:pPr>
        <w:ind w:left="864" w:hanging="144"/>
      </w:pPr>
    </w:lvl>
    <w:lvl w:ilvl="4">
      <w:start w:val="1"/>
      <w:numFmt w:val="decimal"/>
      <w:suff w:val="space"/>
      <w:lvlText w:val="%5)"/>
      <w:lvlJc w:val="left"/>
      <w:pPr>
        <w:ind w:left="1008" w:hanging="432"/>
      </w:pPr>
    </w:lvl>
    <w:lvl w:ilvl="5">
      <w:start w:val="1"/>
      <w:numFmt w:val="lowerLetter"/>
      <w:suff w:val="space"/>
      <w:lvlText w:val="%6)"/>
      <w:lvlJc w:val="left"/>
      <w:pPr>
        <w:ind w:left="1152" w:hanging="432"/>
      </w:pPr>
    </w:lvl>
    <w:lvl w:ilvl="6">
      <w:start w:val="1"/>
      <w:numFmt w:val="lowerRoman"/>
      <w:suff w:val="space"/>
      <w:lvlText w:val="%7)"/>
      <w:lvlJc w:val="left"/>
      <w:pPr>
        <w:ind w:left="1296" w:hanging="288"/>
      </w:pPr>
    </w:lvl>
    <w:lvl w:ilvl="7">
      <w:start w:val="1"/>
      <w:numFmt w:val="lowerLetter"/>
      <w:suff w:val="space"/>
      <w:lvlText w:val="%8."/>
      <w:lvlJc w:val="left"/>
      <w:pPr>
        <w:ind w:left="1440" w:hanging="432"/>
      </w:pPr>
    </w:lvl>
    <w:lvl w:ilvl="8">
      <w:start w:val="1"/>
      <w:numFmt w:val="lowerRoman"/>
      <w:suff w:val="space"/>
      <w:lvlText w:val="%9."/>
      <w:lvlJc w:val="left"/>
      <w:pPr>
        <w:ind w:left="1584" w:hanging="144"/>
      </w:pPr>
    </w:lvl>
  </w:abstractNum>
  <w:abstractNum w:abstractNumId="8">
    <w:nsid w:val="6D081458"/>
    <w:multiLevelType w:val="hybridMultilevel"/>
    <w:tmpl w:val="B044BBCC"/>
    <w:lvl w:ilvl="0" w:tplc="FF5CF338">
      <w:start w:val="1"/>
      <w:numFmt w:val="decimal"/>
      <w:suff w:val="space"/>
      <w:lvlText w:val="%1."/>
      <w:lvlJc w:val="left"/>
      <w:pPr>
        <w:ind w:left="927" w:hanging="360"/>
      </w:pPr>
      <w:rPr>
        <w:rFonts w:hint="default"/>
      </w:rPr>
    </w:lvl>
    <w:lvl w:ilvl="1" w:tplc="22963AAC" w:tentative="1">
      <w:start w:val="1"/>
      <w:numFmt w:val="lowerLetter"/>
      <w:suff w:val="space"/>
      <w:lvlText w:val="%2."/>
      <w:lvlJc w:val="left"/>
      <w:pPr>
        <w:ind w:left="1647" w:hanging="360"/>
      </w:pPr>
    </w:lvl>
    <w:lvl w:ilvl="2" w:tplc="36282C64" w:tentative="1">
      <w:start w:val="1"/>
      <w:numFmt w:val="lowerRoman"/>
      <w:suff w:val="space"/>
      <w:lvlText w:val="%3."/>
      <w:lvlJc w:val="left"/>
      <w:pPr>
        <w:ind w:left="2367" w:hanging="180"/>
      </w:pPr>
    </w:lvl>
    <w:lvl w:ilvl="3" w:tplc="688C610C" w:tentative="1">
      <w:start w:val="1"/>
      <w:numFmt w:val="decimal"/>
      <w:suff w:val="space"/>
      <w:lvlText w:val="%4."/>
      <w:lvlJc w:val="left"/>
      <w:pPr>
        <w:ind w:left="3087" w:hanging="360"/>
      </w:pPr>
    </w:lvl>
    <w:lvl w:ilvl="4" w:tplc="4AECB62E" w:tentative="1">
      <w:start w:val="1"/>
      <w:numFmt w:val="lowerLetter"/>
      <w:suff w:val="space"/>
      <w:lvlText w:val="%5."/>
      <w:lvlJc w:val="left"/>
      <w:pPr>
        <w:ind w:left="3807" w:hanging="360"/>
      </w:pPr>
    </w:lvl>
    <w:lvl w:ilvl="5" w:tplc="5FA0FFEA" w:tentative="1">
      <w:start w:val="1"/>
      <w:numFmt w:val="lowerRoman"/>
      <w:suff w:val="space"/>
      <w:lvlText w:val="%6."/>
      <w:lvlJc w:val="left"/>
      <w:pPr>
        <w:ind w:left="4527" w:hanging="180"/>
      </w:pPr>
    </w:lvl>
    <w:lvl w:ilvl="6" w:tplc="DB12C7E0" w:tentative="1">
      <w:start w:val="1"/>
      <w:numFmt w:val="decimal"/>
      <w:suff w:val="space"/>
      <w:lvlText w:val="%7."/>
      <w:lvlJc w:val="left"/>
      <w:pPr>
        <w:ind w:left="5247" w:hanging="360"/>
      </w:pPr>
    </w:lvl>
    <w:lvl w:ilvl="7" w:tplc="953A789E" w:tentative="1">
      <w:start w:val="1"/>
      <w:numFmt w:val="lowerLetter"/>
      <w:suff w:val="space"/>
      <w:lvlText w:val="%8."/>
      <w:lvlJc w:val="left"/>
      <w:pPr>
        <w:ind w:left="5967" w:hanging="360"/>
      </w:pPr>
    </w:lvl>
    <w:lvl w:ilvl="8" w:tplc="FE5234E0" w:tentative="1">
      <w:start w:val="1"/>
      <w:numFmt w:val="lowerRoman"/>
      <w:suff w:val="space"/>
      <w:lvlText w:val="%9."/>
      <w:lvlJc w:val="left"/>
      <w:pPr>
        <w:ind w:left="6687" w:hanging="180"/>
      </w:pPr>
    </w:lvl>
  </w:abstractNum>
  <w:abstractNum w:abstractNumId="9">
    <w:nsid w:val="70E41FA2"/>
    <w:multiLevelType w:val="hybridMultilevel"/>
    <w:tmpl w:val="D2A2340C"/>
    <w:lvl w:ilvl="0" w:tplc="D88AB198">
      <w:start w:val="1"/>
      <w:numFmt w:val="upperRoman"/>
      <w:suff w:val="space"/>
      <w:lvlText w:val="%1."/>
      <w:lvlJc w:val="left"/>
      <w:pPr>
        <w:ind w:left="1350" w:hanging="720"/>
      </w:pPr>
      <w:rPr>
        <w:rFonts w:hint="default"/>
      </w:rPr>
    </w:lvl>
    <w:lvl w:ilvl="1" w:tplc="052A5968" w:tentative="1">
      <w:start w:val="1"/>
      <w:numFmt w:val="lowerLetter"/>
      <w:suff w:val="space"/>
      <w:lvlText w:val="%2."/>
      <w:lvlJc w:val="left"/>
      <w:pPr>
        <w:ind w:left="1710" w:hanging="360"/>
      </w:pPr>
    </w:lvl>
    <w:lvl w:ilvl="2" w:tplc="D3341B5E" w:tentative="1">
      <w:start w:val="1"/>
      <w:numFmt w:val="lowerRoman"/>
      <w:suff w:val="space"/>
      <w:lvlText w:val="%3."/>
      <w:lvlJc w:val="left"/>
      <w:pPr>
        <w:ind w:left="2430" w:hanging="180"/>
      </w:pPr>
    </w:lvl>
    <w:lvl w:ilvl="3" w:tplc="7EE48CF8" w:tentative="1">
      <w:start w:val="1"/>
      <w:numFmt w:val="decimal"/>
      <w:suff w:val="space"/>
      <w:lvlText w:val="%4."/>
      <w:lvlJc w:val="left"/>
      <w:pPr>
        <w:ind w:left="3150" w:hanging="360"/>
      </w:pPr>
    </w:lvl>
    <w:lvl w:ilvl="4" w:tplc="A5B46186" w:tentative="1">
      <w:start w:val="1"/>
      <w:numFmt w:val="lowerLetter"/>
      <w:suff w:val="space"/>
      <w:lvlText w:val="%5."/>
      <w:lvlJc w:val="left"/>
      <w:pPr>
        <w:ind w:left="3870" w:hanging="360"/>
      </w:pPr>
    </w:lvl>
    <w:lvl w:ilvl="5" w:tplc="B6046E46" w:tentative="1">
      <w:start w:val="1"/>
      <w:numFmt w:val="lowerRoman"/>
      <w:suff w:val="space"/>
      <w:lvlText w:val="%6."/>
      <w:lvlJc w:val="left"/>
      <w:pPr>
        <w:ind w:left="4590" w:hanging="180"/>
      </w:pPr>
    </w:lvl>
    <w:lvl w:ilvl="6" w:tplc="137CF186" w:tentative="1">
      <w:start w:val="1"/>
      <w:numFmt w:val="decimal"/>
      <w:suff w:val="space"/>
      <w:lvlText w:val="%7."/>
      <w:lvlJc w:val="left"/>
      <w:pPr>
        <w:ind w:left="5310" w:hanging="360"/>
      </w:pPr>
    </w:lvl>
    <w:lvl w:ilvl="7" w:tplc="C776AA96" w:tentative="1">
      <w:start w:val="1"/>
      <w:numFmt w:val="lowerLetter"/>
      <w:suff w:val="space"/>
      <w:lvlText w:val="%8."/>
      <w:lvlJc w:val="left"/>
      <w:pPr>
        <w:ind w:left="6030" w:hanging="360"/>
      </w:pPr>
    </w:lvl>
    <w:lvl w:ilvl="8" w:tplc="1486CA76" w:tentative="1">
      <w:start w:val="1"/>
      <w:numFmt w:val="lowerRoman"/>
      <w:suff w:val="space"/>
      <w:lvlText w:val="%9."/>
      <w:lvlJc w:val="left"/>
      <w:pPr>
        <w:ind w:left="6750" w:hanging="180"/>
      </w:pPr>
    </w:lvl>
  </w:abstractNum>
  <w:abstractNum w:abstractNumId="10">
    <w:nsid w:val="73264482"/>
    <w:multiLevelType w:val="hybridMultilevel"/>
    <w:tmpl w:val="244244E4"/>
    <w:lvl w:ilvl="0" w:tplc="366A070A">
      <w:start w:val="1"/>
      <w:numFmt w:val="decimal"/>
      <w:suff w:val="space"/>
      <w:lvlText w:val="%1."/>
      <w:lvlJc w:val="left"/>
      <w:pPr>
        <w:ind w:left="10440" w:hanging="360"/>
      </w:pPr>
      <w:rPr>
        <w:rFonts w:hint="default"/>
      </w:rPr>
    </w:lvl>
    <w:lvl w:ilvl="1" w:tplc="6F50F310">
      <w:start w:val="1"/>
      <w:numFmt w:val="lowerLetter"/>
      <w:suff w:val="space"/>
      <w:lvlText w:val="%2."/>
      <w:lvlJc w:val="left"/>
      <w:pPr>
        <w:ind w:left="11160" w:hanging="360"/>
      </w:pPr>
    </w:lvl>
    <w:lvl w:ilvl="2" w:tplc="1C125182" w:tentative="1">
      <w:start w:val="1"/>
      <w:numFmt w:val="lowerRoman"/>
      <w:suff w:val="space"/>
      <w:lvlText w:val="%3."/>
      <w:lvlJc w:val="left"/>
      <w:pPr>
        <w:ind w:left="11880" w:hanging="180"/>
      </w:pPr>
    </w:lvl>
    <w:lvl w:ilvl="3" w:tplc="EF041CC4" w:tentative="1">
      <w:start w:val="1"/>
      <w:numFmt w:val="decimal"/>
      <w:suff w:val="space"/>
      <w:lvlText w:val="%4."/>
      <w:lvlJc w:val="left"/>
      <w:pPr>
        <w:ind w:left="12600" w:hanging="360"/>
      </w:pPr>
    </w:lvl>
    <w:lvl w:ilvl="4" w:tplc="F9BE883A" w:tentative="1">
      <w:start w:val="1"/>
      <w:numFmt w:val="lowerLetter"/>
      <w:suff w:val="space"/>
      <w:lvlText w:val="%5."/>
      <w:lvlJc w:val="left"/>
      <w:pPr>
        <w:ind w:left="13320" w:hanging="360"/>
      </w:pPr>
    </w:lvl>
    <w:lvl w:ilvl="5" w:tplc="F0546B4A" w:tentative="1">
      <w:start w:val="1"/>
      <w:numFmt w:val="lowerRoman"/>
      <w:suff w:val="space"/>
      <w:lvlText w:val="%6."/>
      <w:lvlJc w:val="left"/>
      <w:pPr>
        <w:ind w:left="14040" w:hanging="180"/>
      </w:pPr>
    </w:lvl>
    <w:lvl w:ilvl="6" w:tplc="C234DA9A" w:tentative="1">
      <w:start w:val="1"/>
      <w:numFmt w:val="decimal"/>
      <w:suff w:val="space"/>
      <w:lvlText w:val="%7."/>
      <w:lvlJc w:val="left"/>
      <w:pPr>
        <w:ind w:left="14760" w:hanging="360"/>
      </w:pPr>
    </w:lvl>
    <w:lvl w:ilvl="7" w:tplc="DF4278F8" w:tentative="1">
      <w:start w:val="1"/>
      <w:numFmt w:val="lowerLetter"/>
      <w:suff w:val="space"/>
      <w:lvlText w:val="%8."/>
      <w:lvlJc w:val="left"/>
      <w:pPr>
        <w:ind w:left="15480" w:hanging="360"/>
      </w:pPr>
    </w:lvl>
    <w:lvl w:ilvl="8" w:tplc="407C2FB8" w:tentative="1">
      <w:start w:val="1"/>
      <w:numFmt w:val="lowerRoman"/>
      <w:suff w:val="space"/>
      <w:lvlText w:val="%9."/>
      <w:lvlJc w:val="left"/>
      <w:pPr>
        <w:ind w:left="16200" w:hanging="180"/>
      </w:pPr>
    </w:lvl>
  </w:abstractNum>
  <w:abstractNum w:abstractNumId="11">
    <w:nsid w:val="75593900"/>
    <w:multiLevelType w:val="hybridMultilevel"/>
    <w:tmpl w:val="0A466EFC"/>
    <w:lvl w:ilvl="0" w:tplc="B1D272CC">
      <w:start w:val="5"/>
      <w:numFmt w:val="bullet"/>
      <w:suff w:val="space"/>
      <w:lvlText w:val="-"/>
      <w:lvlJc w:val="left"/>
      <w:pPr>
        <w:ind w:left="1080" w:hanging="360"/>
      </w:pPr>
      <w:rPr>
        <w:rFonts w:ascii="Times New Roman" w:eastAsia="Times New Roman" w:hAnsi="Times New Roman" w:cs="Times New Roman" w:hint="default"/>
      </w:rPr>
    </w:lvl>
    <w:lvl w:ilvl="1" w:tplc="20CA3A38" w:tentative="1">
      <w:start w:val="1"/>
      <w:numFmt w:val="bullet"/>
      <w:suff w:val="space"/>
      <w:lvlText w:val="o"/>
      <w:lvlJc w:val="left"/>
      <w:pPr>
        <w:ind w:left="1800" w:hanging="360"/>
      </w:pPr>
      <w:rPr>
        <w:rFonts w:ascii="Courier New" w:hAnsi="Courier New" w:cs="Courier New" w:hint="default"/>
      </w:rPr>
    </w:lvl>
    <w:lvl w:ilvl="2" w:tplc="F7621648" w:tentative="1">
      <w:start w:val="1"/>
      <w:numFmt w:val="bullet"/>
      <w:suff w:val="space"/>
      <w:lvlText w:val=""/>
      <w:lvlJc w:val="left"/>
      <w:pPr>
        <w:ind w:left="2520" w:hanging="360"/>
      </w:pPr>
      <w:rPr>
        <w:rFonts w:ascii="Wingdings" w:hAnsi="Wingdings" w:hint="default"/>
      </w:rPr>
    </w:lvl>
    <w:lvl w:ilvl="3" w:tplc="4ED47A42" w:tentative="1">
      <w:start w:val="1"/>
      <w:numFmt w:val="bullet"/>
      <w:suff w:val="space"/>
      <w:lvlText w:val=""/>
      <w:lvlJc w:val="left"/>
      <w:pPr>
        <w:ind w:left="3240" w:hanging="360"/>
      </w:pPr>
      <w:rPr>
        <w:rFonts w:ascii="Symbol" w:hAnsi="Symbol" w:hint="default"/>
      </w:rPr>
    </w:lvl>
    <w:lvl w:ilvl="4" w:tplc="B852AEF2" w:tentative="1">
      <w:start w:val="1"/>
      <w:numFmt w:val="bullet"/>
      <w:suff w:val="space"/>
      <w:lvlText w:val="o"/>
      <w:lvlJc w:val="left"/>
      <w:pPr>
        <w:ind w:left="3960" w:hanging="360"/>
      </w:pPr>
      <w:rPr>
        <w:rFonts w:ascii="Courier New" w:hAnsi="Courier New" w:cs="Courier New" w:hint="default"/>
      </w:rPr>
    </w:lvl>
    <w:lvl w:ilvl="5" w:tplc="A3DA6258" w:tentative="1">
      <w:start w:val="1"/>
      <w:numFmt w:val="bullet"/>
      <w:suff w:val="space"/>
      <w:lvlText w:val=""/>
      <w:lvlJc w:val="left"/>
      <w:pPr>
        <w:ind w:left="4680" w:hanging="360"/>
      </w:pPr>
      <w:rPr>
        <w:rFonts w:ascii="Wingdings" w:hAnsi="Wingdings" w:hint="default"/>
      </w:rPr>
    </w:lvl>
    <w:lvl w:ilvl="6" w:tplc="AFC4A4D2" w:tentative="1">
      <w:start w:val="1"/>
      <w:numFmt w:val="bullet"/>
      <w:suff w:val="space"/>
      <w:lvlText w:val=""/>
      <w:lvlJc w:val="left"/>
      <w:pPr>
        <w:ind w:left="5400" w:hanging="360"/>
      </w:pPr>
      <w:rPr>
        <w:rFonts w:ascii="Symbol" w:hAnsi="Symbol" w:hint="default"/>
      </w:rPr>
    </w:lvl>
    <w:lvl w:ilvl="7" w:tplc="25A0D6E8" w:tentative="1">
      <w:start w:val="1"/>
      <w:numFmt w:val="bullet"/>
      <w:suff w:val="space"/>
      <w:lvlText w:val="o"/>
      <w:lvlJc w:val="left"/>
      <w:pPr>
        <w:ind w:left="6120" w:hanging="360"/>
      </w:pPr>
      <w:rPr>
        <w:rFonts w:ascii="Courier New" w:hAnsi="Courier New" w:cs="Courier New" w:hint="default"/>
      </w:rPr>
    </w:lvl>
    <w:lvl w:ilvl="8" w:tplc="4874FF52" w:tentative="1">
      <w:start w:val="1"/>
      <w:numFmt w:val="bullet"/>
      <w:suff w:val="space"/>
      <w:lvlText w:val=""/>
      <w:lvlJc w:val="left"/>
      <w:pPr>
        <w:ind w:left="6840" w:hanging="360"/>
      </w:pPr>
      <w:rPr>
        <w:rFonts w:ascii="Wingdings" w:hAnsi="Wingdings" w:hint="default"/>
      </w:rPr>
    </w:lvl>
  </w:abstractNum>
  <w:abstractNum w:abstractNumId="12">
    <w:nsid w:val="7AA54E78"/>
    <w:multiLevelType w:val="hybridMultilevel"/>
    <w:tmpl w:val="5E2E75A0"/>
    <w:lvl w:ilvl="0" w:tplc="37F89AEC">
      <w:start w:val="2"/>
      <w:numFmt w:val="bullet"/>
      <w:suff w:val="space"/>
      <w:lvlText w:val="-"/>
      <w:lvlJc w:val="left"/>
      <w:pPr>
        <w:ind w:left="1440" w:hanging="360"/>
      </w:pPr>
      <w:rPr>
        <w:rFonts w:ascii="Arial" w:eastAsia="Calibri" w:hAnsi="Arial" w:cs="Arial" w:hint="default"/>
      </w:rPr>
    </w:lvl>
    <w:lvl w:ilvl="1" w:tplc="8C1CB1E2">
      <w:start w:val="1"/>
      <w:numFmt w:val="bullet"/>
      <w:suff w:val="space"/>
      <w:lvlText w:val="o"/>
      <w:lvlJc w:val="left"/>
      <w:pPr>
        <w:ind w:left="2160" w:hanging="360"/>
      </w:pPr>
      <w:rPr>
        <w:rFonts w:ascii="Courier New" w:hAnsi="Courier New" w:cs="Courier New" w:hint="default"/>
      </w:rPr>
    </w:lvl>
    <w:lvl w:ilvl="2" w:tplc="561C0B08" w:tentative="1">
      <w:start w:val="1"/>
      <w:numFmt w:val="bullet"/>
      <w:suff w:val="space"/>
      <w:lvlText w:val=""/>
      <w:lvlJc w:val="left"/>
      <w:pPr>
        <w:ind w:left="2880" w:hanging="360"/>
      </w:pPr>
      <w:rPr>
        <w:rFonts w:ascii="Wingdings" w:hAnsi="Wingdings" w:hint="default"/>
      </w:rPr>
    </w:lvl>
    <w:lvl w:ilvl="3" w:tplc="17DEFFB4" w:tentative="1">
      <w:start w:val="1"/>
      <w:numFmt w:val="bullet"/>
      <w:suff w:val="space"/>
      <w:lvlText w:val=""/>
      <w:lvlJc w:val="left"/>
      <w:pPr>
        <w:ind w:left="3600" w:hanging="360"/>
      </w:pPr>
      <w:rPr>
        <w:rFonts w:ascii="Symbol" w:hAnsi="Symbol" w:hint="default"/>
      </w:rPr>
    </w:lvl>
    <w:lvl w:ilvl="4" w:tplc="D7A09832" w:tentative="1">
      <w:start w:val="1"/>
      <w:numFmt w:val="bullet"/>
      <w:suff w:val="space"/>
      <w:lvlText w:val="o"/>
      <w:lvlJc w:val="left"/>
      <w:pPr>
        <w:ind w:left="4320" w:hanging="360"/>
      </w:pPr>
      <w:rPr>
        <w:rFonts w:ascii="Courier New" w:hAnsi="Courier New" w:cs="Courier New" w:hint="default"/>
      </w:rPr>
    </w:lvl>
    <w:lvl w:ilvl="5" w:tplc="EC1232A4" w:tentative="1">
      <w:start w:val="1"/>
      <w:numFmt w:val="bullet"/>
      <w:suff w:val="space"/>
      <w:lvlText w:val=""/>
      <w:lvlJc w:val="left"/>
      <w:pPr>
        <w:ind w:left="5040" w:hanging="360"/>
      </w:pPr>
      <w:rPr>
        <w:rFonts w:ascii="Wingdings" w:hAnsi="Wingdings" w:hint="default"/>
      </w:rPr>
    </w:lvl>
    <w:lvl w:ilvl="6" w:tplc="D91A37F4" w:tentative="1">
      <w:start w:val="1"/>
      <w:numFmt w:val="bullet"/>
      <w:suff w:val="space"/>
      <w:lvlText w:val=""/>
      <w:lvlJc w:val="left"/>
      <w:pPr>
        <w:ind w:left="5760" w:hanging="360"/>
      </w:pPr>
      <w:rPr>
        <w:rFonts w:ascii="Symbol" w:hAnsi="Symbol" w:hint="default"/>
      </w:rPr>
    </w:lvl>
    <w:lvl w:ilvl="7" w:tplc="115A1DD2" w:tentative="1">
      <w:start w:val="1"/>
      <w:numFmt w:val="bullet"/>
      <w:suff w:val="space"/>
      <w:lvlText w:val="o"/>
      <w:lvlJc w:val="left"/>
      <w:pPr>
        <w:ind w:left="6480" w:hanging="360"/>
      </w:pPr>
      <w:rPr>
        <w:rFonts w:ascii="Courier New" w:hAnsi="Courier New" w:cs="Courier New" w:hint="default"/>
      </w:rPr>
    </w:lvl>
    <w:lvl w:ilvl="8" w:tplc="DFDEDA96" w:tentative="1">
      <w:start w:val="1"/>
      <w:numFmt w:val="bullet"/>
      <w:suff w:val="space"/>
      <w:lvlText w:val=""/>
      <w:lvlJc w:val="left"/>
      <w:pPr>
        <w:ind w:left="7200" w:hanging="360"/>
      </w:pPr>
      <w:rPr>
        <w:rFonts w:ascii="Wingdings" w:hAnsi="Wingdings" w:hint="default"/>
      </w:rPr>
    </w:lvl>
  </w:abstractNum>
  <w:abstractNum w:abstractNumId="13">
    <w:nsid w:val="7E2764B7"/>
    <w:multiLevelType w:val="hybridMultilevel"/>
    <w:tmpl w:val="141CFED4"/>
    <w:lvl w:ilvl="0" w:tplc="6922BB96">
      <w:start w:val="2"/>
      <w:numFmt w:val="bullet"/>
      <w:suff w:val="space"/>
      <w:lvlText w:val="-"/>
      <w:lvlJc w:val="left"/>
      <w:pPr>
        <w:ind w:left="720" w:hanging="360"/>
      </w:pPr>
      <w:rPr>
        <w:rFonts w:ascii="Times New Roman" w:eastAsia="Calibri" w:hAnsi="Times New Roman" w:cs="Times New Roman" w:hint="default"/>
      </w:rPr>
    </w:lvl>
    <w:lvl w:ilvl="1" w:tplc="74209246" w:tentative="1">
      <w:start w:val="1"/>
      <w:numFmt w:val="bullet"/>
      <w:suff w:val="space"/>
      <w:lvlText w:val="o"/>
      <w:lvlJc w:val="left"/>
      <w:pPr>
        <w:ind w:left="1440" w:hanging="360"/>
      </w:pPr>
      <w:rPr>
        <w:rFonts w:ascii="Courier New" w:hAnsi="Courier New" w:cs="Courier New" w:hint="default"/>
      </w:rPr>
    </w:lvl>
    <w:lvl w:ilvl="2" w:tplc="A3464028" w:tentative="1">
      <w:start w:val="1"/>
      <w:numFmt w:val="bullet"/>
      <w:suff w:val="space"/>
      <w:lvlText w:val=""/>
      <w:lvlJc w:val="left"/>
      <w:pPr>
        <w:ind w:left="2160" w:hanging="360"/>
      </w:pPr>
      <w:rPr>
        <w:rFonts w:ascii="Wingdings" w:hAnsi="Wingdings" w:hint="default"/>
      </w:rPr>
    </w:lvl>
    <w:lvl w:ilvl="3" w:tplc="463A8B7C" w:tentative="1">
      <w:start w:val="1"/>
      <w:numFmt w:val="bullet"/>
      <w:suff w:val="space"/>
      <w:lvlText w:val=""/>
      <w:lvlJc w:val="left"/>
      <w:pPr>
        <w:ind w:left="2880" w:hanging="360"/>
      </w:pPr>
      <w:rPr>
        <w:rFonts w:ascii="Symbol" w:hAnsi="Symbol" w:hint="default"/>
      </w:rPr>
    </w:lvl>
    <w:lvl w:ilvl="4" w:tplc="EC6478DE" w:tentative="1">
      <w:start w:val="1"/>
      <w:numFmt w:val="bullet"/>
      <w:suff w:val="space"/>
      <w:lvlText w:val="o"/>
      <w:lvlJc w:val="left"/>
      <w:pPr>
        <w:ind w:left="3600" w:hanging="360"/>
      </w:pPr>
      <w:rPr>
        <w:rFonts w:ascii="Courier New" w:hAnsi="Courier New" w:cs="Courier New" w:hint="default"/>
      </w:rPr>
    </w:lvl>
    <w:lvl w:ilvl="5" w:tplc="7D0E03C0" w:tentative="1">
      <w:start w:val="1"/>
      <w:numFmt w:val="bullet"/>
      <w:suff w:val="space"/>
      <w:lvlText w:val=""/>
      <w:lvlJc w:val="left"/>
      <w:pPr>
        <w:ind w:left="4320" w:hanging="360"/>
      </w:pPr>
      <w:rPr>
        <w:rFonts w:ascii="Wingdings" w:hAnsi="Wingdings" w:hint="default"/>
      </w:rPr>
    </w:lvl>
    <w:lvl w:ilvl="6" w:tplc="340ACDC6" w:tentative="1">
      <w:start w:val="1"/>
      <w:numFmt w:val="bullet"/>
      <w:suff w:val="space"/>
      <w:lvlText w:val=""/>
      <w:lvlJc w:val="left"/>
      <w:pPr>
        <w:ind w:left="5040" w:hanging="360"/>
      </w:pPr>
      <w:rPr>
        <w:rFonts w:ascii="Symbol" w:hAnsi="Symbol" w:hint="default"/>
      </w:rPr>
    </w:lvl>
    <w:lvl w:ilvl="7" w:tplc="08445158" w:tentative="1">
      <w:start w:val="1"/>
      <w:numFmt w:val="bullet"/>
      <w:suff w:val="space"/>
      <w:lvlText w:val="o"/>
      <w:lvlJc w:val="left"/>
      <w:pPr>
        <w:ind w:left="5760" w:hanging="360"/>
      </w:pPr>
      <w:rPr>
        <w:rFonts w:ascii="Courier New" w:hAnsi="Courier New" w:cs="Courier New" w:hint="default"/>
      </w:rPr>
    </w:lvl>
    <w:lvl w:ilvl="8" w:tplc="CEA07662" w:tentative="1">
      <w:start w:val="1"/>
      <w:numFmt w:val="bullet"/>
      <w:suff w:val="space"/>
      <w:lvlText w:val=""/>
      <w:lvlJc w:val="left"/>
      <w:pPr>
        <w:ind w:left="6480" w:hanging="360"/>
      </w:pPr>
      <w:rPr>
        <w:rFonts w:ascii="Wingdings" w:hAnsi="Wingdings" w:hint="default"/>
      </w:rPr>
    </w:lvl>
  </w:abstractNum>
  <w:num w:numId="1">
    <w:abstractNumId w:val="3"/>
  </w:num>
  <w:num w:numId="2">
    <w:abstractNumId w:val="6"/>
  </w:num>
  <w:num w:numId="3">
    <w:abstractNumId w:val="8"/>
  </w:num>
  <w:num w:numId="4">
    <w:abstractNumId w:val="5"/>
  </w:num>
  <w:num w:numId="5">
    <w:abstractNumId w:val="2"/>
  </w:num>
  <w:num w:numId="6">
    <w:abstractNumId w:val="13"/>
  </w:num>
  <w:num w:numId="7">
    <w:abstractNumId w:val="11"/>
  </w:num>
  <w:num w:numId="8">
    <w:abstractNumId w:val="1"/>
  </w:num>
  <w:num w:numId="9">
    <w:abstractNumId w:val="10"/>
  </w:num>
  <w:num w:numId="10">
    <w:abstractNumId w:val="12"/>
  </w:num>
  <w:num w:numId="11">
    <w:abstractNumId w:val="0"/>
  </w:num>
  <w:num w:numId="12">
    <w:abstractNumId w:val="4"/>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711"/>
    <w:rsid w:val="0001256C"/>
    <w:rsid w:val="000216C0"/>
    <w:rsid w:val="00021BAE"/>
    <w:rsid w:val="00036E1B"/>
    <w:rsid w:val="0005170C"/>
    <w:rsid w:val="00071DEF"/>
    <w:rsid w:val="00085270"/>
    <w:rsid w:val="0008552B"/>
    <w:rsid w:val="00091E04"/>
    <w:rsid w:val="00097FDF"/>
    <w:rsid w:val="000A4AAC"/>
    <w:rsid w:val="000A5D6F"/>
    <w:rsid w:val="000A7724"/>
    <w:rsid w:val="000C7ADB"/>
    <w:rsid w:val="000D48E5"/>
    <w:rsid w:val="000E2CB6"/>
    <w:rsid w:val="0010015A"/>
    <w:rsid w:val="00116F33"/>
    <w:rsid w:val="00117BCA"/>
    <w:rsid w:val="0012158D"/>
    <w:rsid w:val="001411EB"/>
    <w:rsid w:val="001427B5"/>
    <w:rsid w:val="0015524A"/>
    <w:rsid w:val="00166E9F"/>
    <w:rsid w:val="00174119"/>
    <w:rsid w:val="001A0CAC"/>
    <w:rsid w:val="001A4935"/>
    <w:rsid w:val="001A6A10"/>
    <w:rsid w:val="001A7615"/>
    <w:rsid w:val="001B4DD2"/>
    <w:rsid w:val="001C4213"/>
    <w:rsid w:val="001D2EC7"/>
    <w:rsid w:val="001F0BC0"/>
    <w:rsid w:val="0020703A"/>
    <w:rsid w:val="002122E1"/>
    <w:rsid w:val="00212AB1"/>
    <w:rsid w:val="00214CD7"/>
    <w:rsid w:val="00220E0B"/>
    <w:rsid w:val="00232BAD"/>
    <w:rsid w:val="00245B13"/>
    <w:rsid w:val="00247297"/>
    <w:rsid w:val="0025006D"/>
    <w:rsid w:val="00261078"/>
    <w:rsid w:val="00273B27"/>
    <w:rsid w:val="002772AF"/>
    <w:rsid w:val="002813AA"/>
    <w:rsid w:val="002832E0"/>
    <w:rsid w:val="00286A2D"/>
    <w:rsid w:val="00287967"/>
    <w:rsid w:val="0029373C"/>
    <w:rsid w:val="002A053E"/>
    <w:rsid w:val="002B05DF"/>
    <w:rsid w:val="002B4776"/>
    <w:rsid w:val="002B6E79"/>
    <w:rsid w:val="002C6822"/>
    <w:rsid w:val="002D1105"/>
    <w:rsid w:val="002D310E"/>
    <w:rsid w:val="002E1FCA"/>
    <w:rsid w:val="002E3711"/>
    <w:rsid w:val="002E680E"/>
    <w:rsid w:val="003005D2"/>
    <w:rsid w:val="00323F12"/>
    <w:rsid w:val="00327433"/>
    <w:rsid w:val="00335946"/>
    <w:rsid w:val="00345B2D"/>
    <w:rsid w:val="00350066"/>
    <w:rsid w:val="00351663"/>
    <w:rsid w:val="00367E2A"/>
    <w:rsid w:val="00370A5D"/>
    <w:rsid w:val="00374544"/>
    <w:rsid w:val="00376A79"/>
    <w:rsid w:val="00380290"/>
    <w:rsid w:val="00383F49"/>
    <w:rsid w:val="00385E5D"/>
    <w:rsid w:val="0039313C"/>
    <w:rsid w:val="003B13B0"/>
    <w:rsid w:val="003B3988"/>
    <w:rsid w:val="003C5CB3"/>
    <w:rsid w:val="003E003C"/>
    <w:rsid w:val="003F5DFC"/>
    <w:rsid w:val="00402587"/>
    <w:rsid w:val="00416F7B"/>
    <w:rsid w:val="00421447"/>
    <w:rsid w:val="00426706"/>
    <w:rsid w:val="00444F42"/>
    <w:rsid w:val="0045193E"/>
    <w:rsid w:val="00455C99"/>
    <w:rsid w:val="00460A29"/>
    <w:rsid w:val="00460FAD"/>
    <w:rsid w:val="0047069F"/>
    <w:rsid w:val="0047391C"/>
    <w:rsid w:val="00482EA5"/>
    <w:rsid w:val="00483C44"/>
    <w:rsid w:val="00486BB5"/>
    <w:rsid w:val="00491455"/>
    <w:rsid w:val="004A48A0"/>
    <w:rsid w:val="004A62A0"/>
    <w:rsid w:val="004C005F"/>
    <w:rsid w:val="004C2C9B"/>
    <w:rsid w:val="004D223A"/>
    <w:rsid w:val="004D6915"/>
    <w:rsid w:val="004E012D"/>
    <w:rsid w:val="004E3423"/>
    <w:rsid w:val="004E6AB3"/>
    <w:rsid w:val="004F7A2D"/>
    <w:rsid w:val="005002DD"/>
    <w:rsid w:val="00503008"/>
    <w:rsid w:val="00503A19"/>
    <w:rsid w:val="0050541C"/>
    <w:rsid w:val="0050645F"/>
    <w:rsid w:val="00511766"/>
    <w:rsid w:val="0052206D"/>
    <w:rsid w:val="00541797"/>
    <w:rsid w:val="00544115"/>
    <w:rsid w:val="00553796"/>
    <w:rsid w:val="005567F7"/>
    <w:rsid w:val="00556C2D"/>
    <w:rsid w:val="005674A8"/>
    <w:rsid w:val="00575D73"/>
    <w:rsid w:val="005806D3"/>
    <w:rsid w:val="00582E71"/>
    <w:rsid w:val="00586B5C"/>
    <w:rsid w:val="005A1375"/>
    <w:rsid w:val="005A2CD4"/>
    <w:rsid w:val="005B73F0"/>
    <w:rsid w:val="005C6821"/>
    <w:rsid w:val="005E74B3"/>
    <w:rsid w:val="005F5030"/>
    <w:rsid w:val="00620C26"/>
    <w:rsid w:val="00627CE1"/>
    <w:rsid w:val="00645F88"/>
    <w:rsid w:val="006528AE"/>
    <w:rsid w:val="0066108D"/>
    <w:rsid w:val="00671239"/>
    <w:rsid w:val="00671E44"/>
    <w:rsid w:val="00674B64"/>
    <w:rsid w:val="00686ED2"/>
    <w:rsid w:val="006A4258"/>
    <w:rsid w:val="006A492F"/>
    <w:rsid w:val="006B013F"/>
    <w:rsid w:val="006C0BE6"/>
    <w:rsid w:val="006C0F51"/>
    <w:rsid w:val="006C46A4"/>
    <w:rsid w:val="006C4B2D"/>
    <w:rsid w:val="006C6816"/>
    <w:rsid w:val="006C7A48"/>
    <w:rsid w:val="006D5584"/>
    <w:rsid w:val="006F60E1"/>
    <w:rsid w:val="00706C1D"/>
    <w:rsid w:val="00707625"/>
    <w:rsid w:val="007140B9"/>
    <w:rsid w:val="007347BD"/>
    <w:rsid w:val="00735FD9"/>
    <w:rsid w:val="00747CF9"/>
    <w:rsid w:val="00753A8C"/>
    <w:rsid w:val="00756BB3"/>
    <w:rsid w:val="00773E25"/>
    <w:rsid w:val="0077551A"/>
    <w:rsid w:val="00782A6A"/>
    <w:rsid w:val="00785BFE"/>
    <w:rsid w:val="007A558C"/>
    <w:rsid w:val="007A57C9"/>
    <w:rsid w:val="007C6E78"/>
    <w:rsid w:val="007D3279"/>
    <w:rsid w:val="007D399E"/>
    <w:rsid w:val="007D435D"/>
    <w:rsid w:val="007F5412"/>
    <w:rsid w:val="00806365"/>
    <w:rsid w:val="0081477B"/>
    <w:rsid w:val="008158EE"/>
    <w:rsid w:val="0082034F"/>
    <w:rsid w:val="00820923"/>
    <w:rsid w:val="00834B54"/>
    <w:rsid w:val="00844378"/>
    <w:rsid w:val="00847291"/>
    <w:rsid w:val="00847E71"/>
    <w:rsid w:val="00857493"/>
    <w:rsid w:val="008623A9"/>
    <w:rsid w:val="00887255"/>
    <w:rsid w:val="00891016"/>
    <w:rsid w:val="008939DC"/>
    <w:rsid w:val="008B1A64"/>
    <w:rsid w:val="008B61D7"/>
    <w:rsid w:val="008C3033"/>
    <w:rsid w:val="008C32A8"/>
    <w:rsid w:val="008C38CC"/>
    <w:rsid w:val="008C523D"/>
    <w:rsid w:val="008F17AF"/>
    <w:rsid w:val="00901715"/>
    <w:rsid w:val="00906F18"/>
    <w:rsid w:val="009139A1"/>
    <w:rsid w:val="00914917"/>
    <w:rsid w:val="00915C72"/>
    <w:rsid w:val="00915CF2"/>
    <w:rsid w:val="0092170E"/>
    <w:rsid w:val="00923E30"/>
    <w:rsid w:val="00936591"/>
    <w:rsid w:val="009424C1"/>
    <w:rsid w:val="009441A1"/>
    <w:rsid w:val="00945CE2"/>
    <w:rsid w:val="009475FA"/>
    <w:rsid w:val="00954FAF"/>
    <w:rsid w:val="00955793"/>
    <w:rsid w:val="009627F7"/>
    <w:rsid w:val="00973215"/>
    <w:rsid w:val="009732C4"/>
    <w:rsid w:val="00976099"/>
    <w:rsid w:val="00987E15"/>
    <w:rsid w:val="0099440D"/>
    <w:rsid w:val="009948E1"/>
    <w:rsid w:val="009A06BE"/>
    <w:rsid w:val="009A4D82"/>
    <w:rsid w:val="009A63AE"/>
    <w:rsid w:val="009A6CF7"/>
    <w:rsid w:val="009A6ED7"/>
    <w:rsid w:val="009C12DC"/>
    <w:rsid w:val="009C7695"/>
    <w:rsid w:val="009D0D0A"/>
    <w:rsid w:val="009D65A3"/>
    <w:rsid w:val="009E457C"/>
    <w:rsid w:val="00A00DB1"/>
    <w:rsid w:val="00A141BB"/>
    <w:rsid w:val="00A5651C"/>
    <w:rsid w:val="00A65245"/>
    <w:rsid w:val="00A76F90"/>
    <w:rsid w:val="00A82E05"/>
    <w:rsid w:val="00A92DC3"/>
    <w:rsid w:val="00A9623A"/>
    <w:rsid w:val="00AA0B77"/>
    <w:rsid w:val="00AA30A8"/>
    <w:rsid w:val="00AB3E1F"/>
    <w:rsid w:val="00AB4400"/>
    <w:rsid w:val="00AB56EF"/>
    <w:rsid w:val="00AB7094"/>
    <w:rsid w:val="00AC1A2B"/>
    <w:rsid w:val="00AC78C0"/>
    <w:rsid w:val="00AF64EF"/>
    <w:rsid w:val="00B14E1A"/>
    <w:rsid w:val="00B23361"/>
    <w:rsid w:val="00B313C2"/>
    <w:rsid w:val="00B36814"/>
    <w:rsid w:val="00B37BC3"/>
    <w:rsid w:val="00B430A4"/>
    <w:rsid w:val="00B46CAD"/>
    <w:rsid w:val="00B51654"/>
    <w:rsid w:val="00B64E66"/>
    <w:rsid w:val="00B84710"/>
    <w:rsid w:val="00B86465"/>
    <w:rsid w:val="00BB3A5E"/>
    <w:rsid w:val="00BC09C8"/>
    <w:rsid w:val="00BD23A8"/>
    <w:rsid w:val="00BE0EAE"/>
    <w:rsid w:val="00BE633F"/>
    <w:rsid w:val="00BE7F7F"/>
    <w:rsid w:val="00BF2C1B"/>
    <w:rsid w:val="00BF2DF0"/>
    <w:rsid w:val="00C04B94"/>
    <w:rsid w:val="00C11115"/>
    <w:rsid w:val="00C13847"/>
    <w:rsid w:val="00C254E9"/>
    <w:rsid w:val="00C27211"/>
    <w:rsid w:val="00C41CC4"/>
    <w:rsid w:val="00C441CF"/>
    <w:rsid w:val="00C45281"/>
    <w:rsid w:val="00C50DF8"/>
    <w:rsid w:val="00C51C91"/>
    <w:rsid w:val="00C52025"/>
    <w:rsid w:val="00C65EC8"/>
    <w:rsid w:val="00C67390"/>
    <w:rsid w:val="00C9649D"/>
    <w:rsid w:val="00CA0EA3"/>
    <w:rsid w:val="00CA2BEA"/>
    <w:rsid w:val="00CB0D04"/>
    <w:rsid w:val="00CD4DB4"/>
    <w:rsid w:val="00CD61B7"/>
    <w:rsid w:val="00CE015D"/>
    <w:rsid w:val="00CE15B4"/>
    <w:rsid w:val="00D119F5"/>
    <w:rsid w:val="00D23308"/>
    <w:rsid w:val="00D25FFC"/>
    <w:rsid w:val="00D317D7"/>
    <w:rsid w:val="00D41102"/>
    <w:rsid w:val="00D43258"/>
    <w:rsid w:val="00D50CDD"/>
    <w:rsid w:val="00D5511D"/>
    <w:rsid w:val="00D5774F"/>
    <w:rsid w:val="00D57DD1"/>
    <w:rsid w:val="00D62FCC"/>
    <w:rsid w:val="00D64C53"/>
    <w:rsid w:val="00D741B5"/>
    <w:rsid w:val="00D75705"/>
    <w:rsid w:val="00D778E6"/>
    <w:rsid w:val="00D84FC7"/>
    <w:rsid w:val="00D85B49"/>
    <w:rsid w:val="00DA39B3"/>
    <w:rsid w:val="00DA735E"/>
    <w:rsid w:val="00DA7712"/>
    <w:rsid w:val="00DB1ACE"/>
    <w:rsid w:val="00DC4E33"/>
    <w:rsid w:val="00DD12A6"/>
    <w:rsid w:val="00DD2010"/>
    <w:rsid w:val="00DD27CC"/>
    <w:rsid w:val="00DE3B67"/>
    <w:rsid w:val="00DE5E43"/>
    <w:rsid w:val="00DE5FDF"/>
    <w:rsid w:val="00E12CE9"/>
    <w:rsid w:val="00E14996"/>
    <w:rsid w:val="00E20531"/>
    <w:rsid w:val="00E2602C"/>
    <w:rsid w:val="00E356F5"/>
    <w:rsid w:val="00E37AE2"/>
    <w:rsid w:val="00E4798B"/>
    <w:rsid w:val="00E53BAD"/>
    <w:rsid w:val="00E6127A"/>
    <w:rsid w:val="00E632FB"/>
    <w:rsid w:val="00E665FB"/>
    <w:rsid w:val="00E71873"/>
    <w:rsid w:val="00E745BE"/>
    <w:rsid w:val="00E84298"/>
    <w:rsid w:val="00E92EB1"/>
    <w:rsid w:val="00EA4066"/>
    <w:rsid w:val="00ED6915"/>
    <w:rsid w:val="00EE6AAF"/>
    <w:rsid w:val="00EF2849"/>
    <w:rsid w:val="00EF2A9F"/>
    <w:rsid w:val="00EF7554"/>
    <w:rsid w:val="00F04847"/>
    <w:rsid w:val="00F06EC9"/>
    <w:rsid w:val="00F106B7"/>
    <w:rsid w:val="00F22462"/>
    <w:rsid w:val="00F23117"/>
    <w:rsid w:val="00F301C0"/>
    <w:rsid w:val="00F30CDA"/>
    <w:rsid w:val="00F34101"/>
    <w:rsid w:val="00F37ED6"/>
    <w:rsid w:val="00F414E7"/>
    <w:rsid w:val="00F42625"/>
    <w:rsid w:val="00F4663B"/>
    <w:rsid w:val="00F7363A"/>
    <w:rsid w:val="00F75190"/>
    <w:rsid w:val="00F77A34"/>
    <w:rsid w:val="00F91CC3"/>
    <w:rsid w:val="00FA274F"/>
    <w:rsid w:val="00FC0A4E"/>
    <w:rsid w:val="00FC288F"/>
    <w:rsid w:val="00FD7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E4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8EE"/>
    <w:pPr>
      <w:spacing w:after="0" w:line="240" w:lineRule="auto"/>
    </w:pPr>
    <w:rPr>
      <w:rFonts w:eastAsia="Times New Roman" w:cs="Times New Roman"/>
      <w:kern w:val="0"/>
      <w:sz w:val="24"/>
      <w:szCs w:val="24"/>
      <w:lang w:val="en-AU" w:eastAsia="en-AU"/>
      <w14:ligatures w14:val="none"/>
    </w:rPr>
  </w:style>
  <w:style w:type="paragraph" w:styleId="Heading1">
    <w:name w:val="heading 1"/>
    <w:basedOn w:val="Normal"/>
    <w:next w:val="Normal"/>
    <w:link w:val="Heading1Char"/>
    <w:uiPriority w:val="9"/>
    <w:qFormat/>
    <w:rsid w:val="002E3711"/>
    <w:pPr>
      <w:keepNext/>
      <w:keepLines/>
      <w:numPr>
        <w:numId w:val="1"/>
      </w:numPr>
      <w:spacing w:before="240"/>
      <w:ind w:left="0" w:firstLine="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3711"/>
    <w:pPr>
      <w:keepNext/>
      <w:keepLines/>
      <w:numPr>
        <w:ilvl w:val="1"/>
        <w:numId w:val="1"/>
      </w:numPr>
      <w:spacing w:before="40"/>
      <w:ind w:left="0" w:firstLine="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711"/>
    <w:pPr>
      <w:keepNext/>
      <w:keepLines/>
      <w:numPr>
        <w:ilvl w:val="2"/>
        <w:numId w:val="1"/>
      </w:numPr>
      <w:spacing w:before="40"/>
      <w:ind w:left="720" w:hanging="432"/>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E3711"/>
    <w:pPr>
      <w:keepNext/>
      <w:keepLines/>
      <w:numPr>
        <w:ilvl w:val="3"/>
        <w:numId w:val="1"/>
      </w:numPr>
      <w:spacing w:before="40"/>
      <w:ind w:left="864" w:hanging="14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711"/>
    <w:pPr>
      <w:keepNext/>
      <w:keepLines/>
      <w:numPr>
        <w:ilvl w:val="4"/>
        <w:numId w:val="1"/>
      </w:numPr>
      <w:spacing w:before="40"/>
      <w:ind w:left="1008" w:hanging="43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711"/>
    <w:pPr>
      <w:keepNext/>
      <w:keepLines/>
      <w:numPr>
        <w:ilvl w:val="5"/>
        <w:numId w:val="1"/>
      </w:numPr>
      <w:spacing w:before="4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711"/>
    <w:pPr>
      <w:keepNext/>
      <w:keepLines/>
      <w:numPr>
        <w:ilvl w:val="6"/>
        <w:numId w:val="1"/>
      </w:numPr>
      <w:spacing w:before="4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711"/>
    <w:pPr>
      <w:keepNext/>
      <w:keepLines/>
      <w:numPr>
        <w:ilvl w:val="7"/>
        <w:numId w:val="1"/>
      </w:numPr>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711"/>
    <w:pPr>
      <w:keepNext/>
      <w:keepLines/>
      <w:numPr>
        <w:ilvl w:val="8"/>
        <w:numId w:val="1"/>
      </w:numPr>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11"/>
    <w:rPr>
      <w:rFonts w:asciiTheme="majorHAnsi" w:eastAsiaTheme="majorEastAsia" w:hAnsiTheme="majorHAnsi" w:cstheme="majorBidi"/>
      <w:color w:val="2F5496" w:themeColor="accent1" w:themeShade="BF"/>
      <w:kern w:val="0"/>
      <w:sz w:val="32"/>
      <w:szCs w:val="32"/>
      <w:lang w:val="en-AU" w:eastAsia="en-AU"/>
      <w14:ligatures w14:val="none"/>
    </w:rPr>
  </w:style>
  <w:style w:type="character" w:customStyle="1" w:styleId="Heading2Char">
    <w:name w:val="Heading 2 Char"/>
    <w:basedOn w:val="DefaultParagraphFont"/>
    <w:link w:val="Heading2"/>
    <w:uiPriority w:val="9"/>
    <w:rsid w:val="002E3711"/>
    <w:rPr>
      <w:rFonts w:asciiTheme="majorHAnsi" w:eastAsiaTheme="majorEastAsia" w:hAnsiTheme="majorHAnsi" w:cstheme="majorBidi"/>
      <w:color w:val="2F5496" w:themeColor="accent1" w:themeShade="BF"/>
      <w:kern w:val="0"/>
      <w:sz w:val="26"/>
      <w:szCs w:val="26"/>
      <w:lang w:val="en-AU" w:eastAsia="en-AU"/>
      <w14:ligatures w14:val="none"/>
    </w:rPr>
  </w:style>
  <w:style w:type="character" w:customStyle="1" w:styleId="Heading3Char">
    <w:name w:val="Heading 3 Char"/>
    <w:basedOn w:val="DefaultParagraphFont"/>
    <w:link w:val="Heading3"/>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4Char">
    <w:name w:val="Heading 4 Char"/>
    <w:basedOn w:val="DefaultParagraphFont"/>
    <w:link w:val="Heading4"/>
    <w:uiPriority w:val="9"/>
    <w:semiHidden/>
    <w:rsid w:val="002E3711"/>
    <w:rPr>
      <w:rFonts w:asciiTheme="majorHAnsi" w:eastAsiaTheme="majorEastAsia" w:hAnsiTheme="majorHAnsi" w:cstheme="majorBidi"/>
      <w:i/>
      <w:iCs/>
      <w:color w:val="2F5496" w:themeColor="accent1" w:themeShade="BF"/>
      <w:kern w:val="0"/>
      <w:sz w:val="24"/>
      <w:szCs w:val="24"/>
      <w:lang w:val="en-AU" w:eastAsia="en-AU"/>
      <w14:ligatures w14:val="none"/>
    </w:rPr>
  </w:style>
  <w:style w:type="character" w:customStyle="1" w:styleId="Heading5Char">
    <w:name w:val="Heading 5 Char"/>
    <w:basedOn w:val="DefaultParagraphFont"/>
    <w:link w:val="Heading5"/>
    <w:uiPriority w:val="9"/>
    <w:semiHidden/>
    <w:rsid w:val="002E3711"/>
    <w:rPr>
      <w:rFonts w:asciiTheme="majorHAnsi" w:eastAsiaTheme="majorEastAsia" w:hAnsiTheme="majorHAnsi" w:cstheme="majorBidi"/>
      <w:color w:val="2F5496" w:themeColor="accent1" w:themeShade="BF"/>
      <w:kern w:val="0"/>
      <w:sz w:val="24"/>
      <w:szCs w:val="24"/>
      <w:lang w:val="en-AU" w:eastAsia="en-AU"/>
      <w14:ligatures w14:val="none"/>
    </w:rPr>
  </w:style>
  <w:style w:type="character" w:customStyle="1" w:styleId="Heading6Char">
    <w:name w:val="Heading 6 Char"/>
    <w:basedOn w:val="DefaultParagraphFont"/>
    <w:link w:val="Heading6"/>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7Char">
    <w:name w:val="Heading 7 Char"/>
    <w:basedOn w:val="DefaultParagraphFont"/>
    <w:link w:val="Heading7"/>
    <w:uiPriority w:val="9"/>
    <w:semiHidden/>
    <w:rsid w:val="002E3711"/>
    <w:rPr>
      <w:rFonts w:asciiTheme="majorHAnsi" w:eastAsiaTheme="majorEastAsia" w:hAnsiTheme="majorHAnsi" w:cstheme="majorBidi"/>
      <w:i/>
      <w:iCs/>
      <w:color w:val="1F3763" w:themeColor="accent1" w:themeShade="7F"/>
      <w:kern w:val="0"/>
      <w:sz w:val="24"/>
      <w:szCs w:val="24"/>
      <w:lang w:val="en-AU" w:eastAsia="en-AU"/>
      <w14:ligatures w14:val="none"/>
    </w:rPr>
  </w:style>
  <w:style w:type="character" w:customStyle="1" w:styleId="Heading8Char">
    <w:name w:val="Heading 8 Char"/>
    <w:basedOn w:val="DefaultParagraphFont"/>
    <w:link w:val="Heading8"/>
    <w:uiPriority w:val="9"/>
    <w:semiHidden/>
    <w:rsid w:val="002E3711"/>
    <w:rPr>
      <w:rFonts w:asciiTheme="majorHAnsi" w:eastAsiaTheme="majorEastAsia" w:hAnsiTheme="majorHAnsi" w:cstheme="majorBidi"/>
      <w:color w:val="272727" w:themeColor="text1" w:themeTint="D8"/>
      <w:kern w:val="0"/>
      <w:sz w:val="21"/>
      <w:szCs w:val="21"/>
      <w:lang w:val="en-AU" w:eastAsia="en-AU"/>
      <w14:ligatures w14:val="none"/>
    </w:rPr>
  </w:style>
  <w:style w:type="character" w:customStyle="1" w:styleId="Heading9Char">
    <w:name w:val="Heading 9 Char"/>
    <w:basedOn w:val="DefaultParagraphFont"/>
    <w:link w:val="Heading9"/>
    <w:uiPriority w:val="9"/>
    <w:semiHidden/>
    <w:rsid w:val="002E3711"/>
    <w:rPr>
      <w:rFonts w:asciiTheme="majorHAnsi" w:eastAsiaTheme="majorEastAsia" w:hAnsiTheme="majorHAnsi" w:cstheme="majorBidi"/>
      <w:i/>
      <w:iCs/>
      <w:color w:val="272727" w:themeColor="text1" w:themeTint="D8"/>
      <w:kern w:val="0"/>
      <w:sz w:val="21"/>
      <w:szCs w:val="21"/>
      <w:lang w:val="en-AU" w:eastAsia="en-AU"/>
      <w14:ligatures w14:val="none"/>
    </w:rPr>
  </w:style>
  <w:style w:type="table" w:styleId="TableGrid">
    <w:name w:val="Table Grid"/>
    <w:basedOn w:val="TableNormal"/>
    <w:uiPriority w:val="59"/>
    <w:rsid w:val="002E3711"/>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rsid w:val="002E3711"/>
    <w:rPr>
      <w:rFonts w:ascii="Tahoma" w:hAnsi="Tahoma" w:cs="Tahoma"/>
      <w:sz w:val="16"/>
      <w:szCs w:val="16"/>
    </w:rPr>
  </w:style>
  <w:style w:type="character" w:customStyle="1" w:styleId="BalloonTextChar">
    <w:name w:val="Balloon Text Char"/>
    <w:basedOn w:val="DefaultParagraphFont"/>
    <w:link w:val="BalloonText"/>
    <w:uiPriority w:val="99"/>
    <w:rsid w:val="002E3711"/>
    <w:rPr>
      <w:rFonts w:ascii="Tahoma" w:eastAsia="Times New Roman" w:hAnsi="Tahoma" w:cs="Tahoma"/>
      <w:kern w:val="0"/>
      <w:sz w:val="16"/>
      <w:szCs w:val="16"/>
      <w:lang w:val="en-AU" w:eastAsia="en-AU"/>
      <w14:ligatures w14:val="none"/>
    </w:rPr>
  </w:style>
  <w:style w:type="paragraph" w:styleId="Header">
    <w:name w:val="header"/>
    <w:basedOn w:val="Normal"/>
    <w:link w:val="HeaderChar"/>
    <w:uiPriority w:val="99"/>
    <w:unhideWhenUsed/>
    <w:rsid w:val="002E3711"/>
    <w:pPr>
      <w:tabs>
        <w:tab w:val="center" w:pos="4513"/>
        <w:tab w:val="right" w:pos="9026"/>
      </w:tabs>
    </w:pPr>
  </w:style>
  <w:style w:type="character" w:customStyle="1" w:styleId="HeaderChar">
    <w:name w:val="Header Char"/>
    <w:basedOn w:val="DefaultParagraphFont"/>
    <w:link w:val="Header"/>
    <w:uiPriority w:val="99"/>
    <w:rsid w:val="002E3711"/>
    <w:rPr>
      <w:rFonts w:eastAsia="Times New Roman" w:cs="Times New Roman"/>
      <w:kern w:val="0"/>
      <w:sz w:val="24"/>
      <w:szCs w:val="24"/>
      <w:lang w:val="en-AU" w:eastAsia="en-AU"/>
      <w14:ligatures w14:val="none"/>
    </w:rPr>
  </w:style>
  <w:style w:type="paragraph" w:styleId="Footer">
    <w:name w:val="footer"/>
    <w:basedOn w:val="Normal"/>
    <w:link w:val="FooterChar"/>
    <w:uiPriority w:val="99"/>
    <w:unhideWhenUsed/>
    <w:rsid w:val="002E3711"/>
    <w:pPr>
      <w:tabs>
        <w:tab w:val="center" w:pos="4513"/>
        <w:tab w:val="right" w:pos="9026"/>
      </w:tabs>
    </w:pPr>
  </w:style>
  <w:style w:type="character" w:customStyle="1" w:styleId="FooterChar">
    <w:name w:val="Footer Char"/>
    <w:basedOn w:val="DefaultParagraphFont"/>
    <w:link w:val="Footer"/>
    <w:uiPriority w:val="99"/>
    <w:rsid w:val="002E3711"/>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2E3711"/>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rsid w:val="002E3711"/>
    <w:pPr>
      <w:spacing w:before="100" w:beforeAutospacing="1" w:after="100" w:afterAutospacing="1"/>
    </w:pPr>
    <w:rPr>
      <w:lang w:val="vi-VN" w:eastAsia="vi-VN"/>
    </w:rPr>
  </w:style>
  <w:style w:type="character" w:customStyle="1" w:styleId="Vnbnnidung">
    <w:name w:val="Văn bản nội dung_"/>
    <w:link w:val="Vnbnnidung0"/>
    <w:rsid w:val="002E3711"/>
    <w:rPr>
      <w:sz w:val="21"/>
      <w:szCs w:val="21"/>
      <w:shd w:val="clear" w:color="auto" w:fill="FFFFFF"/>
    </w:rPr>
  </w:style>
  <w:style w:type="paragraph" w:customStyle="1" w:styleId="Vnbnnidung0">
    <w:name w:val="Văn bản nội dung"/>
    <w:basedOn w:val="Normal"/>
    <w:link w:val="Vnbnnidung"/>
    <w:rsid w:val="002E3711"/>
    <w:pPr>
      <w:widowControl w:val="0"/>
      <w:shd w:val="clear" w:color="auto" w:fill="FFFFFF"/>
      <w:spacing w:before="120" w:after="480" w:line="0" w:lineRule="atLeast"/>
      <w:ind w:hanging="760"/>
      <w:jc w:val="center"/>
    </w:pPr>
    <w:rPr>
      <w:rFonts w:eastAsiaTheme="minorHAnsi" w:cstheme="minorBidi"/>
      <w:kern w:val="2"/>
      <w:sz w:val="21"/>
      <w:szCs w:val="21"/>
      <w:lang w:val="en-US" w:eastAsia="en-US"/>
      <w14:ligatures w14:val="standardContextual"/>
    </w:rPr>
  </w:style>
  <w:style w:type="table" w:customStyle="1" w:styleId="TableGrid8">
    <w:name w:val="Table Grid8"/>
    <w:basedOn w:val="TableNormal"/>
    <w:next w:val="TableGrid"/>
    <w:uiPriority w:val="59"/>
    <w:rsid w:val="002E3711"/>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2E3711"/>
    <w:rPr>
      <w:rFonts w:ascii="Calibri" w:eastAsia="Calibri" w:hAnsi="Calibri"/>
      <w:sz w:val="20"/>
      <w:szCs w:val="20"/>
      <w:lang w:val="en-US" w:eastAsia="en-US"/>
    </w:rPr>
  </w:style>
  <w:style w:type="character" w:customStyle="1" w:styleId="FootnoteTextChar">
    <w:name w:val="Footnote Text Char"/>
    <w:basedOn w:val="DefaultParagraphFont"/>
    <w:link w:val="FootnoteText"/>
    <w:uiPriority w:val="99"/>
    <w:rsid w:val="002E3711"/>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unhideWhenUsed/>
    <w:rsid w:val="002E3711"/>
    <w:rPr>
      <w:vertAlign w:val="superscript"/>
    </w:rPr>
  </w:style>
  <w:style w:type="paragraph" w:styleId="BodyTextIndent">
    <w:name w:val="Body Text Indent"/>
    <w:basedOn w:val="Normal"/>
    <w:link w:val="BodyTextIndentChar"/>
    <w:rsid w:val="002E3711"/>
    <w:pPr>
      <w:spacing w:before="80" w:after="100" w:line="320" w:lineRule="atLeast"/>
      <w:ind w:firstLine="547"/>
      <w:jc w:val="both"/>
    </w:pPr>
    <w:rPr>
      <w:rFonts w:ascii=".VnTime" w:hAnsi=".VnTime"/>
      <w:b/>
      <w:i/>
      <w:sz w:val="22"/>
      <w:szCs w:val="20"/>
      <w:lang w:val="en-US" w:eastAsia="en-US"/>
    </w:rPr>
  </w:style>
  <w:style w:type="character" w:customStyle="1" w:styleId="BodyTextIndentChar">
    <w:name w:val="Body Text Indent Char"/>
    <w:basedOn w:val="DefaultParagraphFont"/>
    <w:link w:val="BodyTextIndent"/>
    <w:rsid w:val="002E3711"/>
    <w:rPr>
      <w:rFonts w:ascii=".VnTime" w:eastAsia="Times New Roman" w:hAnsi=".VnTime" w:cs="Times New Roman"/>
      <w:b/>
      <w:i/>
      <w:kern w:val="0"/>
      <w:sz w:val="22"/>
      <w:szCs w:val="20"/>
      <w14:ligatures w14:val="none"/>
    </w:rPr>
  </w:style>
  <w:style w:type="paragraph" w:customStyle="1" w:styleId="Style1">
    <w:name w:val="Style1"/>
    <w:basedOn w:val="Normal"/>
    <w:rsid w:val="002E3711"/>
    <w:pPr>
      <w:numPr>
        <w:numId w:val="8"/>
      </w:numPr>
      <w:spacing w:after="60"/>
      <w:jc w:val="both"/>
    </w:pPr>
    <w:rPr>
      <w:szCs w:val="22"/>
      <w:lang w:val="en-US" w:eastAsia="en-US"/>
    </w:rPr>
  </w:style>
  <w:style w:type="paragraph" w:styleId="BodyText">
    <w:name w:val="Body Text"/>
    <w:basedOn w:val="Normal"/>
    <w:link w:val="BodyTextChar"/>
    <w:uiPriority w:val="99"/>
    <w:unhideWhenUsed/>
    <w:rsid w:val="002E3711"/>
    <w:pPr>
      <w:spacing w:after="120"/>
    </w:pPr>
  </w:style>
  <w:style w:type="character" w:customStyle="1" w:styleId="BodyTextChar">
    <w:name w:val="Body Text Char"/>
    <w:basedOn w:val="DefaultParagraphFont"/>
    <w:link w:val="BodyText"/>
    <w:uiPriority w:val="99"/>
    <w:rsid w:val="002E3711"/>
    <w:rPr>
      <w:rFonts w:eastAsia="Times New Roman" w:cs="Times New Roman"/>
      <w:kern w:val="0"/>
      <w:sz w:val="24"/>
      <w:szCs w:val="24"/>
      <w:lang w:val="en-AU" w:eastAsia="en-AU"/>
      <w14:ligatures w14:val="none"/>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2E3711"/>
    <w:rPr>
      <w:rFonts w:asciiTheme="minorHAnsi" w:hAnsiTheme="minorHAnsi"/>
      <w:kern w:val="0"/>
      <w:sz w:val="22"/>
      <w14:ligatures w14:val="none"/>
    </w:rPr>
  </w:style>
  <w:style w:type="character" w:styleId="CommentReference">
    <w:name w:val="annotation reference"/>
    <w:basedOn w:val="DefaultParagraphFont"/>
    <w:unhideWhenUsed/>
    <w:rsid w:val="002E3711"/>
    <w:rPr>
      <w:sz w:val="16"/>
      <w:szCs w:val="16"/>
    </w:rPr>
  </w:style>
  <w:style w:type="paragraph" w:styleId="CommentText">
    <w:name w:val="annotation text"/>
    <w:basedOn w:val="Normal"/>
    <w:link w:val="CommentTextChar"/>
    <w:uiPriority w:val="99"/>
    <w:unhideWhenUsed/>
    <w:rsid w:val="002E3711"/>
    <w:rPr>
      <w:sz w:val="20"/>
      <w:szCs w:val="20"/>
    </w:rPr>
  </w:style>
  <w:style w:type="character" w:customStyle="1" w:styleId="CommentTextChar">
    <w:name w:val="Comment Text Char"/>
    <w:basedOn w:val="DefaultParagraphFont"/>
    <w:link w:val="CommentText"/>
    <w:uiPriority w:val="99"/>
    <w:rsid w:val="002E3711"/>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2E3711"/>
    <w:rPr>
      <w:b/>
      <w:bCs/>
    </w:rPr>
  </w:style>
  <w:style w:type="character" w:customStyle="1" w:styleId="CommentSubjectChar">
    <w:name w:val="Comment Subject Char"/>
    <w:basedOn w:val="CommentTextChar"/>
    <w:link w:val="CommentSubject"/>
    <w:uiPriority w:val="99"/>
    <w:semiHidden/>
    <w:rsid w:val="002E3711"/>
    <w:rPr>
      <w:rFonts w:eastAsia="Times New Roman" w:cs="Times New Roman"/>
      <w:b/>
      <w:bCs/>
      <w:kern w:val="0"/>
      <w:sz w:val="20"/>
      <w:szCs w:val="20"/>
      <w:lang w:val="en-AU" w:eastAsia="en-AU"/>
      <w14:ligatures w14:val="none"/>
    </w:rPr>
  </w:style>
  <w:style w:type="character" w:styleId="PageNumber">
    <w:name w:val="page number"/>
    <w:basedOn w:val="DefaultParagraphFont"/>
    <w:rsid w:val="002E3711"/>
  </w:style>
  <w:style w:type="character" w:customStyle="1" w:styleId="Vnbnnidung2">
    <w:name w:val="Văn bản nội dung (2)_"/>
    <w:link w:val="Vnbnnidung20"/>
    <w:rsid w:val="002E3711"/>
    <w:rPr>
      <w:b/>
      <w:bCs/>
      <w:sz w:val="21"/>
      <w:szCs w:val="21"/>
      <w:shd w:val="clear" w:color="auto" w:fill="FFFFFF"/>
    </w:rPr>
  </w:style>
  <w:style w:type="numbering" w:styleId="ArticleSection">
    <w:name w:val="Outline List 3"/>
    <w:basedOn w:val="NoList"/>
    <w:uiPriority w:val="99"/>
    <w:semiHidden/>
    <w:unhideWhenUsed/>
    <w:rsid w:val="002E3711"/>
    <w:pPr>
      <w:numPr>
        <w:numId w:val="13"/>
      </w:numPr>
    </w:pPr>
  </w:style>
  <w:style w:type="paragraph" w:styleId="Bibliography">
    <w:name w:val="Bibliography"/>
    <w:basedOn w:val="Normal"/>
    <w:next w:val="Normal"/>
    <w:uiPriority w:val="37"/>
    <w:semiHidden/>
    <w:unhideWhenUsed/>
    <w:rsid w:val="002E3711"/>
    <w:rPr>
      <w:sz w:val="28"/>
      <w:szCs w:val="20"/>
      <w:lang w:val="en-US" w:eastAsia="en-US"/>
    </w:rPr>
  </w:style>
  <w:style w:type="paragraph" w:customStyle="1" w:styleId="Vnbnnidung20">
    <w:name w:val="Văn bản nội dung (2)"/>
    <w:basedOn w:val="Normal"/>
    <w:link w:val="Vnbnnidung2"/>
    <w:rsid w:val="002E3711"/>
    <w:pPr>
      <w:widowControl w:val="0"/>
      <w:shd w:val="clear" w:color="auto" w:fill="FFFFFF"/>
      <w:spacing w:after="120" w:line="0" w:lineRule="atLeast"/>
      <w:ind w:hanging="700"/>
      <w:jc w:val="center"/>
    </w:pPr>
    <w:rPr>
      <w:rFonts w:eastAsiaTheme="minorHAnsi" w:cstheme="minorBidi"/>
      <w:b/>
      <w:bCs/>
      <w:kern w:val="2"/>
      <w:sz w:val="21"/>
      <w:szCs w:val="21"/>
      <w:lang w:val="en-US" w:eastAsia="en-US"/>
      <w14:ligatures w14:val="standardContextual"/>
    </w:rPr>
  </w:style>
  <w:style w:type="character" w:customStyle="1" w:styleId="Vnbnnidung3Khnginnghing">
    <w:name w:val="Văn bản nội dung (3) + Không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lang w:val="vi-VN"/>
    </w:rPr>
  </w:style>
  <w:style w:type="character" w:customStyle="1" w:styleId="VnbnnidungInnghing">
    <w:name w:val="Văn bản nội dung +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paragraph" w:styleId="Revision">
    <w:name w:val="Revision"/>
    <w:hidden/>
    <w:uiPriority w:val="99"/>
    <w:semiHidden/>
    <w:rsid w:val="002E3711"/>
    <w:pPr>
      <w:spacing w:after="0" w:line="240" w:lineRule="auto"/>
    </w:pPr>
    <w:rPr>
      <w:rFonts w:ascii=".VnTime" w:eastAsia="Times New Roman" w:hAnsi=".VnTime" w:cs="Times New Roman"/>
      <w:kern w:val="0"/>
      <w:szCs w:val="2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8EE"/>
    <w:pPr>
      <w:spacing w:after="0" w:line="240" w:lineRule="auto"/>
    </w:pPr>
    <w:rPr>
      <w:rFonts w:eastAsia="Times New Roman" w:cs="Times New Roman"/>
      <w:kern w:val="0"/>
      <w:sz w:val="24"/>
      <w:szCs w:val="24"/>
      <w:lang w:val="en-AU" w:eastAsia="en-AU"/>
      <w14:ligatures w14:val="none"/>
    </w:rPr>
  </w:style>
  <w:style w:type="paragraph" w:styleId="Heading1">
    <w:name w:val="heading 1"/>
    <w:basedOn w:val="Normal"/>
    <w:next w:val="Normal"/>
    <w:link w:val="Heading1Char"/>
    <w:uiPriority w:val="9"/>
    <w:qFormat/>
    <w:rsid w:val="002E3711"/>
    <w:pPr>
      <w:keepNext/>
      <w:keepLines/>
      <w:numPr>
        <w:numId w:val="1"/>
      </w:numPr>
      <w:spacing w:before="240"/>
      <w:ind w:left="0" w:firstLine="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3711"/>
    <w:pPr>
      <w:keepNext/>
      <w:keepLines/>
      <w:numPr>
        <w:ilvl w:val="1"/>
        <w:numId w:val="1"/>
      </w:numPr>
      <w:spacing w:before="40"/>
      <w:ind w:left="0" w:firstLine="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711"/>
    <w:pPr>
      <w:keepNext/>
      <w:keepLines/>
      <w:numPr>
        <w:ilvl w:val="2"/>
        <w:numId w:val="1"/>
      </w:numPr>
      <w:spacing w:before="40"/>
      <w:ind w:left="720" w:hanging="432"/>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E3711"/>
    <w:pPr>
      <w:keepNext/>
      <w:keepLines/>
      <w:numPr>
        <w:ilvl w:val="3"/>
        <w:numId w:val="1"/>
      </w:numPr>
      <w:spacing w:before="40"/>
      <w:ind w:left="864" w:hanging="14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711"/>
    <w:pPr>
      <w:keepNext/>
      <w:keepLines/>
      <w:numPr>
        <w:ilvl w:val="4"/>
        <w:numId w:val="1"/>
      </w:numPr>
      <w:spacing w:before="40"/>
      <w:ind w:left="1008" w:hanging="43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711"/>
    <w:pPr>
      <w:keepNext/>
      <w:keepLines/>
      <w:numPr>
        <w:ilvl w:val="5"/>
        <w:numId w:val="1"/>
      </w:numPr>
      <w:spacing w:before="4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711"/>
    <w:pPr>
      <w:keepNext/>
      <w:keepLines/>
      <w:numPr>
        <w:ilvl w:val="6"/>
        <w:numId w:val="1"/>
      </w:numPr>
      <w:spacing w:before="4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711"/>
    <w:pPr>
      <w:keepNext/>
      <w:keepLines/>
      <w:numPr>
        <w:ilvl w:val="7"/>
        <w:numId w:val="1"/>
      </w:numPr>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711"/>
    <w:pPr>
      <w:keepNext/>
      <w:keepLines/>
      <w:numPr>
        <w:ilvl w:val="8"/>
        <w:numId w:val="1"/>
      </w:numPr>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11"/>
    <w:rPr>
      <w:rFonts w:asciiTheme="majorHAnsi" w:eastAsiaTheme="majorEastAsia" w:hAnsiTheme="majorHAnsi" w:cstheme="majorBidi"/>
      <w:color w:val="2F5496" w:themeColor="accent1" w:themeShade="BF"/>
      <w:kern w:val="0"/>
      <w:sz w:val="32"/>
      <w:szCs w:val="32"/>
      <w:lang w:val="en-AU" w:eastAsia="en-AU"/>
      <w14:ligatures w14:val="none"/>
    </w:rPr>
  </w:style>
  <w:style w:type="character" w:customStyle="1" w:styleId="Heading2Char">
    <w:name w:val="Heading 2 Char"/>
    <w:basedOn w:val="DefaultParagraphFont"/>
    <w:link w:val="Heading2"/>
    <w:uiPriority w:val="9"/>
    <w:rsid w:val="002E3711"/>
    <w:rPr>
      <w:rFonts w:asciiTheme="majorHAnsi" w:eastAsiaTheme="majorEastAsia" w:hAnsiTheme="majorHAnsi" w:cstheme="majorBidi"/>
      <w:color w:val="2F5496" w:themeColor="accent1" w:themeShade="BF"/>
      <w:kern w:val="0"/>
      <w:sz w:val="26"/>
      <w:szCs w:val="26"/>
      <w:lang w:val="en-AU" w:eastAsia="en-AU"/>
      <w14:ligatures w14:val="none"/>
    </w:rPr>
  </w:style>
  <w:style w:type="character" w:customStyle="1" w:styleId="Heading3Char">
    <w:name w:val="Heading 3 Char"/>
    <w:basedOn w:val="DefaultParagraphFont"/>
    <w:link w:val="Heading3"/>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4Char">
    <w:name w:val="Heading 4 Char"/>
    <w:basedOn w:val="DefaultParagraphFont"/>
    <w:link w:val="Heading4"/>
    <w:uiPriority w:val="9"/>
    <w:semiHidden/>
    <w:rsid w:val="002E3711"/>
    <w:rPr>
      <w:rFonts w:asciiTheme="majorHAnsi" w:eastAsiaTheme="majorEastAsia" w:hAnsiTheme="majorHAnsi" w:cstheme="majorBidi"/>
      <w:i/>
      <w:iCs/>
      <w:color w:val="2F5496" w:themeColor="accent1" w:themeShade="BF"/>
      <w:kern w:val="0"/>
      <w:sz w:val="24"/>
      <w:szCs w:val="24"/>
      <w:lang w:val="en-AU" w:eastAsia="en-AU"/>
      <w14:ligatures w14:val="none"/>
    </w:rPr>
  </w:style>
  <w:style w:type="character" w:customStyle="1" w:styleId="Heading5Char">
    <w:name w:val="Heading 5 Char"/>
    <w:basedOn w:val="DefaultParagraphFont"/>
    <w:link w:val="Heading5"/>
    <w:uiPriority w:val="9"/>
    <w:semiHidden/>
    <w:rsid w:val="002E3711"/>
    <w:rPr>
      <w:rFonts w:asciiTheme="majorHAnsi" w:eastAsiaTheme="majorEastAsia" w:hAnsiTheme="majorHAnsi" w:cstheme="majorBidi"/>
      <w:color w:val="2F5496" w:themeColor="accent1" w:themeShade="BF"/>
      <w:kern w:val="0"/>
      <w:sz w:val="24"/>
      <w:szCs w:val="24"/>
      <w:lang w:val="en-AU" w:eastAsia="en-AU"/>
      <w14:ligatures w14:val="none"/>
    </w:rPr>
  </w:style>
  <w:style w:type="character" w:customStyle="1" w:styleId="Heading6Char">
    <w:name w:val="Heading 6 Char"/>
    <w:basedOn w:val="DefaultParagraphFont"/>
    <w:link w:val="Heading6"/>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7Char">
    <w:name w:val="Heading 7 Char"/>
    <w:basedOn w:val="DefaultParagraphFont"/>
    <w:link w:val="Heading7"/>
    <w:uiPriority w:val="9"/>
    <w:semiHidden/>
    <w:rsid w:val="002E3711"/>
    <w:rPr>
      <w:rFonts w:asciiTheme="majorHAnsi" w:eastAsiaTheme="majorEastAsia" w:hAnsiTheme="majorHAnsi" w:cstheme="majorBidi"/>
      <w:i/>
      <w:iCs/>
      <w:color w:val="1F3763" w:themeColor="accent1" w:themeShade="7F"/>
      <w:kern w:val="0"/>
      <w:sz w:val="24"/>
      <w:szCs w:val="24"/>
      <w:lang w:val="en-AU" w:eastAsia="en-AU"/>
      <w14:ligatures w14:val="none"/>
    </w:rPr>
  </w:style>
  <w:style w:type="character" w:customStyle="1" w:styleId="Heading8Char">
    <w:name w:val="Heading 8 Char"/>
    <w:basedOn w:val="DefaultParagraphFont"/>
    <w:link w:val="Heading8"/>
    <w:uiPriority w:val="9"/>
    <w:semiHidden/>
    <w:rsid w:val="002E3711"/>
    <w:rPr>
      <w:rFonts w:asciiTheme="majorHAnsi" w:eastAsiaTheme="majorEastAsia" w:hAnsiTheme="majorHAnsi" w:cstheme="majorBidi"/>
      <w:color w:val="272727" w:themeColor="text1" w:themeTint="D8"/>
      <w:kern w:val="0"/>
      <w:sz w:val="21"/>
      <w:szCs w:val="21"/>
      <w:lang w:val="en-AU" w:eastAsia="en-AU"/>
      <w14:ligatures w14:val="none"/>
    </w:rPr>
  </w:style>
  <w:style w:type="character" w:customStyle="1" w:styleId="Heading9Char">
    <w:name w:val="Heading 9 Char"/>
    <w:basedOn w:val="DefaultParagraphFont"/>
    <w:link w:val="Heading9"/>
    <w:uiPriority w:val="9"/>
    <w:semiHidden/>
    <w:rsid w:val="002E3711"/>
    <w:rPr>
      <w:rFonts w:asciiTheme="majorHAnsi" w:eastAsiaTheme="majorEastAsia" w:hAnsiTheme="majorHAnsi" w:cstheme="majorBidi"/>
      <w:i/>
      <w:iCs/>
      <w:color w:val="272727" w:themeColor="text1" w:themeTint="D8"/>
      <w:kern w:val="0"/>
      <w:sz w:val="21"/>
      <w:szCs w:val="21"/>
      <w:lang w:val="en-AU" w:eastAsia="en-AU"/>
      <w14:ligatures w14:val="none"/>
    </w:rPr>
  </w:style>
  <w:style w:type="table" w:styleId="TableGrid">
    <w:name w:val="Table Grid"/>
    <w:basedOn w:val="TableNormal"/>
    <w:uiPriority w:val="59"/>
    <w:rsid w:val="002E3711"/>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rsid w:val="002E3711"/>
    <w:rPr>
      <w:rFonts w:ascii="Tahoma" w:hAnsi="Tahoma" w:cs="Tahoma"/>
      <w:sz w:val="16"/>
      <w:szCs w:val="16"/>
    </w:rPr>
  </w:style>
  <w:style w:type="character" w:customStyle="1" w:styleId="BalloonTextChar">
    <w:name w:val="Balloon Text Char"/>
    <w:basedOn w:val="DefaultParagraphFont"/>
    <w:link w:val="BalloonText"/>
    <w:uiPriority w:val="99"/>
    <w:rsid w:val="002E3711"/>
    <w:rPr>
      <w:rFonts w:ascii="Tahoma" w:eastAsia="Times New Roman" w:hAnsi="Tahoma" w:cs="Tahoma"/>
      <w:kern w:val="0"/>
      <w:sz w:val="16"/>
      <w:szCs w:val="16"/>
      <w:lang w:val="en-AU" w:eastAsia="en-AU"/>
      <w14:ligatures w14:val="none"/>
    </w:rPr>
  </w:style>
  <w:style w:type="paragraph" w:styleId="Header">
    <w:name w:val="header"/>
    <w:basedOn w:val="Normal"/>
    <w:link w:val="HeaderChar"/>
    <w:uiPriority w:val="99"/>
    <w:unhideWhenUsed/>
    <w:rsid w:val="002E3711"/>
    <w:pPr>
      <w:tabs>
        <w:tab w:val="center" w:pos="4513"/>
        <w:tab w:val="right" w:pos="9026"/>
      </w:tabs>
    </w:pPr>
  </w:style>
  <w:style w:type="character" w:customStyle="1" w:styleId="HeaderChar">
    <w:name w:val="Header Char"/>
    <w:basedOn w:val="DefaultParagraphFont"/>
    <w:link w:val="Header"/>
    <w:uiPriority w:val="99"/>
    <w:rsid w:val="002E3711"/>
    <w:rPr>
      <w:rFonts w:eastAsia="Times New Roman" w:cs="Times New Roman"/>
      <w:kern w:val="0"/>
      <w:sz w:val="24"/>
      <w:szCs w:val="24"/>
      <w:lang w:val="en-AU" w:eastAsia="en-AU"/>
      <w14:ligatures w14:val="none"/>
    </w:rPr>
  </w:style>
  <w:style w:type="paragraph" w:styleId="Footer">
    <w:name w:val="footer"/>
    <w:basedOn w:val="Normal"/>
    <w:link w:val="FooterChar"/>
    <w:uiPriority w:val="99"/>
    <w:unhideWhenUsed/>
    <w:rsid w:val="002E3711"/>
    <w:pPr>
      <w:tabs>
        <w:tab w:val="center" w:pos="4513"/>
        <w:tab w:val="right" w:pos="9026"/>
      </w:tabs>
    </w:pPr>
  </w:style>
  <w:style w:type="character" w:customStyle="1" w:styleId="FooterChar">
    <w:name w:val="Footer Char"/>
    <w:basedOn w:val="DefaultParagraphFont"/>
    <w:link w:val="Footer"/>
    <w:uiPriority w:val="99"/>
    <w:rsid w:val="002E3711"/>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2E3711"/>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rsid w:val="002E3711"/>
    <w:pPr>
      <w:spacing w:before="100" w:beforeAutospacing="1" w:after="100" w:afterAutospacing="1"/>
    </w:pPr>
    <w:rPr>
      <w:lang w:val="vi-VN" w:eastAsia="vi-VN"/>
    </w:rPr>
  </w:style>
  <w:style w:type="character" w:customStyle="1" w:styleId="Vnbnnidung">
    <w:name w:val="Văn bản nội dung_"/>
    <w:link w:val="Vnbnnidung0"/>
    <w:rsid w:val="002E3711"/>
    <w:rPr>
      <w:sz w:val="21"/>
      <w:szCs w:val="21"/>
      <w:shd w:val="clear" w:color="auto" w:fill="FFFFFF"/>
    </w:rPr>
  </w:style>
  <w:style w:type="paragraph" w:customStyle="1" w:styleId="Vnbnnidung0">
    <w:name w:val="Văn bản nội dung"/>
    <w:basedOn w:val="Normal"/>
    <w:link w:val="Vnbnnidung"/>
    <w:rsid w:val="002E3711"/>
    <w:pPr>
      <w:widowControl w:val="0"/>
      <w:shd w:val="clear" w:color="auto" w:fill="FFFFFF"/>
      <w:spacing w:before="120" w:after="480" w:line="0" w:lineRule="atLeast"/>
      <w:ind w:hanging="760"/>
      <w:jc w:val="center"/>
    </w:pPr>
    <w:rPr>
      <w:rFonts w:eastAsiaTheme="minorHAnsi" w:cstheme="minorBidi"/>
      <w:kern w:val="2"/>
      <w:sz w:val="21"/>
      <w:szCs w:val="21"/>
      <w:lang w:val="en-US" w:eastAsia="en-US"/>
      <w14:ligatures w14:val="standardContextual"/>
    </w:rPr>
  </w:style>
  <w:style w:type="table" w:customStyle="1" w:styleId="TableGrid8">
    <w:name w:val="Table Grid8"/>
    <w:basedOn w:val="TableNormal"/>
    <w:next w:val="TableGrid"/>
    <w:uiPriority w:val="59"/>
    <w:rsid w:val="002E3711"/>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2E3711"/>
    <w:rPr>
      <w:rFonts w:ascii="Calibri" w:eastAsia="Calibri" w:hAnsi="Calibri"/>
      <w:sz w:val="20"/>
      <w:szCs w:val="20"/>
      <w:lang w:val="en-US" w:eastAsia="en-US"/>
    </w:rPr>
  </w:style>
  <w:style w:type="character" w:customStyle="1" w:styleId="FootnoteTextChar">
    <w:name w:val="Footnote Text Char"/>
    <w:basedOn w:val="DefaultParagraphFont"/>
    <w:link w:val="FootnoteText"/>
    <w:uiPriority w:val="99"/>
    <w:rsid w:val="002E3711"/>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unhideWhenUsed/>
    <w:rsid w:val="002E3711"/>
    <w:rPr>
      <w:vertAlign w:val="superscript"/>
    </w:rPr>
  </w:style>
  <w:style w:type="paragraph" w:styleId="BodyTextIndent">
    <w:name w:val="Body Text Indent"/>
    <w:basedOn w:val="Normal"/>
    <w:link w:val="BodyTextIndentChar"/>
    <w:rsid w:val="002E3711"/>
    <w:pPr>
      <w:spacing w:before="80" w:after="100" w:line="320" w:lineRule="atLeast"/>
      <w:ind w:firstLine="547"/>
      <w:jc w:val="both"/>
    </w:pPr>
    <w:rPr>
      <w:rFonts w:ascii=".VnTime" w:hAnsi=".VnTime"/>
      <w:b/>
      <w:i/>
      <w:sz w:val="22"/>
      <w:szCs w:val="20"/>
      <w:lang w:val="en-US" w:eastAsia="en-US"/>
    </w:rPr>
  </w:style>
  <w:style w:type="character" w:customStyle="1" w:styleId="BodyTextIndentChar">
    <w:name w:val="Body Text Indent Char"/>
    <w:basedOn w:val="DefaultParagraphFont"/>
    <w:link w:val="BodyTextIndent"/>
    <w:rsid w:val="002E3711"/>
    <w:rPr>
      <w:rFonts w:ascii=".VnTime" w:eastAsia="Times New Roman" w:hAnsi=".VnTime" w:cs="Times New Roman"/>
      <w:b/>
      <w:i/>
      <w:kern w:val="0"/>
      <w:sz w:val="22"/>
      <w:szCs w:val="20"/>
      <w14:ligatures w14:val="none"/>
    </w:rPr>
  </w:style>
  <w:style w:type="paragraph" w:customStyle="1" w:styleId="Style1">
    <w:name w:val="Style1"/>
    <w:basedOn w:val="Normal"/>
    <w:rsid w:val="002E3711"/>
    <w:pPr>
      <w:numPr>
        <w:numId w:val="8"/>
      </w:numPr>
      <w:spacing w:after="60"/>
      <w:jc w:val="both"/>
    </w:pPr>
    <w:rPr>
      <w:szCs w:val="22"/>
      <w:lang w:val="en-US" w:eastAsia="en-US"/>
    </w:rPr>
  </w:style>
  <w:style w:type="paragraph" w:styleId="BodyText">
    <w:name w:val="Body Text"/>
    <w:basedOn w:val="Normal"/>
    <w:link w:val="BodyTextChar"/>
    <w:uiPriority w:val="99"/>
    <w:unhideWhenUsed/>
    <w:rsid w:val="002E3711"/>
    <w:pPr>
      <w:spacing w:after="120"/>
    </w:pPr>
  </w:style>
  <w:style w:type="character" w:customStyle="1" w:styleId="BodyTextChar">
    <w:name w:val="Body Text Char"/>
    <w:basedOn w:val="DefaultParagraphFont"/>
    <w:link w:val="BodyText"/>
    <w:uiPriority w:val="99"/>
    <w:rsid w:val="002E3711"/>
    <w:rPr>
      <w:rFonts w:eastAsia="Times New Roman" w:cs="Times New Roman"/>
      <w:kern w:val="0"/>
      <w:sz w:val="24"/>
      <w:szCs w:val="24"/>
      <w:lang w:val="en-AU" w:eastAsia="en-AU"/>
      <w14:ligatures w14:val="none"/>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2E3711"/>
    <w:rPr>
      <w:rFonts w:asciiTheme="minorHAnsi" w:hAnsiTheme="minorHAnsi"/>
      <w:kern w:val="0"/>
      <w:sz w:val="22"/>
      <w14:ligatures w14:val="none"/>
    </w:rPr>
  </w:style>
  <w:style w:type="character" w:styleId="CommentReference">
    <w:name w:val="annotation reference"/>
    <w:basedOn w:val="DefaultParagraphFont"/>
    <w:unhideWhenUsed/>
    <w:rsid w:val="002E3711"/>
    <w:rPr>
      <w:sz w:val="16"/>
      <w:szCs w:val="16"/>
    </w:rPr>
  </w:style>
  <w:style w:type="paragraph" w:styleId="CommentText">
    <w:name w:val="annotation text"/>
    <w:basedOn w:val="Normal"/>
    <w:link w:val="CommentTextChar"/>
    <w:uiPriority w:val="99"/>
    <w:unhideWhenUsed/>
    <w:rsid w:val="002E3711"/>
    <w:rPr>
      <w:sz w:val="20"/>
      <w:szCs w:val="20"/>
    </w:rPr>
  </w:style>
  <w:style w:type="character" w:customStyle="1" w:styleId="CommentTextChar">
    <w:name w:val="Comment Text Char"/>
    <w:basedOn w:val="DefaultParagraphFont"/>
    <w:link w:val="CommentText"/>
    <w:uiPriority w:val="99"/>
    <w:rsid w:val="002E3711"/>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2E3711"/>
    <w:rPr>
      <w:b/>
      <w:bCs/>
    </w:rPr>
  </w:style>
  <w:style w:type="character" w:customStyle="1" w:styleId="CommentSubjectChar">
    <w:name w:val="Comment Subject Char"/>
    <w:basedOn w:val="CommentTextChar"/>
    <w:link w:val="CommentSubject"/>
    <w:uiPriority w:val="99"/>
    <w:semiHidden/>
    <w:rsid w:val="002E3711"/>
    <w:rPr>
      <w:rFonts w:eastAsia="Times New Roman" w:cs="Times New Roman"/>
      <w:b/>
      <w:bCs/>
      <w:kern w:val="0"/>
      <w:sz w:val="20"/>
      <w:szCs w:val="20"/>
      <w:lang w:val="en-AU" w:eastAsia="en-AU"/>
      <w14:ligatures w14:val="none"/>
    </w:rPr>
  </w:style>
  <w:style w:type="character" w:styleId="PageNumber">
    <w:name w:val="page number"/>
    <w:basedOn w:val="DefaultParagraphFont"/>
    <w:rsid w:val="002E3711"/>
  </w:style>
  <w:style w:type="character" w:customStyle="1" w:styleId="Vnbnnidung2">
    <w:name w:val="Văn bản nội dung (2)_"/>
    <w:link w:val="Vnbnnidung20"/>
    <w:rsid w:val="002E3711"/>
    <w:rPr>
      <w:b/>
      <w:bCs/>
      <w:sz w:val="21"/>
      <w:szCs w:val="21"/>
      <w:shd w:val="clear" w:color="auto" w:fill="FFFFFF"/>
    </w:rPr>
  </w:style>
  <w:style w:type="numbering" w:styleId="ArticleSection">
    <w:name w:val="Outline List 3"/>
    <w:basedOn w:val="NoList"/>
    <w:uiPriority w:val="99"/>
    <w:semiHidden/>
    <w:unhideWhenUsed/>
    <w:rsid w:val="002E3711"/>
    <w:pPr>
      <w:numPr>
        <w:numId w:val="13"/>
      </w:numPr>
    </w:pPr>
  </w:style>
  <w:style w:type="paragraph" w:styleId="Bibliography">
    <w:name w:val="Bibliography"/>
    <w:basedOn w:val="Normal"/>
    <w:next w:val="Normal"/>
    <w:uiPriority w:val="37"/>
    <w:semiHidden/>
    <w:unhideWhenUsed/>
    <w:rsid w:val="002E3711"/>
    <w:rPr>
      <w:sz w:val="28"/>
      <w:szCs w:val="20"/>
      <w:lang w:val="en-US" w:eastAsia="en-US"/>
    </w:rPr>
  </w:style>
  <w:style w:type="paragraph" w:customStyle="1" w:styleId="Vnbnnidung20">
    <w:name w:val="Văn bản nội dung (2)"/>
    <w:basedOn w:val="Normal"/>
    <w:link w:val="Vnbnnidung2"/>
    <w:rsid w:val="002E3711"/>
    <w:pPr>
      <w:widowControl w:val="0"/>
      <w:shd w:val="clear" w:color="auto" w:fill="FFFFFF"/>
      <w:spacing w:after="120" w:line="0" w:lineRule="atLeast"/>
      <w:ind w:hanging="700"/>
      <w:jc w:val="center"/>
    </w:pPr>
    <w:rPr>
      <w:rFonts w:eastAsiaTheme="minorHAnsi" w:cstheme="minorBidi"/>
      <w:b/>
      <w:bCs/>
      <w:kern w:val="2"/>
      <w:sz w:val="21"/>
      <w:szCs w:val="21"/>
      <w:lang w:val="en-US" w:eastAsia="en-US"/>
      <w14:ligatures w14:val="standardContextual"/>
    </w:rPr>
  </w:style>
  <w:style w:type="character" w:customStyle="1" w:styleId="Vnbnnidung3Khnginnghing">
    <w:name w:val="Văn bản nội dung (3) + Không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lang w:val="vi-VN"/>
    </w:rPr>
  </w:style>
  <w:style w:type="character" w:customStyle="1" w:styleId="VnbnnidungInnghing">
    <w:name w:val="Văn bản nội dung +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paragraph" w:styleId="Revision">
    <w:name w:val="Revision"/>
    <w:hidden/>
    <w:uiPriority w:val="99"/>
    <w:semiHidden/>
    <w:rsid w:val="002E3711"/>
    <w:pPr>
      <w:spacing w:after="0" w:line="240" w:lineRule="auto"/>
    </w:pPr>
    <w:rPr>
      <w:rFonts w:ascii=".VnTime" w:eastAsia="Times New Roman" w:hAnsi=".VnTime"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868F8-0B61-42F8-9478-5462E4FD7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3165</Words>
  <Characters>18044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NGO</dc:creator>
  <cp:lastModifiedBy>Hoang Thach - 3612</cp:lastModifiedBy>
  <cp:revision>12</cp:revision>
  <cp:lastPrinted>2024-12-25T04:30:00Z</cp:lastPrinted>
  <dcterms:created xsi:type="dcterms:W3CDTF">2025-01-16T01:25:00Z</dcterms:created>
  <dcterms:modified xsi:type="dcterms:W3CDTF">2025-02-28T08:21:00Z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8b56e36a53e2fefe5e769126af36f9c9788ac2008b896b4fb725af2647fec512</vt:lpwstr>
  </property>
</Properties>
</file>