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C75C36" w:rsidRPr="00011FCF" w:rsidTr="0016077E">
        <w:tc>
          <w:tcPr>
            <w:tcW w:w="4820" w:type="dxa"/>
          </w:tcPr>
          <w:p w:rsidR="00C75C36" w:rsidRPr="00011FCF" w:rsidRDefault="00C75C36" w:rsidP="0016077E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FCF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C75C36" w:rsidRPr="00011FCF" w:rsidRDefault="00C75C36" w:rsidP="001607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FCF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  <w:p w:rsidR="00C75C36" w:rsidRPr="00011FCF" w:rsidRDefault="00C75C36" w:rsidP="001607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AAF52CA" wp14:editId="630805F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9sWtAEAALcDAAAOAAAAZHJzL2Uyb0RvYy54bWysU8GOEzEMvSPxD1HudKar1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011FCF">
              <w:rPr>
                <w:rFonts w:ascii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:rsidR="00C75C36" w:rsidRPr="00011FCF" w:rsidRDefault="00C75C36" w:rsidP="0016077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1FCF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C75C36" w:rsidRPr="00011FCF" w:rsidRDefault="00C75C36" w:rsidP="0016077E">
            <w:pPr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011FCF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  <w:p w:rsidR="00C75C36" w:rsidRPr="00011FCF" w:rsidRDefault="00C75C36" w:rsidP="0016077E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11FCF">
              <w:rPr>
                <w:i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DACFB8" wp14:editId="765F95A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rFonts w:ascii="Times New Roman" w:hAnsi="Times New Roman"/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C75C36" w:rsidRPr="00C75C36" w:rsidRDefault="00C75C36" w:rsidP="00C75C36">
      <w:pPr>
        <w:jc w:val="center"/>
        <w:rPr>
          <w:rFonts w:eastAsia="Batang" w:cs="Times New Roman"/>
          <w:b/>
          <w:szCs w:val="28"/>
          <w:lang w:eastAsia="vi-VN"/>
        </w:rPr>
      </w:pPr>
    </w:p>
    <w:p w:rsidR="00C75C36" w:rsidRPr="0003014B" w:rsidRDefault="00C75C36" w:rsidP="0003014B">
      <w:pPr>
        <w:spacing w:before="120"/>
        <w:jc w:val="center"/>
        <w:rPr>
          <w:rFonts w:eastAsia="Batang" w:cs="Times New Roman"/>
          <w:b/>
          <w:sz w:val="28"/>
          <w:szCs w:val="28"/>
          <w:lang w:val="sv-SE" w:eastAsia="ko-KR"/>
        </w:rPr>
      </w:pPr>
      <w:r w:rsidRPr="0003014B">
        <w:rPr>
          <w:rFonts w:eastAsia="Batang" w:cs="Times New Roman"/>
          <w:b/>
          <w:sz w:val="28"/>
          <w:szCs w:val="28"/>
          <w:lang w:val="sv-SE" w:eastAsia="ko-KR"/>
        </w:rPr>
        <w:t>GIẤY ĐỀ NGHỊ</w:t>
      </w:r>
    </w:p>
    <w:p w:rsidR="00C75C36" w:rsidRPr="00C75C36" w:rsidRDefault="00C75C36" w:rsidP="00C75C36">
      <w:pPr>
        <w:jc w:val="center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>V.v: Xuất ấn chỉ quan trọng</w:t>
      </w:r>
    </w:p>
    <w:p w:rsidR="00C75C36" w:rsidRPr="00C75C36" w:rsidRDefault="00C75C36" w:rsidP="00C75C36">
      <w:pPr>
        <w:spacing w:line="360" w:lineRule="exact"/>
        <w:ind w:firstLine="567"/>
        <w:jc w:val="left"/>
        <w:rPr>
          <w:rFonts w:eastAsia="Batang" w:cs="Times New Roman"/>
          <w:b/>
          <w:color w:val="000000"/>
          <w:sz w:val="28"/>
          <w:szCs w:val="28"/>
          <w:lang w:val="sv-SE" w:eastAsia="ko-KR"/>
        </w:rPr>
      </w:pPr>
      <w:r>
        <w:rPr>
          <w:rFonts w:eastAsia="Batang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68580</wp:posOffset>
                </wp:positionV>
                <wp:extent cx="1980000" cy="0"/>
                <wp:effectExtent l="0" t="0" r="2032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166.7pt;margin-top:5.4pt;width:155.9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" strokecolor="black ｛3040｝"/>
            </w:pict>
          </mc:Fallback>
        </mc:AlternateContent>
      </w:r>
    </w:p>
    <w:p w:rsidR="00C75C36" w:rsidRPr="0003014B" w:rsidRDefault="00C75C36" w:rsidP="0003014B">
      <w:pPr>
        <w:spacing w:before="120"/>
        <w:jc w:val="center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>Kính gửi: Giám đốc Agribank {Tên chi nhánh/PGD}</w:t>
      </w: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bCs/>
          <w:i/>
          <w:szCs w:val="28"/>
          <w:lang w:eastAsia="ko-KR"/>
        </w:rPr>
      </w:pPr>
      <w:r w:rsidRPr="00C75C36">
        <w:rPr>
          <w:rFonts w:eastAsia="Batang" w:cs="Times New Roman"/>
          <w:bCs/>
          <w:i/>
          <w:szCs w:val="28"/>
          <w:lang w:eastAsia="ko-KR"/>
        </w:rPr>
        <w:t>Căn cứ Hướng dẫn số 16666/HD-NHNo-TCKT ngày 30/12/2023 của Tổng Giám đốc về quản lý và hạch toán ấn chỉ.</w:t>
      </w: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>Căn cứ vào nhu cầu sử dụng và số lượng ấn chỉ quan trọng tồn thực tế tại quầy giao dịch.</w:t>
      </w: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 xml:space="preserve">Tên tôi là: </w:t>
      </w:r>
      <w:r w:rsidRPr="00C75C36">
        <w:rPr>
          <w:rFonts w:eastAsia="Batang" w:cs="Times New Roman"/>
          <w:b/>
          <w:szCs w:val="28"/>
          <w:lang w:val="sv-SE" w:eastAsia="ko-KR"/>
        </w:rPr>
        <w:t>{Tên người dùng}</w:t>
      </w: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 xml:space="preserve">Cán bộ phòng: </w:t>
      </w:r>
      <w:r w:rsidR="0003014B">
        <w:rPr>
          <w:rFonts w:eastAsia="Batang" w:cs="Times New Roman"/>
          <w:szCs w:val="28"/>
          <w:lang w:val="sv-SE" w:eastAsia="ko-KR"/>
        </w:rPr>
        <w:t>Kế toán Ngân quỹ</w:t>
      </w: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>Đề nghị Giám đốc Agribank {Tên chi nhánh/PGD} cho phép được xuất ấn chỉ quan trọng để phục vụ nhu cầu công việc, cụ thể như sau:</w:t>
      </w:r>
    </w:p>
    <w:p w:rsidR="00C75C36" w:rsidRPr="00C75C36" w:rsidRDefault="00C75C36" w:rsidP="00C75C36">
      <w:pPr>
        <w:numPr>
          <w:ilvl w:val="0"/>
          <w:numId w:val="1"/>
        </w:numPr>
        <w:tabs>
          <w:tab w:val="left" w:pos="567"/>
          <w:tab w:val="left" w:pos="851"/>
        </w:tabs>
        <w:spacing w:line="276" w:lineRule="auto"/>
        <w:ind w:left="0" w:firstLine="567"/>
        <w:rPr>
          <w:rFonts w:eastAsia="Times New Roman" w:cs="Times New Roman"/>
          <w:bCs/>
          <w:szCs w:val="28"/>
          <w:lang w:val="nl-NL"/>
        </w:rPr>
      </w:pPr>
      <w:r w:rsidRPr="00C75C36">
        <w:rPr>
          <w:rFonts w:eastAsia="Times New Roman" w:cs="Times New Roman"/>
          <w:bCs/>
          <w:szCs w:val="28"/>
          <w:lang w:val="nl-NL"/>
        </w:rPr>
        <w:t>Séc: ............... tờ.</w:t>
      </w:r>
    </w:p>
    <w:p w:rsidR="00C75C36" w:rsidRDefault="00C75C36" w:rsidP="00C75C36">
      <w:pPr>
        <w:numPr>
          <w:ilvl w:val="0"/>
          <w:numId w:val="1"/>
        </w:numPr>
        <w:tabs>
          <w:tab w:val="left" w:pos="567"/>
          <w:tab w:val="left" w:pos="851"/>
        </w:tabs>
        <w:spacing w:line="276" w:lineRule="auto"/>
        <w:ind w:left="0" w:firstLine="567"/>
        <w:rPr>
          <w:rFonts w:eastAsia="Times New Roman" w:cs="Times New Roman"/>
          <w:bCs/>
          <w:szCs w:val="28"/>
          <w:lang w:val="nl-NL"/>
        </w:rPr>
      </w:pPr>
      <w:r w:rsidRPr="00C75C36">
        <w:rPr>
          <w:rFonts w:eastAsia="Times New Roman" w:cs="Times New Roman"/>
          <w:bCs/>
          <w:szCs w:val="28"/>
          <w:lang w:val="nl-NL"/>
        </w:rPr>
        <w:t>Thẻ/sổ tiết kiệm có kỳ hạn: ............... sổ.</w:t>
      </w:r>
    </w:p>
    <w:p w:rsidR="005941B6" w:rsidRPr="00CA2118" w:rsidRDefault="005941B6" w:rsidP="005941B6">
      <w:pPr>
        <w:numPr>
          <w:ilvl w:val="0"/>
          <w:numId w:val="1"/>
        </w:numPr>
        <w:spacing w:line="276" w:lineRule="auto"/>
        <w:ind w:left="0" w:firstLine="567"/>
        <w:rPr>
          <w:rFonts w:eastAsia="Times New Roman" w:cs="Times New Roman"/>
          <w:bCs/>
          <w:szCs w:val="28"/>
          <w:lang w:val="nl-NL"/>
        </w:rPr>
      </w:pPr>
      <w:r w:rsidRPr="00C75C36">
        <w:rPr>
          <w:rFonts w:eastAsia="Times New Roman" w:cs="Times New Roman"/>
          <w:bCs/>
          <w:szCs w:val="28"/>
          <w:lang w:val="nl-NL"/>
        </w:rPr>
        <w:t xml:space="preserve">Thẻ/sổ tiết kiệm </w:t>
      </w:r>
      <w:r>
        <w:rPr>
          <w:rFonts w:eastAsia="Times New Roman" w:cs="Times New Roman"/>
          <w:bCs/>
          <w:szCs w:val="28"/>
          <w:lang w:val="nl-NL"/>
        </w:rPr>
        <w:t xml:space="preserve">không </w:t>
      </w:r>
      <w:r w:rsidRPr="00C75C36">
        <w:rPr>
          <w:rFonts w:eastAsia="Times New Roman" w:cs="Times New Roman"/>
          <w:bCs/>
          <w:szCs w:val="28"/>
          <w:lang w:val="nl-NL"/>
        </w:rPr>
        <w:t>kỳ hạn: ............... sổ.</w:t>
      </w:r>
    </w:p>
    <w:p w:rsidR="00C75C36" w:rsidRPr="001054AB" w:rsidRDefault="00C75C36" w:rsidP="00C75C36">
      <w:pPr>
        <w:numPr>
          <w:ilvl w:val="0"/>
          <w:numId w:val="1"/>
        </w:numPr>
        <w:tabs>
          <w:tab w:val="left" w:pos="567"/>
          <w:tab w:val="left" w:pos="851"/>
        </w:tabs>
        <w:spacing w:line="276" w:lineRule="auto"/>
        <w:ind w:left="0" w:firstLine="567"/>
        <w:rPr>
          <w:rFonts w:eastAsia="Batang" w:cs="Times New Roman"/>
          <w:szCs w:val="28"/>
          <w:lang w:val="sv-SE" w:eastAsia="ko-KR"/>
        </w:rPr>
      </w:pPr>
      <w:r w:rsidRPr="001054AB">
        <w:rPr>
          <w:rFonts w:eastAsia="Times New Roman" w:cs="Times New Roman"/>
          <w:bCs/>
          <w:szCs w:val="28"/>
          <w:lang w:val="nl-NL"/>
        </w:rPr>
        <w:t>Thư bảo lãnh</w:t>
      </w:r>
      <w:r w:rsidR="001054AB" w:rsidRPr="001054AB">
        <w:rPr>
          <w:rFonts w:eastAsia="Times New Roman" w:cs="Times New Roman"/>
          <w:bCs/>
          <w:szCs w:val="28"/>
          <w:lang w:val="nl-NL"/>
        </w:rPr>
        <w:t xml:space="preserve">: </w:t>
      </w:r>
      <w:r w:rsidR="001054AB">
        <w:rPr>
          <w:rFonts w:eastAsia="Batang" w:cs="Times New Roman"/>
          <w:bCs/>
          <w:szCs w:val="28"/>
          <w:lang w:val="nl-NL" w:eastAsia="ko-KR"/>
        </w:rPr>
        <w:t>0</w:t>
      </w:r>
      <w:bookmarkStart w:id="0" w:name="_GoBack"/>
      <w:bookmarkEnd w:id="0"/>
    </w:p>
    <w:p w:rsidR="00C75C36" w:rsidRPr="001054AB" w:rsidRDefault="00C75C36" w:rsidP="001054AB">
      <w:pPr>
        <w:tabs>
          <w:tab w:val="left" w:pos="567"/>
        </w:tabs>
        <w:rPr>
          <w:rFonts w:eastAsia="Batang" w:cs="Times New Roman"/>
          <w:szCs w:val="28"/>
          <w:lang w:val="sv-SE" w:eastAsia="ko-K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653"/>
        <w:gridCol w:w="3118"/>
        <w:gridCol w:w="3085"/>
      </w:tblGrid>
      <w:tr w:rsidR="00C75C36" w:rsidRPr="00C75C36" w:rsidTr="001054AB">
        <w:tc>
          <w:tcPr>
            <w:tcW w:w="1853" w:type="pct"/>
            <w:shd w:val="clear" w:color="auto" w:fill="auto"/>
          </w:tcPr>
          <w:p w:rsidR="00C75C36" w:rsidRPr="001054AB" w:rsidRDefault="00C75C36" w:rsidP="001054AB">
            <w:pPr>
              <w:tabs>
                <w:tab w:val="left" w:pos="567"/>
              </w:tabs>
              <w:jc w:val="center"/>
              <w:rPr>
                <w:rFonts w:eastAsia="Batang" w:cs="Times New Roman"/>
                <w:b/>
                <w:szCs w:val="28"/>
                <w:lang w:val="sv-SE" w:eastAsia="ko-KR"/>
              </w:rPr>
            </w:pPr>
            <w:r w:rsidRPr="001054AB">
              <w:rPr>
                <w:rFonts w:eastAsia="Batang" w:cs="Times New Roman"/>
                <w:b/>
                <w:szCs w:val="28"/>
                <w:lang w:val="sv-SE" w:eastAsia="ko-KR"/>
              </w:rPr>
              <w:t>NGƯỜI ĐỀ NGHỊ</w:t>
            </w:r>
          </w:p>
          <w:p w:rsidR="00C75C36" w:rsidRPr="001054AB" w:rsidRDefault="00C75C36" w:rsidP="001054AB">
            <w:pPr>
              <w:tabs>
                <w:tab w:val="left" w:pos="567"/>
              </w:tabs>
              <w:jc w:val="center"/>
              <w:rPr>
                <w:rFonts w:eastAsia="Batang" w:cs="Times New Roman"/>
                <w:i/>
                <w:szCs w:val="28"/>
                <w:lang w:val="sv-SE" w:eastAsia="ko-KR"/>
              </w:rPr>
            </w:pPr>
            <w:r w:rsidRPr="001054AB">
              <w:rPr>
                <w:rFonts w:eastAsia="Batang" w:cs="Times New Roman"/>
                <w:i/>
                <w:sz w:val="24"/>
                <w:szCs w:val="28"/>
                <w:lang w:val="sv-SE" w:eastAsia="ko-KR"/>
              </w:rPr>
              <w:t>(Ký, ghi rõ họ và tên)</w:t>
            </w:r>
          </w:p>
        </w:tc>
        <w:tc>
          <w:tcPr>
            <w:tcW w:w="1582" w:type="pct"/>
            <w:shd w:val="clear" w:color="auto" w:fill="auto"/>
          </w:tcPr>
          <w:p w:rsidR="00C75C36" w:rsidRPr="001054AB" w:rsidRDefault="00C75C36" w:rsidP="001054AB">
            <w:pPr>
              <w:tabs>
                <w:tab w:val="left" w:pos="567"/>
              </w:tabs>
              <w:jc w:val="center"/>
              <w:rPr>
                <w:rFonts w:eastAsia="Batang" w:cs="Times New Roman"/>
                <w:b/>
                <w:szCs w:val="28"/>
                <w:lang w:val="sv-SE" w:eastAsia="ko-KR"/>
              </w:rPr>
            </w:pPr>
            <w:r w:rsidRPr="001054AB">
              <w:rPr>
                <w:rFonts w:eastAsia="Batang" w:cs="Times New Roman"/>
                <w:b/>
                <w:szCs w:val="28"/>
                <w:lang w:val="sv-SE" w:eastAsia="ko-KR"/>
              </w:rPr>
              <w:t>KIỂM SOÁT</w:t>
            </w:r>
          </w:p>
          <w:p w:rsidR="00C75C36" w:rsidRPr="001054AB" w:rsidRDefault="00C75C36" w:rsidP="001054AB">
            <w:pPr>
              <w:tabs>
                <w:tab w:val="left" w:pos="567"/>
              </w:tabs>
              <w:jc w:val="center"/>
              <w:rPr>
                <w:rFonts w:eastAsia="Batang" w:cs="Times New Roman"/>
                <w:b/>
                <w:szCs w:val="28"/>
                <w:lang w:val="sv-SE" w:eastAsia="ko-KR"/>
              </w:rPr>
            </w:pPr>
            <w:r w:rsidRPr="001054AB">
              <w:rPr>
                <w:rFonts w:eastAsia="Batang" w:cs="Times New Roman"/>
                <w:i/>
                <w:sz w:val="24"/>
                <w:szCs w:val="28"/>
                <w:lang w:val="sv-SE" w:eastAsia="ko-KR"/>
              </w:rPr>
              <w:t>(Ký, ghi rõ họ và tên)</w:t>
            </w:r>
          </w:p>
        </w:tc>
        <w:tc>
          <w:tcPr>
            <w:tcW w:w="1565" w:type="pct"/>
            <w:shd w:val="clear" w:color="auto" w:fill="auto"/>
          </w:tcPr>
          <w:p w:rsidR="00C75C36" w:rsidRPr="001054AB" w:rsidRDefault="00C75C36" w:rsidP="001054AB">
            <w:pPr>
              <w:tabs>
                <w:tab w:val="left" w:pos="567"/>
              </w:tabs>
              <w:jc w:val="center"/>
              <w:rPr>
                <w:rFonts w:eastAsia="Batang" w:cs="Times New Roman"/>
                <w:b/>
                <w:szCs w:val="28"/>
                <w:lang w:val="sv-SE" w:eastAsia="ko-KR"/>
              </w:rPr>
            </w:pPr>
            <w:r w:rsidRPr="001054AB">
              <w:rPr>
                <w:rFonts w:eastAsia="Batang" w:cs="Times New Roman"/>
                <w:b/>
                <w:szCs w:val="28"/>
                <w:lang w:val="sv-SE" w:eastAsia="ko-KR"/>
              </w:rPr>
              <w:t>GIÁM ĐỐC</w:t>
            </w:r>
          </w:p>
          <w:p w:rsidR="00C75C36" w:rsidRPr="001054AB" w:rsidRDefault="00C75C36" w:rsidP="001054AB">
            <w:pPr>
              <w:tabs>
                <w:tab w:val="left" w:pos="567"/>
              </w:tabs>
              <w:jc w:val="center"/>
              <w:rPr>
                <w:rFonts w:eastAsia="Batang" w:cs="Times New Roman"/>
                <w:i/>
                <w:sz w:val="24"/>
                <w:szCs w:val="28"/>
                <w:lang w:val="sv-SE" w:eastAsia="ko-KR"/>
              </w:rPr>
            </w:pPr>
            <w:r w:rsidRPr="001054AB">
              <w:rPr>
                <w:rFonts w:eastAsia="Batang" w:cs="Times New Roman"/>
                <w:i/>
                <w:sz w:val="24"/>
                <w:szCs w:val="28"/>
                <w:lang w:val="sv-SE" w:eastAsia="ko-KR"/>
              </w:rPr>
              <w:t>(Ký, ghi rõ họ và tên)</w:t>
            </w:r>
          </w:p>
        </w:tc>
      </w:tr>
      <w:tr w:rsidR="001054AB" w:rsidRPr="00C75C36" w:rsidTr="001054AB">
        <w:trPr>
          <w:trHeight w:val="1367"/>
        </w:trPr>
        <w:tc>
          <w:tcPr>
            <w:tcW w:w="1853" w:type="pct"/>
            <w:shd w:val="clear" w:color="auto" w:fill="auto"/>
            <w:vAlign w:val="bottom"/>
          </w:tcPr>
          <w:p w:rsidR="001054AB" w:rsidRPr="00C75C36" w:rsidRDefault="001054AB" w:rsidP="001054AB">
            <w:pPr>
              <w:tabs>
                <w:tab w:val="left" w:pos="567"/>
              </w:tabs>
              <w:jc w:val="center"/>
              <w:rPr>
                <w:rFonts w:eastAsia="Batang" w:cs="Times New Roman"/>
                <w:b/>
                <w:szCs w:val="28"/>
                <w:lang w:val="sv-SE" w:eastAsia="ko-KR"/>
              </w:rPr>
            </w:pPr>
            <w:r w:rsidRPr="00C75C36">
              <w:rPr>
                <w:rFonts w:eastAsia="Batang" w:cs="Times New Roman"/>
                <w:b/>
                <w:szCs w:val="28"/>
                <w:lang w:val="sv-SE" w:eastAsia="ko-KR"/>
              </w:rPr>
              <w:t>{Tên người dùng}</w:t>
            </w:r>
          </w:p>
        </w:tc>
        <w:tc>
          <w:tcPr>
            <w:tcW w:w="1582" w:type="pct"/>
            <w:shd w:val="clear" w:color="auto" w:fill="auto"/>
            <w:vAlign w:val="bottom"/>
          </w:tcPr>
          <w:p w:rsidR="001054AB" w:rsidRPr="00C75C36" w:rsidRDefault="001054AB" w:rsidP="001054AB">
            <w:pPr>
              <w:tabs>
                <w:tab w:val="left" w:pos="567"/>
              </w:tabs>
              <w:jc w:val="center"/>
              <w:rPr>
                <w:rFonts w:eastAsia="Batang" w:cs="Times New Roman"/>
                <w:b/>
                <w:szCs w:val="28"/>
                <w:lang w:val="sv-SE" w:eastAsia="ko-KR"/>
              </w:rPr>
            </w:pPr>
            <w:r w:rsidRPr="00ED7E1D">
              <w:rPr>
                <w:b/>
                <w:szCs w:val="26"/>
              </w:rPr>
              <w:t>{Người kiểm soát}</w:t>
            </w:r>
          </w:p>
        </w:tc>
        <w:tc>
          <w:tcPr>
            <w:tcW w:w="1565" w:type="pct"/>
            <w:shd w:val="clear" w:color="auto" w:fill="auto"/>
            <w:vAlign w:val="bottom"/>
          </w:tcPr>
          <w:p w:rsidR="001054AB" w:rsidRPr="001054AB" w:rsidRDefault="001054AB" w:rsidP="001054AB">
            <w:pPr>
              <w:tabs>
                <w:tab w:val="left" w:pos="567"/>
              </w:tabs>
              <w:jc w:val="center"/>
              <w:rPr>
                <w:rFonts w:eastAsia="Batang" w:cs="Times New Roman"/>
                <w:b/>
                <w:szCs w:val="28"/>
                <w:lang w:val="sv-SE" w:eastAsia="ko-KR"/>
              </w:rPr>
            </w:pPr>
          </w:p>
        </w:tc>
      </w:tr>
    </w:tbl>
    <w:p w:rsidR="001054AB" w:rsidRDefault="001054AB" w:rsidP="00C75C36">
      <w:pPr>
        <w:spacing w:line="360" w:lineRule="exact"/>
        <w:ind w:firstLine="567"/>
        <w:jc w:val="left"/>
        <w:rPr>
          <w:rFonts w:eastAsia="Batang" w:cs="Times New Roman"/>
          <w:b/>
          <w:bCs/>
          <w:i/>
          <w:color w:val="000000"/>
          <w:szCs w:val="26"/>
          <w:u w:val="single"/>
          <w:lang w:eastAsia="ko-KR"/>
        </w:rPr>
      </w:pPr>
    </w:p>
    <w:p w:rsidR="001054AB" w:rsidRDefault="001054AB" w:rsidP="00C75C36">
      <w:pPr>
        <w:spacing w:line="360" w:lineRule="exact"/>
        <w:ind w:firstLine="567"/>
        <w:jc w:val="left"/>
        <w:rPr>
          <w:rFonts w:eastAsia="Batang" w:cs="Times New Roman"/>
          <w:b/>
          <w:bCs/>
          <w:i/>
          <w:color w:val="000000"/>
          <w:szCs w:val="26"/>
          <w:u w:val="single"/>
          <w:lang w:eastAsia="ko-KR"/>
        </w:rPr>
      </w:pPr>
    </w:p>
    <w:p w:rsidR="00C75C36" w:rsidRPr="001054AB" w:rsidRDefault="00C75C36" w:rsidP="001054AB">
      <w:pPr>
        <w:ind w:firstLine="567"/>
        <w:rPr>
          <w:rFonts w:eastAsia="Batang" w:cs="Times New Roman"/>
          <w:b/>
          <w:bCs/>
          <w:i/>
          <w:sz w:val="24"/>
          <w:szCs w:val="26"/>
          <w:lang w:eastAsia="ko-KR"/>
        </w:rPr>
      </w:pPr>
      <w:r w:rsidRPr="001054AB">
        <w:rPr>
          <w:rFonts w:eastAsia="Batang" w:cs="Times New Roman"/>
          <w:b/>
          <w:bCs/>
          <w:i/>
          <w:sz w:val="24"/>
          <w:szCs w:val="26"/>
          <w:lang w:eastAsia="ko-KR"/>
        </w:rPr>
        <w:t>Ghi chú:</w:t>
      </w:r>
    </w:p>
    <w:p w:rsidR="00C75C36" w:rsidRPr="001054AB" w:rsidRDefault="00C75C36" w:rsidP="001054AB">
      <w:pPr>
        <w:ind w:firstLine="567"/>
        <w:rPr>
          <w:rFonts w:eastAsia="Batang" w:cs="Times New Roman"/>
          <w:sz w:val="24"/>
          <w:szCs w:val="28"/>
          <w:lang w:val="sv-SE" w:eastAsia="ko-KR"/>
        </w:rPr>
      </w:pPr>
      <w:r w:rsidRPr="001054AB">
        <w:rPr>
          <w:rFonts w:eastAsia="Batang" w:cs="Times New Roman"/>
          <w:bCs/>
          <w:i/>
          <w:sz w:val="24"/>
          <w:szCs w:val="26"/>
          <w:lang w:eastAsia="ko-KR"/>
        </w:rPr>
        <w:t>- Người đề nghị: Giao dịch viên/Giao dịch viên quỹ.</w:t>
      </w:r>
    </w:p>
    <w:p w:rsidR="00C75C36" w:rsidRPr="001054AB" w:rsidRDefault="00C75C36" w:rsidP="001054AB">
      <w:pPr>
        <w:ind w:firstLine="567"/>
        <w:rPr>
          <w:rFonts w:eastAsia="Batang" w:cs="Times New Roman"/>
          <w:bCs/>
          <w:i/>
          <w:sz w:val="24"/>
          <w:szCs w:val="26"/>
          <w:lang w:eastAsia="ko-KR"/>
        </w:rPr>
      </w:pPr>
      <w:r w:rsidRPr="001054AB">
        <w:rPr>
          <w:rFonts w:eastAsia="Batang" w:cs="Times New Roman"/>
          <w:bCs/>
          <w:i/>
          <w:sz w:val="24"/>
          <w:szCs w:val="26"/>
          <w:lang w:eastAsia="ko-KR"/>
        </w:rPr>
        <w:t>- Trường hợp chi nhánh, phòng giao dịch xuất ấn chỉ quan trọng cho Giao dịch viên/Giao dịch viên quỹ/Người quản lý khoản bảo lãnh, lập 01 liên Giấy đề nghị xuất ấn chỉ quan trọng.</w:t>
      </w:r>
    </w:p>
    <w:sectPr w:rsidR="00C75C36" w:rsidRPr="001054AB" w:rsidSect="00C75C36">
      <w:headerReference w:type="first" r:id="rId8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57E8" w:rsidRDefault="003957E8" w:rsidP="00C75C36">
      <w:r>
        <w:separator/>
      </w:r>
    </w:p>
  </w:endnote>
  <w:endnote w:type="continuationSeparator" w:id="0">
    <w:p w:rsidR="003957E8" w:rsidRDefault="003957E8" w:rsidP="00C75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57E8" w:rsidRDefault="003957E8" w:rsidP="00C75C36">
      <w:r>
        <w:separator/>
      </w:r>
    </w:p>
  </w:footnote>
  <w:footnote w:type="continuationSeparator" w:id="0">
    <w:p w:rsidR="003957E8" w:rsidRDefault="003957E8" w:rsidP="00C75C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5C36" w:rsidRPr="00C75C36" w:rsidRDefault="00C75C36" w:rsidP="00C75C36">
    <w:pPr>
      <w:pStyle w:val="Header"/>
      <w:jc w:val="right"/>
      <w:rPr>
        <w:rFonts w:cs="Times New Roman"/>
      </w:rPr>
    </w:pPr>
    <w:r w:rsidRPr="00C75C36">
      <w:rPr>
        <w:rFonts w:eastAsia="Batang" w:cs="Times New Roman"/>
        <w:b/>
        <w:szCs w:val="28"/>
        <w:lang w:eastAsia="vi-VN"/>
      </w:rPr>
      <w:t>Mẫu số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D53B7E"/>
    <w:multiLevelType w:val="hybridMultilevel"/>
    <w:tmpl w:val="5FCCB440"/>
    <w:lvl w:ilvl="0" w:tplc="F3A0C9E2">
      <w:start w:val="1"/>
      <w:numFmt w:val="decimal"/>
      <w:suff w:val="space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C36"/>
    <w:rsid w:val="0003014B"/>
    <w:rsid w:val="00032988"/>
    <w:rsid w:val="000A23FE"/>
    <w:rsid w:val="001054AB"/>
    <w:rsid w:val="00171E3B"/>
    <w:rsid w:val="001D561F"/>
    <w:rsid w:val="00203691"/>
    <w:rsid w:val="00266875"/>
    <w:rsid w:val="002A6D4E"/>
    <w:rsid w:val="003957E8"/>
    <w:rsid w:val="004B186D"/>
    <w:rsid w:val="004F5ACF"/>
    <w:rsid w:val="005941B6"/>
    <w:rsid w:val="007418C5"/>
    <w:rsid w:val="00977006"/>
    <w:rsid w:val="00C75C36"/>
    <w:rsid w:val="00D15345"/>
    <w:rsid w:val="00FD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D4E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C75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C36"/>
  </w:style>
  <w:style w:type="paragraph" w:styleId="Footer">
    <w:name w:val="footer"/>
    <w:basedOn w:val="Normal"/>
    <w:link w:val="FooterChar"/>
    <w:uiPriority w:val="99"/>
    <w:unhideWhenUsed/>
    <w:rsid w:val="00C75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C36"/>
  </w:style>
  <w:style w:type="table" w:styleId="TableGrid">
    <w:name w:val="Table Grid"/>
    <w:basedOn w:val="TableNormal"/>
    <w:uiPriority w:val="59"/>
    <w:rsid w:val="00C75C36"/>
    <w:pPr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D4E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C75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C36"/>
  </w:style>
  <w:style w:type="paragraph" w:styleId="Footer">
    <w:name w:val="footer"/>
    <w:basedOn w:val="Normal"/>
    <w:link w:val="FooterChar"/>
    <w:uiPriority w:val="99"/>
    <w:unhideWhenUsed/>
    <w:rsid w:val="00C75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C36"/>
  </w:style>
  <w:style w:type="table" w:styleId="TableGrid">
    <w:name w:val="Table Grid"/>
    <w:basedOn w:val="TableNormal"/>
    <w:uiPriority w:val="59"/>
    <w:rsid w:val="00C75C36"/>
    <w:pPr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5</cp:revision>
  <dcterms:created xsi:type="dcterms:W3CDTF">2024-02-28T04:04:00Z</dcterms:created>
  <dcterms:modified xsi:type="dcterms:W3CDTF">2024-03-01T00:48:00Z</dcterms:modified>
</cp:coreProperties>
</file>