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54684" w:rsidRPr="00754684" w:rsidRDefault="00754684" w:rsidP="00C6051B">
      <w:pPr>
        <w:spacing w:before="120"/>
        <w:ind w:firstLine="0"/>
        <w:jc w:val="center"/>
        <w:rPr>
          <w:rFonts w:eastAsia="Times New Roman" w:cs="Times New Roman"/>
          <w:b/>
          <w:color w:val="000000"/>
          <w:sz w:val="24"/>
          <w:szCs w:val="28"/>
          <w:lang w:val="pt-BR"/>
        </w:rPr>
      </w:pPr>
      <w:bookmarkStart w:id="0" w:name="_GoBack"/>
      <w:bookmarkEnd w:id="0"/>
      <w:r w:rsidRPr="00754684">
        <w:rPr>
          <w:rFonts w:eastAsia="Times New Roman" w:cs="Times New Roman"/>
          <w:b/>
          <w:color w:val="000000"/>
          <w:sz w:val="24"/>
          <w:szCs w:val="28"/>
          <w:lang w:val="pt-BR"/>
        </w:rPr>
        <w:t>CỘNG HÒA XÃ HỘI CHỦ NGHĨA VIỆT NAM</w:t>
      </w:r>
    </w:p>
    <w:p w:rsidR="00754684" w:rsidRPr="00754684" w:rsidRDefault="00754684" w:rsidP="00754684">
      <w:pPr>
        <w:ind w:firstLine="0"/>
        <w:jc w:val="center"/>
        <w:rPr>
          <w:rFonts w:eastAsia="Times New Roman" w:cs="Times New Roman"/>
          <w:b/>
          <w:color w:val="000000"/>
          <w:szCs w:val="28"/>
          <w:lang w:val="pt-BR"/>
        </w:rPr>
      </w:pPr>
      <w:r w:rsidRPr="00754684">
        <w:rPr>
          <w:rFonts w:eastAsia="Times New Roman" w:cs="Times New Roman"/>
          <w:b/>
          <w:color w:val="000000"/>
          <w:szCs w:val="28"/>
          <w:lang w:val="pt-BR"/>
        </w:rPr>
        <w:t>Độc lập - Tự do - Hạnh phúc</w:t>
      </w:r>
    </w:p>
    <w:p w:rsidR="00754684" w:rsidRPr="00754684" w:rsidRDefault="00754684" w:rsidP="00754684">
      <w:pPr>
        <w:ind w:firstLine="0"/>
        <w:jc w:val="left"/>
        <w:rPr>
          <w:rFonts w:eastAsia="Times New Roman" w:cs="Times New Roman"/>
          <w:color w:val="000000"/>
          <w:szCs w:val="28"/>
          <w:lang w:val="pt-BR"/>
        </w:rPr>
      </w:pPr>
      <w:r w:rsidRPr="00754684">
        <w:rPr>
          <w:rFonts w:ascii="Calibri" w:eastAsia="Calibri" w:hAnsi="Calibri" w:cs="Times New Roman"/>
          <w:noProof/>
          <w:sz w:val="20"/>
        </w:rPr>
        <mc:AlternateContent>
          <mc:Choice Requires="wps">
            <w:drawing>
              <wp:anchor distT="4294967295" distB="4294967295" distL="114300" distR="114300" simplePos="0" relativeHeight="251659264" behindDoc="0" locked="0" layoutInCell="1" allowOverlap="1" wp14:anchorId="68A0D65E" wp14:editId="7D4CC3CA">
                <wp:simplePos x="0" y="0"/>
                <wp:positionH relativeFrom="margin">
                  <wp:align>center</wp:align>
                </wp:positionH>
                <wp:positionV relativeFrom="paragraph">
                  <wp:posOffset>-2540</wp:posOffset>
                </wp:positionV>
                <wp:extent cx="1908000" cy="0"/>
                <wp:effectExtent l="0" t="0" r="16510" b="19050"/>
                <wp:wrapNone/>
                <wp:docPr id="1" name="Straight Arrow Connector 2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8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222" o:spid="_x0000_s1026" type="#_x0000_t32" style="position:absolute;margin-left:0;margin-top:-.2pt;width:150.25pt;height:0;z-index:251659264;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">
                <w10:wrap anchorx="margin"/>
              </v:shape>
            </w:pict>
          </mc:Fallback>
        </mc:AlternateContent>
      </w:r>
    </w:p>
    <w:p w:rsidR="00754684" w:rsidRDefault="0092660D" w:rsidP="00754684">
      <w:pPr>
        <w:spacing w:before="120" w:line="320" w:lineRule="atLeast"/>
        <w:ind w:firstLine="0"/>
        <w:jc w:val="center"/>
        <w:rPr>
          <w:rFonts w:eastAsia="Times New Roman" w:cs="Times New Roman"/>
          <w:b/>
          <w:szCs w:val="26"/>
          <w:lang w:val="pt-BR"/>
        </w:rPr>
      </w:pPr>
      <w:r w:rsidRPr="0092660D">
        <w:rPr>
          <w:rFonts w:eastAsia="Times New Roman" w:cs="Times New Roman"/>
          <w:b/>
          <w:szCs w:val="26"/>
          <w:lang w:val="pt-BR"/>
        </w:rPr>
        <w:t xml:space="preserve">GIẤY ĐỀ NGHỊ KIÊM PHƯƠNG ÁN </w:t>
      </w:r>
    </w:p>
    <w:p w:rsidR="0092660D" w:rsidRPr="0092660D" w:rsidRDefault="0092660D" w:rsidP="0092660D">
      <w:pPr>
        <w:spacing w:line="320" w:lineRule="atLeast"/>
        <w:ind w:firstLine="0"/>
        <w:jc w:val="center"/>
        <w:rPr>
          <w:rFonts w:eastAsia="Times New Roman" w:cs="Times New Roman"/>
          <w:b/>
          <w:szCs w:val="26"/>
          <w:lang w:val="pt-BR"/>
        </w:rPr>
      </w:pPr>
      <w:r w:rsidRPr="0092660D">
        <w:rPr>
          <w:rFonts w:eastAsia="Times New Roman" w:cs="Times New Roman"/>
          <w:b/>
          <w:szCs w:val="26"/>
          <w:lang w:val="pt-BR"/>
        </w:rPr>
        <w:t>CƠ CẤU LẠI THỜI HẠN TRẢ NỢ</w:t>
      </w:r>
    </w:p>
    <w:p w:rsidR="0092660D" w:rsidRPr="0092660D" w:rsidRDefault="0092660D" w:rsidP="0092660D">
      <w:pPr>
        <w:ind w:firstLine="0"/>
        <w:rPr>
          <w:rFonts w:eastAsia="Times New Roman" w:cs="Times New Roman"/>
          <w:szCs w:val="26"/>
          <w:lang w:val="pt-BR"/>
        </w:rPr>
      </w:pPr>
    </w:p>
    <w:p w:rsidR="0092660D" w:rsidRPr="00754684" w:rsidRDefault="0092660D" w:rsidP="00E954F0">
      <w:pPr>
        <w:ind w:firstLine="0"/>
        <w:jc w:val="center"/>
        <w:rPr>
          <w:rFonts w:eastAsia="Times New Roman" w:cs="Times New Roman"/>
          <w:szCs w:val="26"/>
          <w:lang w:val="pt-BR"/>
        </w:rPr>
      </w:pPr>
      <w:r w:rsidRPr="0092660D">
        <w:rPr>
          <w:rFonts w:eastAsia="Times New Roman" w:cs="Times New Roman"/>
          <w:szCs w:val="26"/>
          <w:lang w:val="pt-BR"/>
        </w:rPr>
        <w:t xml:space="preserve">Kính gửi: </w:t>
      </w:r>
      <w:r w:rsidR="00E954F0" w:rsidRPr="00754684">
        <w:rPr>
          <w:rFonts w:eastAsia="Times New Roman" w:cs="Times New Roman"/>
          <w:szCs w:val="26"/>
          <w:lang w:val="pt-BR"/>
        </w:rPr>
        <w:t>Agribank {Tên chi nhánh/PGD}</w:t>
      </w:r>
    </w:p>
    <w:p w:rsidR="00E954F0" w:rsidRPr="0092660D" w:rsidRDefault="00E954F0" w:rsidP="00E954F0">
      <w:pPr>
        <w:ind w:firstLine="0"/>
        <w:jc w:val="center"/>
        <w:rPr>
          <w:rFonts w:eastAsia="Times New Roman" w:cs="Times New Roman"/>
          <w:szCs w:val="26"/>
          <w:lang w:val="pt-BR"/>
        </w:rPr>
      </w:pPr>
    </w:p>
    <w:p w:rsidR="0092660D" w:rsidRPr="0092660D" w:rsidRDefault="0092660D" w:rsidP="00754684">
      <w:pPr>
        <w:spacing w:line="276" w:lineRule="auto"/>
        <w:rPr>
          <w:rFonts w:eastAsia="Times New Roman" w:cs="Times New Roman"/>
          <w:b/>
          <w:szCs w:val="26"/>
          <w:lang w:val="de-DE"/>
        </w:rPr>
      </w:pPr>
      <w:r w:rsidRPr="0092660D">
        <w:rPr>
          <w:rFonts w:eastAsia="Times New Roman" w:cs="Times New Roman"/>
          <w:b/>
          <w:szCs w:val="26"/>
          <w:lang w:val="de-DE"/>
        </w:rPr>
        <w:t>1. Thông tin khách hàng:</w:t>
      </w:r>
    </w:p>
    <w:p w:rsidR="0092660D" w:rsidRPr="0092660D" w:rsidRDefault="0092660D" w:rsidP="00754684">
      <w:pPr>
        <w:spacing w:line="276" w:lineRule="auto"/>
        <w:rPr>
          <w:rFonts w:eastAsia="Times New Roman" w:cs="Times New Roman"/>
          <w:szCs w:val="26"/>
          <w:lang w:val="de-DE"/>
        </w:rPr>
      </w:pPr>
      <w:r w:rsidRPr="0092660D">
        <w:rPr>
          <w:rFonts w:eastAsia="Times New Roman" w:cs="Times New Roman"/>
          <w:szCs w:val="26"/>
          <w:lang w:val="de-DE"/>
        </w:rPr>
        <w:t xml:space="preserve">- Tên công ty: </w:t>
      </w:r>
      <w:r w:rsidR="00E954F0" w:rsidRPr="00E954F0">
        <w:rPr>
          <w:rFonts w:eastAsia="Times New Roman" w:cs="Times New Roman"/>
          <w:szCs w:val="26"/>
          <w:lang w:val="de-DE"/>
        </w:rPr>
        <w:t>{Tên khách hàng}</w:t>
      </w:r>
    </w:p>
    <w:p w:rsidR="0092660D" w:rsidRPr="0092660D" w:rsidRDefault="0092660D" w:rsidP="00754684">
      <w:pPr>
        <w:spacing w:line="276" w:lineRule="auto"/>
        <w:rPr>
          <w:rFonts w:eastAsia="Times New Roman" w:cs="Times New Roman"/>
          <w:szCs w:val="26"/>
          <w:lang w:val="de-DE"/>
        </w:rPr>
      </w:pPr>
      <w:r w:rsidRPr="0092660D">
        <w:rPr>
          <w:rFonts w:eastAsia="Times New Roman" w:cs="Times New Roman"/>
          <w:szCs w:val="26"/>
          <w:lang w:val="de-DE"/>
        </w:rPr>
        <w:t xml:space="preserve">- Địa chỉ: </w:t>
      </w:r>
      <w:r w:rsidR="00E954F0" w:rsidRPr="00E954F0">
        <w:rPr>
          <w:rFonts w:eastAsia="Times New Roman" w:cs="Times New Roman"/>
          <w:szCs w:val="26"/>
          <w:lang w:val="de-DE"/>
        </w:rPr>
        <w:t>{Địa chỉ}</w:t>
      </w:r>
    </w:p>
    <w:p w:rsidR="0092660D" w:rsidRPr="0092660D" w:rsidRDefault="0092660D" w:rsidP="00754684">
      <w:pPr>
        <w:spacing w:line="276" w:lineRule="auto"/>
        <w:rPr>
          <w:rFonts w:eastAsia="Times New Roman" w:cs="Times New Roman"/>
          <w:szCs w:val="26"/>
          <w:lang w:val="de-DE"/>
        </w:rPr>
      </w:pPr>
      <w:r w:rsidRPr="0092660D">
        <w:rPr>
          <w:rFonts w:eastAsia="Times New Roman" w:cs="Times New Roman"/>
          <w:szCs w:val="26"/>
          <w:lang w:val="de-DE"/>
        </w:rPr>
        <w:t xml:space="preserve">- Người đại điện theo pháp luật: </w:t>
      </w:r>
      <w:r w:rsidR="00E954F0" w:rsidRPr="00E954F0">
        <w:rPr>
          <w:rFonts w:eastAsia="Times New Roman" w:cs="Times New Roman"/>
          <w:szCs w:val="26"/>
          <w:lang w:val="de-DE"/>
        </w:rPr>
        <w:t>{Người đại diện}</w:t>
      </w:r>
    </w:p>
    <w:p w:rsidR="0092660D" w:rsidRPr="0092660D" w:rsidRDefault="0092660D" w:rsidP="00754684">
      <w:pPr>
        <w:spacing w:line="276" w:lineRule="auto"/>
        <w:rPr>
          <w:rFonts w:eastAsia="Times New Roman" w:cs="Times New Roman"/>
          <w:szCs w:val="26"/>
          <w:lang w:val="de-DE"/>
        </w:rPr>
      </w:pPr>
      <w:r w:rsidRPr="0092660D">
        <w:rPr>
          <w:rFonts w:eastAsia="Times New Roman" w:cs="Times New Roman"/>
          <w:szCs w:val="26"/>
          <w:lang w:val="de-DE"/>
        </w:rPr>
        <w:t>(</w:t>
      </w:r>
      <w:r w:rsidR="00E954F0" w:rsidRPr="00E954F0">
        <w:rPr>
          <w:rFonts w:eastAsia="Times New Roman" w:cs="Times New Roman"/>
          <w:szCs w:val="26"/>
          <w:lang w:val="de-DE"/>
        </w:rPr>
        <w:t>{Giấy tờ ủy quyền}</w:t>
      </w:r>
      <w:r w:rsidRPr="0092660D">
        <w:rPr>
          <w:rFonts w:eastAsia="Times New Roman" w:cs="Times New Roman"/>
          <w:szCs w:val="26"/>
          <w:lang w:val="de-DE"/>
        </w:rPr>
        <w:t xml:space="preserve">) </w:t>
      </w:r>
    </w:p>
    <w:p w:rsidR="00E954F0" w:rsidRDefault="00E954F0" w:rsidP="00754684">
      <w:pPr>
        <w:spacing w:line="276" w:lineRule="auto"/>
        <w:rPr>
          <w:rFonts w:eastAsia="Times New Roman" w:cs="Times New Roman"/>
          <w:szCs w:val="26"/>
          <w:lang w:val="de-DE"/>
        </w:rPr>
      </w:pPr>
      <w:r w:rsidRPr="00E954F0">
        <w:rPr>
          <w:rFonts w:eastAsia="Times New Roman" w:cs="Times New Roman"/>
          <w:szCs w:val="26"/>
          <w:lang w:val="de-DE"/>
        </w:rPr>
        <w:t>Đã vay Agribank [Tên chi nh</w:t>
      </w:r>
      <w:r>
        <w:rPr>
          <w:rFonts w:eastAsia="Times New Roman" w:cs="Times New Roman"/>
          <w:szCs w:val="26"/>
          <w:lang w:val="de-DE"/>
        </w:rPr>
        <w:t xml:space="preserve">ánh/PGD] tại hợp đồng tín dụng </w:t>
      </w:r>
      <w:r w:rsidRPr="00E954F0">
        <w:rPr>
          <w:rFonts w:eastAsia="Times New Roman" w:cs="Times New Roman"/>
          <w:szCs w:val="26"/>
          <w:lang w:val="de-DE"/>
        </w:rPr>
        <w:t xml:space="preserve">số </w:t>
      </w:r>
      <w:r>
        <w:rPr>
          <w:rFonts w:eastAsia="Times New Roman" w:cs="Times New Roman"/>
          <w:szCs w:val="26"/>
          <w:lang w:val="de-DE"/>
        </w:rPr>
        <w:t>{HĐTD.Số HĐ tín dụng}</w:t>
      </w:r>
      <w:r w:rsidRPr="00E954F0">
        <w:rPr>
          <w:rFonts w:eastAsia="Times New Roman" w:cs="Times New Roman"/>
          <w:szCs w:val="26"/>
          <w:lang w:val="de-DE"/>
        </w:rPr>
        <w:t xml:space="preserve"> ngày </w:t>
      </w:r>
      <w:r>
        <w:rPr>
          <w:rFonts w:eastAsia="Times New Roman" w:cs="Times New Roman"/>
          <w:szCs w:val="26"/>
          <w:lang w:val="de-DE"/>
        </w:rPr>
        <w:t>{HĐTD.Ngày ký HĐTD}</w:t>
      </w:r>
      <w:r w:rsidRPr="00E954F0">
        <w:rPr>
          <w:rFonts w:eastAsia="Times New Roman" w:cs="Times New Roman"/>
          <w:szCs w:val="26"/>
          <w:lang w:val="de-DE"/>
        </w:rPr>
        <w:t xml:space="preserve">. </w:t>
      </w:r>
    </w:p>
    <w:p w:rsidR="0092660D" w:rsidRPr="0092660D" w:rsidRDefault="0092660D" w:rsidP="00754684">
      <w:pPr>
        <w:spacing w:line="276" w:lineRule="auto"/>
        <w:rPr>
          <w:rFonts w:eastAsia="Times New Roman" w:cs="Times New Roman"/>
          <w:szCs w:val="26"/>
          <w:lang w:val="pt-BR"/>
        </w:rPr>
      </w:pPr>
      <w:r w:rsidRPr="0092660D">
        <w:rPr>
          <w:rFonts w:eastAsia="Times New Roman" w:cs="Times New Roman"/>
          <w:szCs w:val="26"/>
        </w:rPr>
        <w:t xml:space="preserve">- Theo nội dung thỏa thuận, đến ngày </w:t>
      </w:r>
      <w:r w:rsidR="00E954F0" w:rsidRPr="00E954F0">
        <w:rPr>
          <w:rFonts w:eastAsia="Times New Roman" w:cs="Times New Roman"/>
          <w:szCs w:val="26"/>
        </w:rPr>
        <w:t>{Ngày}/{Tháng}/{Năm}</w:t>
      </w:r>
      <w:r w:rsidRPr="0092660D">
        <w:rPr>
          <w:rFonts w:eastAsia="Times New Roman" w:cs="Times New Roman"/>
          <w:szCs w:val="26"/>
        </w:rPr>
        <w:t xml:space="preserve">, Công ty phải trả </w:t>
      </w:r>
      <w:r w:rsidRPr="0092660D">
        <w:rPr>
          <w:rFonts w:eastAsia="Times New Roman" w:cs="Times New Roman"/>
          <w:szCs w:val="26"/>
          <w:lang w:val="pt-BR"/>
        </w:rPr>
        <w:t>số tiền nợ gốc là: ............</w:t>
      </w:r>
      <w:r w:rsidR="00E954F0">
        <w:rPr>
          <w:rFonts w:eastAsia="Times New Roman" w:cs="Times New Roman"/>
          <w:szCs w:val="26"/>
          <w:lang w:val="pt-BR"/>
        </w:rPr>
        <w:t xml:space="preserve"> đồng</w:t>
      </w:r>
      <w:r w:rsidRPr="0092660D">
        <w:rPr>
          <w:rFonts w:eastAsia="Times New Roman" w:cs="Times New Roman"/>
          <w:szCs w:val="26"/>
          <w:lang w:val="pt-BR"/>
        </w:rPr>
        <w:t xml:space="preserve">; lãi là: </w:t>
      </w:r>
      <w:r w:rsidR="00E954F0" w:rsidRPr="0092660D">
        <w:rPr>
          <w:rFonts w:eastAsia="Times New Roman" w:cs="Times New Roman"/>
          <w:szCs w:val="26"/>
          <w:lang w:val="pt-BR"/>
        </w:rPr>
        <w:t>............</w:t>
      </w:r>
      <w:r w:rsidR="00B83F4D">
        <w:rPr>
          <w:rFonts w:eastAsia="Times New Roman" w:cs="Times New Roman"/>
          <w:szCs w:val="26"/>
          <w:lang w:val="pt-BR"/>
        </w:rPr>
        <w:t xml:space="preserve"> đồng.</w:t>
      </w:r>
      <w:r w:rsidR="00E954F0">
        <w:rPr>
          <w:rFonts w:eastAsia="Times New Roman" w:cs="Times New Roman"/>
          <w:szCs w:val="26"/>
          <w:lang w:val="pt-BR"/>
        </w:rPr>
        <w:t xml:space="preserve"> </w:t>
      </w:r>
      <w:r w:rsidRPr="0092660D">
        <w:rPr>
          <w:rFonts w:eastAsia="Times New Roman" w:cs="Times New Roman"/>
          <w:szCs w:val="26"/>
          <w:lang w:val="pt-BR"/>
        </w:rPr>
        <w:t xml:space="preserve">Tuy nhiên đến nay chưa trả được nợ vay tại </w:t>
      </w:r>
      <w:r w:rsidR="00E954F0" w:rsidRPr="00E954F0">
        <w:rPr>
          <w:rFonts w:eastAsia="Times New Roman" w:cs="Times New Roman"/>
          <w:szCs w:val="26"/>
          <w:lang w:val="pt-BR"/>
        </w:rPr>
        <w:t>Agribank {Tên chi nhánh/PGD}</w:t>
      </w:r>
      <w:r w:rsidR="00E954F0">
        <w:rPr>
          <w:rFonts w:eastAsia="Times New Roman" w:cs="Times New Roman"/>
          <w:szCs w:val="26"/>
          <w:lang w:val="pt-BR"/>
        </w:rPr>
        <w:t xml:space="preserve">, </w:t>
      </w:r>
      <w:r w:rsidRPr="0092660D">
        <w:rPr>
          <w:rFonts w:eastAsia="Times New Roman" w:cs="Times New Roman"/>
          <w:szCs w:val="26"/>
          <w:lang w:val="pt-BR"/>
        </w:rPr>
        <w:t>vì lý do:</w:t>
      </w:r>
    </w:p>
    <w:p w:rsidR="00E954F0" w:rsidRDefault="00E954F0" w:rsidP="00754684">
      <w:pPr>
        <w:spacing w:line="276" w:lineRule="auto"/>
        <w:rPr>
          <w:rFonts w:eastAsia="Times New Roman" w:cs="Times New Roman"/>
          <w:szCs w:val="26"/>
          <w:lang w:val="pt-BR"/>
        </w:rPr>
      </w:pPr>
      <w:r>
        <w:rPr>
          <w:rFonts w:eastAsia="Times New Roman" w:cs="Times New Roman"/>
          <w:szCs w:val="26"/>
          <w:lang w:val="pt-BR"/>
        </w:rPr>
        <w:t>+)</w:t>
      </w:r>
      <w:r w:rsidRPr="00E954F0">
        <w:rPr>
          <w:rFonts w:eastAsia="Times New Roman" w:cs="Times New Roman"/>
          <w:szCs w:val="26"/>
          <w:lang w:val="pt-BR"/>
        </w:rPr>
        <w:t xml:space="preserve"> </w:t>
      </w:r>
      <w:r>
        <w:rPr>
          <w:rFonts w:eastAsia="Times New Roman" w:cs="Times New Roman"/>
          <w:szCs w:val="26"/>
          <w:lang w:val="pt-BR"/>
        </w:rPr>
        <w:t>{HĐTD.Lý do không trả được nợ}</w:t>
      </w:r>
    </w:p>
    <w:p w:rsidR="0092660D" w:rsidRPr="0092660D" w:rsidRDefault="0092660D" w:rsidP="00754684">
      <w:pPr>
        <w:spacing w:line="276" w:lineRule="auto"/>
        <w:rPr>
          <w:rFonts w:eastAsia="Times New Roman" w:cs="Times New Roman"/>
          <w:szCs w:val="26"/>
        </w:rPr>
      </w:pPr>
      <w:r w:rsidRPr="0092660D">
        <w:rPr>
          <w:rFonts w:eastAsia="Times New Roman" w:cs="Times New Roman"/>
          <w:szCs w:val="26"/>
          <w:lang w:val="pt-BR"/>
        </w:rPr>
        <w:t xml:space="preserve">Đề nghị </w:t>
      </w:r>
      <w:r w:rsidR="00E954F0" w:rsidRPr="00E954F0">
        <w:rPr>
          <w:rFonts w:eastAsia="Times New Roman" w:cs="Times New Roman"/>
          <w:szCs w:val="26"/>
          <w:lang w:val="pt-BR"/>
        </w:rPr>
        <w:t>Agribank {Tên chi nhánh/PGD}</w:t>
      </w:r>
      <w:r w:rsidR="00E954F0">
        <w:rPr>
          <w:rFonts w:eastAsia="Times New Roman" w:cs="Times New Roman"/>
          <w:szCs w:val="26"/>
          <w:lang w:val="pt-BR"/>
        </w:rPr>
        <w:t xml:space="preserve"> </w:t>
      </w:r>
      <w:r w:rsidRPr="0092660D">
        <w:rPr>
          <w:rFonts w:eastAsia="Times New Roman" w:cs="Times New Roman"/>
          <w:szCs w:val="26"/>
          <w:lang w:val="pt-BR"/>
        </w:rPr>
        <w:t>chấp thuận cho Công ty được gia hạn nợ gốc, nợ lãi; điều chỉnh kỳ hạn trả nợ gốc, nợ lãi như sau:</w:t>
      </w:r>
      <w:r w:rsidRPr="0092660D">
        <w:rPr>
          <w:rFonts w:eastAsia="Times New Roman" w:cs="Times New Roman"/>
          <w:szCs w:val="26"/>
          <w:lang w:val="vi-VN"/>
        </w:rPr>
        <w:t xml:space="preserve"> </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1667"/>
        <w:gridCol w:w="1560"/>
        <w:gridCol w:w="993"/>
        <w:gridCol w:w="992"/>
        <w:gridCol w:w="850"/>
        <w:gridCol w:w="992"/>
        <w:gridCol w:w="850"/>
        <w:gridCol w:w="959"/>
      </w:tblGrid>
      <w:tr w:rsidR="00C6051B" w:rsidRPr="0092660D" w:rsidTr="00C6051B">
        <w:trPr>
          <w:jc w:val="center"/>
        </w:trPr>
        <w:tc>
          <w:tcPr>
            <w:tcW w:w="370" w:type="pct"/>
            <w:vMerge w:val="restart"/>
            <w:tcBorders>
              <w:top w:val="single" w:sz="4" w:space="0" w:color="auto"/>
              <w:left w:val="single" w:sz="4" w:space="0" w:color="auto"/>
              <w:bottom w:val="single" w:sz="4" w:space="0" w:color="auto"/>
              <w:right w:val="single" w:sz="4" w:space="0" w:color="auto"/>
            </w:tcBorders>
            <w:vAlign w:val="center"/>
            <w:hideMark/>
          </w:tcPr>
          <w:p w:rsidR="00C6051B" w:rsidRPr="0092660D" w:rsidRDefault="00C6051B" w:rsidP="00C6051B">
            <w:pPr>
              <w:ind w:firstLine="0"/>
              <w:jc w:val="center"/>
              <w:rPr>
                <w:rFonts w:eastAsia="Times New Roman" w:cs="Times New Roman"/>
                <w:b/>
                <w:szCs w:val="26"/>
              </w:rPr>
            </w:pPr>
            <w:r w:rsidRPr="0092660D">
              <w:rPr>
                <w:rFonts w:eastAsia="Times New Roman" w:cs="Times New Roman"/>
                <w:b/>
                <w:szCs w:val="26"/>
              </w:rPr>
              <w:t>STT</w:t>
            </w:r>
          </w:p>
        </w:tc>
        <w:tc>
          <w:tcPr>
            <w:tcW w:w="871" w:type="pct"/>
            <w:vMerge w:val="restart"/>
            <w:tcBorders>
              <w:top w:val="single" w:sz="4" w:space="0" w:color="auto"/>
              <w:left w:val="single" w:sz="4" w:space="0" w:color="auto"/>
              <w:bottom w:val="single" w:sz="4" w:space="0" w:color="auto"/>
              <w:right w:val="single" w:sz="4" w:space="0" w:color="auto"/>
            </w:tcBorders>
            <w:vAlign w:val="center"/>
            <w:hideMark/>
          </w:tcPr>
          <w:p w:rsidR="00C6051B" w:rsidRPr="0092660D" w:rsidRDefault="00C6051B" w:rsidP="00C6051B">
            <w:pPr>
              <w:ind w:firstLine="0"/>
              <w:jc w:val="center"/>
              <w:rPr>
                <w:rFonts w:eastAsia="Times New Roman" w:cs="Times New Roman"/>
                <w:b/>
                <w:szCs w:val="26"/>
              </w:rPr>
            </w:pPr>
            <w:r>
              <w:rPr>
                <w:rFonts w:eastAsia="Times New Roman" w:cs="Times New Roman"/>
                <w:b/>
                <w:szCs w:val="26"/>
              </w:rPr>
              <w:t>Số HĐTD</w:t>
            </w:r>
          </w:p>
          <w:p w:rsidR="00C6051B" w:rsidRPr="0092660D" w:rsidRDefault="00C6051B" w:rsidP="00C6051B">
            <w:pPr>
              <w:ind w:firstLine="0"/>
              <w:jc w:val="center"/>
              <w:rPr>
                <w:rFonts w:eastAsia="Times New Roman" w:cs="Times New Roman"/>
                <w:b/>
                <w:szCs w:val="26"/>
              </w:rPr>
            </w:pPr>
          </w:p>
        </w:tc>
        <w:tc>
          <w:tcPr>
            <w:tcW w:w="815" w:type="pct"/>
            <w:vMerge w:val="restart"/>
            <w:tcBorders>
              <w:top w:val="single" w:sz="4" w:space="0" w:color="auto"/>
              <w:left w:val="single" w:sz="4" w:space="0" w:color="auto"/>
              <w:right w:val="single" w:sz="4" w:space="0" w:color="auto"/>
            </w:tcBorders>
            <w:vAlign w:val="center"/>
          </w:tcPr>
          <w:p w:rsidR="00C6051B" w:rsidRPr="0092660D" w:rsidRDefault="00C6051B" w:rsidP="00C6051B">
            <w:pPr>
              <w:ind w:firstLine="0"/>
              <w:jc w:val="center"/>
              <w:rPr>
                <w:rFonts w:eastAsia="Times New Roman" w:cs="Times New Roman"/>
                <w:b/>
                <w:szCs w:val="26"/>
              </w:rPr>
            </w:pPr>
            <w:r w:rsidRPr="0092660D">
              <w:rPr>
                <w:rFonts w:eastAsia="Times New Roman" w:cs="Times New Roman"/>
                <w:b/>
                <w:szCs w:val="26"/>
              </w:rPr>
              <w:t>Số giải ngân</w:t>
            </w:r>
          </w:p>
        </w:tc>
        <w:tc>
          <w:tcPr>
            <w:tcW w:w="1481" w:type="pct"/>
            <w:gridSpan w:val="3"/>
            <w:tcBorders>
              <w:top w:val="single" w:sz="4" w:space="0" w:color="auto"/>
              <w:left w:val="single" w:sz="4" w:space="0" w:color="auto"/>
              <w:bottom w:val="single" w:sz="4" w:space="0" w:color="auto"/>
              <w:right w:val="single" w:sz="4" w:space="0" w:color="auto"/>
            </w:tcBorders>
            <w:vAlign w:val="center"/>
            <w:hideMark/>
          </w:tcPr>
          <w:p w:rsidR="00C6051B" w:rsidRPr="0092660D" w:rsidRDefault="00C6051B" w:rsidP="00C6051B">
            <w:pPr>
              <w:ind w:firstLine="0"/>
              <w:jc w:val="center"/>
              <w:rPr>
                <w:rFonts w:eastAsia="Times New Roman" w:cs="Times New Roman"/>
                <w:b/>
                <w:szCs w:val="26"/>
              </w:rPr>
            </w:pPr>
            <w:r w:rsidRPr="0092660D">
              <w:rPr>
                <w:rFonts w:eastAsia="Times New Roman" w:cs="Times New Roman"/>
                <w:b/>
                <w:szCs w:val="26"/>
              </w:rPr>
              <w:t>Kỳ hạn trả nợ gốc, nợ lãi</w:t>
            </w:r>
            <w:r>
              <w:rPr>
                <w:rFonts w:eastAsia="Times New Roman" w:cs="Times New Roman"/>
                <w:b/>
                <w:szCs w:val="26"/>
              </w:rPr>
              <w:t xml:space="preserve"> </w:t>
            </w:r>
            <w:r w:rsidRPr="0092660D">
              <w:rPr>
                <w:rFonts w:eastAsia="Times New Roman" w:cs="Times New Roman"/>
                <w:b/>
                <w:szCs w:val="26"/>
              </w:rPr>
              <w:t>theo cam kết</w:t>
            </w:r>
          </w:p>
        </w:tc>
        <w:tc>
          <w:tcPr>
            <w:tcW w:w="1463" w:type="pct"/>
            <w:gridSpan w:val="3"/>
            <w:tcBorders>
              <w:top w:val="single" w:sz="4" w:space="0" w:color="auto"/>
              <w:left w:val="single" w:sz="4" w:space="0" w:color="auto"/>
              <w:bottom w:val="single" w:sz="4" w:space="0" w:color="auto"/>
              <w:right w:val="single" w:sz="4" w:space="0" w:color="auto"/>
            </w:tcBorders>
            <w:vAlign w:val="center"/>
            <w:hideMark/>
          </w:tcPr>
          <w:p w:rsidR="00C6051B" w:rsidRPr="0092660D" w:rsidRDefault="00C6051B" w:rsidP="00C6051B">
            <w:pPr>
              <w:ind w:firstLine="0"/>
              <w:jc w:val="center"/>
              <w:rPr>
                <w:rFonts w:eastAsia="Times New Roman" w:cs="Times New Roman"/>
                <w:b/>
                <w:szCs w:val="26"/>
              </w:rPr>
            </w:pPr>
            <w:r w:rsidRPr="0092660D">
              <w:rPr>
                <w:rFonts w:eastAsia="Times New Roman" w:cs="Times New Roman"/>
                <w:b/>
                <w:szCs w:val="26"/>
              </w:rPr>
              <w:t>Đề nghị gia hạn/ điều chỉnh</w:t>
            </w:r>
            <w:r>
              <w:rPr>
                <w:rFonts w:eastAsia="Times New Roman" w:cs="Times New Roman"/>
                <w:b/>
                <w:szCs w:val="26"/>
              </w:rPr>
              <w:t xml:space="preserve"> </w:t>
            </w:r>
            <w:r w:rsidRPr="0092660D">
              <w:rPr>
                <w:rFonts w:eastAsia="Times New Roman" w:cs="Times New Roman"/>
                <w:b/>
                <w:szCs w:val="26"/>
              </w:rPr>
              <w:t>kỳ hạn trả nợ gốc, nợ lãi</w:t>
            </w:r>
          </w:p>
        </w:tc>
      </w:tr>
      <w:tr w:rsidR="00C6051B" w:rsidRPr="0092660D" w:rsidTr="00C6051B">
        <w:trPr>
          <w:jc w:val="center"/>
        </w:trPr>
        <w:tc>
          <w:tcPr>
            <w:tcW w:w="370" w:type="pct"/>
            <w:vMerge/>
            <w:tcBorders>
              <w:top w:val="single" w:sz="4" w:space="0" w:color="auto"/>
              <w:left w:val="single" w:sz="4" w:space="0" w:color="auto"/>
              <w:bottom w:val="single" w:sz="4" w:space="0" w:color="auto"/>
              <w:right w:val="single" w:sz="4" w:space="0" w:color="auto"/>
            </w:tcBorders>
            <w:vAlign w:val="center"/>
            <w:hideMark/>
          </w:tcPr>
          <w:p w:rsidR="00C6051B" w:rsidRPr="0092660D" w:rsidRDefault="00C6051B" w:rsidP="00C6051B">
            <w:pPr>
              <w:ind w:firstLine="0"/>
              <w:jc w:val="center"/>
              <w:rPr>
                <w:rFonts w:eastAsia="Times New Roman" w:cs="Times New Roman"/>
                <w:b/>
                <w:szCs w:val="26"/>
              </w:rPr>
            </w:pPr>
          </w:p>
        </w:tc>
        <w:tc>
          <w:tcPr>
            <w:tcW w:w="871" w:type="pct"/>
            <w:vMerge/>
            <w:tcBorders>
              <w:top w:val="single" w:sz="4" w:space="0" w:color="auto"/>
              <w:left w:val="single" w:sz="4" w:space="0" w:color="auto"/>
              <w:bottom w:val="single" w:sz="4" w:space="0" w:color="auto"/>
              <w:right w:val="single" w:sz="4" w:space="0" w:color="auto"/>
            </w:tcBorders>
            <w:vAlign w:val="center"/>
            <w:hideMark/>
          </w:tcPr>
          <w:p w:rsidR="00C6051B" w:rsidRPr="0092660D" w:rsidRDefault="00C6051B" w:rsidP="00C6051B">
            <w:pPr>
              <w:ind w:firstLine="0"/>
              <w:jc w:val="center"/>
              <w:rPr>
                <w:rFonts w:eastAsia="Times New Roman" w:cs="Times New Roman"/>
                <w:b/>
                <w:szCs w:val="26"/>
              </w:rPr>
            </w:pPr>
          </w:p>
        </w:tc>
        <w:tc>
          <w:tcPr>
            <w:tcW w:w="815" w:type="pct"/>
            <w:vMerge/>
            <w:tcBorders>
              <w:left w:val="single" w:sz="4" w:space="0" w:color="auto"/>
              <w:bottom w:val="single" w:sz="4" w:space="0" w:color="auto"/>
              <w:right w:val="single" w:sz="4" w:space="0" w:color="auto"/>
            </w:tcBorders>
            <w:vAlign w:val="center"/>
          </w:tcPr>
          <w:p w:rsidR="00C6051B" w:rsidRPr="0092660D" w:rsidRDefault="00C6051B" w:rsidP="00C6051B">
            <w:pPr>
              <w:ind w:firstLine="0"/>
              <w:jc w:val="center"/>
              <w:rPr>
                <w:rFonts w:eastAsia="Times New Roman" w:cs="Times New Roman"/>
                <w:i/>
                <w:szCs w:val="26"/>
              </w:rPr>
            </w:pPr>
          </w:p>
        </w:tc>
        <w:tc>
          <w:tcPr>
            <w:tcW w:w="519" w:type="pct"/>
            <w:tcBorders>
              <w:top w:val="single" w:sz="4" w:space="0" w:color="auto"/>
              <w:left w:val="single" w:sz="4" w:space="0" w:color="auto"/>
              <w:bottom w:val="single" w:sz="4" w:space="0" w:color="auto"/>
              <w:right w:val="single" w:sz="4" w:space="0" w:color="auto"/>
            </w:tcBorders>
            <w:vAlign w:val="center"/>
            <w:hideMark/>
          </w:tcPr>
          <w:p w:rsidR="00C6051B" w:rsidRPr="0092660D" w:rsidRDefault="00C6051B" w:rsidP="00C6051B">
            <w:pPr>
              <w:ind w:firstLine="0"/>
              <w:jc w:val="center"/>
              <w:rPr>
                <w:rFonts w:eastAsia="Times New Roman" w:cs="Times New Roman"/>
                <w:b/>
                <w:szCs w:val="26"/>
              </w:rPr>
            </w:pPr>
            <w:r w:rsidRPr="0092660D">
              <w:rPr>
                <w:rFonts w:eastAsia="Times New Roman" w:cs="Times New Roman"/>
                <w:i/>
                <w:szCs w:val="26"/>
              </w:rPr>
              <w:t>Ngày, tháng, năm</w:t>
            </w:r>
          </w:p>
        </w:tc>
        <w:tc>
          <w:tcPr>
            <w:tcW w:w="518" w:type="pct"/>
            <w:tcBorders>
              <w:top w:val="single" w:sz="4" w:space="0" w:color="auto"/>
              <w:left w:val="single" w:sz="4" w:space="0" w:color="auto"/>
              <w:bottom w:val="single" w:sz="4" w:space="0" w:color="auto"/>
              <w:right w:val="single" w:sz="4" w:space="0" w:color="auto"/>
            </w:tcBorders>
            <w:vAlign w:val="center"/>
            <w:hideMark/>
          </w:tcPr>
          <w:p w:rsidR="00C6051B" w:rsidRPr="0092660D" w:rsidRDefault="00C6051B" w:rsidP="00C6051B">
            <w:pPr>
              <w:ind w:firstLine="0"/>
              <w:jc w:val="center"/>
              <w:rPr>
                <w:rFonts w:eastAsia="Times New Roman" w:cs="Times New Roman"/>
                <w:b/>
                <w:szCs w:val="26"/>
              </w:rPr>
            </w:pPr>
            <w:r w:rsidRPr="0092660D">
              <w:rPr>
                <w:rFonts w:eastAsia="Times New Roman" w:cs="Times New Roman"/>
                <w:i/>
                <w:szCs w:val="26"/>
              </w:rPr>
              <w:t>Số tiền gốc</w:t>
            </w:r>
          </w:p>
        </w:tc>
        <w:tc>
          <w:tcPr>
            <w:tcW w:w="444" w:type="pct"/>
            <w:tcBorders>
              <w:top w:val="single" w:sz="4" w:space="0" w:color="auto"/>
              <w:left w:val="single" w:sz="4" w:space="0" w:color="auto"/>
              <w:bottom w:val="single" w:sz="4" w:space="0" w:color="auto"/>
              <w:right w:val="single" w:sz="4" w:space="0" w:color="auto"/>
            </w:tcBorders>
            <w:vAlign w:val="center"/>
            <w:hideMark/>
          </w:tcPr>
          <w:p w:rsidR="00C6051B" w:rsidRPr="0092660D" w:rsidRDefault="00C6051B" w:rsidP="00C6051B">
            <w:pPr>
              <w:ind w:firstLine="0"/>
              <w:jc w:val="center"/>
              <w:rPr>
                <w:rFonts w:eastAsia="Times New Roman" w:cs="Times New Roman"/>
                <w:b/>
                <w:szCs w:val="26"/>
              </w:rPr>
            </w:pPr>
            <w:r w:rsidRPr="0092660D">
              <w:rPr>
                <w:rFonts w:eastAsia="Times New Roman" w:cs="Times New Roman"/>
                <w:i/>
                <w:szCs w:val="26"/>
              </w:rPr>
              <w:t>Kỳ trả lãi</w:t>
            </w:r>
          </w:p>
        </w:tc>
        <w:tc>
          <w:tcPr>
            <w:tcW w:w="518" w:type="pct"/>
            <w:tcBorders>
              <w:top w:val="single" w:sz="4" w:space="0" w:color="auto"/>
              <w:left w:val="single" w:sz="4" w:space="0" w:color="auto"/>
              <w:bottom w:val="single" w:sz="4" w:space="0" w:color="auto"/>
              <w:right w:val="single" w:sz="4" w:space="0" w:color="auto"/>
            </w:tcBorders>
            <w:vAlign w:val="center"/>
            <w:hideMark/>
          </w:tcPr>
          <w:p w:rsidR="00C6051B" w:rsidRPr="0092660D" w:rsidRDefault="00C6051B" w:rsidP="00C6051B">
            <w:pPr>
              <w:ind w:firstLine="0"/>
              <w:jc w:val="center"/>
              <w:rPr>
                <w:rFonts w:eastAsia="Times New Roman" w:cs="Times New Roman"/>
                <w:b/>
                <w:szCs w:val="26"/>
              </w:rPr>
            </w:pPr>
            <w:r w:rsidRPr="0092660D">
              <w:rPr>
                <w:rFonts w:eastAsia="Times New Roman" w:cs="Times New Roman"/>
                <w:i/>
                <w:szCs w:val="26"/>
              </w:rPr>
              <w:t>Ngày, tháng, năm</w:t>
            </w:r>
          </w:p>
        </w:tc>
        <w:tc>
          <w:tcPr>
            <w:tcW w:w="444" w:type="pct"/>
            <w:tcBorders>
              <w:top w:val="single" w:sz="4" w:space="0" w:color="auto"/>
              <w:left w:val="single" w:sz="4" w:space="0" w:color="auto"/>
              <w:bottom w:val="single" w:sz="4" w:space="0" w:color="auto"/>
              <w:right w:val="single" w:sz="4" w:space="0" w:color="auto"/>
            </w:tcBorders>
            <w:vAlign w:val="center"/>
            <w:hideMark/>
          </w:tcPr>
          <w:p w:rsidR="00C6051B" w:rsidRPr="0092660D" w:rsidRDefault="00C6051B" w:rsidP="00C6051B">
            <w:pPr>
              <w:ind w:firstLine="0"/>
              <w:jc w:val="center"/>
              <w:rPr>
                <w:rFonts w:eastAsia="Times New Roman" w:cs="Times New Roman"/>
                <w:b/>
                <w:szCs w:val="26"/>
              </w:rPr>
            </w:pPr>
            <w:r w:rsidRPr="0092660D">
              <w:rPr>
                <w:rFonts w:eastAsia="Times New Roman" w:cs="Times New Roman"/>
                <w:i/>
                <w:szCs w:val="26"/>
              </w:rPr>
              <w:t>Số tiền gốc</w:t>
            </w:r>
          </w:p>
        </w:tc>
        <w:tc>
          <w:tcPr>
            <w:tcW w:w="501" w:type="pct"/>
            <w:tcBorders>
              <w:top w:val="single" w:sz="4" w:space="0" w:color="auto"/>
              <w:left w:val="single" w:sz="4" w:space="0" w:color="auto"/>
              <w:bottom w:val="single" w:sz="4" w:space="0" w:color="auto"/>
              <w:right w:val="single" w:sz="4" w:space="0" w:color="auto"/>
            </w:tcBorders>
            <w:vAlign w:val="center"/>
            <w:hideMark/>
          </w:tcPr>
          <w:p w:rsidR="00C6051B" w:rsidRPr="0092660D" w:rsidRDefault="00C6051B" w:rsidP="00C6051B">
            <w:pPr>
              <w:ind w:firstLine="0"/>
              <w:jc w:val="center"/>
              <w:rPr>
                <w:rFonts w:eastAsia="Times New Roman" w:cs="Times New Roman"/>
                <w:b/>
                <w:szCs w:val="26"/>
              </w:rPr>
            </w:pPr>
            <w:r w:rsidRPr="0092660D">
              <w:rPr>
                <w:rFonts w:eastAsia="Times New Roman" w:cs="Times New Roman"/>
                <w:i/>
                <w:szCs w:val="26"/>
              </w:rPr>
              <w:t>Kỳ trả lãi</w:t>
            </w:r>
          </w:p>
        </w:tc>
      </w:tr>
      <w:tr w:rsidR="00C6051B" w:rsidRPr="0092660D" w:rsidTr="00C6051B">
        <w:trPr>
          <w:jc w:val="center"/>
        </w:trPr>
        <w:tc>
          <w:tcPr>
            <w:tcW w:w="370" w:type="pct"/>
            <w:tcBorders>
              <w:top w:val="single" w:sz="4" w:space="0" w:color="auto"/>
              <w:left w:val="single" w:sz="4" w:space="0" w:color="auto"/>
              <w:bottom w:val="single" w:sz="4" w:space="0" w:color="auto"/>
              <w:right w:val="single" w:sz="4" w:space="0" w:color="auto"/>
            </w:tcBorders>
            <w:vAlign w:val="center"/>
            <w:hideMark/>
          </w:tcPr>
          <w:p w:rsidR="00C6051B" w:rsidRPr="0092660D" w:rsidRDefault="00C6051B" w:rsidP="00754684">
            <w:pPr>
              <w:ind w:firstLine="0"/>
              <w:jc w:val="center"/>
              <w:rPr>
                <w:rFonts w:eastAsia="Times New Roman" w:cs="Times New Roman"/>
                <w:szCs w:val="26"/>
              </w:rPr>
            </w:pPr>
            <w:r w:rsidRPr="0092660D">
              <w:rPr>
                <w:rFonts w:eastAsia="Times New Roman" w:cs="Times New Roman"/>
                <w:szCs w:val="26"/>
              </w:rPr>
              <w:t>1</w:t>
            </w:r>
          </w:p>
        </w:tc>
        <w:tc>
          <w:tcPr>
            <w:tcW w:w="871" w:type="pct"/>
            <w:tcBorders>
              <w:top w:val="single" w:sz="4" w:space="0" w:color="auto"/>
              <w:left w:val="single" w:sz="4" w:space="0" w:color="auto"/>
              <w:bottom w:val="single" w:sz="4" w:space="0" w:color="auto"/>
              <w:right w:val="single" w:sz="4" w:space="0" w:color="auto"/>
            </w:tcBorders>
            <w:vAlign w:val="center"/>
            <w:hideMark/>
          </w:tcPr>
          <w:p w:rsidR="00C6051B" w:rsidRPr="0092660D" w:rsidRDefault="00C6051B" w:rsidP="00754684">
            <w:pPr>
              <w:ind w:firstLine="0"/>
              <w:jc w:val="center"/>
              <w:rPr>
                <w:rFonts w:eastAsia="Times New Roman" w:cs="Times New Roman"/>
                <w:szCs w:val="26"/>
              </w:rPr>
            </w:pPr>
            <w:r w:rsidRPr="0092660D">
              <w:rPr>
                <w:rFonts w:eastAsia="Times New Roman" w:cs="Times New Roman"/>
                <w:szCs w:val="26"/>
              </w:rPr>
              <w:t>LAV/LDS…</w:t>
            </w:r>
          </w:p>
        </w:tc>
        <w:tc>
          <w:tcPr>
            <w:tcW w:w="815" w:type="pct"/>
            <w:tcBorders>
              <w:top w:val="single" w:sz="4" w:space="0" w:color="auto"/>
              <w:left w:val="single" w:sz="4" w:space="0" w:color="auto"/>
              <w:bottom w:val="single" w:sz="4" w:space="0" w:color="auto"/>
              <w:right w:val="single" w:sz="4" w:space="0" w:color="auto"/>
            </w:tcBorders>
          </w:tcPr>
          <w:p w:rsidR="00C6051B" w:rsidRPr="0092660D" w:rsidRDefault="00C6051B" w:rsidP="00754684">
            <w:pPr>
              <w:ind w:firstLine="0"/>
              <w:jc w:val="center"/>
              <w:rPr>
                <w:rFonts w:eastAsia="Times New Roman" w:cs="Times New Roman"/>
                <w:szCs w:val="26"/>
              </w:rPr>
            </w:pPr>
          </w:p>
        </w:tc>
        <w:tc>
          <w:tcPr>
            <w:tcW w:w="519" w:type="pct"/>
            <w:tcBorders>
              <w:top w:val="single" w:sz="4" w:space="0" w:color="auto"/>
              <w:left w:val="single" w:sz="4" w:space="0" w:color="auto"/>
              <w:bottom w:val="single" w:sz="4" w:space="0" w:color="auto"/>
              <w:right w:val="single" w:sz="4" w:space="0" w:color="auto"/>
            </w:tcBorders>
            <w:vAlign w:val="center"/>
          </w:tcPr>
          <w:p w:rsidR="00C6051B" w:rsidRPr="0092660D" w:rsidRDefault="00C6051B" w:rsidP="00754684">
            <w:pPr>
              <w:ind w:firstLine="0"/>
              <w:jc w:val="center"/>
              <w:rPr>
                <w:rFonts w:eastAsia="Times New Roman" w:cs="Times New Roman"/>
                <w:szCs w:val="26"/>
              </w:rPr>
            </w:pPr>
          </w:p>
        </w:tc>
        <w:tc>
          <w:tcPr>
            <w:tcW w:w="518" w:type="pct"/>
            <w:tcBorders>
              <w:top w:val="single" w:sz="4" w:space="0" w:color="auto"/>
              <w:left w:val="single" w:sz="4" w:space="0" w:color="auto"/>
              <w:bottom w:val="single" w:sz="4" w:space="0" w:color="auto"/>
              <w:right w:val="single" w:sz="4" w:space="0" w:color="auto"/>
            </w:tcBorders>
            <w:vAlign w:val="center"/>
          </w:tcPr>
          <w:p w:rsidR="00C6051B" w:rsidRPr="0092660D" w:rsidRDefault="00C6051B" w:rsidP="00754684">
            <w:pPr>
              <w:ind w:firstLine="0"/>
              <w:jc w:val="center"/>
              <w:rPr>
                <w:rFonts w:eastAsia="Times New Roman" w:cs="Times New Roman"/>
                <w:szCs w:val="26"/>
              </w:rPr>
            </w:pPr>
          </w:p>
        </w:tc>
        <w:tc>
          <w:tcPr>
            <w:tcW w:w="444" w:type="pct"/>
            <w:tcBorders>
              <w:top w:val="single" w:sz="4" w:space="0" w:color="auto"/>
              <w:left w:val="single" w:sz="4" w:space="0" w:color="auto"/>
              <w:bottom w:val="single" w:sz="4" w:space="0" w:color="auto"/>
              <w:right w:val="single" w:sz="4" w:space="0" w:color="auto"/>
            </w:tcBorders>
            <w:vAlign w:val="center"/>
          </w:tcPr>
          <w:p w:rsidR="00C6051B" w:rsidRPr="0092660D" w:rsidRDefault="00C6051B" w:rsidP="00754684">
            <w:pPr>
              <w:ind w:firstLine="0"/>
              <w:jc w:val="center"/>
              <w:rPr>
                <w:rFonts w:eastAsia="Times New Roman" w:cs="Times New Roman"/>
                <w:szCs w:val="26"/>
              </w:rPr>
            </w:pPr>
          </w:p>
        </w:tc>
        <w:tc>
          <w:tcPr>
            <w:tcW w:w="518" w:type="pct"/>
            <w:tcBorders>
              <w:top w:val="single" w:sz="4" w:space="0" w:color="auto"/>
              <w:left w:val="single" w:sz="4" w:space="0" w:color="auto"/>
              <w:bottom w:val="single" w:sz="4" w:space="0" w:color="auto"/>
              <w:right w:val="single" w:sz="4" w:space="0" w:color="auto"/>
            </w:tcBorders>
            <w:vAlign w:val="center"/>
          </w:tcPr>
          <w:p w:rsidR="00C6051B" w:rsidRPr="0092660D" w:rsidRDefault="00C6051B" w:rsidP="00754684">
            <w:pPr>
              <w:ind w:firstLine="0"/>
              <w:jc w:val="center"/>
              <w:rPr>
                <w:rFonts w:eastAsia="Times New Roman" w:cs="Times New Roman"/>
                <w:szCs w:val="26"/>
              </w:rPr>
            </w:pPr>
          </w:p>
        </w:tc>
        <w:tc>
          <w:tcPr>
            <w:tcW w:w="444" w:type="pct"/>
            <w:tcBorders>
              <w:top w:val="single" w:sz="4" w:space="0" w:color="auto"/>
              <w:left w:val="single" w:sz="4" w:space="0" w:color="auto"/>
              <w:bottom w:val="single" w:sz="4" w:space="0" w:color="auto"/>
              <w:right w:val="single" w:sz="4" w:space="0" w:color="auto"/>
            </w:tcBorders>
            <w:vAlign w:val="center"/>
          </w:tcPr>
          <w:p w:rsidR="00C6051B" w:rsidRPr="0092660D" w:rsidRDefault="00C6051B" w:rsidP="00754684">
            <w:pPr>
              <w:ind w:firstLine="0"/>
              <w:jc w:val="center"/>
              <w:rPr>
                <w:rFonts w:eastAsia="Times New Roman" w:cs="Times New Roman"/>
                <w:szCs w:val="26"/>
              </w:rPr>
            </w:pPr>
          </w:p>
        </w:tc>
        <w:tc>
          <w:tcPr>
            <w:tcW w:w="501" w:type="pct"/>
            <w:tcBorders>
              <w:top w:val="single" w:sz="4" w:space="0" w:color="auto"/>
              <w:left w:val="single" w:sz="4" w:space="0" w:color="auto"/>
              <w:bottom w:val="single" w:sz="4" w:space="0" w:color="auto"/>
              <w:right w:val="single" w:sz="4" w:space="0" w:color="auto"/>
            </w:tcBorders>
            <w:vAlign w:val="center"/>
          </w:tcPr>
          <w:p w:rsidR="00C6051B" w:rsidRPr="0092660D" w:rsidRDefault="00C6051B" w:rsidP="00754684">
            <w:pPr>
              <w:ind w:firstLine="0"/>
              <w:jc w:val="center"/>
              <w:rPr>
                <w:rFonts w:eastAsia="Times New Roman" w:cs="Times New Roman"/>
                <w:szCs w:val="26"/>
              </w:rPr>
            </w:pPr>
          </w:p>
        </w:tc>
      </w:tr>
      <w:tr w:rsidR="00C6051B" w:rsidRPr="0092660D" w:rsidTr="00C6051B">
        <w:trPr>
          <w:jc w:val="center"/>
        </w:trPr>
        <w:tc>
          <w:tcPr>
            <w:tcW w:w="370" w:type="pct"/>
            <w:tcBorders>
              <w:top w:val="single" w:sz="4" w:space="0" w:color="auto"/>
              <w:left w:val="single" w:sz="4" w:space="0" w:color="auto"/>
              <w:bottom w:val="single" w:sz="4" w:space="0" w:color="auto"/>
              <w:right w:val="single" w:sz="4" w:space="0" w:color="auto"/>
            </w:tcBorders>
            <w:vAlign w:val="center"/>
            <w:hideMark/>
          </w:tcPr>
          <w:p w:rsidR="00C6051B" w:rsidRPr="0092660D" w:rsidRDefault="00C6051B" w:rsidP="00754684">
            <w:pPr>
              <w:ind w:firstLine="0"/>
              <w:jc w:val="center"/>
              <w:rPr>
                <w:rFonts w:eastAsia="Times New Roman" w:cs="Times New Roman"/>
                <w:szCs w:val="26"/>
              </w:rPr>
            </w:pPr>
            <w:r w:rsidRPr="0092660D">
              <w:rPr>
                <w:rFonts w:eastAsia="Times New Roman" w:cs="Times New Roman"/>
                <w:szCs w:val="26"/>
              </w:rPr>
              <w:t>2</w:t>
            </w:r>
          </w:p>
        </w:tc>
        <w:tc>
          <w:tcPr>
            <w:tcW w:w="871" w:type="pct"/>
            <w:tcBorders>
              <w:top w:val="single" w:sz="4" w:space="0" w:color="auto"/>
              <w:left w:val="single" w:sz="4" w:space="0" w:color="auto"/>
              <w:bottom w:val="single" w:sz="4" w:space="0" w:color="auto"/>
              <w:right w:val="single" w:sz="4" w:space="0" w:color="auto"/>
            </w:tcBorders>
            <w:vAlign w:val="center"/>
          </w:tcPr>
          <w:p w:rsidR="00C6051B" w:rsidRPr="0092660D" w:rsidRDefault="00C6051B" w:rsidP="00754684">
            <w:pPr>
              <w:ind w:firstLine="0"/>
              <w:jc w:val="center"/>
              <w:rPr>
                <w:rFonts w:eastAsia="Times New Roman" w:cs="Times New Roman"/>
                <w:szCs w:val="26"/>
              </w:rPr>
            </w:pPr>
          </w:p>
        </w:tc>
        <w:tc>
          <w:tcPr>
            <w:tcW w:w="815" w:type="pct"/>
            <w:tcBorders>
              <w:top w:val="single" w:sz="4" w:space="0" w:color="auto"/>
              <w:left w:val="single" w:sz="4" w:space="0" w:color="auto"/>
              <w:bottom w:val="single" w:sz="4" w:space="0" w:color="auto"/>
              <w:right w:val="single" w:sz="4" w:space="0" w:color="auto"/>
            </w:tcBorders>
          </w:tcPr>
          <w:p w:rsidR="00C6051B" w:rsidRPr="0092660D" w:rsidRDefault="00C6051B" w:rsidP="00754684">
            <w:pPr>
              <w:ind w:firstLine="0"/>
              <w:jc w:val="center"/>
              <w:rPr>
                <w:rFonts w:eastAsia="Times New Roman" w:cs="Times New Roman"/>
                <w:szCs w:val="26"/>
              </w:rPr>
            </w:pPr>
          </w:p>
        </w:tc>
        <w:tc>
          <w:tcPr>
            <w:tcW w:w="519" w:type="pct"/>
            <w:tcBorders>
              <w:top w:val="single" w:sz="4" w:space="0" w:color="auto"/>
              <w:left w:val="single" w:sz="4" w:space="0" w:color="auto"/>
              <w:bottom w:val="single" w:sz="4" w:space="0" w:color="auto"/>
              <w:right w:val="single" w:sz="4" w:space="0" w:color="auto"/>
            </w:tcBorders>
            <w:vAlign w:val="center"/>
          </w:tcPr>
          <w:p w:rsidR="00C6051B" w:rsidRPr="0092660D" w:rsidRDefault="00C6051B" w:rsidP="00754684">
            <w:pPr>
              <w:ind w:firstLine="0"/>
              <w:jc w:val="center"/>
              <w:rPr>
                <w:rFonts w:eastAsia="Times New Roman" w:cs="Times New Roman"/>
                <w:szCs w:val="26"/>
              </w:rPr>
            </w:pPr>
          </w:p>
        </w:tc>
        <w:tc>
          <w:tcPr>
            <w:tcW w:w="518" w:type="pct"/>
            <w:tcBorders>
              <w:top w:val="single" w:sz="4" w:space="0" w:color="auto"/>
              <w:left w:val="single" w:sz="4" w:space="0" w:color="auto"/>
              <w:bottom w:val="single" w:sz="4" w:space="0" w:color="auto"/>
              <w:right w:val="single" w:sz="4" w:space="0" w:color="auto"/>
            </w:tcBorders>
            <w:vAlign w:val="center"/>
          </w:tcPr>
          <w:p w:rsidR="00C6051B" w:rsidRPr="0092660D" w:rsidRDefault="00C6051B" w:rsidP="00754684">
            <w:pPr>
              <w:ind w:firstLine="0"/>
              <w:jc w:val="center"/>
              <w:rPr>
                <w:rFonts w:eastAsia="Times New Roman" w:cs="Times New Roman"/>
                <w:szCs w:val="26"/>
              </w:rPr>
            </w:pPr>
          </w:p>
        </w:tc>
        <w:tc>
          <w:tcPr>
            <w:tcW w:w="444" w:type="pct"/>
            <w:tcBorders>
              <w:top w:val="single" w:sz="4" w:space="0" w:color="auto"/>
              <w:left w:val="single" w:sz="4" w:space="0" w:color="auto"/>
              <w:bottom w:val="single" w:sz="4" w:space="0" w:color="auto"/>
              <w:right w:val="single" w:sz="4" w:space="0" w:color="auto"/>
            </w:tcBorders>
            <w:vAlign w:val="center"/>
          </w:tcPr>
          <w:p w:rsidR="00C6051B" w:rsidRPr="0092660D" w:rsidRDefault="00C6051B" w:rsidP="00754684">
            <w:pPr>
              <w:ind w:firstLine="0"/>
              <w:jc w:val="center"/>
              <w:rPr>
                <w:rFonts w:eastAsia="Times New Roman" w:cs="Times New Roman"/>
                <w:szCs w:val="26"/>
              </w:rPr>
            </w:pPr>
          </w:p>
        </w:tc>
        <w:tc>
          <w:tcPr>
            <w:tcW w:w="518" w:type="pct"/>
            <w:tcBorders>
              <w:top w:val="single" w:sz="4" w:space="0" w:color="auto"/>
              <w:left w:val="single" w:sz="4" w:space="0" w:color="auto"/>
              <w:bottom w:val="single" w:sz="4" w:space="0" w:color="auto"/>
              <w:right w:val="single" w:sz="4" w:space="0" w:color="auto"/>
            </w:tcBorders>
            <w:vAlign w:val="center"/>
          </w:tcPr>
          <w:p w:rsidR="00C6051B" w:rsidRPr="0092660D" w:rsidRDefault="00C6051B" w:rsidP="00754684">
            <w:pPr>
              <w:ind w:firstLine="0"/>
              <w:jc w:val="center"/>
              <w:rPr>
                <w:rFonts w:eastAsia="Times New Roman" w:cs="Times New Roman"/>
                <w:szCs w:val="26"/>
              </w:rPr>
            </w:pPr>
          </w:p>
        </w:tc>
        <w:tc>
          <w:tcPr>
            <w:tcW w:w="444" w:type="pct"/>
            <w:tcBorders>
              <w:top w:val="single" w:sz="4" w:space="0" w:color="auto"/>
              <w:left w:val="single" w:sz="4" w:space="0" w:color="auto"/>
              <w:bottom w:val="single" w:sz="4" w:space="0" w:color="auto"/>
              <w:right w:val="single" w:sz="4" w:space="0" w:color="auto"/>
            </w:tcBorders>
            <w:vAlign w:val="center"/>
          </w:tcPr>
          <w:p w:rsidR="00C6051B" w:rsidRPr="0092660D" w:rsidRDefault="00C6051B" w:rsidP="00754684">
            <w:pPr>
              <w:ind w:firstLine="0"/>
              <w:jc w:val="center"/>
              <w:rPr>
                <w:rFonts w:eastAsia="Times New Roman" w:cs="Times New Roman"/>
                <w:szCs w:val="26"/>
              </w:rPr>
            </w:pPr>
          </w:p>
        </w:tc>
        <w:tc>
          <w:tcPr>
            <w:tcW w:w="501" w:type="pct"/>
            <w:tcBorders>
              <w:top w:val="single" w:sz="4" w:space="0" w:color="auto"/>
              <w:left w:val="single" w:sz="4" w:space="0" w:color="auto"/>
              <w:bottom w:val="single" w:sz="4" w:space="0" w:color="auto"/>
              <w:right w:val="single" w:sz="4" w:space="0" w:color="auto"/>
            </w:tcBorders>
            <w:vAlign w:val="center"/>
          </w:tcPr>
          <w:p w:rsidR="00C6051B" w:rsidRPr="0092660D" w:rsidRDefault="00C6051B" w:rsidP="00754684">
            <w:pPr>
              <w:ind w:firstLine="0"/>
              <w:jc w:val="center"/>
              <w:rPr>
                <w:rFonts w:eastAsia="Times New Roman" w:cs="Times New Roman"/>
                <w:szCs w:val="26"/>
              </w:rPr>
            </w:pPr>
          </w:p>
        </w:tc>
      </w:tr>
      <w:tr w:rsidR="00C6051B" w:rsidRPr="0092660D" w:rsidTr="00C6051B">
        <w:trPr>
          <w:jc w:val="center"/>
        </w:trPr>
        <w:tc>
          <w:tcPr>
            <w:tcW w:w="1241" w:type="pct"/>
            <w:gridSpan w:val="2"/>
            <w:tcBorders>
              <w:top w:val="single" w:sz="4" w:space="0" w:color="auto"/>
              <w:left w:val="single" w:sz="4" w:space="0" w:color="auto"/>
              <w:bottom w:val="single" w:sz="4" w:space="0" w:color="auto"/>
              <w:right w:val="single" w:sz="4" w:space="0" w:color="auto"/>
            </w:tcBorders>
            <w:vAlign w:val="center"/>
            <w:hideMark/>
          </w:tcPr>
          <w:p w:rsidR="00C6051B" w:rsidRPr="0092660D" w:rsidRDefault="00C6051B" w:rsidP="00754684">
            <w:pPr>
              <w:ind w:firstLine="0"/>
              <w:jc w:val="center"/>
              <w:rPr>
                <w:rFonts w:eastAsia="Times New Roman" w:cs="Times New Roman"/>
                <w:b/>
                <w:szCs w:val="26"/>
              </w:rPr>
            </w:pPr>
            <w:r>
              <w:rPr>
                <w:rFonts w:eastAsia="Times New Roman" w:cs="Times New Roman"/>
                <w:b/>
                <w:szCs w:val="26"/>
              </w:rPr>
              <w:t>TỔ</w:t>
            </w:r>
            <w:r w:rsidRPr="0092660D">
              <w:rPr>
                <w:rFonts w:eastAsia="Times New Roman" w:cs="Times New Roman"/>
                <w:b/>
                <w:szCs w:val="26"/>
              </w:rPr>
              <w:t>NG</w:t>
            </w:r>
          </w:p>
        </w:tc>
        <w:tc>
          <w:tcPr>
            <w:tcW w:w="815" w:type="pct"/>
            <w:tcBorders>
              <w:top w:val="single" w:sz="4" w:space="0" w:color="auto"/>
              <w:left w:val="single" w:sz="4" w:space="0" w:color="auto"/>
              <w:bottom w:val="single" w:sz="4" w:space="0" w:color="auto"/>
              <w:right w:val="single" w:sz="4" w:space="0" w:color="auto"/>
            </w:tcBorders>
          </w:tcPr>
          <w:p w:rsidR="00C6051B" w:rsidRPr="0092660D" w:rsidRDefault="00C6051B" w:rsidP="00754684">
            <w:pPr>
              <w:ind w:firstLine="0"/>
              <w:jc w:val="center"/>
              <w:rPr>
                <w:rFonts w:eastAsia="Times New Roman" w:cs="Times New Roman"/>
                <w:b/>
                <w:szCs w:val="26"/>
              </w:rPr>
            </w:pPr>
          </w:p>
        </w:tc>
        <w:tc>
          <w:tcPr>
            <w:tcW w:w="519" w:type="pct"/>
            <w:tcBorders>
              <w:top w:val="single" w:sz="4" w:space="0" w:color="auto"/>
              <w:left w:val="single" w:sz="4" w:space="0" w:color="auto"/>
              <w:bottom w:val="single" w:sz="4" w:space="0" w:color="auto"/>
              <w:right w:val="single" w:sz="4" w:space="0" w:color="auto"/>
            </w:tcBorders>
            <w:vAlign w:val="center"/>
          </w:tcPr>
          <w:p w:rsidR="00C6051B" w:rsidRPr="0092660D" w:rsidRDefault="00C6051B" w:rsidP="00754684">
            <w:pPr>
              <w:ind w:firstLine="0"/>
              <w:jc w:val="center"/>
              <w:rPr>
                <w:rFonts w:eastAsia="Times New Roman" w:cs="Times New Roman"/>
                <w:b/>
                <w:szCs w:val="26"/>
              </w:rPr>
            </w:pPr>
          </w:p>
        </w:tc>
        <w:tc>
          <w:tcPr>
            <w:tcW w:w="518" w:type="pct"/>
            <w:tcBorders>
              <w:top w:val="single" w:sz="4" w:space="0" w:color="auto"/>
              <w:left w:val="single" w:sz="4" w:space="0" w:color="auto"/>
              <w:bottom w:val="single" w:sz="4" w:space="0" w:color="auto"/>
              <w:right w:val="single" w:sz="4" w:space="0" w:color="auto"/>
            </w:tcBorders>
            <w:vAlign w:val="center"/>
          </w:tcPr>
          <w:p w:rsidR="00C6051B" w:rsidRPr="0092660D" w:rsidRDefault="00C6051B" w:rsidP="00754684">
            <w:pPr>
              <w:ind w:firstLine="0"/>
              <w:jc w:val="center"/>
              <w:rPr>
                <w:rFonts w:eastAsia="Times New Roman" w:cs="Times New Roman"/>
                <w:b/>
                <w:szCs w:val="26"/>
              </w:rPr>
            </w:pPr>
          </w:p>
        </w:tc>
        <w:tc>
          <w:tcPr>
            <w:tcW w:w="444" w:type="pct"/>
            <w:tcBorders>
              <w:top w:val="single" w:sz="4" w:space="0" w:color="auto"/>
              <w:left w:val="single" w:sz="4" w:space="0" w:color="auto"/>
              <w:bottom w:val="single" w:sz="4" w:space="0" w:color="auto"/>
              <w:right w:val="single" w:sz="4" w:space="0" w:color="auto"/>
            </w:tcBorders>
            <w:vAlign w:val="center"/>
          </w:tcPr>
          <w:p w:rsidR="00C6051B" w:rsidRPr="0092660D" w:rsidRDefault="00C6051B" w:rsidP="00754684">
            <w:pPr>
              <w:ind w:firstLine="0"/>
              <w:jc w:val="center"/>
              <w:rPr>
                <w:rFonts w:eastAsia="Times New Roman" w:cs="Times New Roman"/>
                <w:b/>
                <w:szCs w:val="26"/>
              </w:rPr>
            </w:pPr>
          </w:p>
        </w:tc>
        <w:tc>
          <w:tcPr>
            <w:tcW w:w="518" w:type="pct"/>
            <w:tcBorders>
              <w:top w:val="single" w:sz="4" w:space="0" w:color="auto"/>
              <w:left w:val="single" w:sz="4" w:space="0" w:color="auto"/>
              <w:bottom w:val="single" w:sz="4" w:space="0" w:color="auto"/>
              <w:right w:val="single" w:sz="4" w:space="0" w:color="auto"/>
            </w:tcBorders>
            <w:vAlign w:val="center"/>
          </w:tcPr>
          <w:p w:rsidR="00C6051B" w:rsidRPr="0092660D" w:rsidRDefault="00C6051B" w:rsidP="00754684">
            <w:pPr>
              <w:ind w:firstLine="0"/>
              <w:jc w:val="center"/>
              <w:rPr>
                <w:rFonts w:eastAsia="Times New Roman" w:cs="Times New Roman"/>
                <w:b/>
                <w:szCs w:val="26"/>
              </w:rPr>
            </w:pPr>
          </w:p>
        </w:tc>
        <w:tc>
          <w:tcPr>
            <w:tcW w:w="444" w:type="pct"/>
            <w:tcBorders>
              <w:top w:val="single" w:sz="4" w:space="0" w:color="auto"/>
              <w:left w:val="single" w:sz="4" w:space="0" w:color="auto"/>
              <w:bottom w:val="single" w:sz="4" w:space="0" w:color="auto"/>
              <w:right w:val="single" w:sz="4" w:space="0" w:color="auto"/>
            </w:tcBorders>
            <w:vAlign w:val="center"/>
          </w:tcPr>
          <w:p w:rsidR="00C6051B" w:rsidRPr="0092660D" w:rsidRDefault="00C6051B" w:rsidP="00754684">
            <w:pPr>
              <w:ind w:firstLine="0"/>
              <w:jc w:val="center"/>
              <w:rPr>
                <w:rFonts w:eastAsia="Times New Roman" w:cs="Times New Roman"/>
                <w:b/>
                <w:szCs w:val="26"/>
              </w:rPr>
            </w:pPr>
          </w:p>
        </w:tc>
        <w:tc>
          <w:tcPr>
            <w:tcW w:w="501" w:type="pct"/>
            <w:tcBorders>
              <w:top w:val="single" w:sz="4" w:space="0" w:color="auto"/>
              <w:left w:val="single" w:sz="4" w:space="0" w:color="auto"/>
              <w:bottom w:val="single" w:sz="4" w:space="0" w:color="auto"/>
              <w:right w:val="single" w:sz="4" w:space="0" w:color="auto"/>
            </w:tcBorders>
            <w:vAlign w:val="center"/>
          </w:tcPr>
          <w:p w:rsidR="00C6051B" w:rsidRPr="0092660D" w:rsidRDefault="00C6051B" w:rsidP="00754684">
            <w:pPr>
              <w:ind w:firstLine="0"/>
              <w:jc w:val="center"/>
              <w:rPr>
                <w:rFonts w:eastAsia="Times New Roman" w:cs="Times New Roman"/>
                <w:b/>
                <w:szCs w:val="26"/>
              </w:rPr>
            </w:pPr>
          </w:p>
        </w:tc>
      </w:tr>
    </w:tbl>
    <w:p w:rsidR="0092660D" w:rsidRPr="0092660D" w:rsidRDefault="0092660D" w:rsidP="0092660D">
      <w:pPr>
        <w:tabs>
          <w:tab w:val="left" w:pos="851"/>
          <w:tab w:val="center" w:pos="5040"/>
        </w:tabs>
        <w:spacing w:before="60" w:after="60"/>
        <w:rPr>
          <w:rFonts w:eastAsia="Times New Roman" w:cs="Times New Roman"/>
          <w:b/>
          <w:szCs w:val="26"/>
        </w:rPr>
      </w:pPr>
      <w:r w:rsidRPr="0092660D">
        <w:rPr>
          <w:rFonts w:eastAsia="Times New Roman" w:cs="Times New Roman"/>
          <w:b/>
          <w:szCs w:val="26"/>
        </w:rPr>
        <w:t>2. Phương án, nguồn trả nợ sau khi cơ cấu lại thời hạn trả nợ:</w:t>
      </w:r>
    </w:p>
    <w:p w:rsidR="0092660D" w:rsidRPr="0092660D" w:rsidRDefault="0092660D" w:rsidP="0092660D">
      <w:pPr>
        <w:tabs>
          <w:tab w:val="left" w:pos="851"/>
        </w:tabs>
        <w:spacing w:before="60" w:after="60"/>
        <w:rPr>
          <w:rFonts w:eastAsia="Times New Roman" w:cs="Times New Roman"/>
          <w:b/>
          <w:szCs w:val="26"/>
          <w:lang w:val="fr-FR"/>
        </w:rPr>
      </w:pPr>
      <w:r w:rsidRPr="0092660D">
        <w:rPr>
          <w:rFonts w:eastAsia="Times New Roman" w:cs="Times New Roman"/>
          <w:b/>
          <w:szCs w:val="26"/>
          <w:lang w:val="fr-FR"/>
        </w:rPr>
        <w:t>2.1. Tình hình tiến độ thực hiện phương án sử dụng vốn của công ty</w:t>
      </w:r>
    </w:p>
    <w:p w:rsidR="00754684" w:rsidRDefault="00754684" w:rsidP="00754684">
      <w:pPr>
        <w:tabs>
          <w:tab w:val="right" w:leader="dot" w:pos="9356"/>
        </w:tabs>
        <w:spacing w:before="60" w:after="60"/>
        <w:rPr>
          <w:rFonts w:eastAsia="Times New Roman" w:cs="Times New Roman"/>
          <w:szCs w:val="26"/>
          <w:lang w:val="de-DE"/>
        </w:rPr>
      </w:pPr>
      <w:r>
        <w:rPr>
          <w:rFonts w:eastAsia="Times New Roman" w:cs="Times New Roman"/>
          <w:szCs w:val="26"/>
          <w:lang w:val="de-DE"/>
        </w:rPr>
        <w:tab/>
      </w:r>
    </w:p>
    <w:p w:rsidR="00754684" w:rsidRDefault="00754684" w:rsidP="00754684">
      <w:pPr>
        <w:tabs>
          <w:tab w:val="right" w:leader="dot" w:pos="9356"/>
        </w:tabs>
        <w:spacing w:before="60" w:after="60"/>
        <w:rPr>
          <w:rFonts w:eastAsia="Times New Roman" w:cs="Times New Roman"/>
          <w:szCs w:val="26"/>
          <w:lang w:val="de-DE"/>
        </w:rPr>
      </w:pPr>
      <w:r>
        <w:rPr>
          <w:rFonts w:eastAsia="Times New Roman" w:cs="Times New Roman"/>
          <w:szCs w:val="26"/>
          <w:lang w:val="de-DE"/>
        </w:rPr>
        <w:tab/>
      </w:r>
    </w:p>
    <w:p w:rsidR="0092660D" w:rsidRPr="0092660D" w:rsidRDefault="0092660D" w:rsidP="0092660D">
      <w:pPr>
        <w:tabs>
          <w:tab w:val="left" w:pos="851"/>
        </w:tabs>
        <w:spacing w:before="60" w:after="60"/>
        <w:rPr>
          <w:rFonts w:eastAsia="Times New Roman" w:cs="Times New Roman"/>
          <w:b/>
          <w:szCs w:val="26"/>
          <w:lang w:val="fr-FR"/>
        </w:rPr>
      </w:pPr>
      <w:r w:rsidRPr="0092660D">
        <w:rPr>
          <w:rFonts w:eastAsia="Times New Roman" w:cs="Times New Roman"/>
          <w:b/>
          <w:szCs w:val="26"/>
          <w:lang w:val="fr-FR"/>
        </w:rPr>
        <w:t>2.2.Tình hình hoạt động sản xuất kinh doanh của công ty:</w:t>
      </w:r>
    </w:p>
    <w:p w:rsidR="0092660D" w:rsidRPr="0092660D" w:rsidRDefault="00B75923" w:rsidP="0092660D">
      <w:pPr>
        <w:tabs>
          <w:tab w:val="left" w:pos="851"/>
        </w:tabs>
        <w:spacing w:before="60" w:after="60"/>
        <w:rPr>
          <w:rFonts w:eastAsia="Times New Roman" w:cs="Times New Roman"/>
          <w:szCs w:val="26"/>
          <w:lang w:val="fr-FR"/>
        </w:rPr>
      </w:pPr>
      <w:r>
        <w:rPr>
          <w:rFonts w:eastAsia="Times New Roman" w:cs="Times New Roman"/>
          <w:szCs w:val="26"/>
          <w:lang w:val="fr-FR"/>
        </w:rPr>
        <w:t xml:space="preserve">- </w:t>
      </w:r>
      <w:r>
        <w:rPr>
          <w:rFonts w:eastAsia="Times New Roman" w:cs="Times New Roman"/>
          <w:szCs w:val="26"/>
          <w:lang w:val="fr-FR"/>
        </w:rPr>
        <w:t>{HĐTD.Tình hình hoạt động SXKD}</w:t>
      </w:r>
    </w:p>
    <w:p w:rsidR="0092660D" w:rsidRPr="0092660D" w:rsidRDefault="0092660D" w:rsidP="0092660D">
      <w:pPr>
        <w:tabs>
          <w:tab w:val="left" w:pos="851"/>
        </w:tabs>
        <w:spacing w:before="60" w:after="60"/>
        <w:rPr>
          <w:rFonts w:eastAsia="Times New Roman" w:cs="Times New Roman"/>
          <w:b/>
          <w:szCs w:val="26"/>
          <w:lang w:val="fr-FR"/>
        </w:rPr>
      </w:pPr>
      <w:r w:rsidRPr="0092660D">
        <w:rPr>
          <w:rFonts w:eastAsia="Times New Roman" w:cs="Times New Roman"/>
          <w:b/>
          <w:szCs w:val="26"/>
          <w:lang w:val="fr-FR"/>
        </w:rPr>
        <w:t>2.3</w:t>
      </w:r>
      <w:r w:rsidR="00B75923">
        <w:rPr>
          <w:rFonts w:eastAsia="Times New Roman" w:cs="Times New Roman"/>
          <w:b/>
          <w:szCs w:val="26"/>
          <w:lang w:val="fr-FR"/>
        </w:rPr>
        <w:t>.</w:t>
      </w:r>
      <w:r w:rsidRPr="0092660D">
        <w:rPr>
          <w:rFonts w:eastAsia="Times New Roman" w:cs="Times New Roman"/>
          <w:b/>
          <w:szCs w:val="26"/>
          <w:lang w:val="fr-FR"/>
        </w:rPr>
        <w:t xml:space="preserve"> Phương án, nguồn trả nợ sau khi cơ cấu lại thời hạn trả nợ:</w:t>
      </w:r>
    </w:p>
    <w:p w:rsidR="0092660D" w:rsidRDefault="0092660D" w:rsidP="0092660D">
      <w:pPr>
        <w:tabs>
          <w:tab w:val="left" w:pos="851"/>
        </w:tabs>
        <w:spacing w:before="60" w:after="60"/>
        <w:rPr>
          <w:rFonts w:eastAsia="Times New Roman" w:cs="Times New Roman"/>
          <w:szCs w:val="26"/>
          <w:lang w:val="fr-FR"/>
        </w:rPr>
      </w:pPr>
      <w:r w:rsidRPr="0092660D">
        <w:rPr>
          <w:rFonts w:eastAsia="Times New Roman" w:cs="Times New Roman"/>
          <w:szCs w:val="26"/>
          <w:lang w:val="fr-FR"/>
        </w:rPr>
        <w:t>- Phương án trả nợ của công ty sau khi được ngân hàng chấp t</w:t>
      </w:r>
      <w:r w:rsidR="00E954F0">
        <w:rPr>
          <w:rFonts w:eastAsia="Times New Roman" w:cs="Times New Roman"/>
          <w:szCs w:val="26"/>
          <w:lang w:val="fr-FR"/>
        </w:rPr>
        <w:t>huận cơ cấu lại thời hạn trả nợ :</w:t>
      </w:r>
    </w:p>
    <w:p w:rsidR="00E954F0" w:rsidRPr="0001740B" w:rsidRDefault="00E954F0" w:rsidP="00E954F0">
      <w:pPr>
        <w:rPr>
          <w:szCs w:val="28"/>
        </w:rPr>
      </w:pPr>
      <w:r>
        <w:rPr>
          <w:szCs w:val="28"/>
        </w:rPr>
        <w:t xml:space="preserve">+) </w:t>
      </w:r>
      <w:r w:rsidRPr="0001740B">
        <w:rPr>
          <w:szCs w:val="28"/>
        </w:rPr>
        <w:t xml:space="preserve">Bằng nguồn thu từ hoạt động sản xuất kinh doanh sau khi cơ cấu lại thời hạn trả nợ: </w:t>
      </w:r>
      <w:r>
        <w:rPr>
          <w:szCs w:val="28"/>
        </w:rPr>
        <w:t>{HĐTD.Từ phương án, dự án}</w:t>
      </w:r>
      <w:r w:rsidRPr="0001740B">
        <w:rPr>
          <w:szCs w:val="28"/>
        </w:rPr>
        <w:t xml:space="preserve"> đồng</w:t>
      </w:r>
    </w:p>
    <w:p w:rsidR="00E954F0" w:rsidRPr="0001740B" w:rsidRDefault="00E954F0" w:rsidP="00E954F0">
      <w:pPr>
        <w:rPr>
          <w:szCs w:val="28"/>
        </w:rPr>
      </w:pPr>
      <w:r>
        <w:rPr>
          <w:szCs w:val="28"/>
        </w:rPr>
        <w:t xml:space="preserve">+) </w:t>
      </w:r>
      <w:r w:rsidRPr="0001740B">
        <w:rPr>
          <w:szCs w:val="28"/>
        </w:rPr>
        <w:t xml:space="preserve">Từ nguồn khác: </w:t>
      </w:r>
      <w:r>
        <w:rPr>
          <w:szCs w:val="28"/>
        </w:rPr>
        <w:t>{HĐTD.Thu nhập khác}</w:t>
      </w:r>
      <w:r w:rsidRPr="0001740B">
        <w:rPr>
          <w:szCs w:val="28"/>
        </w:rPr>
        <w:t xml:space="preserve"> đồng</w:t>
      </w:r>
      <w:r>
        <w:rPr>
          <w:szCs w:val="28"/>
        </w:rPr>
        <w:t xml:space="preserve"> </w:t>
      </w:r>
      <w:r w:rsidR="00C6051B" w:rsidRPr="00C6051B">
        <w:rPr>
          <w:szCs w:val="28"/>
        </w:rPr>
        <w:t>{HĐTD.Cụ thể về thu nhập khác}</w:t>
      </w:r>
    </w:p>
    <w:p w:rsidR="0092660D" w:rsidRPr="0092660D" w:rsidRDefault="0092660D" w:rsidP="0092660D">
      <w:pPr>
        <w:tabs>
          <w:tab w:val="left" w:pos="851"/>
        </w:tabs>
        <w:spacing w:before="60" w:after="60"/>
        <w:rPr>
          <w:rFonts w:eastAsia="Times New Roman" w:cs="Times New Roman"/>
          <w:szCs w:val="26"/>
        </w:rPr>
      </w:pPr>
      <w:r w:rsidRPr="0092660D">
        <w:rPr>
          <w:rFonts w:eastAsia="Times New Roman" w:cs="Times New Roman"/>
          <w:szCs w:val="26"/>
        </w:rPr>
        <w:lastRenderedPageBreak/>
        <w:t xml:space="preserve">Đề nghị </w:t>
      </w:r>
      <w:r w:rsidR="00E954F0" w:rsidRPr="00E954F0">
        <w:rPr>
          <w:rFonts w:eastAsia="Times New Roman" w:cs="Times New Roman"/>
          <w:szCs w:val="26"/>
        </w:rPr>
        <w:t xml:space="preserve">Agribank {Tên chi nhánh/PGD} </w:t>
      </w:r>
      <w:r w:rsidRPr="0092660D">
        <w:rPr>
          <w:rFonts w:eastAsia="Times New Roman" w:cs="Times New Roman"/>
          <w:szCs w:val="26"/>
        </w:rPr>
        <w:t>xem xét giải quyết cho cơ cấu lại thời hạn trả nợ vay.</w:t>
      </w:r>
    </w:p>
    <w:p w:rsidR="0092660D" w:rsidRPr="0092660D" w:rsidRDefault="0092660D" w:rsidP="00AE4A7C">
      <w:pPr>
        <w:spacing w:before="60" w:after="60"/>
        <w:rPr>
          <w:rFonts w:eastAsia="Times New Roman" w:cs="Times New Roman"/>
          <w:b/>
          <w:szCs w:val="26"/>
        </w:rPr>
      </w:pPr>
      <w:r w:rsidRPr="0092660D">
        <w:rPr>
          <w:rFonts w:eastAsia="Times New Roman" w:cs="Times New Roman"/>
          <w:b/>
          <w:szCs w:val="26"/>
        </w:rPr>
        <w:t>3. Cam kết:</w:t>
      </w:r>
    </w:p>
    <w:p w:rsidR="0092660D" w:rsidRPr="0092660D" w:rsidRDefault="0092660D" w:rsidP="00AE4A7C">
      <w:pPr>
        <w:widowControl w:val="0"/>
        <w:spacing w:before="60" w:after="60"/>
        <w:rPr>
          <w:rFonts w:eastAsia="Calibri" w:cs="Times New Roman"/>
          <w:szCs w:val="26"/>
        </w:rPr>
      </w:pPr>
      <w:r w:rsidRPr="0092660D">
        <w:rPr>
          <w:rFonts w:eastAsia="Calibri" w:cs="Times New Roman"/>
          <w:szCs w:val="26"/>
        </w:rPr>
        <w:t xml:space="preserve">Với mọi trách nhiệm thuộc về mình, Công ty cam kết với </w:t>
      </w:r>
      <w:r w:rsidR="00E954F0" w:rsidRPr="00E954F0">
        <w:rPr>
          <w:rFonts w:eastAsia="Calibri" w:cs="Times New Roman"/>
          <w:szCs w:val="26"/>
        </w:rPr>
        <w:t xml:space="preserve">Agribank {Tên chi nhánh/PGD} </w:t>
      </w:r>
      <w:r w:rsidRPr="0092660D">
        <w:rPr>
          <w:rFonts w:eastAsia="Calibri" w:cs="Times New Roman"/>
          <w:szCs w:val="26"/>
        </w:rPr>
        <w:t xml:space="preserve"> như sau:</w:t>
      </w:r>
    </w:p>
    <w:p w:rsidR="0092660D" w:rsidRPr="0092660D" w:rsidRDefault="0092660D" w:rsidP="00AE4A7C">
      <w:pPr>
        <w:widowControl w:val="0"/>
        <w:spacing w:before="60" w:after="60"/>
        <w:rPr>
          <w:rFonts w:eastAsia="Calibri" w:cs="Times New Roman"/>
          <w:szCs w:val="26"/>
        </w:rPr>
      </w:pPr>
      <w:r w:rsidRPr="0092660D">
        <w:rPr>
          <w:rFonts w:eastAsia="Calibri" w:cs="Times New Roman"/>
          <w:szCs w:val="26"/>
        </w:rPr>
        <w:t xml:space="preserve">3.1. Các thông tin, tài liệu, báo cáo tài chính và thông tin về người có liên quan cung cấp cho </w:t>
      </w:r>
      <w:r w:rsidR="00E954F0" w:rsidRPr="00E954F0">
        <w:rPr>
          <w:rFonts w:eastAsia="Calibri" w:cs="Times New Roman"/>
          <w:szCs w:val="26"/>
        </w:rPr>
        <w:t xml:space="preserve">Agribank {Tên chi nhánh/PGD} </w:t>
      </w:r>
      <w:r w:rsidRPr="0092660D">
        <w:rPr>
          <w:rFonts w:eastAsia="Calibri" w:cs="Times New Roman"/>
          <w:szCs w:val="26"/>
        </w:rPr>
        <w:t xml:space="preserve">là chính xác, phản ánh trung thực tình hình hoạt động của Công ty; cung cấp kịp thời, đầy đủ cho Agribank </w:t>
      </w:r>
      <w:r w:rsidR="00C6051B" w:rsidRPr="00C6051B">
        <w:rPr>
          <w:rFonts w:eastAsia="Calibri" w:cs="Times New Roman"/>
          <w:szCs w:val="26"/>
        </w:rPr>
        <w:t>{Tên chi nhánh/PGD}</w:t>
      </w:r>
      <w:r w:rsidR="00C6051B">
        <w:rPr>
          <w:rFonts w:eastAsia="Calibri" w:cs="Times New Roman"/>
          <w:szCs w:val="26"/>
        </w:rPr>
        <w:t xml:space="preserve"> </w:t>
      </w:r>
      <w:r w:rsidRPr="0092660D">
        <w:rPr>
          <w:rFonts w:eastAsia="Calibri" w:cs="Times New Roman"/>
          <w:szCs w:val="26"/>
        </w:rPr>
        <w:t xml:space="preserve">khi có thay đổi thông tin về người có liên quan trong quá trình vay vốn tại Agribank </w:t>
      </w:r>
      <w:r w:rsidR="00C6051B" w:rsidRPr="00C6051B">
        <w:rPr>
          <w:rFonts w:eastAsia="Calibri" w:cs="Times New Roman"/>
          <w:szCs w:val="26"/>
        </w:rPr>
        <w:t>{Tên chi nhánh/PGD}</w:t>
      </w:r>
    </w:p>
    <w:p w:rsidR="0092660D" w:rsidRPr="0092660D" w:rsidRDefault="0092660D" w:rsidP="00AE4A7C">
      <w:pPr>
        <w:widowControl w:val="0"/>
        <w:spacing w:before="60" w:after="60"/>
        <w:ind w:right="20"/>
        <w:rPr>
          <w:rFonts w:eastAsia="Calibri" w:cs="Times New Roman"/>
          <w:szCs w:val="26"/>
        </w:rPr>
      </w:pPr>
      <w:r w:rsidRPr="0092660D">
        <w:rPr>
          <w:rFonts w:eastAsia="Calibri" w:cs="Times New Roman"/>
          <w:szCs w:val="26"/>
        </w:rPr>
        <w:t xml:space="preserve">3.2. Việc ký kết, thực hiện các thủ tục vay vốn tại </w:t>
      </w:r>
      <w:r w:rsidR="00E954F0">
        <w:rPr>
          <w:rFonts w:eastAsia="Calibri" w:cs="Times New Roman"/>
          <w:szCs w:val="26"/>
        </w:rPr>
        <w:t xml:space="preserve">Agribank {Tên chi nhánh/PGD} </w:t>
      </w:r>
      <w:r w:rsidRPr="0092660D">
        <w:rPr>
          <w:rFonts w:eastAsia="Calibri" w:cs="Times New Roman"/>
          <w:szCs w:val="26"/>
        </w:rPr>
        <w:t>không vi phạm quy định của pháp luật, quy định nội bộ của Công ty cũng như các cam kết, thỏa thuận giữa Công ty và bất kỳ chủ thể nào khác.</w:t>
      </w:r>
    </w:p>
    <w:p w:rsidR="0092660D" w:rsidRPr="0092660D" w:rsidRDefault="0092660D" w:rsidP="00AE4A7C">
      <w:pPr>
        <w:widowControl w:val="0"/>
        <w:spacing w:before="60" w:after="60"/>
        <w:ind w:right="20"/>
        <w:rPr>
          <w:rFonts w:eastAsia="Calibri" w:cs="Times New Roman"/>
          <w:szCs w:val="26"/>
        </w:rPr>
      </w:pPr>
      <w:r w:rsidRPr="0092660D">
        <w:rPr>
          <w:rFonts w:eastAsia="Calibri" w:cs="Times New Roman"/>
          <w:szCs w:val="26"/>
        </w:rPr>
        <w:t xml:space="preserve">3.3. Thực hiện kịp thời, đầy đủ các quy định của pháp luật, </w:t>
      </w:r>
      <w:r w:rsidR="00E954F0" w:rsidRPr="00E954F0">
        <w:rPr>
          <w:rFonts w:eastAsia="Calibri" w:cs="Times New Roman"/>
          <w:szCs w:val="26"/>
        </w:rPr>
        <w:t xml:space="preserve">Agribank {Tên chi nhánh/PGD} </w:t>
      </w:r>
      <w:r w:rsidRPr="0092660D">
        <w:rPr>
          <w:rFonts w:eastAsia="Calibri" w:cs="Times New Roman"/>
          <w:szCs w:val="26"/>
        </w:rPr>
        <w:t>trong quá trình vay vốn.</w:t>
      </w:r>
    </w:p>
    <w:p w:rsidR="00AE4A7C" w:rsidRDefault="0092660D" w:rsidP="00AE4A7C">
      <w:pPr>
        <w:widowControl w:val="0"/>
        <w:spacing w:before="60" w:after="60"/>
        <w:ind w:right="20"/>
        <w:rPr>
          <w:rFonts w:eastAsia="Calibri" w:cs="Times New Roman"/>
          <w:szCs w:val="26"/>
        </w:rPr>
      </w:pPr>
      <w:r w:rsidRPr="0092660D">
        <w:rPr>
          <w:rFonts w:eastAsia="Calibri" w:cs="Times New Roman"/>
          <w:szCs w:val="26"/>
        </w:rPr>
        <w:t xml:space="preserve">3.4. Sử dụng vốn vay đúng mục đích; trả đầy đủ, đúng hạn nợ gốc, lãi tiền vay, phí và nghĩa vụ tài chính (nếu có) theo cam kết, thỏa thuận với </w:t>
      </w:r>
      <w:r w:rsidR="00E954F0" w:rsidRPr="00E954F0">
        <w:rPr>
          <w:rFonts w:eastAsia="Calibri" w:cs="Times New Roman"/>
          <w:szCs w:val="26"/>
        </w:rPr>
        <w:t>Agribank {Tên chi nhánh/PGD}</w:t>
      </w:r>
    </w:p>
    <w:p w:rsidR="0092660D" w:rsidRPr="0092660D" w:rsidRDefault="0092660D" w:rsidP="00AE4A7C">
      <w:pPr>
        <w:widowControl w:val="0"/>
        <w:spacing w:before="60" w:after="60"/>
        <w:ind w:right="20"/>
        <w:rPr>
          <w:rFonts w:eastAsia="Calibri" w:cs="Times New Roman"/>
          <w:szCs w:val="26"/>
        </w:rPr>
      </w:pPr>
      <w:r w:rsidRPr="0092660D">
        <w:rPr>
          <w:rFonts w:eastAsia="Calibri" w:cs="Times New Roman"/>
          <w:szCs w:val="26"/>
        </w:rPr>
        <w:t xml:space="preserve">3.5. Biện pháp bảo đảm tiền vay đáp ứng đầy đủ các điều kiện, thực hiện thủ tục công chứng, chứng thực, xác nhận và đăng ký giao dịch bảo đảm theo quy định của pháp luật, </w:t>
      </w:r>
      <w:r w:rsidR="00E954F0" w:rsidRPr="00E954F0">
        <w:rPr>
          <w:rFonts w:eastAsia="Calibri" w:cs="Times New Roman"/>
          <w:szCs w:val="26"/>
        </w:rPr>
        <w:t>Agribank {Tên chi nhánh/PGD}</w:t>
      </w:r>
      <w:r w:rsidRPr="0092660D">
        <w:rPr>
          <w:rFonts w:eastAsia="Calibri" w:cs="Times New Roman"/>
          <w:szCs w:val="26"/>
        </w:rPr>
        <w:t xml:space="preserve">; phối hợp với </w:t>
      </w:r>
      <w:r w:rsidR="00E954F0" w:rsidRPr="00E954F0">
        <w:rPr>
          <w:rFonts w:eastAsia="Calibri" w:cs="Times New Roman"/>
          <w:szCs w:val="26"/>
        </w:rPr>
        <w:t xml:space="preserve">Agribank {Tên chi nhánh/PGD} </w:t>
      </w:r>
      <w:r w:rsidRPr="0092660D">
        <w:rPr>
          <w:rFonts w:eastAsia="Calibri" w:cs="Times New Roman"/>
          <w:szCs w:val="26"/>
        </w:rPr>
        <w:t>xử lý tài sản bảo đảm theo thỏa thuận của các bên và quy định của pháp luậ</w:t>
      </w:r>
      <w:r w:rsidR="00AE4A7C">
        <w:rPr>
          <w:rFonts w:eastAsia="Calibri" w:cs="Times New Roman"/>
          <w:szCs w:val="26"/>
        </w:rPr>
        <w:t>t.</w:t>
      </w:r>
    </w:p>
    <w:p w:rsidR="00754684" w:rsidRPr="00AE4A7C" w:rsidRDefault="00E954F0" w:rsidP="00AE4A7C">
      <w:pPr>
        <w:spacing w:before="40" w:after="40"/>
        <w:ind w:firstLine="360"/>
        <w:jc w:val="right"/>
        <w:rPr>
          <w:rFonts w:eastAsia="Times New Roman" w:cs="Times New Roman"/>
          <w:i/>
          <w:szCs w:val="26"/>
          <w:lang w:val="pt-BR"/>
        </w:rPr>
      </w:pPr>
      <w:r w:rsidRPr="00AE4A7C">
        <w:rPr>
          <w:rFonts w:eastAsia="Times New Roman" w:cs="Times New Roman"/>
          <w:i/>
          <w:szCs w:val="26"/>
          <w:lang w:val="pt-BR"/>
        </w:rPr>
        <w:t>{Địa danh}, ngày {Ngày} tháng {Tháng} năm {Năm}</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68"/>
        <w:gridCol w:w="4803"/>
      </w:tblGrid>
      <w:tr w:rsidR="00754684" w:rsidTr="00AE4A7C">
        <w:tc>
          <w:tcPr>
            <w:tcW w:w="2491" w:type="pct"/>
          </w:tcPr>
          <w:p w:rsidR="00754684" w:rsidRDefault="00754684" w:rsidP="00110B4C">
            <w:pPr>
              <w:spacing w:after="120"/>
              <w:contextualSpacing/>
              <w:jc w:val="both"/>
              <w:rPr>
                <w:color w:val="000000"/>
                <w:sz w:val="28"/>
                <w:szCs w:val="28"/>
              </w:rPr>
            </w:pPr>
          </w:p>
        </w:tc>
        <w:tc>
          <w:tcPr>
            <w:tcW w:w="2509" w:type="pct"/>
          </w:tcPr>
          <w:p w:rsidR="00754684" w:rsidRPr="009738B6" w:rsidRDefault="00754684" w:rsidP="00110B4C">
            <w:pPr>
              <w:spacing w:after="120"/>
              <w:contextualSpacing/>
              <w:jc w:val="center"/>
              <w:rPr>
                <w:b/>
                <w:color w:val="000000"/>
                <w:sz w:val="26"/>
                <w:szCs w:val="28"/>
              </w:rPr>
            </w:pPr>
            <w:r w:rsidRPr="00754684">
              <w:rPr>
                <w:b/>
                <w:color w:val="000000"/>
                <w:sz w:val="26"/>
                <w:szCs w:val="28"/>
              </w:rPr>
              <w:t>KHÁCH HÀNG</w:t>
            </w:r>
          </w:p>
          <w:p w:rsidR="00754684" w:rsidRDefault="00754684" w:rsidP="00110B4C">
            <w:pPr>
              <w:spacing w:after="120"/>
              <w:contextualSpacing/>
              <w:jc w:val="center"/>
              <w:rPr>
                <w:color w:val="000000"/>
                <w:sz w:val="28"/>
                <w:szCs w:val="28"/>
              </w:rPr>
            </w:pPr>
            <w:r w:rsidRPr="00DD652F">
              <w:rPr>
                <w:i/>
                <w:color w:val="000000"/>
                <w:sz w:val="24"/>
                <w:szCs w:val="28"/>
              </w:rPr>
              <w:t>(</w:t>
            </w:r>
            <w:r w:rsidRPr="00754684">
              <w:rPr>
                <w:i/>
                <w:color w:val="000000"/>
                <w:sz w:val="24"/>
                <w:szCs w:val="28"/>
              </w:rPr>
              <w:t>Ký, ghi rõ họ tên và đóng dấu</w:t>
            </w:r>
            <w:r w:rsidRPr="00DD652F">
              <w:rPr>
                <w:i/>
                <w:color w:val="000000"/>
                <w:sz w:val="24"/>
                <w:szCs w:val="28"/>
              </w:rPr>
              <w:t>)</w:t>
            </w:r>
          </w:p>
        </w:tc>
      </w:tr>
    </w:tbl>
    <w:p w:rsidR="004F5ACF" w:rsidRPr="00E954F0" w:rsidRDefault="004F5ACF" w:rsidP="00754684">
      <w:pPr>
        <w:spacing w:before="40" w:after="40"/>
        <w:ind w:firstLine="360"/>
        <w:rPr>
          <w:rFonts w:cs="Times New Roman"/>
          <w:szCs w:val="26"/>
        </w:rPr>
      </w:pPr>
    </w:p>
    <w:sectPr w:rsidR="004F5ACF" w:rsidRPr="00E954F0" w:rsidSect="0092660D">
      <w:headerReference w:type="first" r:id="rId7"/>
      <w:pgSz w:w="11907" w:h="16840" w:code="9"/>
      <w:pgMar w:top="1134" w:right="1134" w:bottom="1134" w:left="1418" w:header="567" w:footer="567"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4218B" w:rsidRDefault="0024218B" w:rsidP="0092660D">
      <w:r>
        <w:separator/>
      </w:r>
    </w:p>
  </w:endnote>
  <w:endnote w:type="continuationSeparator" w:id="0">
    <w:p w:rsidR="0024218B" w:rsidRDefault="0024218B" w:rsidP="009266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4218B" w:rsidRDefault="0024218B" w:rsidP="0092660D">
      <w:r>
        <w:separator/>
      </w:r>
    </w:p>
  </w:footnote>
  <w:footnote w:type="continuationSeparator" w:id="0">
    <w:p w:rsidR="0024218B" w:rsidRDefault="0024218B" w:rsidP="0092660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pPr w:leftFromText="180" w:rightFromText="180" w:vertAnchor="text" w:tblpY="1"/>
      <w:tblOverlap w:val="never"/>
      <w:tblW w:w="5000" w:type="pct"/>
      <w:tblLook w:val="04A0" w:firstRow="1" w:lastRow="0" w:firstColumn="1" w:lastColumn="0" w:noHBand="0" w:noVBand="1"/>
    </w:tblPr>
    <w:tblGrid>
      <w:gridCol w:w="3456"/>
      <w:gridCol w:w="6115"/>
    </w:tblGrid>
    <w:tr w:rsidR="00C6051B" w:rsidRPr="00C6051B" w:rsidTr="0003247D">
      <w:trPr>
        <w:trHeight w:val="383"/>
      </w:trPr>
      <w:tc>
        <w:tcPr>
          <w:tcW w:w="1781" w:type="pct"/>
          <w:hideMark/>
        </w:tcPr>
        <w:p w:rsidR="00C6051B" w:rsidRPr="00C6051B" w:rsidRDefault="00C6051B" w:rsidP="0003247D">
          <w:pPr>
            <w:ind w:firstLine="0"/>
            <w:rPr>
              <w:rFonts w:eastAsia="Calibri" w:cs="Times New Roman"/>
              <w:b/>
              <w:szCs w:val="28"/>
              <w:lang w:val="vi-VN"/>
            </w:rPr>
          </w:pPr>
          <w:r w:rsidRPr="00C6051B">
            <w:rPr>
              <w:rFonts w:eastAsia="Calibri" w:cs="Times New Roman"/>
              <w:noProof/>
            </w:rPr>
            <w:drawing>
              <wp:inline distT="0" distB="0" distL="0" distR="0" wp14:anchorId="467BD98C" wp14:editId="1855A355">
                <wp:extent cx="2056130" cy="581660"/>
                <wp:effectExtent l="0" t="0" r="1270" b="8890"/>
                <wp:docPr id="2" name="Picture 2" descr="Agribank - Full logo - Co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Agribank - Full logo - Colo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56130" cy="581660"/>
                        </a:xfrm>
                        <a:prstGeom prst="rect">
                          <a:avLst/>
                        </a:prstGeom>
                        <a:noFill/>
                        <a:ln>
                          <a:noFill/>
                        </a:ln>
                      </pic:spPr>
                    </pic:pic>
                  </a:graphicData>
                </a:graphic>
              </wp:inline>
            </w:drawing>
          </w:r>
        </w:p>
      </w:tc>
      <w:tc>
        <w:tcPr>
          <w:tcW w:w="3219" w:type="pct"/>
          <w:hideMark/>
        </w:tcPr>
        <w:p w:rsidR="00C6051B" w:rsidRPr="00C6051B" w:rsidRDefault="00C6051B" w:rsidP="0003247D">
          <w:pPr>
            <w:ind w:firstLine="0"/>
            <w:jc w:val="right"/>
            <w:rPr>
              <w:rFonts w:eastAsia="Calibri" w:cs="Times New Roman"/>
              <w:bCs/>
              <w:i/>
              <w:szCs w:val="28"/>
              <w:lang w:val="vi-VN"/>
            </w:rPr>
          </w:pPr>
          <w:hyperlink r:id="rId2" w:history="1">
            <w:r w:rsidRPr="00C6051B">
              <w:rPr>
                <w:rFonts w:eastAsia="Calibri" w:cs="Times New Roman"/>
                <w:bCs/>
                <w:i/>
                <w:szCs w:val="28"/>
                <w:lang w:val="vi-VN"/>
              </w:rPr>
              <w:t>https://www.agribank.com.vn</w:t>
            </w:r>
          </w:hyperlink>
        </w:p>
        <w:p w:rsidR="00C6051B" w:rsidRPr="00C6051B" w:rsidRDefault="00C6051B" w:rsidP="0003247D">
          <w:pPr>
            <w:ind w:firstLine="0"/>
            <w:jc w:val="right"/>
            <w:rPr>
              <w:rFonts w:eastAsia="Calibri" w:cs="Times New Roman"/>
              <w:i/>
              <w:iCs/>
            </w:rPr>
          </w:pPr>
          <w:r w:rsidRPr="00C6051B">
            <w:rPr>
              <w:rFonts w:eastAsia="Calibri" w:cs="Times New Roman"/>
              <w:i/>
              <w:noProof/>
            </w:rPr>
            <w:drawing>
              <wp:inline distT="0" distB="0" distL="0" distR="0" wp14:anchorId="2867B4B2" wp14:editId="2D8BC8B6">
                <wp:extent cx="198120" cy="1727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98120" cy="172720"/>
                        </a:xfrm>
                        <a:prstGeom prst="rect">
                          <a:avLst/>
                        </a:prstGeom>
                        <a:noFill/>
                        <a:ln>
                          <a:noFill/>
                        </a:ln>
                      </pic:spPr>
                    </pic:pic>
                  </a:graphicData>
                </a:graphic>
              </wp:inline>
            </w:drawing>
          </w:r>
          <w:r w:rsidRPr="00C6051B">
            <w:rPr>
              <w:rFonts w:eastAsia="Calibri" w:cs="Times New Roman"/>
              <w:i/>
              <w:iCs/>
            </w:rPr>
            <w:t xml:space="preserve">    </w:t>
          </w:r>
          <w:hyperlink r:id="rId4" w:history="1">
            <w:r w:rsidRPr="00C6051B">
              <w:rPr>
                <w:rFonts w:eastAsia="Calibri" w:cs="Times New Roman"/>
                <w:i/>
                <w:iCs/>
              </w:rPr>
              <w:t>1900558818</w:t>
            </w:r>
          </w:hyperlink>
        </w:p>
        <w:p w:rsidR="00C6051B" w:rsidRPr="00C6051B" w:rsidRDefault="00C6051B" w:rsidP="0003247D">
          <w:pPr>
            <w:ind w:firstLine="0"/>
            <w:jc w:val="right"/>
            <w:rPr>
              <w:rFonts w:eastAsia="Calibri" w:cs="Times New Roman"/>
              <w:b/>
              <w:bCs/>
              <w:iCs/>
              <w:szCs w:val="26"/>
              <w:lang w:val="vi-VN"/>
            </w:rPr>
          </w:pPr>
          <w:r w:rsidRPr="00C6051B">
            <w:rPr>
              <w:rFonts w:eastAsia="Calibri" w:cs="Times New Roman"/>
              <w:b/>
              <w:bCs/>
              <w:iCs/>
              <w:szCs w:val="26"/>
              <w:lang w:val="vi-VN"/>
            </w:rPr>
            <w:t>Mẫu số 13/CCN-PN</w:t>
          </w:r>
        </w:p>
      </w:tc>
    </w:tr>
  </w:tbl>
  <w:p w:rsidR="00C6051B" w:rsidRDefault="00C6051B" w:rsidP="00C6051B">
    <w:pPr>
      <w:pStyle w:val="Header"/>
      <w:tabs>
        <w:tab w:val="clear" w:pos="4680"/>
        <w:tab w:val="clear" w:pos="9360"/>
      </w:tabs>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2660D"/>
    <w:rsid w:val="00171E3B"/>
    <w:rsid w:val="001D561F"/>
    <w:rsid w:val="0024218B"/>
    <w:rsid w:val="004F5ACF"/>
    <w:rsid w:val="00754684"/>
    <w:rsid w:val="008D4AFD"/>
    <w:rsid w:val="0092660D"/>
    <w:rsid w:val="00AE4A7C"/>
    <w:rsid w:val="00B75923"/>
    <w:rsid w:val="00B83F4D"/>
    <w:rsid w:val="00C6051B"/>
    <w:rsid w:val="00E37AB6"/>
    <w:rsid w:val="00E954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6"/>
        <w:szCs w:val="22"/>
        <w:lang w:val="en-US" w:eastAsia="en-US" w:bidi="ar-SA"/>
      </w:rPr>
    </w:rPrDefault>
    <w:pPrDefault>
      <w:pPr>
        <w:ind w:firstLine="567"/>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2660D"/>
    <w:pPr>
      <w:tabs>
        <w:tab w:val="center" w:pos="4680"/>
        <w:tab w:val="right" w:pos="9360"/>
      </w:tabs>
    </w:pPr>
  </w:style>
  <w:style w:type="character" w:customStyle="1" w:styleId="HeaderChar">
    <w:name w:val="Header Char"/>
    <w:basedOn w:val="DefaultParagraphFont"/>
    <w:link w:val="Header"/>
    <w:uiPriority w:val="99"/>
    <w:rsid w:val="0092660D"/>
  </w:style>
  <w:style w:type="paragraph" w:styleId="Footer">
    <w:name w:val="footer"/>
    <w:basedOn w:val="Normal"/>
    <w:link w:val="FooterChar"/>
    <w:uiPriority w:val="99"/>
    <w:unhideWhenUsed/>
    <w:rsid w:val="0092660D"/>
    <w:pPr>
      <w:tabs>
        <w:tab w:val="center" w:pos="4680"/>
        <w:tab w:val="right" w:pos="9360"/>
      </w:tabs>
    </w:pPr>
  </w:style>
  <w:style w:type="character" w:customStyle="1" w:styleId="FooterChar">
    <w:name w:val="Footer Char"/>
    <w:basedOn w:val="DefaultParagraphFont"/>
    <w:link w:val="Footer"/>
    <w:uiPriority w:val="99"/>
    <w:rsid w:val="0092660D"/>
  </w:style>
  <w:style w:type="table" w:styleId="TableGrid">
    <w:name w:val="Table Grid"/>
    <w:basedOn w:val="TableNormal"/>
    <w:rsid w:val="00754684"/>
    <w:pPr>
      <w:ind w:firstLine="0"/>
      <w:jc w:val="left"/>
    </w:pPr>
    <w:rPr>
      <w:rFonts w:eastAsia="Times New Roman"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C6051B"/>
    <w:rPr>
      <w:rFonts w:ascii="Tahoma" w:hAnsi="Tahoma" w:cs="Tahoma"/>
      <w:sz w:val="16"/>
      <w:szCs w:val="16"/>
    </w:rPr>
  </w:style>
  <w:style w:type="character" w:customStyle="1" w:styleId="BalloonTextChar">
    <w:name w:val="Balloon Text Char"/>
    <w:basedOn w:val="DefaultParagraphFont"/>
    <w:link w:val="BalloonText"/>
    <w:uiPriority w:val="99"/>
    <w:semiHidden/>
    <w:rsid w:val="00C6051B"/>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6"/>
        <w:szCs w:val="22"/>
        <w:lang w:val="en-US" w:eastAsia="en-US" w:bidi="ar-SA"/>
      </w:rPr>
    </w:rPrDefault>
    <w:pPrDefault>
      <w:pPr>
        <w:ind w:firstLine="567"/>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2660D"/>
    <w:pPr>
      <w:tabs>
        <w:tab w:val="center" w:pos="4680"/>
        <w:tab w:val="right" w:pos="9360"/>
      </w:tabs>
    </w:pPr>
  </w:style>
  <w:style w:type="character" w:customStyle="1" w:styleId="HeaderChar">
    <w:name w:val="Header Char"/>
    <w:basedOn w:val="DefaultParagraphFont"/>
    <w:link w:val="Header"/>
    <w:uiPriority w:val="99"/>
    <w:rsid w:val="0092660D"/>
  </w:style>
  <w:style w:type="paragraph" w:styleId="Footer">
    <w:name w:val="footer"/>
    <w:basedOn w:val="Normal"/>
    <w:link w:val="FooterChar"/>
    <w:uiPriority w:val="99"/>
    <w:unhideWhenUsed/>
    <w:rsid w:val="0092660D"/>
    <w:pPr>
      <w:tabs>
        <w:tab w:val="center" w:pos="4680"/>
        <w:tab w:val="right" w:pos="9360"/>
      </w:tabs>
    </w:pPr>
  </w:style>
  <w:style w:type="character" w:customStyle="1" w:styleId="FooterChar">
    <w:name w:val="Footer Char"/>
    <w:basedOn w:val="DefaultParagraphFont"/>
    <w:link w:val="Footer"/>
    <w:uiPriority w:val="99"/>
    <w:rsid w:val="0092660D"/>
  </w:style>
  <w:style w:type="table" w:styleId="TableGrid">
    <w:name w:val="Table Grid"/>
    <w:basedOn w:val="TableNormal"/>
    <w:rsid w:val="00754684"/>
    <w:pPr>
      <w:ind w:firstLine="0"/>
      <w:jc w:val="left"/>
    </w:pPr>
    <w:rPr>
      <w:rFonts w:eastAsia="Times New Roman"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C6051B"/>
    <w:rPr>
      <w:rFonts w:ascii="Tahoma" w:hAnsi="Tahoma" w:cs="Tahoma"/>
      <w:sz w:val="16"/>
      <w:szCs w:val="16"/>
    </w:rPr>
  </w:style>
  <w:style w:type="character" w:customStyle="1" w:styleId="BalloonTextChar">
    <w:name w:val="Balloon Text Char"/>
    <w:basedOn w:val="DefaultParagraphFont"/>
    <w:link w:val="BalloonText"/>
    <w:uiPriority w:val="99"/>
    <w:semiHidden/>
    <w:rsid w:val="00C6051B"/>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hyperlink" Target="https://www.agribank.com.vn" TargetMode="External"/><Relationship Id="rId1" Type="http://schemas.openxmlformats.org/officeDocument/2006/relationships/image" Target="media/image1.jpeg"/><Relationship Id="rId4" Type="http://schemas.openxmlformats.org/officeDocument/2006/relationships/hyperlink" Target="tel://190055881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2</Pages>
  <Words>461</Words>
  <Characters>2633</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Hoang Thach - 3613</dc:creator>
  <cp:lastModifiedBy>Thạch Hoàng</cp:lastModifiedBy>
  <cp:revision>3</cp:revision>
  <dcterms:created xsi:type="dcterms:W3CDTF">2023-10-04T13:49:00Z</dcterms:created>
  <dcterms:modified xsi:type="dcterms:W3CDTF">2023-10-04T13:56:00Z</dcterms:modified>
</cp:coreProperties>
</file>