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FF06A2" w:rsidRPr="00FF06A2" w:rsidTr="008C735F">
        <w:tc>
          <w:tcPr>
            <w:tcW w:w="1982" w:type="pct"/>
            <w:shd w:val="clear" w:color="auto" w:fill="auto"/>
          </w:tcPr>
          <w:p w:rsidR="00FF06A2" w:rsidRPr="00FF06A2" w:rsidRDefault="00FF06A2" w:rsidP="00FF06A2">
            <w:pPr>
              <w:spacing w:before="40" w:line="264" w:lineRule="auto"/>
              <w:jc w:val="center"/>
              <w:rPr>
                <w:rFonts w:eastAsia="Calibri" w:cs="Times New Roman"/>
                <w:b/>
                <w:bCs/>
                <w:szCs w:val="26"/>
              </w:rPr>
            </w:pPr>
            <w:r>
              <w:rPr>
                <w:rFonts w:eastAsia="Calibri" w:cs="Times New Roman"/>
                <w:b/>
                <w:bCs/>
                <w:sz w:val="24"/>
                <w:szCs w:val="26"/>
              </w:rPr>
              <w:t>{Tên khách hàng in hoa}</w:t>
            </w:r>
          </w:p>
          <w:p w:rsidR="00FF06A2" w:rsidRPr="00FF06A2" w:rsidRDefault="00FF06A2" w:rsidP="00FF06A2">
            <w:pPr>
              <w:spacing w:before="40" w:line="264" w:lineRule="auto"/>
              <w:jc w:val="center"/>
              <w:rPr>
                <w:rFonts w:eastAsia="Calibri" w:cs="Times New Roman"/>
                <w:szCs w:val="26"/>
              </w:rPr>
            </w:pPr>
            <w:r w:rsidRPr="00FF06A2">
              <w:rPr>
                <w:rFonts w:eastAsia="Calibri" w:cs="Times New Roman"/>
                <w:bCs/>
                <w:szCs w:val="26"/>
              </w:rPr>
              <w:t>Số: .............</w:t>
            </w:r>
          </w:p>
        </w:tc>
        <w:tc>
          <w:tcPr>
            <w:tcW w:w="3018" w:type="pct"/>
            <w:shd w:val="clear" w:color="auto" w:fill="auto"/>
          </w:tcPr>
          <w:p w:rsidR="00FF06A2" w:rsidRPr="00FF06A2" w:rsidRDefault="00FF06A2" w:rsidP="00FF06A2">
            <w:pPr>
              <w:jc w:val="center"/>
              <w:rPr>
                <w:rFonts w:eastAsia="Calibri" w:cs="Times New Roman"/>
                <w:b/>
                <w:bCs/>
                <w:sz w:val="24"/>
                <w:szCs w:val="26"/>
              </w:rPr>
            </w:pPr>
            <w:r w:rsidRPr="00FF06A2">
              <w:rPr>
                <w:rFonts w:eastAsia="Calibri" w:cs="Times New Roman"/>
                <w:b/>
                <w:bCs/>
                <w:sz w:val="24"/>
                <w:szCs w:val="26"/>
              </w:rPr>
              <w:t xml:space="preserve">CỘNG HOÀ XÃ HỘI CHỦ NGHĨA VIỆT </w:t>
            </w:r>
            <w:smartTag w:uri="urn:schemas-microsoft-com:office:smarttags" w:element="place">
              <w:smartTag w:uri="urn:schemas-microsoft-com:office:smarttags" w:element="country-region">
                <w:r w:rsidRPr="00FF06A2">
                  <w:rPr>
                    <w:rFonts w:eastAsia="Calibri" w:cs="Times New Roman"/>
                    <w:b/>
                    <w:bCs/>
                    <w:sz w:val="24"/>
                    <w:szCs w:val="26"/>
                  </w:rPr>
                  <w:t>NAM</w:t>
                </w:r>
              </w:smartTag>
            </w:smartTag>
          </w:p>
          <w:p w:rsidR="00FF06A2" w:rsidRPr="00FF06A2" w:rsidRDefault="00FF06A2" w:rsidP="00FF06A2">
            <w:pPr>
              <w:jc w:val="center"/>
              <w:rPr>
                <w:rFonts w:eastAsia="Calibri" w:cs="Times New Roman"/>
                <w:b/>
                <w:szCs w:val="26"/>
              </w:rPr>
            </w:pPr>
            <w:r w:rsidRPr="00FF06A2">
              <w:rPr>
                <w:rFonts w:eastAsia="Calibri" w:cs="Times New Roman"/>
                <w:b/>
                <w:szCs w:val="26"/>
              </w:rPr>
              <w:t>Độc lập -Tự do - Hạnh phúc</w:t>
            </w:r>
          </w:p>
          <w:p w:rsidR="00FF06A2" w:rsidRPr="00FF06A2" w:rsidRDefault="00FF06A2" w:rsidP="00FF06A2">
            <w:pPr>
              <w:spacing w:before="240"/>
              <w:jc w:val="center"/>
              <w:rPr>
                <w:rFonts w:eastAsia="Calibri" w:cs="Times New Roman"/>
                <w:i/>
                <w:iCs/>
                <w:szCs w:val="26"/>
              </w:rPr>
            </w:pPr>
            <w:r>
              <w:rPr>
                <w:rFonts w:eastAsia="Calibri" w:cs="Times New Roman"/>
                <w:i/>
                <w:iCs/>
                <w:noProof/>
                <w:szCs w:val="26"/>
              </w:rPr>
              <mc:AlternateContent>
                <mc:Choice Requires="wps">
                  <w:drawing>
                    <wp:anchor distT="0" distB="0" distL="114300" distR="114300" simplePos="0" relativeHeight="251659264" behindDoc="0" locked="0" layoutInCell="1" allowOverlap="1">
                      <wp:simplePos x="0" y="0"/>
                      <wp:positionH relativeFrom="column">
                        <wp:posOffset>820420</wp:posOffset>
                      </wp:positionH>
                      <wp:positionV relativeFrom="paragraph">
                        <wp:posOffset>29210</wp:posOffset>
                      </wp:positionV>
                      <wp:extent cx="1871980" cy="0"/>
                      <wp:effectExtent l="5715" t="8890" r="825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awHA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"/>
                  </w:pict>
                </mc:Fallback>
              </mc:AlternateContent>
            </w:r>
            <w:r w:rsidRPr="00FF06A2">
              <w:rPr>
                <w:rFonts w:eastAsia="Calibri" w:cs="Times New Roman"/>
                <w:i/>
                <w:iCs/>
                <w:szCs w:val="26"/>
              </w:rPr>
              <w:t>{Địa danh}, ngày {Ngày} tháng {Tháng} năm {Năm}</w:t>
            </w:r>
          </w:p>
        </w:tc>
      </w:tr>
    </w:tbl>
    <w:p w:rsidR="00FF06A2" w:rsidRPr="00FF06A2" w:rsidRDefault="00FF06A2" w:rsidP="00FF06A2">
      <w:pPr>
        <w:widowControl w:val="0"/>
        <w:jc w:val="both"/>
        <w:rPr>
          <w:rFonts w:eastAsia="Times New Roman" w:cs="Times New Roman"/>
          <w:bCs/>
          <w:szCs w:val="26"/>
        </w:rPr>
      </w:pPr>
    </w:p>
    <w:p w:rsidR="00FF06A2" w:rsidRPr="00FF06A2" w:rsidRDefault="00FF06A2" w:rsidP="00FF06A2">
      <w:pPr>
        <w:spacing w:before="120" w:after="120" w:line="340" w:lineRule="exact"/>
        <w:jc w:val="center"/>
        <w:rPr>
          <w:rFonts w:eastAsia="Calibri" w:cs="Times New Roman"/>
          <w:b/>
          <w:sz w:val="28"/>
          <w:szCs w:val="26"/>
          <w:lang w:val="pt-BR"/>
        </w:rPr>
      </w:pPr>
      <w:r w:rsidRPr="00FF06A2">
        <w:rPr>
          <w:rFonts w:eastAsia="Calibri" w:cs="Times New Roman"/>
          <w:b/>
          <w:sz w:val="28"/>
          <w:szCs w:val="26"/>
          <w:lang w:val="pt-BR"/>
        </w:rPr>
        <w:t>GIẤY ỦY QUYỀN</w:t>
      </w:r>
      <w:bookmarkStart w:id="0" w:name="_GoBack"/>
      <w:bookmarkEnd w:id="0"/>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 Người uỷ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sdt>
        <w:sdtPr>
          <w:rPr>
            <w:rFonts w:eastAsia="Times New Roman" w:cs="Times New Roman"/>
            <w:bCs/>
            <w:szCs w:val="26"/>
          </w:rPr>
          <w:id w:val="843056275"/>
          <w:placeholder>
            <w:docPart w:val="DefaultPlaceholder_1082065159"/>
          </w:placeholder>
          <w:dropDownList>
            <w:listItem w:displayText="Ông" w:value="Ông"/>
            <w:listItem w:displayText="Bà" w:value="Bà"/>
          </w:dropDownList>
        </w:sdtPr>
        <w:sdtContent>
          <w:r w:rsidR="00197433">
            <w:rPr>
              <w:rFonts w:eastAsia="Times New Roman" w:cs="Times New Roman"/>
              <w:bCs/>
              <w:szCs w:val="26"/>
            </w:rPr>
            <w:t>Ông</w:t>
          </w:r>
        </w:sdtContent>
      </w:sdt>
      <w:r w:rsidRPr="00FF06A2">
        <w:rPr>
          <w:rFonts w:eastAsia="Times New Roman" w:cs="Times New Roman"/>
          <w:bCs/>
          <w:szCs w:val="26"/>
        </w:rPr>
        <w:t>: ...........................................................</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sdt>
        <w:sdtPr>
          <w:rPr>
            <w:rFonts w:eastAsia="Times New Roman" w:cs="Times New Roman"/>
            <w:bCs/>
            <w:szCs w:val="26"/>
          </w:rPr>
          <w:id w:val="-1662617768"/>
          <w:placeholder>
            <w:docPart w:val="DefaultPlaceholder_1082065159"/>
          </w:placeholder>
          <w:dropDownList>
            <w:listItem w:displayText="Chứng minh nhân dân" w:value="Chứng minh nhân dân"/>
            <w:listItem w:displayText="Căn cước công dân" w:value="Căn cước công dân"/>
            <w:listItem w:displayText="Hộ chiếu" w:value="Hộ chiếu"/>
          </w:dropDownList>
        </w:sdtPr>
        <w:sdtContent>
          <w:r w:rsidR="00197433">
            <w:rPr>
              <w:rFonts w:eastAsia="Times New Roman" w:cs="Times New Roman"/>
              <w:bCs/>
              <w:szCs w:val="26"/>
            </w:rPr>
            <w:t>Chứng minh nhân dân</w:t>
          </w:r>
        </w:sdtContent>
      </w:sdt>
      <w:r w:rsidR="00197433">
        <w:rPr>
          <w:rFonts w:eastAsia="Times New Roman" w:cs="Times New Roman"/>
          <w:bCs/>
          <w:szCs w:val="26"/>
        </w:rPr>
        <w:t xml:space="preserve"> </w:t>
      </w:r>
      <w:r w:rsidRPr="00FF06A2">
        <w:rPr>
          <w:rFonts w:eastAsia="Times New Roman" w:cs="Times New Roman"/>
          <w:bCs/>
          <w:szCs w:val="26"/>
        </w:rPr>
        <w:t>số ........ do ............. cấp ngày ......./....../.........</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Chức vụ: ................... - là người đại diện theo pháp luật của </w:t>
      </w:r>
      <w:r>
        <w:rPr>
          <w:rFonts w:eastAsia="Times New Roman" w:cs="Times New Roman"/>
          <w:bCs/>
          <w:szCs w:val="26"/>
        </w:rPr>
        <w:t>{Tên khách hàng}</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Địa chỉ trụ sở chính: {Địa chỉ}</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II. Người được uỷ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r w:rsidR="00197433">
        <w:rPr>
          <w:rFonts w:eastAsia="Times New Roman" w:cs="Times New Roman"/>
          <w:bCs/>
          <w:szCs w:val="26"/>
        </w:rPr>
        <w:t>[</w:t>
      </w:r>
      <w:r w:rsidR="00197433" w:rsidRPr="00197433">
        <w:rPr>
          <w:rFonts w:eastAsia="Times New Roman" w:cs="Times New Roman"/>
          <w:bCs/>
          <w:szCs w:val="26"/>
        </w:rPr>
        <w:t>Danh xưng</w:t>
      </w:r>
      <w:r w:rsidR="00197433">
        <w:rPr>
          <w:rFonts w:eastAsia="Times New Roman" w:cs="Times New Roman"/>
          <w:bCs/>
          <w:szCs w:val="26"/>
        </w:rPr>
        <w:t>]</w:t>
      </w:r>
      <w:r w:rsidRPr="00FF06A2">
        <w:rPr>
          <w:rFonts w:eastAsia="Times New Roman" w:cs="Times New Roman"/>
          <w:bCs/>
          <w:szCs w:val="26"/>
        </w:rPr>
        <w:t>: {Người đại diện}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w:t>
      </w:r>
      <w:r w:rsidR="00661804" w:rsidRPr="00661804">
        <w:rPr>
          <w:rFonts w:eastAsia="Times New Roman" w:cs="Times New Roman"/>
          <w:bCs/>
          <w:szCs w:val="26"/>
        </w:rPr>
        <w:t>{Loại giấy tờ tùy thân}</w:t>
      </w:r>
      <w:r w:rsidR="00661804">
        <w:rPr>
          <w:rFonts w:eastAsia="Times New Roman" w:cs="Times New Roman"/>
          <w:bCs/>
          <w:szCs w:val="26"/>
        </w:rPr>
        <w:t xml:space="preserve"> </w:t>
      </w:r>
      <w:r w:rsidRPr="00FF06A2">
        <w:rPr>
          <w:rFonts w:eastAsia="Times New Roman" w:cs="Times New Roman"/>
          <w:bCs/>
          <w:szCs w:val="26"/>
        </w:rPr>
        <w:t>số {CMND} do {Nơi cấp} cấp ngày {Ngày cấp}</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Chức vụ: {Chức vụ}</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 Đơn vị công tác: </w:t>
      </w:r>
      <w:r>
        <w:rPr>
          <w:rFonts w:eastAsia="Times New Roman" w:cs="Times New Roman"/>
          <w:bCs/>
          <w:szCs w:val="26"/>
        </w:rPr>
        <w:t>{Tên khách hàng}</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III. Nội dung ủy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1. </w:t>
      </w:r>
      <w:r w:rsidR="00197433" w:rsidRPr="00197433">
        <w:rPr>
          <w:rFonts w:eastAsia="Times New Roman" w:cs="Times New Roman"/>
          <w:bCs/>
          <w:szCs w:val="26"/>
        </w:rPr>
        <w:t>{Danh xưng}: {Người đại diện}</w:t>
      </w:r>
      <w:r w:rsidRPr="00FF06A2">
        <w:rPr>
          <w:rFonts w:eastAsia="Times New Roman" w:cs="Times New Roman"/>
          <w:bCs/>
          <w:szCs w:val="26"/>
        </w:rPr>
        <w:t xml:space="preserve"> tại mục II Giấy ủy quyền này được đại diện cho </w:t>
      </w:r>
      <w:r>
        <w:rPr>
          <w:rFonts w:eastAsia="Times New Roman" w:cs="Times New Roman"/>
          <w:bCs/>
          <w:szCs w:val="26"/>
        </w:rPr>
        <w:t>{Tên khách hàng}</w:t>
      </w:r>
      <w:r w:rsidRPr="00FF06A2">
        <w:rPr>
          <w:rFonts w:eastAsia="Times New Roman" w:cs="Times New Roman"/>
          <w:bCs/>
          <w:szCs w:val="26"/>
        </w:rPr>
        <w:t xml:space="preserve"> thực hiện ký kết hợp đồng và các văn bản sửa đổi, bổ sung, phụ lục hợp đồng, giấy tờ khác có liên quan (</w:t>
      </w:r>
      <w:r w:rsidRPr="00FF06A2">
        <w:rPr>
          <w:rFonts w:eastAsia="Courier New" w:cs="Times New Roman"/>
          <w:bCs/>
          <w:iCs/>
          <w:color w:val="000000"/>
          <w:szCs w:val="26"/>
          <w:shd w:val="clear" w:color="auto" w:fill="FFFFFF"/>
          <w:lang w:val="vi-VN"/>
        </w:rPr>
        <w:t>nếu c</w:t>
      </w:r>
      <w:r w:rsidRPr="00FF06A2">
        <w:rPr>
          <w:rFonts w:eastAsia="Courier New" w:cs="Times New Roman"/>
          <w:bCs/>
          <w:iCs/>
          <w:color w:val="000000"/>
          <w:szCs w:val="26"/>
          <w:shd w:val="clear" w:color="auto" w:fill="FFFFFF"/>
        </w:rPr>
        <w:t>ó</w:t>
      </w:r>
      <w:r w:rsidRPr="00FF06A2">
        <w:rPr>
          <w:rFonts w:eastAsia="Courier New" w:cs="Times New Roman"/>
          <w:bCs/>
          <w:iCs/>
          <w:color w:val="000000"/>
          <w:szCs w:val="26"/>
          <w:shd w:val="clear" w:color="auto" w:fill="FFFFFF"/>
          <w:lang w:val="vi-VN"/>
        </w:rPr>
        <w:t>)</w:t>
      </w:r>
      <w:r w:rsidRPr="00FF06A2">
        <w:rPr>
          <w:rFonts w:eastAsia="Times New Roman" w:cs="Times New Roman"/>
          <w:bCs/>
          <w:szCs w:val="26"/>
        </w:rPr>
        <w:t xml:space="preserve"> để vay vốn tại Ngân hàng Nông nghiệp và Phát triển nông thôn Việt Nam - {Tên chi nhánh/PGD} (ngân hàng), bao gồm nhưng không giới hạn bởi:</w:t>
      </w:r>
    </w:p>
    <w:p w:rsidR="00FF06A2" w:rsidRPr="00197433" w:rsidRDefault="00FF06A2" w:rsidP="00197433">
      <w:pPr>
        <w:widowControl w:val="0"/>
        <w:spacing w:before="60" w:after="60"/>
        <w:ind w:firstLine="567"/>
        <w:jc w:val="both"/>
        <w:rPr>
          <w:rFonts w:eastAsia="Times New Roman" w:cs="Times New Roman"/>
          <w:iCs/>
          <w:szCs w:val="26"/>
        </w:rPr>
      </w:pPr>
      <w:r w:rsidRPr="00197433">
        <w:rPr>
          <w:rFonts w:eastAsia="Times New Roman" w:cs="Times New Roman"/>
          <w:iCs/>
          <w:szCs w:val="26"/>
        </w:rPr>
        <w:t>a) Hợp đồng cấp tín dụng; hợp đồng tín dụng; hợp đồng cho vay, hợp đồng hoặc thỏa thuận khác.</w:t>
      </w:r>
    </w:p>
    <w:p w:rsidR="00FF06A2" w:rsidRPr="00197433" w:rsidRDefault="00FF06A2" w:rsidP="00197433">
      <w:pPr>
        <w:widowControl w:val="0"/>
        <w:spacing w:before="60" w:after="60"/>
        <w:ind w:firstLine="567"/>
        <w:jc w:val="both"/>
        <w:rPr>
          <w:rFonts w:eastAsia="Times New Roman" w:cs="Times New Roman"/>
          <w:iCs/>
          <w:szCs w:val="26"/>
        </w:rPr>
      </w:pPr>
      <w:r w:rsidRPr="00197433">
        <w:rPr>
          <w:rFonts w:eastAsia="Times New Roman" w:cs="Times New Roman"/>
          <w:iCs/>
          <w:szCs w:val="26"/>
        </w:rPr>
        <w:t>b) Phương án sử dụng vốn, giấy nhận nợ và bất kỳ văn bản nào khác liên quan và/hoặc vì mục đích của việc vay vốn.</w:t>
      </w:r>
    </w:p>
    <w:p w:rsidR="00FF06A2" w:rsidRPr="00197433" w:rsidRDefault="00FF06A2" w:rsidP="00197433">
      <w:pPr>
        <w:widowControl w:val="0"/>
        <w:spacing w:before="60" w:after="60"/>
        <w:ind w:firstLine="567"/>
        <w:jc w:val="both"/>
        <w:rPr>
          <w:rFonts w:eastAsia="Times New Roman" w:cs="Times New Roman"/>
          <w:iCs/>
          <w:szCs w:val="26"/>
        </w:rPr>
      </w:pPr>
      <w:r w:rsidRPr="00197433">
        <w:rPr>
          <w:rFonts w:eastAsia="Times New Roman" w:cs="Times New Roman"/>
          <w:iCs/>
          <w:szCs w:val="26"/>
        </w:rPr>
        <w:t>c) Hợp đồng bảo đảm; hợp đồng cầm cố tài sản; hợp đồng thế chấp tài sản (trong trường hợp khoản vay được bảo đảm bằng tài sản của bên vay).</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2. </w:t>
      </w:r>
      <w:r w:rsidR="00197433" w:rsidRPr="00197433">
        <w:rPr>
          <w:rFonts w:eastAsia="Times New Roman" w:cs="Times New Roman"/>
          <w:bCs/>
          <w:szCs w:val="26"/>
        </w:rPr>
        <w:t xml:space="preserve">{Danh xưng}: </w:t>
      </w:r>
      <w:r w:rsidRPr="00FF06A2">
        <w:rPr>
          <w:rFonts w:eastAsia="Times New Roman" w:cs="Times New Roman"/>
          <w:bCs/>
          <w:szCs w:val="26"/>
        </w:rPr>
        <w:t>{Người đại diện} không được ủy quyền lại cho bất kỳ người nào khác để thực hiện các công việc được ủy quyền tại điểm 1 mục III này.</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3. Người được ủy quyền được sử dụng con dấu của </w:t>
      </w:r>
      <w:r>
        <w:rPr>
          <w:rFonts w:eastAsia="Times New Roman" w:cs="Times New Roman"/>
          <w:bCs/>
          <w:szCs w:val="26"/>
        </w:rPr>
        <w:t>{Tên khách hàng}</w:t>
      </w:r>
      <w:r w:rsidRPr="00FF06A2">
        <w:rPr>
          <w:rFonts w:eastAsia="Times New Roman" w:cs="Times New Roman"/>
          <w:bCs/>
          <w:szCs w:val="26"/>
        </w:rPr>
        <w:t xml:space="preserve"> để đóng trên các hợp đồng, văn bản, tài liệu do mình ký trong quá trình thực hiện các công việc được ủy quyền tại điểm 1 mục III này.</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4. Bên ủy quyền hoàn toàn chịu trách nhiệm trước pháp luật về nội dung ủy quyền do Bên được ủy quyền nhân danh mình thực hiện trong phạm vi ủy quyền tại điểm 1 mục III  và cam kết chấp nhận những quyết định của Bên được ủy quyền, hoàn toàn không có khiếu nại và bất cứ yêu cầu bồi thường nào đối với ngân hàng trong việc bên được ủy quyền thực hiện nội dung ủy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5. Bên ủy quyền công nhận đã hiểu rõ quyền, nghĩa vụ và lợi ích hợp pháp của mình và hậu quả của việc ủy quyền.</w:t>
      </w:r>
    </w:p>
    <w:p w:rsidR="00FF06A2" w:rsidRPr="00FF06A2" w:rsidRDefault="00FF06A2" w:rsidP="00197433">
      <w:pPr>
        <w:widowControl w:val="0"/>
        <w:spacing w:before="60" w:after="60"/>
        <w:ind w:firstLine="567"/>
        <w:jc w:val="both"/>
        <w:rPr>
          <w:rFonts w:eastAsia="Times New Roman" w:cs="Times New Roman"/>
          <w:b/>
          <w:bCs/>
          <w:szCs w:val="26"/>
        </w:rPr>
      </w:pPr>
      <w:r w:rsidRPr="00FF06A2">
        <w:rPr>
          <w:rFonts w:eastAsia="Times New Roman" w:cs="Times New Roman"/>
          <w:b/>
          <w:bCs/>
          <w:szCs w:val="26"/>
        </w:rPr>
        <w:t>IV. Hiệu lực ủy quyền:</w:t>
      </w:r>
    </w:p>
    <w:p w:rsidR="00FF06A2" w:rsidRPr="00FF06A2" w:rsidRDefault="00FF06A2" w:rsidP="00197433">
      <w:pPr>
        <w:widowControl w:val="0"/>
        <w:spacing w:before="60" w:after="60"/>
        <w:ind w:firstLine="567"/>
        <w:jc w:val="both"/>
        <w:rPr>
          <w:rFonts w:eastAsia="Times New Roman" w:cs="Times New Roman"/>
          <w:bCs/>
          <w:szCs w:val="26"/>
        </w:rPr>
      </w:pPr>
      <w:r w:rsidRPr="00FF06A2">
        <w:rPr>
          <w:rFonts w:eastAsia="Times New Roman" w:cs="Times New Roman"/>
          <w:bCs/>
          <w:szCs w:val="26"/>
        </w:rPr>
        <w:t xml:space="preserve">Giấy ủy quyền này có hiệu lực kể từ ngày ký cho đến khi ông/bà {Người đại diện} thực hiện xong các công việc được  ủy quyền tại điểm 1 mục III Giấy ủy quyền này hoặc khi có văn bản của người đại diện theo pháp luật của </w:t>
      </w:r>
      <w:r>
        <w:rPr>
          <w:rFonts w:eastAsia="Times New Roman" w:cs="Times New Roman"/>
          <w:bCs/>
          <w:szCs w:val="26"/>
        </w:rPr>
        <w:t>{Tên khách hàng}</w:t>
      </w:r>
      <w:r w:rsidRPr="00FF06A2">
        <w:rPr>
          <w:rFonts w:eastAsia="Times New Roman" w:cs="Times New Roman"/>
          <w:bCs/>
          <w:szCs w:val="26"/>
        </w:rPr>
        <w:t xml:space="preserve"> thông báo cho </w:t>
      </w:r>
      <w:r w:rsidRPr="00FF06A2">
        <w:rPr>
          <w:rFonts w:eastAsia="Times New Roman" w:cs="Times New Roman"/>
          <w:bCs/>
          <w:szCs w:val="26"/>
        </w:rPr>
        <w:lastRenderedPageBreak/>
        <w:t>Ngân hàng Nông nghiệp và P</w:t>
      </w:r>
      <w:r w:rsidR="00B216B2">
        <w:rPr>
          <w:rFonts w:eastAsia="Times New Roman" w:cs="Times New Roman"/>
          <w:bCs/>
          <w:szCs w:val="26"/>
        </w:rPr>
        <w:t>h</w:t>
      </w:r>
      <w:r w:rsidRPr="00FF06A2">
        <w:rPr>
          <w:rFonts w:eastAsia="Times New Roman" w:cs="Times New Roman"/>
          <w:bCs/>
          <w:szCs w:val="26"/>
        </w:rPr>
        <w:t>át triển nông thôn Việt Nam - {Tên chi nhánh/PGD} việc thay thế hoặc hủy bỏ ủy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FF06A2" w:rsidRPr="00FF06A2" w:rsidTr="008C735F">
        <w:tc>
          <w:tcPr>
            <w:tcW w:w="2500" w:type="pct"/>
          </w:tcPr>
          <w:p w:rsidR="00FF06A2" w:rsidRPr="00FF06A2" w:rsidRDefault="00FF06A2" w:rsidP="00FF06A2">
            <w:pPr>
              <w:widowControl w:val="0"/>
              <w:spacing w:before="60" w:after="12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ỦY QUYỀN</w:t>
            </w: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p w:rsidR="00FF06A2" w:rsidRPr="00FF06A2" w:rsidRDefault="00FF06A2" w:rsidP="00FF06A2">
            <w:pPr>
              <w:widowControl w:val="0"/>
              <w:spacing w:after="120"/>
              <w:jc w:val="center"/>
              <w:rPr>
                <w:rFonts w:ascii="Times New Roman" w:eastAsia="Times New Roman" w:hAnsi="Times New Roman"/>
                <w:b/>
                <w:bCs/>
                <w:sz w:val="26"/>
                <w:szCs w:val="26"/>
              </w:rPr>
            </w:pPr>
          </w:p>
        </w:tc>
        <w:tc>
          <w:tcPr>
            <w:tcW w:w="2500" w:type="pct"/>
          </w:tcPr>
          <w:p w:rsidR="00FF06A2" w:rsidRPr="00FF06A2" w:rsidRDefault="00FF06A2" w:rsidP="00FF06A2">
            <w:pPr>
              <w:widowControl w:val="0"/>
              <w:spacing w:before="60" w:after="120"/>
              <w:jc w:val="center"/>
              <w:rPr>
                <w:rFonts w:ascii="Times New Roman" w:eastAsia="Times New Roman" w:hAnsi="Times New Roman"/>
                <w:b/>
                <w:bCs/>
                <w:sz w:val="26"/>
                <w:szCs w:val="26"/>
              </w:rPr>
            </w:pPr>
            <w:r w:rsidRPr="00FF06A2">
              <w:rPr>
                <w:rFonts w:ascii="Times New Roman" w:eastAsia="Times New Roman" w:hAnsi="Times New Roman"/>
                <w:b/>
                <w:bCs/>
                <w:sz w:val="26"/>
                <w:szCs w:val="26"/>
              </w:rPr>
              <w:t>NGƯỜI ĐƯỢC ỦY QUYỀN</w:t>
            </w:r>
          </w:p>
        </w:tc>
      </w:tr>
      <w:tr w:rsidR="00197433" w:rsidRPr="00197433" w:rsidTr="00197433">
        <w:trPr>
          <w:trHeight w:val="597"/>
        </w:trPr>
        <w:tc>
          <w:tcPr>
            <w:tcW w:w="1" w:type="pct"/>
            <w:gridSpan w:val="2"/>
          </w:tcPr>
          <w:p w:rsidR="00197433" w:rsidRPr="00197433" w:rsidRDefault="00197433" w:rsidP="00197433">
            <w:pPr>
              <w:widowControl w:val="0"/>
              <w:jc w:val="both"/>
              <w:rPr>
                <w:rFonts w:ascii="Times New Roman" w:eastAsia="Times New Roman" w:hAnsi="Times New Roman"/>
                <w:b/>
                <w:bCs/>
                <w:i/>
                <w:iCs/>
                <w:sz w:val="24"/>
                <w:szCs w:val="26"/>
              </w:rPr>
            </w:pPr>
            <w:r w:rsidRPr="00197433">
              <w:rPr>
                <w:rFonts w:ascii="Times New Roman" w:eastAsia="Times New Roman" w:hAnsi="Times New Roman"/>
                <w:b/>
                <w:bCs/>
                <w:i/>
                <w:iCs/>
                <w:sz w:val="24"/>
                <w:szCs w:val="26"/>
              </w:rPr>
              <w:t>Nơi nhận:</w:t>
            </w:r>
          </w:p>
          <w:p w:rsidR="00197433" w:rsidRPr="00197433" w:rsidRDefault="00197433" w:rsidP="00197433">
            <w:pPr>
              <w:widowControl w:val="0"/>
              <w:rPr>
                <w:rFonts w:ascii="Times New Roman" w:eastAsia="Times New Roman" w:hAnsi="Times New Roman"/>
                <w:bCs/>
                <w:sz w:val="22"/>
                <w:szCs w:val="26"/>
              </w:rPr>
            </w:pPr>
            <w:r w:rsidRPr="00197433">
              <w:rPr>
                <w:rFonts w:ascii="Times New Roman" w:eastAsia="Times New Roman" w:hAnsi="Times New Roman"/>
                <w:bCs/>
                <w:sz w:val="22"/>
                <w:szCs w:val="26"/>
              </w:rPr>
              <w:t>- {Danh xưng}: {Người đại diện} (để thực hiện);</w:t>
            </w:r>
          </w:p>
          <w:p w:rsidR="00197433" w:rsidRPr="00197433" w:rsidRDefault="00197433" w:rsidP="00197433">
            <w:pPr>
              <w:widowControl w:val="0"/>
              <w:rPr>
                <w:rFonts w:ascii="Times New Roman" w:eastAsia="Times New Roman" w:hAnsi="Times New Roman"/>
                <w:bCs/>
                <w:sz w:val="22"/>
                <w:szCs w:val="26"/>
              </w:rPr>
            </w:pPr>
            <w:r w:rsidRPr="00197433">
              <w:rPr>
                <w:rFonts w:ascii="Times New Roman" w:eastAsia="Times New Roman" w:hAnsi="Times New Roman"/>
                <w:bCs/>
                <w:sz w:val="22"/>
                <w:szCs w:val="26"/>
              </w:rPr>
              <w:t>- Agribank {Tên chi nhánh/PGD} (để biết);</w:t>
            </w:r>
          </w:p>
          <w:p w:rsidR="00197433" w:rsidRPr="00197433" w:rsidRDefault="00197433" w:rsidP="00197433">
            <w:pPr>
              <w:widowControl w:val="0"/>
              <w:rPr>
                <w:rFonts w:ascii="Times New Roman" w:eastAsia="Times New Roman" w:hAnsi="Times New Roman"/>
                <w:b/>
                <w:bCs/>
                <w:szCs w:val="26"/>
              </w:rPr>
            </w:pPr>
            <w:r w:rsidRPr="00197433">
              <w:rPr>
                <w:rFonts w:ascii="Times New Roman" w:eastAsia="Times New Roman" w:hAnsi="Times New Roman"/>
                <w:bCs/>
                <w:sz w:val="22"/>
                <w:szCs w:val="26"/>
              </w:rPr>
              <w:t>- Lưu.</w:t>
            </w:r>
          </w:p>
        </w:tc>
      </w:tr>
    </w:tbl>
    <w:p w:rsidR="00FF06A2" w:rsidRPr="00FF06A2" w:rsidRDefault="00FF06A2" w:rsidP="00FF06A2">
      <w:pPr>
        <w:widowControl w:val="0"/>
        <w:jc w:val="both"/>
        <w:rPr>
          <w:rFonts w:eastAsia="Times New Roman" w:cs="Times New Roman"/>
          <w:bCs/>
          <w:i/>
          <w:iCs/>
          <w:szCs w:val="26"/>
        </w:rPr>
      </w:pPr>
    </w:p>
    <w:p w:rsidR="002F5D4C" w:rsidRDefault="002F5D4C"/>
    <w:sectPr w:rsidR="002F5D4C" w:rsidSect="00D85329">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A2"/>
    <w:rsid w:val="000770A7"/>
    <w:rsid w:val="000A7282"/>
    <w:rsid w:val="000C5249"/>
    <w:rsid w:val="00111463"/>
    <w:rsid w:val="00120DA1"/>
    <w:rsid w:val="00126D35"/>
    <w:rsid w:val="00133370"/>
    <w:rsid w:val="0018288C"/>
    <w:rsid w:val="00197433"/>
    <w:rsid w:val="001A7DBA"/>
    <w:rsid w:val="001E39B3"/>
    <w:rsid w:val="001F46E4"/>
    <w:rsid w:val="001F70C7"/>
    <w:rsid w:val="00203C54"/>
    <w:rsid w:val="00256BFF"/>
    <w:rsid w:val="002733B8"/>
    <w:rsid w:val="002947CC"/>
    <w:rsid w:val="002A7081"/>
    <w:rsid w:val="002A7696"/>
    <w:rsid w:val="002F5D4C"/>
    <w:rsid w:val="003528F7"/>
    <w:rsid w:val="003977B5"/>
    <w:rsid w:val="003B19FB"/>
    <w:rsid w:val="003B2440"/>
    <w:rsid w:val="003B47FD"/>
    <w:rsid w:val="004714CD"/>
    <w:rsid w:val="004742CA"/>
    <w:rsid w:val="00475307"/>
    <w:rsid w:val="004C6A3F"/>
    <w:rsid w:val="005324F4"/>
    <w:rsid w:val="00532FB9"/>
    <w:rsid w:val="00535000"/>
    <w:rsid w:val="00542A58"/>
    <w:rsid w:val="00576394"/>
    <w:rsid w:val="00576A61"/>
    <w:rsid w:val="00592841"/>
    <w:rsid w:val="005D4494"/>
    <w:rsid w:val="005D5603"/>
    <w:rsid w:val="006143E3"/>
    <w:rsid w:val="0063217C"/>
    <w:rsid w:val="00661804"/>
    <w:rsid w:val="006732E8"/>
    <w:rsid w:val="006F76F8"/>
    <w:rsid w:val="00770EE1"/>
    <w:rsid w:val="00780CA9"/>
    <w:rsid w:val="00784506"/>
    <w:rsid w:val="007A78E5"/>
    <w:rsid w:val="007E1B55"/>
    <w:rsid w:val="00851F07"/>
    <w:rsid w:val="008D1C34"/>
    <w:rsid w:val="008F684E"/>
    <w:rsid w:val="00976353"/>
    <w:rsid w:val="009E0E83"/>
    <w:rsid w:val="00A3266E"/>
    <w:rsid w:val="00A952F4"/>
    <w:rsid w:val="00AB6F33"/>
    <w:rsid w:val="00AD1335"/>
    <w:rsid w:val="00B06377"/>
    <w:rsid w:val="00B216B2"/>
    <w:rsid w:val="00B35FA5"/>
    <w:rsid w:val="00B40287"/>
    <w:rsid w:val="00B42414"/>
    <w:rsid w:val="00BD7597"/>
    <w:rsid w:val="00BF19E8"/>
    <w:rsid w:val="00C03EF0"/>
    <w:rsid w:val="00C50D43"/>
    <w:rsid w:val="00C92BFB"/>
    <w:rsid w:val="00D33023"/>
    <w:rsid w:val="00D6049D"/>
    <w:rsid w:val="00D87308"/>
    <w:rsid w:val="00D912E6"/>
    <w:rsid w:val="00E02906"/>
    <w:rsid w:val="00E2069D"/>
    <w:rsid w:val="00E7320F"/>
    <w:rsid w:val="00E829C3"/>
    <w:rsid w:val="00EA5153"/>
    <w:rsid w:val="00EA6F3C"/>
    <w:rsid w:val="00EB08CD"/>
    <w:rsid w:val="00ED4A79"/>
    <w:rsid w:val="00FC315E"/>
    <w:rsid w:val="00FF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97433"/>
    <w:rPr>
      <w:color w:val="808080"/>
    </w:rPr>
  </w:style>
  <w:style w:type="paragraph" w:styleId="BalloonText">
    <w:name w:val="Balloon Text"/>
    <w:basedOn w:val="Normal"/>
    <w:link w:val="BalloonTextChar"/>
    <w:uiPriority w:val="99"/>
    <w:semiHidden/>
    <w:unhideWhenUsed/>
    <w:rsid w:val="00197433"/>
    <w:rPr>
      <w:rFonts w:ascii="Tahoma" w:hAnsi="Tahoma" w:cs="Tahoma"/>
      <w:sz w:val="16"/>
      <w:szCs w:val="16"/>
    </w:rPr>
  </w:style>
  <w:style w:type="character" w:customStyle="1" w:styleId="BalloonTextChar">
    <w:name w:val="Balloon Text Char"/>
    <w:basedOn w:val="DefaultParagraphFont"/>
    <w:link w:val="BalloonText"/>
    <w:uiPriority w:val="99"/>
    <w:semiHidden/>
    <w:rsid w:val="001974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6A2"/>
    <w:rPr>
      <w:rFonts w:ascii="Calibri" w:eastAsia="Calibri"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97433"/>
    <w:rPr>
      <w:color w:val="808080"/>
    </w:rPr>
  </w:style>
  <w:style w:type="paragraph" w:styleId="BalloonText">
    <w:name w:val="Balloon Text"/>
    <w:basedOn w:val="Normal"/>
    <w:link w:val="BalloonTextChar"/>
    <w:uiPriority w:val="99"/>
    <w:semiHidden/>
    <w:unhideWhenUsed/>
    <w:rsid w:val="00197433"/>
    <w:rPr>
      <w:rFonts w:ascii="Tahoma" w:hAnsi="Tahoma" w:cs="Tahoma"/>
      <w:sz w:val="16"/>
      <w:szCs w:val="16"/>
    </w:rPr>
  </w:style>
  <w:style w:type="character" w:customStyle="1" w:styleId="BalloonTextChar">
    <w:name w:val="Balloon Text Char"/>
    <w:basedOn w:val="DefaultParagraphFont"/>
    <w:link w:val="BalloonText"/>
    <w:uiPriority w:val="99"/>
    <w:semiHidden/>
    <w:rsid w:val="001974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794F0D1F-9F2B-4AF6-AC99-39C13E2FAF8E｝"/>
      </w:docPartPr>
      <w:docPartBody>
        <w:p w:rsidR="00000000" w:rsidRDefault="00C56042">
          <w:r w:rsidRPr="00AC34D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042"/>
    <w:rsid w:val="0009485F"/>
    <w:rsid w:val="00C5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042"/>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04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HoangThach</dc:creator>
  <cp:lastModifiedBy>Hoang Thach</cp:lastModifiedBy>
  <cp:revision>4</cp:revision>
  <dcterms:created xsi:type="dcterms:W3CDTF">2017-07-17T10:15:00Z</dcterms:created>
  <dcterms:modified xsi:type="dcterms:W3CDTF">2021-06-21T09:35:00Z</dcterms:modified>
</cp:coreProperties>
</file>