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203" w:rsidRPr="001A3E97" w:rsidRDefault="00DA2203" w:rsidP="005111C0">
      <w:pPr>
        <w:jc w:val="center"/>
        <w:rPr>
          <w:rFonts w:cstheme="minorHAnsi"/>
          <w:b/>
          <w:sz w:val="34"/>
        </w:rPr>
      </w:pPr>
    </w:p>
    <w:p w:rsidR="00B432F2" w:rsidRPr="001A3E97" w:rsidRDefault="00B432F2" w:rsidP="005111C0">
      <w:pPr>
        <w:jc w:val="center"/>
        <w:rPr>
          <w:rFonts w:cstheme="minorHAnsi"/>
          <w:b/>
          <w:sz w:val="36"/>
        </w:rPr>
      </w:pPr>
      <w:r w:rsidRPr="001A3E97">
        <w:rPr>
          <w:rFonts w:cstheme="minorHAnsi"/>
          <w:b/>
          <w:sz w:val="36"/>
        </w:rPr>
        <w:t>ĐỀ</w:t>
      </w:r>
      <w:r w:rsidR="003A6B07" w:rsidRPr="001A3E97">
        <w:rPr>
          <w:rFonts w:cstheme="minorHAnsi"/>
          <w:b/>
          <w:sz w:val="36"/>
        </w:rPr>
        <w:t xml:space="preserve"> </w:t>
      </w:r>
      <w:r w:rsidR="00AD7DB7" w:rsidRPr="001A3E97">
        <w:rPr>
          <w:rFonts w:cstheme="minorHAnsi"/>
          <w:b/>
          <w:sz w:val="36"/>
        </w:rPr>
        <w:t>KIỂM TRA</w:t>
      </w:r>
      <w:r w:rsidR="00157B9F" w:rsidRPr="001A3E97">
        <w:rPr>
          <w:rFonts w:cstheme="minorHAnsi"/>
          <w:b/>
          <w:sz w:val="36"/>
        </w:rPr>
        <w:t xml:space="preserve"> </w:t>
      </w:r>
      <w:r w:rsidR="0043665E" w:rsidRPr="001A3E97">
        <w:rPr>
          <w:rFonts w:cstheme="minorHAnsi"/>
          <w:b/>
          <w:sz w:val="36"/>
        </w:rPr>
        <w:t>–</w:t>
      </w:r>
      <w:r w:rsidR="00157B9F" w:rsidRPr="001A3E97">
        <w:rPr>
          <w:rFonts w:cstheme="minorHAnsi"/>
          <w:b/>
          <w:sz w:val="36"/>
        </w:rPr>
        <w:t xml:space="preserve"> MÔN</w:t>
      </w:r>
      <w:r w:rsidR="0043665E" w:rsidRPr="001A3E97">
        <w:rPr>
          <w:rFonts w:cstheme="minorHAnsi"/>
          <w:b/>
          <w:sz w:val="36"/>
        </w:rPr>
        <w:t xml:space="preserve"> COM2012</w:t>
      </w:r>
    </w:p>
    <w:p w:rsidR="00C15D8C" w:rsidRPr="001A3E97" w:rsidRDefault="00C15D8C" w:rsidP="005111C0">
      <w:pPr>
        <w:jc w:val="center"/>
        <w:rPr>
          <w:rFonts w:cstheme="minorHAnsi"/>
        </w:rPr>
      </w:pPr>
      <w:r w:rsidRPr="001A3E97">
        <w:rPr>
          <w:rFonts w:cstheme="minorHAnsi"/>
        </w:rPr>
        <w:t>----------oOo----------</w:t>
      </w:r>
    </w:p>
    <w:p w:rsidR="00727603" w:rsidRPr="001A3E97" w:rsidRDefault="00727603" w:rsidP="005111C0">
      <w:pPr>
        <w:jc w:val="center"/>
        <w:rPr>
          <w:rFonts w:cstheme="minorHAnsi"/>
          <w:i/>
          <w:sz w:val="24"/>
          <w:szCs w:val="24"/>
        </w:rPr>
      </w:pPr>
      <w:r w:rsidRPr="001A3E97">
        <w:rPr>
          <w:rFonts w:cstheme="minorHAnsi"/>
          <w:i/>
          <w:sz w:val="24"/>
          <w:szCs w:val="24"/>
        </w:rPr>
        <w:t xml:space="preserve">Thời gian: </w:t>
      </w:r>
      <w:r w:rsidR="002A0BF5" w:rsidRPr="001A3E97">
        <w:rPr>
          <w:rFonts w:cstheme="minorHAnsi"/>
          <w:i/>
          <w:sz w:val="24"/>
          <w:szCs w:val="24"/>
        </w:rPr>
        <w:t>60 phút</w:t>
      </w:r>
    </w:p>
    <w:p w:rsidR="00FD419C" w:rsidRPr="001A3E97" w:rsidRDefault="00FD419C" w:rsidP="00B432F2">
      <w:pPr>
        <w:rPr>
          <w:rFonts w:cstheme="minorHAnsi"/>
          <w:sz w:val="24"/>
          <w:szCs w:val="24"/>
        </w:rPr>
      </w:pPr>
      <w:r w:rsidRPr="001A3E97">
        <w:rPr>
          <w:rFonts w:cstheme="minorHAnsi"/>
          <w:sz w:val="24"/>
          <w:szCs w:val="24"/>
        </w:rPr>
        <w:t>Bài kiểm tra không tính điểm mà chỉ để xét xem sinh viên có đủ điều kiện để xét duyệt báo cáo assignment đã nộp hay không.</w:t>
      </w:r>
      <w:r w:rsidR="00144B18" w:rsidRPr="001A3E97">
        <w:rPr>
          <w:rFonts w:cstheme="minorHAnsi"/>
          <w:sz w:val="24"/>
          <w:szCs w:val="24"/>
        </w:rPr>
        <w:t xml:space="preserve"> </w:t>
      </w:r>
    </w:p>
    <w:p w:rsidR="00B432F2" w:rsidRPr="001A3E97" w:rsidRDefault="00B432F2" w:rsidP="000B41D5">
      <w:pPr>
        <w:pStyle w:val="ListParagraph"/>
        <w:numPr>
          <w:ilvl w:val="0"/>
          <w:numId w:val="7"/>
        </w:numPr>
        <w:spacing w:after="120"/>
        <w:contextualSpacing w:val="0"/>
        <w:rPr>
          <w:rFonts w:cstheme="minorHAnsi"/>
          <w:sz w:val="24"/>
          <w:szCs w:val="24"/>
        </w:rPr>
      </w:pPr>
      <w:r w:rsidRPr="001A3E97">
        <w:rPr>
          <w:rFonts w:cstheme="minorHAnsi"/>
          <w:sz w:val="24"/>
          <w:szCs w:val="24"/>
        </w:rPr>
        <w:t xml:space="preserve">Sinh viên </w:t>
      </w:r>
      <w:r w:rsidR="00360E23" w:rsidRPr="001A3E97">
        <w:rPr>
          <w:rFonts w:cstheme="minorHAnsi"/>
          <w:sz w:val="24"/>
          <w:szCs w:val="24"/>
        </w:rPr>
        <w:t xml:space="preserve">có điểm ASM &lt;= 7.5 </w:t>
      </w:r>
      <w:r w:rsidRPr="001A3E97">
        <w:rPr>
          <w:rFonts w:cstheme="minorHAnsi"/>
          <w:sz w:val="24"/>
          <w:szCs w:val="24"/>
        </w:rPr>
        <w:t xml:space="preserve">hoàn thành </w:t>
      </w:r>
      <w:r w:rsidR="00071E3F" w:rsidRPr="001A3E97">
        <w:rPr>
          <w:rFonts w:cstheme="minorHAnsi"/>
          <w:sz w:val="24"/>
          <w:szCs w:val="24"/>
        </w:rPr>
        <w:t xml:space="preserve">đến câu </w:t>
      </w:r>
      <w:r w:rsidR="00807265" w:rsidRPr="001A3E97">
        <w:rPr>
          <w:rFonts w:cstheme="minorHAnsi"/>
          <w:sz w:val="24"/>
          <w:szCs w:val="24"/>
        </w:rPr>
        <w:t>3</w:t>
      </w:r>
      <w:r w:rsidR="00071E3F" w:rsidRPr="001A3E97">
        <w:rPr>
          <w:rFonts w:cstheme="minorHAnsi"/>
          <w:sz w:val="24"/>
          <w:szCs w:val="24"/>
        </w:rPr>
        <w:t>.4</w:t>
      </w:r>
      <w:r w:rsidR="00807265" w:rsidRPr="001A3E97">
        <w:rPr>
          <w:rFonts w:cstheme="minorHAnsi"/>
          <w:sz w:val="24"/>
          <w:szCs w:val="24"/>
        </w:rPr>
        <w:t xml:space="preserve"> bài </w:t>
      </w:r>
      <w:r w:rsidR="00F47267" w:rsidRPr="001A3E97">
        <w:rPr>
          <w:rFonts w:cstheme="minorHAnsi"/>
          <w:sz w:val="24"/>
          <w:szCs w:val="24"/>
        </w:rPr>
        <w:t>kiểm tra</w:t>
      </w:r>
      <w:r w:rsidRPr="001A3E97">
        <w:rPr>
          <w:rFonts w:cstheme="minorHAnsi"/>
          <w:sz w:val="24"/>
          <w:szCs w:val="24"/>
        </w:rPr>
        <w:t xml:space="preserve">: </w:t>
      </w:r>
      <w:r w:rsidR="00807265" w:rsidRPr="001A3E97">
        <w:rPr>
          <w:rFonts w:cstheme="minorHAnsi"/>
          <w:sz w:val="24"/>
          <w:szCs w:val="24"/>
        </w:rPr>
        <w:t>Bảo vệ đạt</w:t>
      </w:r>
    </w:p>
    <w:p w:rsidR="00360E23" w:rsidRPr="001A3E97" w:rsidRDefault="00360E23" w:rsidP="000B41D5">
      <w:pPr>
        <w:pStyle w:val="ListParagraph"/>
        <w:numPr>
          <w:ilvl w:val="0"/>
          <w:numId w:val="7"/>
        </w:numPr>
        <w:spacing w:after="120"/>
        <w:contextualSpacing w:val="0"/>
        <w:rPr>
          <w:rFonts w:cstheme="minorHAnsi"/>
          <w:sz w:val="24"/>
          <w:szCs w:val="24"/>
        </w:rPr>
      </w:pPr>
      <w:r w:rsidRPr="001A3E97">
        <w:rPr>
          <w:rFonts w:cstheme="minorHAnsi"/>
          <w:sz w:val="24"/>
          <w:szCs w:val="24"/>
        </w:rPr>
        <w:t xml:space="preserve">Sinh viên có điểm ASM </w:t>
      </w:r>
      <w:r w:rsidR="00071E3F" w:rsidRPr="001A3E97">
        <w:rPr>
          <w:rFonts w:cstheme="minorHAnsi"/>
          <w:sz w:val="24"/>
          <w:szCs w:val="24"/>
        </w:rPr>
        <w:t>&gt;</w:t>
      </w:r>
      <w:r w:rsidRPr="001A3E97">
        <w:rPr>
          <w:rFonts w:cstheme="minorHAnsi"/>
          <w:sz w:val="24"/>
          <w:szCs w:val="24"/>
        </w:rPr>
        <w:t xml:space="preserve"> 7.5 hoàn thành </w:t>
      </w:r>
      <w:r w:rsidR="00071E3F" w:rsidRPr="001A3E97">
        <w:rPr>
          <w:rFonts w:cstheme="minorHAnsi"/>
          <w:sz w:val="24"/>
          <w:szCs w:val="24"/>
        </w:rPr>
        <w:t>đến câu 3.</w:t>
      </w:r>
      <w:r w:rsidR="000B41D5" w:rsidRPr="001A3E97">
        <w:rPr>
          <w:rFonts w:cstheme="minorHAnsi"/>
          <w:sz w:val="24"/>
          <w:szCs w:val="24"/>
        </w:rPr>
        <w:t>7</w:t>
      </w:r>
      <w:r w:rsidRPr="001A3E97">
        <w:rPr>
          <w:rFonts w:cstheme="minorHAnsi"/>
          <w:sz w:val="24"/>
          <w:szCs w:val="24"/>
        </w:rPr>
        <w:t xml:space="preserve"> bài kiểm tra: Bảo vệ đạt</w:t>
      </w:r>
    </w:p>
    <w:p w:rsidR="00360E23" w:rsidRPr="001A3E97" w:rsidRDefault="00360E23" w:rsidP="000B41D5">
      <w:pPr>
        <w:pStyle w:val="ListParagraph"/>
        <w:numPr>
          <w:ilvl w:val="0"/>
          <w:numId w:val="7"/>
        </w:numPr>
        <w:spacing w:after="120"/>
        <w:contextualSpacing w:val="0"/>
        <w:rPr>
          <w:rFonts w:cstheme="minorHAnsi"/>
          <w:sz w:val="24"/>
          <w:szCs w:val="24"/>
        </w:rPr>
      </w:pPr>
      <w:r w:rsidRPr="001A3E97">
        <w:rPr>
          <w:rFonts w:cstheme="minorHAnsi"/>
          <w:sz w:val="24"/>
          <w:szCs w:val="24"/>
        </w:rPr>
        <w:t>Sinh viên chỉ hoàn thành bài kiểm tra</w:t>
      </w:r>
      <w:r w:rsidR="003F18AF">
        <w:rPr>
          <w:rFonts w:cstheme="minorHAnsi"/>
          <w:sz w:val="24"/>
          <w:szCs w:val="24"/>
        </w:rPr>
        <w:t xml:space="preserve"> 1 và 2</w:t>
      </w:r>
      <w:r w:rsidRPr="001A3E97">
        <w:rPr>
          <w:rFonts w:cstheme="minorHAnsi"/>
          <w:sz w:val="24"/>
          <w:szCs w:val="24"/>
        </w:rPr>
        <w:t>: Bảo vệ không đạt</w:t>
      </w:r>
    </w:p>
    <w:p w:rsidR="00DA2203" w:rsidRPr="001A3E97" w:rsidRDefault="00360E23" w:rsidP="000B41D5">
      <w:pPr>
        <w:pStyle w:val="ListParagraph"/>
        <w:numPr>
          <w:ilvl w:val="0"/>
          <w:numId w:val="7"/>
        </w:numPr>
        <w:spacing w:after="120"/>
        <w:contextualSpacing w:val="0"/>
        <w:rPr>
          <w:rFonts w:cstheme="minorHAnsi"/>
          <w:sz w:val="24"/>
          <w:szCs w:val="24"/>
        </w:rPr>
      </w:pPr>
      <w:r w:rsidRPr="001A3E97">
        <w:rPr>
          <w:rFonts w:cstheme="minorHAnsi"/>
          <w:sz w:val="24"/>
          <w:szCs w:val="24"/>
        </w:rPr>
        <w:t>Các trường hợp còn lại</w:t>
      </w:r>
      <w:r w:rsidR="00807265" w:rsidRPr="001A3E97">
        <w:rPr>
          <w:rFonts w:cstheme="minorHAnsi"/>
          <w:sz w:val="24"/>
          <w:szCs w:val="24"/>
        </w:rPr>
        <w:t xml:space="preserve"> </w:t>
      </w:r>
      <w:r w:rsidR="003F18AF">
        <w:rPr>
          <w:rFonts w:cstheme="minorHAnsi"/>
          <w:sz w:val="24"/>
          <w:szCs w:val="24"/>
        </w:rPr>
        <w:t>g</w:t>
      </w:r>
      <w:r w:rsidR="00807265" w:rsidRPr="001A3E97">
        <w:rPr>
          <w:rFonts w:cstheme="minorHAnsi"/>
          <w:sz w:val="24"/>
          <w:szCs w:val="24"/>
        </w:rPr>
        <w:t xml:space="preserve">iảng viên </w:t>
      </w:r>
      <w:r w:rsidR="00071E3F" w:rsidRPr="001A3E97">
        <w:rPr>
          <w:rFonts w:cstheme="minorHAnsi"/>
          <w:sz w:val="24"/>
          <w:szCs w:val="24"/>
        </w:rPr>
        <w:t>dựa trên</w:t>
      </w:r>
      <w:r w:rsidR="00807265" w:rsidRPr="001A3E97">
        <w:rPr>
          <w:rFonts w:cstheme="minorHAnsi"/>
          <w:sz w:val="24"/>
          <w:szCs w:val="24"/>
        </w:rPr>
        <w:t xml:space="preserve"> quá trình học, thái độ học tập và đặt ra các câu hỏi để sinh viên vấn đáp hoặc thực hành để cân nhắc việc trừ điểm.</w:t>
      </w:r>
      <w:r w:rsidR="00DA2203" w:rsidRPr="001A3E97">
        <w:rPr>
          <w:rFonts w:cstheme="minorHAnsi"/>
          <w:sz w:val="24"/>
          <w:szCs w:val="24"/>
        </w:rPr>
        <w:t xml:space="preserve"> </w:t>
      </w:r>
    </w:p>
    <w:p w:rsidR="008F5C66" w:rsidRPr="001A3E97" w:rsidRDefault="008F5C66" w:rsidP="00203D99">
      <w:pPr>
        <w:pStyle w:val="Heading1"/>
        <w:spacing w:line="360" w:lineRule="auto"/>
        <w:rPr>
          <w:rFonts w:asciiTheme="minorHAnsi" w:hAnsiTheme="minorHAnsi" w:cstheme="minorHAnsi"/>
        </w:rPr>
      </w:pPr>
      <w:r w:rsidRPr="001A3E97">
        <w:rPr>
          <w:rFonts w:asciiTheme="minorHAnsi" w:hAnsiTheme="minorHAnsi" w:cstheme="minorHAnsi"/>
        </w:rPr>
        <w:t>Bài</w:t>
      </w:r>
      <w:r w:rsidR="008D24B3" w:rsidRPr="001A3E97">
        <w:rPr>
          <w:rFonts w:asciiTheme="minorHAnsi" w:hAnsiTheme="minorHAnsi" w:cstheme="minorHAnsi"/>
        </w:rPr>
        <w:t xml:space="preserve"> </w:t>
      </w:r>
      <w:r w:rsidR="0028584C" w:rsidRPr="001A3E97">
        <w:rPr>
          <w:rFonts w:asciiTheme="minorHAnsi" w:hAnsiTheme="minorHAnsi" w:cstheme="minorHAnsi"/>
        </w:rPr>
        <w:t xml:space="preserve">1: </w:t>
      </w:r>
      <w:r w:rsidR="000F6629" w:rsidRPr="001A3E97">
        <w:rPr>
          <w:rFonts w:asciiTheme="minorHAnsi" w:hAnsiTheme="minorHAnsi" w:cstheme="minorHAnsi"/>
        </w:rPr>
        <w:t xml:space="preserve"> Câu lệnh tạo CSDL và tạo bảng</w:t>
      </w:r>
    </w:p>
    <w:p w:rsidR="00FB2906" w:rsidRPr="001A3E97" w:rsidRDefault="000F6629" w:rsidP="0043665E">
      <w:pPr>
        <w:pStyle w:val="ListParagraph"/>
        <w:numPr>
          <w:ilvl w:val="0"/>
          <w:numId w:val="10"/>
        </w:numPr>
        <w:rPr>
          <w:rFonts w:cstheme="minorHAnsi"/>
          <w:sz w:val="24"/>
        </w:rPr>
      </w:pPr>
      <w:r w:rsidRPr="001A3E97">
        <w:rPr>
          <w:rFonts w:cstheme="minorHAnsi"/>
          <w:sz w:val="24"/>
        </w:rPr>
        <w:t>Viết câu lệnh tạo tạo D</w:t>
      </w:r>
      <w:r w:rsidR="0043665E" w:rsidRPr="001A3E97">
        <w:rPr>
          <w:rFonts w:cstheme="minorHAnsi"/>
          <w:sz w:val="24"/>
        </w:rPr>
        <w:t>ata</w:t>
      </w:r>
      <w:r w:rsidRPr="001A3E97">
        <w:rPr>
          <w:rFonts w:cstheme="minorHAnsi"/>
          <w:sz w:val="24"/>
        </w:rPr>
        <w:t>B</w:t>
      </w:r>
      <w:r w:rsidR="0043665E" w:rsidRPr="001A3E97">
        <w:rPr>
          <w:rFonts w:cstheme="minorHAnsi"/>
          <w:sz w:val="24"/>
        </w:rPr>
        <w:t xml:space="preserve">ase </w:t>
      </w:r>
      <w:r w:rsidRPr="001A3E97">
        <w:rPr>
          <w:rFonts w:cstheme="minorHAnsi"/>
          <w:sz w:val="24"/>
        </w:rPr>
        <w:t>có tên là: COM2012_</w:t>
      </w:r>
      <w:r w:rsidR="0043665E" w:rsidRPr="001A3E97">
        <w:rPr>
          <w:rFonts w:cstheme="minorHAnsi"/>
          <w:sz w:val="24"/>
        </w:rPr>
        <w:t>MaSV_</w:t>
      </w:r>
      <w:r w:rsidR="00205C49">
        <w:rPr>
          <w:rFonts w:cstheme="minorHAnsi"/>
          <w:sz w:val="24"/>
        </w:rPr>
        <w:t>Test04</w:t>
      </w:r>
    </w:p>
    <w:p w:rsidR="000F6629" w:rsidRPr="001A3E97" w:rsidRDefault="000F6629" w:rsidP="00895CB7">
      <w:pPr>
        <w:pStyle w:val="ListParagraph"/>
        <w:numPr>
          <w:ilvl w:val="0"/>
          <w:numId w:val="10"/>
        </w:numPr>
        <w:rPr>
          <w:rFonts w:cstheme="minorHAnsi"/>
          <w:sz w:val="24"/>
        </w:rPr>
      </w:pPr>
      <w:r w:rsidRPr="001A3E97">
        <w:rPr>
          <w:rFonts w:cstheme="minorHAnsi"/>
          <w:sz w:val="24"/>
        </w:rPr>
        <w:t>Viết câu lệnh tạo</w:t>
      </w:r>
      <w:r w:rsidR="00360E23" w:rsidRPr="001A3E97">
        <w:rPr>
          <w:rFonts w:cstheme="minorHAnsi"/>
          <w:sz w:val="24"/>
        </w:rPr>
        <w:t xml:space="preserve"> các</w:t>
      </w:r>
      <w:r w:rsidRPr="001A3E97">
        <w:rPr>
          <w:rFonts w:cstheme="minorHAnsi"/>
          <w:sz w:val="24"/>
        </w:rPr>
        <w:t xml:space="preserve"> bả</w:t>
      </w:r>
      <w:r w:rsidR="00360E23" w:rsidRPr="001A3E97">
        <w:rPr>
          <w:rFonts w:cstheme="minorHAnsi"/>
          <w:sz w:val="24"/>
        </w:rPr>
        <w:t>ng</w:t>
      </w:r>
    </w:p>
    <w:p w:rsidR="00F74441" w:rsidRPr="001A3E97" w:rsidRDefault="00F74441" w:rsidP="000F6629">
      <w:pPr>
        <w:rPr>
          <w:rFonts w:cstheme="minorHAnsi"/>
          <w:b/>
          <w:sz w:val="24"/>
        </w:rPr>
      </w:pPr>
      <w:r w:rsidRPr="001A3E97">
        <w:rPr>
          <w:rFonts w:cstheme="minorHAnsi"/>
          <w:b/>
          <w:sz w:val="24"/>
        </w:rPr>
        <w:t xml:space="preserve">Bảng </w:t>
      </w:r>
      <w:r w:rsidR="00912F57">
        <w:rPr>
          <w:rFonts w:cstheme="minorHAnsi"/>
          <w:b/>
          <w:sz w:val="24"/>
        </w:rPr>
        <w:t>DMKHOA</w:t>
      </w:r>
      <w:r w:rsidRPr="001A3E97">
        <w:rPr>
          <w:rFonts w:cstheme="minorHAnsi"/>
          <w:b/>
          <w:sz w:val="24"/>
        </w:rPr>
        <w:t>: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931"/>
        <w:gridCol w:w="1844"/>
        <w:gridCol w:w="1620"/>
        <w:gridCol w:w="1800"/>
        <w:gridCol w:w="2430"/>
      </w:tblGrid>
      <w:tr w:rsidR="00C2666E" w:rsidRPr="001A3E97" w:rsidTr="00144B18">
        <w:tc>
          <w:tcPr>
            <w:tcW w:w="1931" w:type="dxa"/>
          </w:tcPr>
          <w:p w:rsidR="00C2666E" w:rsidRPr="001A3E97" w:rsidRDefault="00912F57" w:rsidP="00F74441">
            <w:pPr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Cột</w:t>
            </w:r>
          </w:p>
        </w:tc>
        <w:tc>
          <w:tcPr>
            <w:tcW w:w="1844" w:type="dxa"/>
          </w:tcPr>
          <w:p w:rsidR="00C2666E" w:rsidRPr="001A3E97" w:rsidRDefault="00C2666E" w:rsidP="00F74441">
            <w:pPr>
              <w:jc w:val="center"/>
              <w:rPr>
                <w:rFonts w:cstheme="minorHAnsi"/>
                <w:b/>
                <w:sz w:val="24"/>
              </w:rPr>
            </w:pPr>
            <w:r w:rsidRPr="001A3E97">
              <w:rPr>
                <w:rFonts w:cstheme="minorHAnsi"/>
                <w:b/>
                <w:sz w:val="24"/>
              </w:rPr>
              <w:t>Kiểu dữ liệu</w:t>
            </w:r>
          </w:p>
        </w:tc>
        <w:tc>
          <w:tcPr>
            <w:tcW w:w="1620" w:type="dxa"/>
          </w:tcPr>
          <w:p w:rsidR="00C2666E" w:rsidRPr="001A3E97" w:rsidRDefault="00C2666E" w:rsidP="00F74441">
            <w:pPr>
              <w:jc w:val="center"/>
              <w:rPr>
                <w:rFonts w:cstheme="minorHAnsi"/>
                <w:b/>
                <w:sz w:val="24"/>
              </w:rPr>
            </w:pPr>
            <w:r w:rsidRPr="001A3E97">
              <w:rPr>
                <w:rFonts w:cstheme="minorHAnsi"/>
                <w:b/>
                <w:sz w:val="24"/>
              </w:rPr>
              <w:t>Kích thước</w:t>
            </w:r>
          </w:p>
        </w:tc>
        <w:tc>
          <w:tcPr>
            <w:tcW w:w="1800" w:type="dxa"/>
          </w:tcPr>
          <w:p w:rsidR="00C2666E" w:rsidRPr="001A3E97" w:rsidRDefault="00C2666E" w:rsidP="00F74441">
            <w:pPr>
              <w:jc w:val="center"/>
              <w:rPr>
                <w:rFonts w:cstheme="minorHAnsi"/>
                <w:b/>
                <w:sz w:val="24"/>
              </w:rPr>
            </w:pPr>
            <w:r w:rsidRPr="001A3E97">
              <w:rPr>
                <w:rFonts w:cstheme="minorHAnsi"/>
                <w:b/>
                <w:sz w:val="24"/>
              </w:rPr>
              <w:t>Ràng buộc</w:t>
            </w:r>
          </w:p>
        </w:tc>
        <w:tc>
          <w:tcPr>
            <w:tcW w:w="2430" w:type="dxa"/>
          </w:tcPr>
          <w:p w:rsidR="00C2666E" w:rsidRPr="001A3E97" w:rsidRDefault="00C2666E" w:rsidP="00F74441">
            <w:pPr>
              <w:jc w:val="center"/>
              <w:rPr>
                <w:rFonts w:cstheme="minorHAnsi"/>
                <w:b/>
                <w:sz w:val="24"/>
              </w:rPr>
            </w:pPr>
            <w:r w:rsidRPr="001A3E97">
              <w:rPr>
                <w:rFonts w:cstheme="minorHAnsi"/>
                <w:b/>
                <w:sz w:val="24"/>
              </w:rPr>
              <w:t>Mô tả</w:t>
            </w:r>
          </w:p>
        </w:tc>
      </w:tr>
      <w:tr w:rsidR="00C2666E" w:rsidRPr="001A3E97" w:rsidTr="00205C49">
        <w:tc>
          <w:tcPr>
            <w:tcW w:w="1931" w:type="dxa"/>
          </w:tcPr>
          <w:p w:rsidR="00C2666E" w:rsidRPr="001A3E97" w:rsidRDefault="00C2666E" w:rsidP="00912F57">
            <w:pPr>
              <w:rPr>
                <w:rFonts w:cstheme="minorHAnsi"/>
                <w:b/>
                <w:sz w:val="24"/>
                <w:u w:val="single"/>
              </w:rPr>
            </w:pPr>
            <w:r w:rsidRPr="001A3E97">
              <w:rPr>
                <w:rFonts w:cstheme="minorHAnsi"/>
                <w:b/>
                <w:sz w:val="24"/>
                <w:u w:val="single"/>
              </w:rPr>
              <w:t>Ma</w:t>
            </w:r>
            <w:r w:rsidR="00912F57">
              <w:rPr>
                <w:rFonts w:cstheme="minorHAnsi"/>
                <w:b/>
                <w:sz w:val="24"/>
                <w:u w:val="single"/>
              </w:rPr>
              <w:t>Khoa</w:t>
            </w:r>
          </w:p>
        </w:tc>
        <w:tc>
          <w:tcPr>
            <w:tcW w:w="1844" w:type="dxa"/>
          </w:tcPr>
          <w:p w:rsidR="00C2666E" w:rsidRPr="001A3E97" w:rsidRDefault="000B41D5" w:rsidP="00C2666E">
            <w:pPr>
              <w:rPr>
                <w:rFonts w:cstheme="minorHAnsi"/>
                <w:sz w:val="24"/>
              </w:rPr>
            </w:pPr>
            <w:r w:rsidRPr="001A3E97">
              <w:rPr>
                <w:rFonts w:cstheme="minorHAnsi"/>
                <w:sz w:val="24"/>
              </w:rPr>
              <w:t>varchar</w:t>
            </w:r>
          </w:p>
        </w:tc>
        <w:tc>
          <w:tcPr>
            <w:tcW w:w="1620" w:type="dxa"/>
          </w:tcPr>
          <w:p w:rsidR="00C2666E" w:rsidRPr="001A3E97" w:rsidRDefault="00067FF7" w:rsidP="00C2666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3</w:t>
            </w:r>
          </w:p>
        </w:tc>
        <w:tc>
          <w:tcPr>
            <w:tcW w:w="1800" w:type="dxa"/>
          </w:tcPr>
          <w:p w:rsidR="00C2666E" w:rsidRPr="001A3E97" w:rsidRDefault="00205C49" w:rsidP="00C2666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Not null</w:t>
            </w:r>
            <w:r>
              <w:rPr>
                <w:rFonts w:cstheme="minorHAnsi"/>
                <w:sz w:val="24"/>
              </w:rPr>
              <w:br/>
            </w:r>
            <w:r w:rsidR="0043665E" w:rsidRPr="001A3E97">
              <w:rPr>
                <w:rFonts w:cstheme="minorHAnsi"/>
                <w:sz w:val="24"/>
              </w:rPr>
              <w:t>Primary key</w:t>
            </w:r>
          </w:p>
        </w:tc>
        <w:tc>
          <w:tcPr>
            <w:tcW w:w="2430" w:type="dxa"/>
            <w:vAlign w:val="center"/>
          </w:tcPr>
          <w:p w:rsidR="00C2666E" w:rsidRPr="001A3E97" w:rsidRDefault="00C2666E" w:rsidP="00912F57">
            <w:pPr>
              <w:rPr>
                <w:rFonts w:cstheme="minorHAnsi"/>
                <w:sz w:val="24"/>
              </w:rPr>
            </w:pPr>
            <w:r w:rsidRPr="001A3E97">
              <w:rPr>
                <w:rFonts w:cstheme="minorHAnsi"/>
                <w:sz w:val="24"/>
              </w:rPr>
              <w:t xml:space="preserve">Mã </w:t>
            </w:r>
            <w:r w:rsidR="00912F57">
              <w:rPr>
                <w:rFonts w:cstheme="minorHAnsi"/>
                <w:sz w:val="24"/>
              </w:rPr>
              <w:t>khoa</w:t>
            </w:r>
          </w:p>
        </w:tc>
      </w:tr>
      <w:tr w:rsidR="00C2666E" w:rsidRPr="001A3E97" w:rsidTr="00144B18">
        <w:tc>
          <w:tcPr>
            <w:tcW w:w="1931" w:type="dxa"/>
          </w:tcPr>
          <w:p w:rsidR="00C2666E" w:rsidRPr="001A3E97" w:rsidRDefault="00C2666E" w:rsidP="00912F57">
            <w:pPr>
              <w:rPr>
                <w:rFonts w:cstheme="minorHAnsi"/>
                <w:sz w:val="24"/>
              </w:rPr>
            </w:pPr>
            <w:r w:rsidRPr="001A3E97">
              <w:rPr>
                <w:rFonts w:cstheme="minorHAnsi"/>
                <w:sz w:val="24"/>
              </w:rPr>
              <w:t>Ten</w:t>
            </w:r>
            <w:r w:rsidR="00912F57">
              <w:rPr>
                <w:rFonts w:cstheme="minorHAnsi"/>
                <w:sz w:val="24"/>
              </w:rPr>
              <w:t>Khoa</w:t>
            </w:r>
          </w:p>
        </w:tc>
        <w:tc>
          <w:tcPr>
            <w:tcW w:w="1844" w:type="dxa"/>
          </w:tcPr>
          <w:p w:rsidR="00C2666E" w:rsidRPr="001A3E97" w:rsidRDefault="00C2666E" w:rsidP="00C2666E">
            <w:pPr>
              <w:rPr>
                <w:rFonts w:cstheme="minorHAnsi"/>
                <w:sz w:val="24"/>
              </w:rPr>
            </w:pPr>
            <w:r w:rsidRPr="001A3E97">
              <w:rPr>
                <w:rFonts w:cstheme="minorHAnsi"/>
                <w:sz w:val="24"/>
              </w:rPr>
              <w:t>varchar</w:t>
            </w:r>
          </w:p>
        </w:tc>
        <w:tc>
          <w:tcPr>
            <w:tcW w:w="1620" w:type="dxa"/>
          </w:tcPr>
          <w:p w:rsidR="00C2666E" w:rsidRPr="001A3E97" w:rsidRDefault="000B41D5" w:rsidP="00C2666E">
            <w:pPr>
              <w:rPr>
                <w:rFonts w:cstheme="minorHAnsi"/>
                <w:sz w:val="24"/>
              </w:rPr>
            </w:pPr>
            <w:r w:rsidRPr="001A3E97">
              <w:rPr>
                <w:rFonts w:cstheme="minorHAnsi"/>
                <w:sz w:val="24"/>
              </w:rPr>
              <w:t>5</w:t>
            </w:r>
            <w:r w:rsidR="00C2666E" w:rsidRPr="001A3E97">
              <w:rPr>
                <w:rFonts w:cstheme="minorHAnsi"/>
                <w:sz w:val="24"/>
              </w:rPr>
              <w:t>0</w:t>
            </w:r>
          </w:p>
        </w:tc>
        <w:tc>
          <w:tcPr>
            <w:tcW w:w="1800" w:type="dxa"/>
          </w:tcPr>
          <w:p w:rsidR="00C2666E" w:rsidRPr="001A3E97" w:rsidRDefault="00C2666E" w:rsidP="00C2666E">
            <w:pPr>
              <w:rPr>
                <w:rFonts w:cstheme="minorHAnsi"/>
                <w:sz w:val="24"/>
              </w:rPr>
            </w:pPr>
            <w:r w:rsidRPr="001A3E97">
              <w:rPr>
                <w:rFonts w:cstheme="minorHAnsi"/>
                <w:sz w:val="24"/>
              </w:rPr>
              <w:t>Not null</w:t>
            </w:r>
          </w:p>
        </w:tc>
        <w:tc>
          <w:tcPr>
            <w:tcW w:w="2430" w:type="dxa"/>
          </w:tcPr>
          <w:p w:rsidR="00C2666E" w:rsidRPr="001A3E97" w:rsidRDefault="000B41D5" w:rsidP="00912F57">
            <w:pPr>
              <w:rPr>
                <w:rFonts w:cstheme="minorHAnsi"/>
                <w:sz w:val="24"/>
              </w:rPr>
            </w:pPr>
            <w:r w:rsidRPr="001A3E97">
              <w:rPr>
                <w:rFonts w:cstheme="minorHAnsi"/>
                <w:sz w:val="24"/>
              </w:rPr>
              <w:t xml:space="preserve">Tên </w:t>
            </w:r>
            <w:r w:rsidR="00912F57">
              <w:rPr>
                <w:rFonts w:cstheme="minorHAnsi"/>
                <w:sz w:val="24"/>
              </w:rPr>
              <w:t>khoa</w:t>
            </w:r>
          </w:p>
        </w:tc>
      </w:tr>
    </w:tbl>
    <w:p w:rsidR="0043665E" w:rsidRPr="001A3E97" w:rsidRDefault="0043665E" w:rsidP="000F6629">
      <w:pPr>
        <w:rPr>
          <w:rFonts w:cstheme="minorHAnsi"/>
          <w:b/>
          <w:sz w:val="24"/>
        </w:rPr>
      </w:pPr>
    </w:p>
    <w:p w:rsidR="00C2666E" w:rsidRPr="001A3E97" w:rsidRDefault="00C2666E" w:rsidP="000F6629">
      <w:pPr>
        <w:rPr>
          <w:rFonts w:cstheme="minorHAnsi"/>
          <w:b/>
          <w:sz w:val="24"/>
        </w:rPr>
      </w:pPr>
      <w:r w:rsidRPr="001A3E97">
        <w:rPr>
          <w:rFonts w:cstheme="minorHAnsi"/>
          <w:b/>
          <w:sz w:val="24"/>
        </w:rPr>
        <w:t>Bảng</w:t>
      </w:r>
      <w:r w:rsidR="00713FA7" w:rsidRPr="001A3E97">
        <w:rPr>
          <w:rFonts w:cstheme="minorHAnsi"/>
          <w:b/>
          <w:sz w:val="24"/>
        </w:rPr>
        <w:t xml:space="preserve"> </w:t>
      </w:r>
      <w:r w:rsidR="00205C49">
        <w:rPr>
          <w:rFonts w:cstheme="minorHAnsi"/>
          <w:b/>
          <w:sz w:val="24"/>
        </w:rPr>
        <w:t>SINHVIEN</w:t>
      </w:r>
      <w:r w:rsidRPr="001A3E97">
        <w:rPr>
          <w:rFonts w:cstheme="minorHAnsi"/>
          <w:b/>
          <w:sz w:val="24"/>
        </w:rPr>
        <w:t>: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946"/>
        <w:gridCol w:w="1829"/>
        <w:gridCol w:w="1620"/>
        <w:gridCol w:w="1800"/>
        <w:gridCol w:w="2430"/>
      </w:tblGrid>
      <w:tr w:rsidR="00C2666E" w:rsidRPr="001A3E97" w:rsidTr="00144B18">
        <w:tc>
          <w:tcPr>
            <w:tcW w:w="1946" w:type="dxa"/>
          </w:tcPr>
          <w:p w:rsidR="00C2666E" w:rsidRPr="001A3E97" w:rsidRDefault="00912F57" w:rsidP="00BD22B5">
            <w:pPr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Cột</w:t>
            </w:r>
          </w:p>
        </w:tc>
        <w:tc>
          <w:tcPr>
            <w:tcW w:w="1829" w:type="dxa"/>
          </w:tcPr>
          <w:p w:rsidR="00C2666E" w:rsidRPr="001A3E97" w:rsidRDefault="00C2666E" w:rsidP="00BD22B5">
            <w:pPr>
              <w:jc w:val="center"/>
              <w:rPr>
                <w:rFonts w:cstheme="minorHAnsi"/>
                <w:b/>
                <w:sz w:val="24"/>
              </w:rPr>
            </w:pPr>
            <w:r w:rsidRPr="001A3E97">
              <w:rPr>
                <w:rFonts w:cstheme="minorHAnsi"/>
                <w:b/>
                <w:sz w:val="24"/>
              </w:rPr>
              <w:t>Kiểu dữ liệu</w:t>
            </w:r>
          </w:p>
        </w:tc>
        <w:tc>
          <w:tcPr>
            <w:tcW w:w="1620" w:type="dxa"/>
          </w:tcPr>
          <w:p w:rsidR="00C2666E" w:rsidRPr="001A3E97" w:rsidRDefault="00C2666E" w:rsidP="00BD22B5">
            <w:pPr>
              <w:jc w:val="center"/>
              <w:rPr>
                <w:rFonts w:cstheme="minorHAnsi"/>
                <w:b/>
                <w:sz w:val="24"/>
              </w:rPr>
            </w:pPr>
            <w:r w:rsidRPr="001A3E97">
              <w:rPr>
                <w:rFonts w:cstheme="minorHAnsi"/>
                <w:b/>
                <w:sz w:val="24"/>
              </w:rPr>
              <w:t>Kích thước</w:t>
            </w:r>
          </w:p>
        </w:tc>
        <w:tc>
          <w:tcPr>
            <w:tcW w:w="1800" w:type="dxa"/>
          </w:tcPr>
          <w:p w:rsidR="00C2666E" w:rsidRPr="001A3E97" w:rsidRDefault="00C2666E" w:rsidP="00BD22B5">
            <w:pPr>
              <w:jc w:val="center"/>
              <w:rPr>
                <w:rFonts w:cstheme="minorHAnsi"/>
                <w:b/>
                <w:sz w:val="24"/>
              </w:rPr>
            </w:pPr>
            <w:r w:rsidRPr="001A3E97">
              <w:rPr>
                <w:rFonts w:cstheme="minorHAnsi"/>
                <w:b/>
                <w:sz w:val="24"/>
              </w:rPr>
              <w:t>Ràng buộc</w:t>
            </w:r>
          </w:p>
        </w:tc>
        <w:tc>
          <w:tcPr>
            <w:tcW w:w="2430" w:type="dxa"/>
          </w:tcPr>
          <w:p w:rsidR="00C2666E" w:rsidRPr="001A3E97" w:rsidRDefault="00C2666E" w:rsidP="00BD22B5">
            <w:pPr>
              <w:jc w:val="center"/>
              <w:rPr>
                <w:rFonts w:cstheme="minorHAnsi"/>
                <w:b/>
                <w:sz w:val="24"/>
              </w:rPr>
            </w:pPr>
            <w:r w:rsidRPr="001A3E97">
              <w:rPr>
                <w:rFonts w:cstheme="minorHAnsi"/>
                <w:b/>
                <w:sz w:val="24"/>
              </w:rPr>
              <w:t>Mô tả</w:t>
            </w:r>
          </w:p>
        </w:tc>
      </w:tr>
      <w:tr w:rsidR="00C2666E" w:rsidRPr="001A3E97" w:rsidTr="00205C49">
        <w:tc>
          <w:tcPr>
            <w:tcW w:w="1946" w:type="dxa"/>
          </w:tcPr>
          <w:p w:rsidR="00C2666E" w:rsidRPr="001A3E97" w:rsidRDefault="000B41D5" w:rsidP="00205C49">
            <w:pPr>
              <w:rPr>
                <w:rFonts w:cstheme="minorHAnsi"/>
                <w:b/>
                <w:sz w:val="24"/>
                <w:u w:val="single"/>
              </w:rPr>
            </w:pPr>
            <w:r w:rsidRPr="001A3E97">
              <w:rPr>
                <w:rFonts w:cstheme="minorHAnsi"/>
                <w:b/>
                <w:sz w:val="24"/>
                <w:u w:val="single"/>
              </w:rPr>
              <w:t>Ma</w:t>
            </w:r>
            <w:r w:rsidR="00205C49">
              <w:rPr>
                <w:rFonts w:cstheme="minorHAnsi"/>
                <w:b/>
                <w:sz w:val="24"/>
                <w:u w:val="single"/>
              </w:rPr>
              <w:t>SV</w:t>
            </w:r>
          </w:p>
        </w:tc>
        <w:tc>
          <w:tcPr>
            <w:tcW w:w="1829" w:type="dxa"/>
          </w:tcPr>
          <w:p w:rsidR="00C2666E" w:rsidRPr="001A3E97" w:rsidRDefault="00A53CC5" w:rsidP="00BD22B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varchar</w:t>
            </w:r>
          </w:p>
        </w:tc>
        <w:tc>
          <w:tcPr>
            <w:tcW w:w="1620" w:type="dxa"/>
          </w:tcPr>
          <w:p w:rsidR="00C2666E" w:rsidRPr="001A3E97" w:rsidRDefault="00A53CC5" w:rsidP="00BD22B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4</w:t>
            </w:r>
          </w:p>
        </w:tc>
        <w:tc>
          <w:tcPr>
            <w:tcW w:w="1800" w:type="dxa"/>
          </w:tcPr>
          <w:p w:rsidR="00C2666E" w:rsidRPr="001A3E97" w:rsidRDefault="00205C49" w:rsidP="00BD22B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Not null</w:t>
            </w:r>
            <w:r>
              <w:rPr>
                <w:rFonts w:cstheme="minorHAnsi"/>
                <w:sz w:val="24"/>
              </w:rPr>
              <w:br/>
            </w:r>
            <w:r w:rsidR="0043665E" w:rsidRPr="001A3E97">
              <w:rPr>
                <w:rFonts w:cstheme="minorHAnsi"/>
                <w:sz w:val="24"/>
              </w:rPr>
              <w:t>Primary key</w:t>
            </w:r>
          </w:p>
        </w:tc>
        <w:tc>
          <w:tcPr>
            <w:tcW w:w="2430" w:type="dxa"/>
            <w:vAlign w:val="center"/>
          </w:tcPr>
          <w:p w:rsidR="00C2666E" w:rsidRPr="001A3E97" w:rsidRDefault="00713FA7" w:rsidP="00205C49">
            <w:pPr>
              <w:rPr>
                <w:rFonts w:cstheme="minorHAnsi"/>
                <w:sz w:val="24"/>
              </w:rPr>
            </w:pPr>
            <w:r w:rsidRPr="001A3E97">
              <w:rPr>
                <w:rFonts w:cstheme="minorHAnsi"/>
                <w:sz w:val="24"/>
              </w:rPr>
              <w:t xml:space="preserve">Mã </w:t>
            </w:r>
            <w:r w:rsidR="00205C49">
              <w:rPr>
                <w:rFonts w:cstheme="minorHAnsi"/>
                <w:sz w:val="24"/>
              </w:rPr>
              <w:t>sinh viên</w:t>
            </w:r>
          </w:p>
        </w:tc>
      </w:tr>
      <w:tr w:rsidR="00C2666E" w:rsidRPr="001A3E97" w:rsidTr="00144B18">
        <w:tc>
          <w:tcPr>
            <w:tcW w:w="1946" w:type="dxa"/>
          </w:tcPr>
          <w:p w:rsidR="00C2666E" w:rsidRPr="001A3E97" w:rsidRDefault="00205C49" w:rsidP="000B41D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HoTen</w:t>
            </w:r>
          </w:p>
        </w:tc>
        <w:tc>
          <w:tcPr>
            <w:tcW w:w="1829" w:type="dxa"/>
          </w:tcPr>
          <w:p w:rsidR="00C2666E" w:rsidRPr="001A3E97" w:rsidRDefault="00713FA7" w:rsidP="00BD22B5">
            <w:pPr>
              <w:rPr>
                <w:rFonts w:cstheme="minorHAnsi"/>
                <w:sz w:val="24"/>
              </w:rPr>
            </w:pPr>
            <w:r w:rsidRPr="001A3E97">
              <w:rPr>
                <w:rFonts w:cstheme="minorHAnsi"/>
                <w:sz w:val="24"/>
              </w:rPr>
              <w:t>varchar</w:t>
            </w:r>
          </w:p>
        </w:tc>
        <w:tc>
          <w:tcPr>
            <w:tcW w:w="1620" w:type="dxa"/>
          </w:tcPr>
          <w:p w:rsidR="00C2666E" w:rsidRPr="001A3E97" w:rsidRDefault="00713FA7" w:rsidP="00BD22B5">
            <w:pPr>
              <w:rPr>
                <w:rFonts w:cstheme="minorHAnsi"/>
                <w:sz w:val="24"/>
              </w:rPr>
            </w:pPr>
            <w:r w:rsidRPr="001A3E97">
              <w:rPr>
                <w:rFonts w:cstheme="minorHAnsi"/>
                <w:sz w:val="24"/>
              </w:rPr>
              <w:t>50</w:t>
            </w:r>
          </w:p>
        </w:tc>
        <w:tc>
          <w:tcPr>
            <w:tcW w:w="1800" w:type="dxa"/>
          </w:tcPr>
          <w:p w:rsidR="00C2666E" w:rsidRPr="001A3E97" w:rsidRDefault="00C2666E" w:rsidP="00BD22B5">
            <w:pPr>
              <w:rPr>
                <w:rFonts w:cstheme="minorHAnsi"/>
                <w:sz w:val="24"/>
              </w:rPr>
            </w:pPr>
            <w:r w:rsidRPr="001A3E97">
              <w:rPr>
                <w:rFonts w:cstheme="minorHAnsi"/>
                <w:sz w:val="24"/>
              </w:rPr>
              <w:t>Not null</w:t>
            </w:r>
          </w:p>
        </w:tc>
        <w:tc>
          <w:tcPr>
            <w:tcW w:w="2430" w:type="dxa"/>
          </w:tcPr>
          <w:p w:rsidR="00C2666E" w:rsidRPr="001A3E97" w:rsidRDefault="000B41D5" w:rsidP="00BD22B5">
            <w:pPr>
              <w:rPr>
                <w:rFonts w:cstheme="minorHAnsi"/>
                <w:sz w:val="24"/>
              </w:rPr>
            </w:pPr>
            <w:r w:rsidRPr="001A3E97">
              <w:rPr>
                <w:rFonts w:cstheme="minorHAnsi"/>
                <w:sz w:val="24"/>
              </w:rPr>
              <w:t xml:space="preserve">Tên </w:t>
            </w:r>
            <w:r w:rsidR="00205C49">
              <w:rPr>
                <w:rFonts w:cstheme="minorHAnsi"/>
                <w:sz w:val="24"/>
              </w:rPr>
              <w:t>sinh viên</w:t>
            </w:r>
          </w:p>
        </w:tc>
      </w:tr>
      <w:tr w:rsidR="00C2666E" w:rsidRPr="001A3E97" w:rsidTr="00144B18">
        <w:tc>
          <w:tcPr>
            <w:tcW w:w="1946" w:type="dxa"/>
            <w:vAlign w:val="center"/>
          </w:tcPr>
          <w:p w:rsidR="00C2666E" w:rsidRPr="001A3E97" w:rsidRDefault="00205C49" w:rsidP="00144B18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NgaySinh</w:t>
            </w:r>
          </w:p>
        </w:tc>
        <w:tc>
          <w:tcPr>
            <w:tcW w:w="1829" w:type="dxa"/>
            <w:vAlign w:val="center"/>
          </w:tcPr>
          <w:p w:rsidR="00C2666E" w:rsidRPr="001A3E97" w:rsidRDefault="00205C49" w:rsidP="00144B18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date</w:t>
            </w:r>
          </w:p>
        </w:tc>
        <w:tc>
          <w:tcPr>
            <w:tcW w:w="1620" w:type="dxa"/>
            <w:vAlign w:val="center"/>
          </w:tcPr>
          <w:p w:rsidR="00C2666E" w:rsidRPr="001A3E97" w:rsidRDefault="00C2666E" w:rsidP="00144B18">
            <w:pPr>
              <w:rPr>
                <w:rFonts w:cstheme="minorHAnsi"/>
                <w:sz w:val="24"/>
              </w:rPr>
            </w:pPr>
          </w:p>
        </w:tc>
        <w:tc>
          <w:tcPr>
            <w:tcW w:w="1800" w:type="dxa"/>
            <w:vAlign w:val="center"/>
          </w:tcPr>
          <w:p w:rsidR="00C2666E" w:rsidRPr="001A3E97" w:rsidRDefault="00C2666E" w:rsidP="00144B18">
            <w:pPr>
              <w:rPr>
                <w:rFonts w:cstheme="minorHAnsi"/>
                <w:sz w:val="24"/>
              </w:rPr>
            </w:pPr>
            <w:r w:rsidRPr="001A3E97">
              <w:rPr>
                <w:rFonts w:cstheme="minorHAnsi"/>
                <w:sz w:val="24"/>
              </w:rPr>
              <w:t>Null</w:t>
            </w:r>
          </w:p>
        </w:tc>
        <w:tc>
          <w:tcPr>
            <w:tcW w:w="2430" w:type="dxa"/>
            <w:vAlign w:val="center"/>
          </w:tcPr>
          <w:p w:rsidR="00C2666E" w:rsidRPr="001A3E97" w:rsidRDefault="00205C49" w:rsidP="00144B18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Ngày sinh</w:t>
            </w:r>
          </w:p>
        </w:tc>
      </w:tr>
      <w:tr w:rsidR="00713FA7" w:rsidRPr="001A3E97" w:rsidTr="00144B18">
        <w:tc>
          <w:tcPr>
            <w:tcW w:w="1946" w:type="dxa"/>
          </w:tcPr>
          <w:p w:rsidR="00713FA7" w:rsidRPr="001A3E97" w:rsidRDefault="00205C49" w:rsidP="00BD22B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GioiTinh</w:t>
            </w:r>
          </w:p>
        </w:tc>
        <w:tc>
          <w:tcPr>
            <w:tcW w:w="1829" w:type="dxa"/>
          </w:tcPr>
          <w:p w:rsidR="00713FA7" w:rsidRPr="001A3E97" w:rsidRDefault="00713FA7" w:rsidP="00BD22B5">
            <w:pPr>
              <w:rPr>
                <w:rFonts w:cstheme="minorHAnsi"/>
                <w:sz w:val="24"/>
              </w:rPr>
            </w:pPr>
            <w:r w:rsidRPr="001A3E97">
              <w:rPr>
                <w:rFonts w:cstheme="minorHAnsi"/>
                <w:sz w:val="24"/>
              </w:rPr>
              <w:t>varchar</w:t>
            </w:r>
          </w:p>
        </w:tc>
        <w:tc>
          <w:tcPr>
            <w:tcW w:w="1620" w:type="dxa"/>
          </w:tcPr>
          <w:p w:rsidR="00713FA7" w:rsidRPr="001A3E97" w:rsidRDefault="00205C49" w:rsidP="00BD22B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5</w:t>
            </w:r>
          </w:p>
        </w:tc>
        <w:tc>
          <w:tcPr>
            <w:tcW w:w="1800" w:type="dxa"/>
          </w:tcPr>
          <w:p w:rsidR="00713FA7" w:rsidRPr="001A3E97" w:rsidRDefault="00713FA7" w:rsidP="00BD22B5">
            <w:pPr>
              <w:rPr>
                <w:rFonts w:cstheme="minorHAnsi"/>
                <w:sz w:val="24"/>
              </w:rPr>
            </w:pPr>
            <w:r w:rsidRPr="001A3E97">
              <w:rPr>
                <w:rFonts w:cstheme="minorHAnsi"/>
                <w:sz w:val="24"/>
              </w:rPr>
              <w:t>Null</w:t>
            </w:r>
          </w:p>
        </w:tc>
        <w:tc>
          <w:tcPr>
            <w:tcW w:w="2430" w:type="dxa"/>
          </w:tcPr>
          <w:p w:rsidR="00713FA7" w:rsidRPr="001A3E97" w:rsidRDefault="00205C49" w:rsidP="001A3E9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Giới tính</w:t>
            </w:r>
          </w:p>
        </w:tc>
      </w:tr>
      <w:tr w:rsidR="00713FA7" w:rsidRPr="001A3E97" w:rsidTr="00205C49">
        <w:tc>
          <w:tcPr>
            <w:tcW w:w="1946" w:type="dxa"/>
            <w:vAlign w:val="center"/>
          </w:tcPr>
          <w:p w:rsidR="00713FA7" w:rsidRPr="001A3E97" w:rsidRDefault="00713FA7" w:rsidP="00912F57">
            <w:pPr>
              <w:rPr>
                <w:rFonts w:cstheme="minorHAnsi"/>
                <w:b/>
                <w:sz w:val="24"/>
              </w:rPr>
            </w:pPr>
            <w:r w:rsidRPr="001A3E97">
              <w:rPr>
                <w:rFonts w:cstheme="minorHAnsi"/>
                <w:b/>
                <w:sz w:val="24"/>
              </w:rPr>
              <w:t>Ma</w:t>
            </w:r>
            <w:r w:rsidR="00912F57">
              <w:rPr>
                <w:rFonts w:cstheme="minorHAnsi"/>
                <w:b/>
                <w:sz w:val="24"/>
              </w:rPr>
              <w:t>Khoa</w:t>
            </w:r>
          </w:p>
        </w:tc>
        <w:tc>
          <w:tcPr>
            <w:tcW w:w="1829" w:type="dxa"/>
            <w:vAlign w:val="center"/>
          </w:tcPr>
          <w:p w:rsidR="00713FA7" w:rsidRPr="001A3E97" w:rsidRDefault="000B41D5" w:rsidP="0043665E">
            <w:pPr>
              <w:rPr>
                <w:rFonts w:cstheme="minorHAnsi"/>
                <w:sz w:val="24"/>
              </w:rPr>
            </w:pPr>
            <w:r w:rsidRPr="001A3E97">
              <w:rPr>
                <w:rFonts w:cstheme="minorHAnsi"/>
                <w:sz w:val="24"/>
              </w:rPr>
              <w:t>varchar</w:t>
            </w:r>
          </w:p>
        </w:tc>
        <w:tc>
          <w:tcPr>
            <w:tcW w:w="1620" w:type="dxa"/>
            <w:vAlign w:val="center"/>
          </w:tcPr>
          <w:p w:rsidR="00713FA7" w:rsidRPr="001A3E97" w:rsidRDefault="00067FF7" w:rsidP="0043665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3</w:t>
            </w:r>
          </w:p>
        </w:tc>
        <w:tc>
          <w:tcPr>
            <w:tcW w:w="1800" w:type="dxa"/>
            <w:vAlign w:val="center"/>
          </w:tcPr>
          <w:p w:rsidR="00713FA7" w:rsidRPr="001A3E97" w:rsidRDefault="00205C49" w:rsidP="0043665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Not null</w:t>
            </w:r>
            <w:r>
              <w:rPr>
                <w:rFonts w:cstheme="minorHAnsi"/>
                <w:sz w:val="24"/>
              </w:rPr>
              <w:br/>
            </w:r>
            <w:r w:rsidR="00713FA7" w:rsidRPr="001A3E97">
              <w:rPr>
                <w:rFonts w:cstheme="minorHAnsi"/>
                <w:sz w:val="24"/>
              </w:rPr>
              <w:t>Foreign Key</w:t>
            </w:r>
          </w:p>
        </w:tc>
        <w:tc>
          <w:tcPr>
            <w:tcW w:w="2430" w:type="dxa"/>
            <w:vAlign w:val="center"/>
          </w:tcPr>
          <w:p w:rsidR="00713FA7" w:rsidRPr="001A3E97" w:rsidRDefault="00205C49" w:rsidP="00912F5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Mã </w:t>
            </w:r>
            <w:r w:rsidR="00912F57">
              <w:rPr>
                <w:rFonts w:cstheme="minorHAnsi"/>
                <w:sz w:val="24"/>
              </w:rPr>
              <w:t>khoa</w:t>
            </w:r>
          </w:p>
        </w:tc>
      </w:tr>
    </w:tbl>
    <w:p w:rsidR="00245FBA" w:rsidRPr="00245FBA" w:rsidRDefault="00245FBA" w:rsidP="00245FBA">
      <w:pPr>
        <w:pStyle w:val="Heading1"/>
        <w:spacing w:before="0" w:line="240" w:lineRule="auto"/>
        <w:rPr>
          <w:rFonts w:asciiTheme="minorHAnsi" w:hAnsiTheme="minorHAnsi" w:cstheme="minorHAnsi"/>
          <w:sz w:val="16"/>
          <w:szCs w:val="16"/>
        </w:rPr>
      </w:pPr>
    </w:p>
    <w:p w:rsidR="00713FA7" w:rsidRPr="00245FBA" w:rsidRDefault="0077194D" w:rsidP="00245FBA">
      <w:pPr>
        <w:pStyle w:val="Heading1"/>
        <w:spacing w:before="0" w:line="360" w:lineRule="auto"/>
        <w:rPr>
          <w:rFonts w:asciiTheme="minorHAnsi" w:hAnsiTheme="minorHAnsi" w:cstheme="minorHAnsi"/>
        </w:rPr>
      </w:pPr>
      <w:r w:rsidRPr="001A3E97">
        <w:rPr>
          <w:rFonts w:asciiTheme="minorHAnsi" w:hAnsiTheme="minorHAnsi" w:cstheme="minorHAnsi"/>
        </w:rPr>
        <w:t xml:space="preserve">Bài 2: </w:t>
      </w:r>
      <w:r w:rsidR="00713FA7" w:rsidRPr="00245FBA">
        <w:rPr>
          <w:rFonts w:asciiTheme="minorHAnsi" w:hAnsiTheme="minorHAnsi" w:cstheme="minorHAnsi"/>
        </w:rPr>
        <w:t xml:space="preserve">Dùng câu lệnh Insert Into để nhập dữ liệu cho </w:t>
      </w:r>
      <w:r w:rsidR="00861285" w:rsidRPr="00245FBA">
        <w:rPr>
          <w:rFonts w:asciiTheme="minorHAnsi" w:hAnsiTheme="minorHAnsi" w:cstheme="minorHAnsi"/>
        </w:rPr>
        <w:t>các</w:t>
      </w:r>
      <w:r w:rsidR="00713FA7" w:rsidRPr="00245FBA">
        <w:rPr>
          <w:rFonts w:asciiTheme="minorHAnsi" w:hAnsiTheme="minorHAnsi" w:cstheme="minorHAnsi"/>
        </w:rPr>
        <w:t xml:space="preserve"> bảng. </w:t>
      </w:r>
    </w:p>
    <w:p w:rsidR="00F110CC" w:rsidRPr="001A3E97" w:rsidRDefault="00F110CC" w:rsidP="005113EC">
      <w:pPr>
        <w:ind w:left="360"/>
        <w:rPr>
          <w:rFonts w:cstheme="minorHAnsi"/>
          <w:b/>
          <w:sz w:val="24"/>
        </w:rPr>
      </w:pPr>
      <w:r w:rsidRPr="001A3E97">
        <w:rPr>
          <w:rFonts w:cstheme="minorHAnsi"/>
          <w:b/>
          <w:sz w:val="24"/>
        </w:rPr>
        <w:t xml:space="preserve">Bảng </w:t>
      </w:r>
      <w:r w:rsidR="00912F57">
        <w:rPr>
          <w:rFonts w:cstheme="minorHAnsi"/>
          <w:b/>
          <w:sz w:val="24"/>
        </w:rPr>
        <w:t>DMKHOA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640"/>
        <w:gridCol w:w="3051"/>
      </w:tblGrid>
      <w:tr w:rsidR="0031461C" w:rsidRPr="001A3E97" w:rsidTr="005113EC">
        <w:trPr>
          <w:trHeight w:val="432"/>
        </w:trPr>
        <w:tc>
          <w:tcPr>
            <w:tcW w:w="1640" w:type="dxa"/>
            <w:vAlign w:val="center"/>
          </w:tcPr>
          <w:p w:rsidR="0031461C" w:rsidRPr="001A3E97" w:rsidRDefault="0031461C" w:rsidP="00E45DE2">
            <w:pPr>
              <w:jc w:val="center"/>
              <w:rPr>
                <w:rFonts w:cstheme="minorHAnsi"/>
                <w:b/>
                <w:sz w:val="24"/>
              </w:rPr>
            </w:pPr>
            <w:r w:rsidRPr="001A3E97">
              <w:rPr>
                <w:rFonts w:cstheme="minorHAnsi"/>
                <w:b/>
                <w:sz w:val="24"/>
              </w:rPr>
              <w:t>Ma</w:t>
            </w:r>
            <w:r w:rsidR="00E45DE2">
              <w:rPr>
                <w:rFonts w:cstheme="minorHAnsi"/>
                <w:b/>
                <w:sz w:val="24"/>
              </w:rPr>
              <w:t>Khoa</w:t>
            </w:r>
          </w:p>
        </w:tc>
        <w:tc>
          <w:tcPr>
            <w:tcW w:w="3051" w:type="dxa"/>
            <w:vAlign w:val="center"/>
          </w:tcPr>
          <w:p w:rsidR="0031461C" w:rsidRPr="001A3E97" w:rsidRDefault="0031461C" w:rsidP="00E45DE2">
            <w:pPr>
              <w:jc w:val="center"/>
              <w:rPr>
                <w:rFonts w:cstheme="minorHAnsi"/>
                <w:b/>
                <w:sz w:val="24"/>
              </w:rPr>
            </w:pPr>
            <w:r w:rsidRPr="001A3E97">
              <w:rPr>
                <w:rFonts w:cstheme="minorHAnsi"/>
                <w:b/>
                <w:sz w:val="24"/>
              </w:rPr>
              <w:t>Ten</w:t>
            </w:r>
            <w:r w:rsidR="00E45DE2">
              <w:rPr>
                <w:rFonts w:cstheme="minorHAnsi"/>
                <w:b/>
                <w:sz w:val="24"/>
              </w:rPr>
              <w:t>Khoa</w:t>
            </w:r>
          </w:p>
        </w:tc>
      </w:tr>
      <w:tr w:rsidR="001A3E97" w:rsidRPr="001A3E97" w:rsidTr="005113EC">
        <w:trPr>
          <w:trHeight w:val="323"/>
        </w:trPr>
        <w:tc>
          <w:tcPr>
            <w:tcW w:w="1640" w:type="dxa"/>
          </w:tcPr>
          <w:p w:rsidR="001A3E97" w:rsidRPr="001A3E97" w:rsidRDefault="00E45DE2" w:rsidP="00067FF7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BCT</w:t>
            </w:r>
          </w:p>
        </w:tc>
        <w:tc>
          <w:tcPr>
            <w:tcW w:w="3051" w:type="dxa"/>
          </w:tcPr>
          <w:p w:rsidR="001A3E97" w:rsidRPr="00912F57" w:rsidRDefault="00912F57" w:rsidP="00912F57">
            <w:pPr>
              <w:rPr>
                <w:rFonts w:cstheme="minorHAnsi"/>
                <w:sz w:val="24"/>
              </w:rPr>
            </w:pPr>
            <w:r w:rsidRPr="00912F57">
              <w:rPr>
                <w:rFonts w:cstheme="minorHAnsi"/>
                <w:sz w:val="24"/>
              </w:rPr>
              <w:t>Báo chí và Truyền thông</w:t>
            </w:r>
          </w:p>
        </w:tc>
      </w:tr>
      <w:tr w:rsidR="001A3E97" w:rsidRPr="001A3E97" w:rsidTr="005113EC">
        <w:trPr>
          <w:trHeight w:val="350"/>
        </w:trPr>
        <w:tc>
          <w:tcPr>
            <w:tcW w:w="1640" w:type="dxa"/>
          </w:tcPr>
          <w:p w:rsidR="001A3E97" w:rsidRPr="001A3E97" w:rsidRDefault="00E45DE2" w:rsidP="001A3E97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DPH</w:t>
            </w:r>
          </w:p>
        </w:tc>
        <w:tc>
          <w:tcPr>
            <w:tcW w:w="3051" w:type="dxa"/>
          </w:tcPr>
          <w:p w:rsidR="001A3E97" w:rsidRPr="00912F57" w:rsidRDefault="00912F57" w:rsidP="00912F57">
            <w:pPr>
              <w:rPr>
                <w:rFonts w:cstheme="minorHAnsi"/>
                <w:sz w:val="24"/>
              </w:rPr>
            </w:pPr>
            <w:r w:rsidRPr="00912F57">
              <w:rPr>
                <w:rFonts w:cstheme="minorHAnsi"/>
                <w:sz w:val="24"/>
              </w:rPr>
              <w:t>Đông phương học</w:t>
            </w:r>
          </w:p>
        </w:tc>
      </w:tr>
      <w:tr w:rsidR="001A3E97" w:rsidRPr="001A3E97" w:rsidTr="005113EC">
        <w:trPr>
          <w:trHeight w:val="350"/>
        </w:trPr>
        <w:tc>
          <w:tcPr>
            <w:tcW w:w="1640" w:type="dxa"/>
          </w:tcPr>
          <w:p w:rsidR="001A3E97" w:rsidRPr="001A3E97" w:rsidRDefault="00E45DE2" w:rsidP="001A3E97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NNH</w:t>
            </w:r>
          </w:p>
        </w:tc>
        <w:tc>
          <w:tcPr>
            <w:tcW w:w="3051" w:type="dxa"/>
          </w:tcPr>
          <w:p w:rsidR="001A3E97" w:rsidRPr="00912F57" w:rsidRDefault="00912F57" w:rsidP="00912F57">
            <w:pPr>
              <w:rPr>
                <w:rFonts w:cstheme="minorHAnsi"/>
                <w:sz w:val="24"/>
              </w:rPr>
            </w:pPr>
            <w:r w:rsidRPr="00912F57">
              <w:rPr>
                <w:rFonts w:cstheme="minorHAnsi"/>
                <w:sz w:val="24"/>
              </w:rPr>
              <w:t>Ngôn ngữ học</w:t>
            </w:r>
          </w:p>
        </w:tc>
      </w:tr>
      <w:tr w:rsidR="001A3E97" w:rsidRPr="001A3E97" w:rsidTr="005113EC">
        <w:trPr>
          <w:trHeight w:val="350"/>
        </w:trPr>
        <w:tc>
          <w:tcPr>
            <w:tcW w:w="1640" w:type="dxa"/>
          </w:tcPr>
          <w:p w:rsidR="001A3E97" w:rsidRPr="001A3E97" w:rsidRDefault="00E45DE2" w:rsidP="00E45DE2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NVA</w:t>
            </w:r>
          </w:p>
        </w:tc>
        <w:tc>
          <w:tcPr>
            <w:tcW w:w="3051" w:type="dxa"/>
          </w:tcPr>
          <w:p w:rsidR="001A3E97" w:rsidRPr="00912F57" w:rsidRDefault="00912F57" w:rsidP="00912F57">
            <w:pPr>
              <w:rPr>
                <w:rFonts w:cstheme="minorHAnsi"/>
                <w:sz w:val="24"/>
              </w:rPr>
            </w:pPr>
            <w:r w:rsidRPr="00912F57">
              <w:rPr>
                <w:rFonts w:cstheme="minorHAnsi"/>
                <w:sz w:val="24"/>
              </w:rPr>
              <w:t>Ngữ văn Anh </w:t>
            </w:r>
          </w:p>
        </w:tc>
      </w:tr>
      <w:tr w:rsidR="00E45DE2" w:rsidRPr="001A3E97" w:rsidTr="005113EC">
        <w:trPr>
          <w:trHeight w:val="350"/>
        </w:trPr>
        <w:tc>
          <w:tcPr>
            <w:tcW w:w="1640" w:type="dxa"/>
          </w:tcPr>
          <w:p w:rsidR="00E45DE2" w:rsidRDefault="00E45DE2" w:rsidP="001A3E97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NVP</w:t>
            </w:r>
          </w:p>
        </w:tc>
        <w:tc>
          <w:tcPr>
            <w:tcW w:w="3051" w:type="dxa"/>
          </w:tcPr>
          <w:p w:rsidR="00E45DE2" w:rsidRPr="00912F57" w:rsidRDefault="00E45DE2" w:rsidP="00E45DE2">
            <w:pPr>
              <w:rPr>
                <w:rFonts w:cstheme="minorHAnsi"/>
                <w:sz w:val="24"/>
              </w:rPr>
            </w:pPr>
            <w:r w:rsidRPr="00912F57">
              <w:rPr>
                <w:rFonts w:cstheme="minorHAnsi"/>
                <w:sz w:val="24"/>
              </w:rPr>
              <w:t xml:space="preserve">Ngữ văn </w:t>
            </w:r>
            <w:r>
              <w:rPr>
                <w:rFonts w:cstheme="minorHAnsi"/>
                <w:sz w:val="24"/>
              </w:rPr>
              <w:t>Pháp</w:t>
            </w:r>
            <w:r w:rsidRPr="00912F57">
              <w:rPr>
                <w:rFonts w:cstheme="minorHAnsi"/>
                <w:sz w:val="24"/>
              </w:rPr>
              <w:t> </w:t>
            </w:r>
          </w:p>
        </w:tc>
      </w:tr>
    </w:tbl>
    <w:p w:rsidR="00713FA7" w:rsidRPr="001A3E97" w:rsidRDefault="00713FA7" w:rsidP="00713FA7">
      <w:pPr>
        <w:rPr>
          <w:rFonts w:cstheme="minorHAnsi"/>
          <w:sz w:val="24"/>
        </w:rPr>
      </w:pPr>
    </w:p>
    <w:p w:rsidR="005C33AA" w:rsidRDefault="005C33AA" w:rsidP="005113EC">
      <w:pPr>
        <w:ind w:left="360"/>
        <w:rPr>
          <w:rFonts w:cstheme="minorHAnsi"/>
          <w:b/>
          <w:sz w:val="24"/>
        </w:rPr>
      </w:pPr>
      <w:r w:rsidRPr="001A3E97">
        <w:rPr>
          <w:rFonts w:cstheme="minorHAnsi"/>
          <w:b/>
          <w:sz w:val="24"/>
        </w:rPr>
        <w:t xml:space="preserve">Bảng </w:t>
      </w:r>
      <w:r w:rsidR="00912F57">
        <w:rPr>
          <w:rFonts w:cstheme="minorHAnsi"/>
          <w:b/>
          <w:sz w:val="24"/>
        </w:rPr>
        <w:t>SINHVIEN</w:t>
      </w:r>
    </w:p>
    <w:tbl>
      <w:tblPr>
        <w:tblStyle w:val="TableGrid"/>
        <w:tblW w:w="8640" w:type="dxa"/>
        <w:tblInd w:w="355" w:type="dxa"/>
        <w:tblLook w:val="04A0" w:firstRow="1" w:lastRow="0" w:firstColumn="1" w:lastColumn="0" w:noHBand="0" w:noVBand="1"/>
      </w:tblPr>
      <w:tblGrid>
        <w:gridCol w:w="1026"/>
        <w:gridCol w:w="3005"/>
        <w:gridCol w:w="1999"/>
        <w:gridCol w:w="1260"/>
        <w:gridCol w:w="1350"/>
      </w:tblGrid>
      <w:tr w:rsidR="00AE5471" w:rsidRPr="001A3E97" w:rsidTr="00EE146B">
        <w:trPr>
          <w:trHeight w:val="432"/>
        </w:trPr>
        <w:tc>
          <w:tcPr>
            <w:tcW w:w="1026" w:type="dxa"/>
            <w:vAlign w:val="center"/>
          </w:tcPr>
          <w:p w:rsidR="00AE5471" w:rsidRPr="001A3E97" w:rsidRDefault="00AE5471" w:rsidP="00EE146B">
            <w:pPr>
              <w:jc w:val="center"/>
              <w:rPr>
                <w:rFonts w:cstheme="minorHAnsi"/>
                <w:b/>
                <w:sz w:val="24"/>
              </w:rPr>
            </w:pPr>
            <w:r w:rsidRPr="001A3E97">
              <w:rPr>
                <w:rFonts w:cstheme="minorHAnsi"/>
                <w:b/>
                <w:sz w:val="24"/>
              </w:rPr>
              <w:t>Ma</w:t>
            </w:r>
            <w:r>
              <w:rPr>
                <w:rFonts w:cstheme="minorHAnsi"/>
                <w:b/>
                <w:sz w:val="24"/>
              </w:rPr>
              <w:t>SV</w:t>
            </w:r>
          </w:p>
        </w:tc>
        <w:tc>
          <w:tcPr>
            <w:tcW w:w="3005" w:type="dxa"/>
            <w:vAlign w:val="center"/>
          </w:tcPr>
          <w:p w:rsidR="00AE5471" w:rsidRPr="001A3E97" w:rsidRDefault="00AE5471" w:rsidP="00EE146B">
            <w:pPr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Ho</w:t>
            </w:r>
            <w:r w:rsidRPr="001A3E97">
              <w:rPr>
                <w:rFonts w:cstheme="minorHAnsi"/>
                <w:b/>
                <w:sz w:val="24"/>
              </w:rPr>
              <w:t>Ten</w:t>
            </w:r>
          </w:p>
        </w:tc>
        <w:tc>
          <w:tcPr>
            <w:tcW w:w="1999" w:type="dxa"/>
            <w:vAlign w:val="center"/>
          </w:tcPr>
          <w:p w:rsidR="00AE5471" w:rsidRPr="001A3E97" w:rsidRDefault="00AE5471" w:rsidP="00EE146B">
            <w:pPr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NgaySinh</w:t>
            </w:r>
          </w:p>
        </w:tc>
        <w:tc>
          <w:tcPr>
            <w:tcW w:w="1260" w:type="dxa"/>
            <w:vAlign w:val="center"/>
          </w:tcPr>
          <w:p w:rsidR="00AE5471" w:rsidRPr="001A3E97" w:rsidRDefault="00AE5471" w:rsidP="00EE146B">
            <w:pPr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GioiTinh</w:t>
            </w:r>
          </w:p>
        </w:tc>
        <w:tc>
          <w:tcPr>
            <w:tcW w:w="1350" w:type="dxa"/>
            <w:vAlign w:val="center"/>
          </w:tcPr>
          <w:p w:rsidR="00AE5471" w:rsidRPr="001A3E97" w:rsidRDefault="00AE5471" w:rsidP="00EE146B">
            <w:pPr>
              <w:jc w:val="center"/>
              <w:rPr>
                <w:rFonts w:cstheme="minorHAnsi"/>
                <w:b/>
                <w:sz w:val="24"/>
              </w:rPr>
            </w:pPr>
            <w:r w:rsidRPr="001A3E97">
              <w:rPr>
                <w:rFonts w:cstheme="minorHAnsi"/>
                <w:b/>
                <w:sz w:val="24"/>
              </w:rPr>
              <w:t>Ma</w:t>
            </w:r>
            <w:r>
              <w:rPr>
                <w:rFonts w:cstheme="minorHAnsi"/>
                <w:b/>
                <w:sz w:val="24"/>
              </w:rPr>
              <w:t>Nganh</w:t>
            </w:r>
          </w:p>
        </w:tc>
      </w:tr>
      <w:tr w:rsidR="00AE5471" w:rsidRPr="001A3E97" w:rsidTr="00EE146B">
        <w:trPr>
          <w:trHeight w:val="386"/>
        </w:trPr>
        <w:tc>
          <w:tcPr>
            <w:tcW w:w="1026" w:type="dxa"/>
          </w:tcPr>
          <w:p w:rsidR="00AE5471" w:rsidRPr="001A3E97" w:rsidRDefault="00AE5471" w:rsidP="00EE146B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SV</w:t>
            </w:r>
            <w:r w:rsidRPr="001A3E97">
              <w:rPr>
                <w:rFonts w:cstheme="minorHAnsi"/>
                <w:sz w:val="24"/>
              </w:rPr>
              <w:t>01</w:t>
            </w:r>
          </w:p>
        </w:tc>
        <w:tc>
          <w:tcPr>
            <w:tcW w:w="3005" w:type="dxa"/>
          </w:tcPr>
          <w:p w:rsidR="00AE5471" w:rsidRPr="001A3E97" w:rsidRDefault="00AE5471" w:rsidP="00EE146B">
            <w:pPr>
              <w:rPr>
                <w:rFonts w:cstheme="minorHAnsi"/>
                <w:sz w:val="24"/>
              </w:rPr>
            </w:pPr>
            <w:r w:rsidRPr="00BE1AEC">
              <w:rPr>
                <w:rFonts w:cstheme="minorHAnsi"/>
                <w:sz w:val="24"/>
              </w:rPr>
              <w:t>Võ Thị Cẩm Nhung</w:t>
            </w:r>
          </w:p>
        </w:tc>
        <w:tc>
          <w:tcPr>
            <w:tcW w:w="1999" w:type="dxa"/>
          </w:tcPr>
          <w:p w:rsidR="00AE5471" w:rsidRPr="001A3E97" w:rsidRDefault="00AE5471" w:rsidP="00D72170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2002-12-09</w:t>
            </w:r>
          </w:p>
        </w:tc>
        <w:tc>
          <w:tcPr>
            <w:tcW w:w="1260" w:type="dxa"/>
          </w:tcPr>
          <w:p w:rsidR="00AE5471" w:rsidRPr="001A3E97" w:rsidRDefault="00AE5471" w:rsidP="00D72170">
            <w:pPr>
              <w:ind w:left="166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Nữ</w:t>
            </w:r>
          </w:p>
        </w:tc>
        <w:tc>
          <w:tcPr>
            <w:tcW w:w="1350" w:type="dxa"/>
          </w:tcPr>
          <w:p w:rsidR="00AE5471" w:rsidRPr="001A3E97" w:rsidRDefault="00695A39" w:rsidP="00D72170">
            <w:pPr>
              <w:ind w:left="166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BCT</w:t>
            </w:r>
          </w:p>
        </w:tc>
        <w:bookmarkStart w:id="0" w:name="_GoBack"/>
        <w:bookmarkEnd w:id="0"/>
      </w:tr>
      <w:tr w:rsidR="00AE5471" w:rsidRPr="001A3E97" w:rsidTr="00EE146B">
        <w:trPr>
          <w:trHeight w:val="359"/>
        </w:trPr>
        <w:tc>
          <w:tcPr>
            <w:tcW w:w="1026" w:type="dxa"/>
          </w:tcPr>
          <w:p w:rsidR="00AE5471" w:rsidRPr="001A3E97" w:rsidRDefault="00AE5471" w:rsidP="00EE146B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SV</w:t>
            </w:r>
            <w:r w:rsidRPr="001A3E97">
              <w:rPr>
                <w:rFonts w:cstheme="minorHAnsi"/>
                <w:sz w:val="24"/>
              </w:rPr>
              <w:t>02</w:t>
            </w:r>
          </w:p>
        </w:tc>
        <w:tc>
          <w:tcPr>
            <w:tcW w:w="3005" w:type="dxa"/>
          </w:tcPr>
          <w:p w:rsidR="00AE5471" w:rsidRPr="001A3E97" w:rsidRDefault="00AE5471" w:rsidP="00EE146B">
            <w:pPr>
              <w:rPr>
                <w:rFonts w:cstheme="minorHAnsi"/>
                <w:sz w:val="24"/>
              </w:rPr>
            </w:pPr>
            <w:r w:rsidRPr="00BE1AEC">
              <w:rPr>
                <w:rFonts w:cstheme="minorHAnsi"/>
                <w:sz w:val="24"/>
              </w:rPr>
              <w:t>Nguyễn Thành Trung</w:t>
            </w:r>
          </w:p>
        </w:tc>
        <w:tc>
          <w:tcPr>
            <w:tcW w:w="1999" w:type="dxa"/>
          </w:tcPr>
          <w:p w:rsidR="00AE5471" w:rsidRPr="001A3E97" w:rsidRDefault="00AE5471" w:rsidP="00D72170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2001-10-25</w:t>
            </w:r>
          </w:p>
        </w:tc>
        <w:tc>
          <w:tcPr>
            <w:tcW w:w="1260" w:type="dxa"/>
          </w:tcPr>
          <w:p w:rsidR="00AE5471" w:rsidRPr="001A3E97" w:rsidRDefault="00AE5471" w:rsidP="00D72170">
            <w:pPr>
              <w:ind w:left="166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Nam</w:t>
            </w:r>
          </w:p>
        </w:tc>
        <w:tc>
          <w:tcPr>
            <w:tcW w:w="1350" w:type="dxa"/>
          </w:tcPr>
          <w:p w:rsidR="00AE5471" w:rsidRPr="001A3E97" w:rsidRDefault="00D72170" w:rsidP="00D72170">
            <w:pPr>
              <w:ind w:left="166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DPH</w:t>
            </w:r>
          </w:p>
        </w:tc>
      </w:tr>
      <w:tr w:rsidR="00AE5471" w:rsidRPr="001A3E97" w:rsidTr="00EE146B">
        <w:trPr>
          <w:trHeight w:val="350"/>
        </w:trPr>
        <w:tc>
          <w:tcPr>
            <w:tcW w:w="1026" w:type="dxa"/>
          </w:tcPr>
          <w:p w:rsidR="00AE5471" w:rsidRPr="001A3E97" w:rsidRDefault="00AE5471" w:rsidP="00EE146B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SV</w:t>
            </w:r>
            <w:r w:rsidRPr="001A3E97">
              <w:rPr>
                <w:rFonts w:cstheme="minorHAnsi"/>
                <w:sz w:val="24"/>
              </w:rPr>
              <w:t>03</w:t>
            </w:r>
          </w:p>
        </w:tc>
        <w:tc>
          <w:tcPr>
            <w:tcW w:w="3005" w:type="dxa"/>
          </w:tcPr>
          <w:p w:rsidR="00AE5471" w:rsidRPr="001A3E97" w:rsidRDefault="00AE5471" w:rsidP="00EE146B">
            <w:pPr>
              <w:rPr>
                <w:rFonts w:cstheme="minorHAnsi"/>
                <w:sz w:val="24"/>
              </w:rPr>
            </w:pPr>
            <w:r w:rsidRPr="00BE1AEC">
              <w:rPr>
                <w:rFonts w:cstheme="minorHAnsi"/>
                <w:sz w:val="24"/>
              </w:rPr>
              <w:t xml:space="preserve">Đặng </w:t>
            </w:r>
            <w:r>
              <w:rPr>
                <w:rFonts w:cstheme="minorHAnsi"/>
                <w:sz w:val="24"/>
              </w:rPr>
              <w:t>Thị</w:t>
            </w:r>
            <w:r w:rsidRPr="00BE1AEC">
              <w:rPr>
                <w:rFonts w:cstheme="minorHAnsi"/>
                <w:sz w:val="24"/>
              </w:rPr>
              <w:t xml:space="preserve"> Minh Thư</w:t>
            </w:r>
          </w:p>
        </w:tc>
        <w:tc>
          <w:tcPr>
            <w:tcW w:w="1999" w:type="dxa"/>
          </w:tcPr>
          <w:p w:rsidR="00AE5471" w:rsidRPr="001A3E97" w:rsidRDefault="00AE5471" w:rsidP="00D72170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2002-02-02</w:t>
            </w:r>
          </w:p>
        </w:tc>
        <w:tc>
          <w:tcPr>
            <w:tcW w:w="1260" w:type="dxa"/>
          </w:tcPr>
          <w:p w:rsidR="00AE5471" w:rsidRPr="001A3E97" w:rsidRDefault="00AE5471" w:rsidP="00D72170">
            <w:pPr>
              <w:ind w:left="166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Nữ</w:t>
            </w:r>
          </w:p>
        </w:tc>
        <w:tc>
          <w:tcPr>
            <w:tcW w:w="1350" w:type="dxa"/>
          </w:tcPr>
          <w:p w:rsidR="00AE5471" w:rsidRPr="001A3E97" w:rsidRDefault="00D72170" w:rsidP="00D72170">
            <w:pPr>
              <w:ind w:left="166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NVA</w:t>
            </w:r>
          </w:p>
        </w:tc>
      </w:tr>
      <w:tr w:rsidR="00AE5471" w:rsidRPr="001A3E97" w:rsidTr="00EE146B">
        <w:trPr>
          <w:trHeight w:val="341"/>
        </w:trPr>
        <w:tc>
          <w:tcPr>
            <w:tcW w:w="1026" w:type="dxa"/>
          </w:tcPr>
          <w:p w:rsidR="00AE5471" w:rsidRPr="001A3E97" w:rsidRDefault="00AE5471" w:rsidP="00EE146B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SV</w:t>
            </w:r>
            <w:r w:rsidRPr="001A3E97">
              <w:rPr>
                <w:rFonts w:cstheme="minorHAnsi"/>
                <w:sz w:val="24"/>
              </w:rPr>
              <w:t>04</w:t>
            </w:r>
          </w:p>
        </w:tc>
        <w:tc>
          <w:tcPr>
            <w:tcW w:w="3005" w:type="dxa"/>
          </w:tcPr>
          <w:p w:rsidR="00AE5471" w:rsidRPr="001A3E97" w:rsidRDefault="00AE5471" w:rsidP="00EE146B">
            <w:pPr>
              <w:rPr>
                <w:rFonts w:cstheme="minorHAnsi"/>
                <w:sz w:val="24"/>
              </w:rPr>
            </w:pPr>
            <w:r w:rsidRPr="00BE1AEC">
              <w:rPr>
                <w:rFonts w:cstheme="minorHAnsi"/>
                <w:sz w:val="24"/>
              </w:rPr>
              <w:t>Lê Văn Nguyên</w:t>
            </w:r>
          </w:p>
        </w:tc>
        <w:tc>
          <w:tcPr>
            <w:tcW w:w="1999" w:type="dxa"/>
          </w:tcPr>
          <w:p w:rsidR="00AE5471" w:rsidRPr="001A3E97" w:rsidRDefault="000023D7" w:rsidP="00D72170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2000-0</w:t>
            </w:r>
            <w:r w:rsidR="00AE5471">
              <w:rPr>
                <w:rFonts w:cstheme="minorHAnsi"/>
                <w:sz w:val="24"/>
              </w:rPr>
              <w:t>2-18</w:t>
            </w:r>
          </w:p>
        </w:tc>
        <w:tc>
          <w:tcPr>
            <w:tcW w:w="1260" w:type="dxa"/>
          </w:tcPr>
          <w:p w:rsidR="00AE5471" w:rsidRPr="001A3E97" w:rsidRDefault="00AE5471" w:rsidP="00D72170">
            <w:pPr>
              <w:ind w:left="166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Nam</w:t>
            </w:r>
          </w:p>
        </w:tc>
        <w:tc>
          <w:tcPr>
            <w:tcW w:w="1350" w:type="dxa"/>
          </w:tcPr>
          <w:p w:rsidR="00AE5471" w:rsidRPr="001A3E97" w:rsidRDefault="00D72170" w:rsidP="00D72170">
            <w:pPr>
              <w:ind w:left="166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NVA</w:t>
            </w:r>
          </w:p>
        </w:tc>
      </w:tr>
      <w:tr w:rsidR="00AE5471" w:rsidRPr="001A3E97" w:rsidTr="00EE146B">
        <w:trPr>
          <w:trHeight w:val="350"/>
        </w:trPr>
        <w:tc>
          <w:tcPr>
            <w:tcW w:w="1026" w:type="dxa"/>
          </w:tcPr>
          <w:p w:rsidR="00AE5471" w:rsidRPr="001A3E97" w:rsidRDefault="00AE5471" w:rsidP="00EE146B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SV</w:t>
            </w:r>
            <w:r w:rsidRPr="001A3E97">
              <w:rPr>
                <w:rFonts w:cstheme="minorHAnsi"/>
                <w:sz w:val="24"/>
              </w:rPr>
              <w:t>05</w:t>
            </w:r>
          </w:p>
        </w:tc>
        <w:tc>
          <w:tcPr>
            <w:tcW w:w="3005" w:type="dxa"/>
          </w:tcPr>
          <w:p w:rsidR="00AE5471" w:rsidRPr="001A3E97" w:rsidRDefault="00AE5471" w:rsidP="00EE146B">
            <w:pPr>
              <w:rPr>
                <w:rFonts w:cstheme="minorHAnsi"/>
                <w:sz w:val="24"/>
              </w:rPr>
            </w:pPr>
            <w:r w:rsidRPr="00BE1AEC">
              <w:rPr>
                <w:rFonts w:cstheme="minorHAnsi"/>
                <w:sz w:val="24"/>
              </w:rPr>
              <w:t>Trần Ngọc Thanh Vy</w:t>
            </w:r>
          </w:p>
        </w:tc>
        <w:tc>
          <w:tcPr>
            <w:tcW w:w="1999" w:type="dxa"/>
          </w:tcPr>
          <w:p w:rsidR="00AE5471" w:rsidRPr="001A3E97" w:rsidRDefault="00AE5471" w:rsidP="00D72170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2002-05-15</w:t>
            </w:r>
          </w:p>
        </w:tc>
        <w:tc>
          <w:tcPr>
            <w:tcW w:w="1260" w:type="dxa"/>
            <w:vAlign w:val="center"/>
          </w:tcPr>
          <w:p w:rsidR="00AE5471" w:rsidRPr="001A3E97" w:rsidRDefault="00AE5471" w:rsidP="00D72170">
            <w:pPr>
              <w:ind w:left="166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Nữ</w:t>
            </w:r>
          </w:p>
        </w:tc>
        <w:tc>
          <w:tcPr>
            <w:tcW w:w="1350" w:type="dxa"/>
          </w:tcPr>
          <w:p w:rsidR="00AE5471" w:rsidRPr="001A3E97" w:rsidRDefault="00D72170" w:rsidP="00D72170">
            <w:pPr>
              <w:ind w:left="166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DPH</w:t>
            </w:r>
          </w:p>
        </w:tc>
      </w:tr>
      <w:tr w:rsidR="00B233E4" w:rsidRPr="001A3E97" w:rsidTr="00EE146B">
        <w:trPr>
          <w:trHeight w:val="350"/>
        </w:trPr>
        <w:tc>
          <w:tcPr>
            <w:tcW w:w="1026" w:type="dxa"/>
          </w:tcPr>
          <w:p w:rsidR="00B233E4" w:rsidRDefault="00B233E4" w:rsidP="00EE146B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SV06</w:t>
            </w:r>
          </w:p>
        </w:tc>
        <w:tc>
          <w:tcPr>
            <w:tcW w:w="3005" w:type="dxa"/>
          </w:tcPr>
          <w:p w:rsidR="00B233E4" w:rsidRPr="00BE1AEC" w:rsidRDefault="00B233E4" w:rsidP="00EE146B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Lê Thu Thảo</w:t>
            </w:r>
          </w:p>
        </w:tc>
        <w:tc>
          <w:tcPr>
            <w:tcW w:w="1999" w:type="dxa"/>
          </w:tcPr>
          <w:p w:rsidR="00B233E4" w:rsidRDefault="00B233E4" w:rsidP="00D72170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2000-05-10</w:t>
            </w:r>
          </w:p>
        </w:tc>
        <w:tc>
          <w:tcPr>
            <w:tcW w:w="1260" w:type="dxa"/>
            <w:vAlign w:val="center"/>
          </w:tcPr>
          <w:p w:rsidR="00B233E4" w:rsidRDefault="00B233E4" w:rsidP="00D72170">
            <w:pPr>
              <w:ind w:left="166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Nữ</w:t>
            </w:r>
          </w:p>
        </w:tc>
        <w:tc>
          <w:tcPr>
            <w:tcW w:w="1350" w:type="dxa"/>
          </w:tcPr>
          <w:p w:rsidR="00B233E4" w:rsidRDefault="00B233E4" w:rsidP="00D72170">
            <w:pPr>
              <w:ind w:left="166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NVP</w:t>
            </w:r>
          </w:p>
        </w:tc>
      </w:tr>
    </w:tbl>
    <w:p w:rsidR="004A77FA" w:rsidRPr="001A3E97" w:rsidRDefault="004A77FA" w:rsidP="00DA2203">
      <w:pPr>
        <w:pStyle w:val="Heading1"/>
        <w:spacing w:line="360" w:lineRule="auto"/>
        <w:rPr>
          <w:rFonts w:asciiTheme="minorHAnsi" w:hAnsiTheme="minorHAnsi" w:cstheme="minorHAnsi"/>
        </w:rPr>
      </w:pPr>
      <w:r w:rsidRPr="001A3E97">
        <w:rPr>
          <w:rFonts w:asciiTheme="minorHAnsi" w:hAnsiTheme="minorHAnsi" w:cstheme="minorHAnsi"/>
        </w:rPr>
        <w:t xml:space="preserve">Bài 3: </w:t>
      </w:r>
      <w:r w:rsidR="000F6629" w:rsidRPr="001A3E97">
        <w:rPr>
          <w:rFonts w:asciiTheme="minorHAnsi" w:hAnsiTheme="minorHAnsi" w:cstheme="minorHAnsi"/>
        </w:rPr>
        <w:t>Câu lệnh truy vấn</w:t>
      </w:r>
    </w:p>
    <w:p w:rsidR="00F110CC" w:rsidRPr="001A3E97" w:rsidRDefault="0052400D" w:rsidP="00F1271F">
      <w:pPr>
        <w:pStyle w:val="ListParagraph"/>
        <w:numPr>
          <w:ilvl w:val="0"/>
          <w:numId w:val="12"/>
        </w:numPr>
        <w:spacing w:line="360" w:lineRule="auto"/>
        <w:ind w:left="540"/>
        <w:rPr>
          <w:rFonts w:cstheme="minorHAnsi"/>
          <w:sz w:val="26"/>
          <w:szCs w:val="26"/>
        </w:rPr>
      </w:pPr>
      <w:r w:rsidRPr="001A3E97">
        <w:rPr>
          <w:rFonts w:cstheme="minorHAnsi"/>
          <w:sz w:val="26"/>
          <w:szCs w:val="26"/>
        </w:rPr>
        <w:t xml:space="preserve">Hiển thị toàn bộ </w:t>
      </w:r>
      <w:r w:rsidR="00D72170">
        <w:rPr>
          <w:rFonts w:cstheme="minorHAnsi"/>
          <w:sz w:val="26"/>
          <w:szCs w:val="26"/>
        </w:rPr>
        <w:t>thông tin các khoa</w:t>
      </w:r>
      <w:r w:rsidR="002427B0">
        <w:rPr>
          <w:rFonts w:cstheme="minorHAnsi"/>
          <w:sz w:val="26"/>
          <w:szCs w:val="26"/>
        </w:rPr>
        <w:t xml:space="preserve">, </w:t>
      </w:r>
      <w:r w:rsidR="0031048B" w:rsidRPr="001A3E97">
        <w:rPr>
          <w:rFonts w:cstheme="minorHAnsi"/>
          <w:sz w:val="26"/>
          <w:szCs w:val="26"/>
        </w:rPr>
        <w:t xml:space="preserve">sắp xếp </w:t>
      </w:r>
      <w:r w:rsidR="002427B0">
        <w:rPr>
          <w:rFonts w:cstheme="minorHAnsi"/>
          <w:sz w:val="26"/>
          <w:szCs w:val="26"/>
        </w:rPr>
        <w:t>theo thứ tự Ten</w:t>
      </w:r>
      <w:r w:rsidR="00D72170">
        <w:rPr>
          <w:rFonts w:cstheme="minorHAnsi"/>
          <w:sz w:val="26"/>
          <w:szCs w:val="26"/>
        </w:rPr>
        <w:t>Khoa</w:t>
      </w:r>
      <w:r w:rsidR="002427B0">
        <w:rPr>
          <w:rFonts w:cstheme="minorHAnsi"/>
          <w:sz w:val="26"/>
          <w:szCs w:val="26"/>
        </w:rPr>
        <w:t xml:space="preserve"> </w:t>
      </w:r>
      <w:r w:rsidR="00861285" w:rsidRPr="001A3E97">
        <w:rPr>
          <w:rFonts w:cstheme="minorHAnsi"/>
          <w:sz w:val="26"/>
          <w:szCs w:val="26"/>
        </w:rPr>
        <w:t>giảm</w:t>
      </w:r>
      <w:r w:rsidR="0031048B" w:rsidRPr="001A3E97">
        <w:rPr>
          <w:rFonts w:cstheme="minorHAnsi"/>
          <w:sz w:val="26"/>
          <w:szCs w:val="26"/>
        </w:rPr>
        <w:t xml:space="preserve"> dần</w:t>
      </w:r>
      <w:r w:rsidR="006C776D" w:rsidRPr="001A3E97">
        <w:rPr>
          <w:rFonts w:cstheme="minorHAnsi"/>
          <w:sz w:val="26"/>
          <w:szCs w:val="26"/>
        </w:rPr>
        <w:t xml:space="preserve"> </w:t>
      </w:r>
    </w:p>
    <w:p w:rsidR="0052400D" w:rsidRPr="001A3E97" w:rsidRDefault="0052400D" w:rsidP="00F1271F">
      <w:pPr>
        <w:pStyle w:val="ListParagraph"/>
        <w:numPr>
          <w:ilvl w:val="0"/>
          <w:numId w:val="12"/>
        </w:numPr>
        <w:spacing w:line="360" w:lineRule="auto"/>
        <w:ind w:left="540"/>
        <w:rPr>
          <w:rFonts w:cstheme="minorHAnsi"/>
          <w:sz w:val="26"/>
          <w:szCs w:val="26"/>
        </w:rPr>
      </w:pPr>
      <w:r w:rsidRPr="001A3E97">
        <w:rPr>
          <w:rFonts w:cstheme="minorHAnsi"/>
          <w:sz w:val="26"/>
          <w:szCs w:val="26"/>
        </w:rPr>
        <w:t xml:space="preserve">Hiện thị những </w:t>
      </w:r>
      <w:r w:rsidR="00D72170">
        <w:rPr>
          <w:rFonts w:cstheme="minorHAnsi"/>
          <w:sz w:val="26"/>
          <w:szCs w:val="26"/>
        </w:rPr>
        <w:t>khoa</w:t>
      </w:r>
      <w:r w:rsidR="002427B0">
        <w:rPr>
          <w:rFonts w:cstheme="minorHAnsi"/>
          <w:sz w:val="26"/>
          <w:szCs w:val="26"/>
        </w:rPr>
        <w:t xml:space="preserve"> </w:t>
      </w:r>
      <w:r w:rsidR="00D72170">
        <w:rPr>
          <w:rFonts w:cstheme="minorHAnsi"/>
          <w:sz w:val="26"/>
          <w:szCs w:val="26"/>
        </w:rPr>
        <w:t>mà tên có chứa chữ ‘Ngữ’ hoặc chữ ‘Học’.</w:t>
      </w:r>
    </w:p>
    <w:p w:rsidR="00055AF2" w:rsidRPr="001A3E97" w:rsidRDefault="00CF408C" w:rsidP="00F1271F">
      <w:pPr>
        <w:pStyle w:val="ListParagraph"/>
        <w:numPr>
          <w:ilvl w:val="0"/>
          <w:numId w:val="12"/>
        </w:numPr>
        <w:spacing w:line="360" w:lineRule="auto"/>
        <w:ind w:left="540"/>
        <w:rPr>
          <w:rFonts w:cstheme="minorHAnsi"/>
          <w:sz w:val="26"/>
          <w:szCs w:val="26"/>
        </w:rPr>
      </w:pPr>
      <w:r w:rsidRPr="001A3E97">
        <w:rPr>
          <w:rFonts w:cstheme="minorHAnsi"/>
          <w:sz w:val="26"/>
          <w:szCs w:val="26"/>
        </w:rPr>
        <w:t>Hiện thị các thông tin</w:t>
      </w:r>
      <w:r w:rsidR="002427B0">
        <w:rPr>
          <w:rFonts w:cstheme="minorHAnsi"/>
          <w:sz w:val="26"/>
          <w:szCs w:val="26"/>
        </w:rPr>
        <w:t xml:space="preserve"> </w:t>
      </w:r>
      <w:r w:rsidR="00D72170">
        <w:rPr>
          <w:rFonts w:cstheme="minorHAnsi"/>
          <w:sz w:val="26"/>
          <w:szCs w:val="26"/>
        </w:rPr>
        <w:t>sinh viên</w:t>
      </w:r>
      <w:r w:rsidR="002427B0">
        <w:rPr>
          <w:rFonts w:cstheme="minorHAnsi"/>
          <w:sz w:val="26"/>
          <w:szCs w:val="26"/>
        </w:rPr>
        <w:t xml:space="preserve"> thuộc </w:t>
      </w:r>
      <w:r w:rsidR="00D72170">
        <w:rPr>
          <w:rFonts w:cstheme="minorHAnsi"/>
          <w:sz w:val="26"/>
          <w:szCs w:val="26"/>
        </w:rPr>
        <w:t>khoa</w:t>
      </w:r>
      <w:r w:rsidR="002427B0">
        <w:rPr>
          <w:rFonts w:cstheme="minorHAnsi"/>
          <w:sz w:val="26"/>
          <w:szCs w:val="26"/>
        </w:rPr>
        <w:t xml:space="preserve"> ‘</w:t>
      </w:r>
      <w:r w:rsidR="00D72170" w:rsidRPr="00912F57">
        <w:rPr>
          <w:rFonts w:cstheme="minorHAnsi"/>
          <w:sz w:val="24"/>
        </w:rPr>
        <w:t>Đông phương học</w:t>
      </w:r>
      <w:r w:rsidR="00933610">
        <w:rPr>
          <w:rFonts w:cstheme="minorHAnsi"/>
          <w:sz w:val="24"/>
        </w:rPr>
        <w:t>’</w:t>
      </w:r>
      <w:r w:rsidR="002427B0">
        <w:rPr>
          <w:rFonts w:cstheme="minorHAnsi"/>
          <w:sz w:val="26"/>
          <w:szCs w:val="26"/>
        </w:rPr>
        <w:t>, thông tin gồm</w:t>
      </w:r>
      <w:r w:rsidRPr="001A3E97">
        <w:rPr>
          <w:rFonts w:cstheme="minorHAnsi"/>
          <w:sz w:val="26"/>
          <w:szCs w:val="26"/>
        </w:rPr>
        <w:t>: Ma</w:t>
      </w:r>
      <w:r w:rsidR="00D72170">
        <w:rPr>
          <w:rFonts w:cstheme="minorHAnsi"/>
          <w:sz w:val="26"/>
          <w:szCs w:val="26"/>
        </w:rPr>
        <w:t>SV</w:t>
      </w:r>
      <w:r w:rsidRPr="001A3E97">
        <w:rPr>
          <w:rFonts w:cstheme="minorHAnsi"/>
          <w:sz w:val="26"/>
          <w:szCs w:val="26"/>
        </w:rPr>
        <w:t xml:space="preserve">, </w:t>
      </w:r>
      <w:r w:rsidR="00D72170">
        <w:rPr>
          <w:rFonts w:cstheme="minorHAnsi"/>
          <w:sz w:val="26"/>
          <w:szCs w:val="26"/>
        </w:rPr>
        <w:t>Ho</w:t>
      </w:r>
      <w:r w:rsidR="002427B0">
        <w:rPr>
          <w:rFonts w:cstheme="minorHAnsi"/>
          <w:sz w:val="26"/>
          <w:szCs w:val="26"/>
        </w:rPr>
        <w:t>Ten</w:t>
      </w:r>
      <w:r w:rsidRPr="001A3E97">
        <w:rPr>
          <w:rFonts w:cstheme="minorHAnsi"/>
          <w:sz w:val="26"/>
          <w:szCs w:val="26"/>
        </w:rPr>
        <w:t xml:space="preserve">, </w:t>
      </w:r>
      <w:r w:rsidR="00D72170">
        <w:rPr>
          <w:rFonts w:cstheme="minorHAnsi"/>
          <w:sz w:val="26"/>
          <w:szCs w:val="26"/>
        </w:rPr>
        <w:t xml:space="preserve">NgaySinh, </w:t>
      </w:r>
      <w:r w:rsidR="002427B0">
        <w:rPr>
          <w:rFonts w:cstheme="minorHAnsi"/>
          <w:sz w:val="26"/>
          <w:szCs w:val="26"/>
        </w:rPr>
        <w:t>Ten</w:t>
      </w:r>
      <w:r w:rsidR="00D72170">
        <w:rPr>
          <w:rFonts w:cstheme="minorHAnsi"/>
          <w:sz w:val="26"/>
          <w:szCs w:val="26"/>
        </w:rPr>
        <w:t>Khoa</w:t>
      </w:r>
      <w:r w:rsidR="002427B0">
        <w:rPr>
          <w:rFonts w:cstheme="minorHAnsi"/>
          <w:sz w:val="26"/>
          <w:szCs w:val="26"/>
        </w:rPr>
        <w:t>.</w:t>
      </w:r>
    </w:p>
    <w:p w:rsidR="00177E0F" w:rsidRDefault="00177E0F" w:rsidP="00177E0F">
      <w:pPr>
        <w:pStyle w:val="ListParagraph"/>
        <w:numPr>
          <w:ilvl w:val="0"/>
          <w:numId w:val="12"/>
        </w:numPr>
        <w:spacing w:line="360" w:lineRule="auto"/>
        <w:ind w:left="54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Thống kê số sinh viên theo</w:t>
      </w:r>
      <w:r w:rsidRPr="001A3E97">
        <w:rPr>
          <w:rFonts w:cstheme="minorHAnsi"/>
          <w:sz w:val="26"/>
          <w:szCs w:val="26"/>
        </w:rPr>
        <w:t xml:space="preserve"> </w:t>
      </w:r>
      <w:r>
        <w:rPr>
          <w:rFonts w:cstheme="minorHAnsi"/>
          <w:sz w:val="26"/>
          <w:szCs w:val="26"/>
        </w:rPr>
        <w:t>giới tính.</w:t>
      </w:r>
    </w:p>
    <w:p w:rsidR="002427B0" w:rsidRPr="001A3E97" w:rsidRDefault="002427B0" w:rsidP="00F1271F">
      <w:pPr>
        <w:pStyle w:val="ListParagraph"/>
        <w:numPr>
          <w:ilvl w:val="0"/>
          <w:numId w:val="12"/>
        </w:numPr>
        <w:spacing w:line="360" w:lineRule="auto"/>
        <w:ind w:left="540"/>
        <w:rPr>
          <w:rFonts w:cstheme="minorHAnsi"/>
          <w:sz w:val="26"/>
          <w:szCs w:val="26"/>
        </w:rPr>
      </w:pPr>
      <w:r w:rsidRPr="001A3E97">
        <w:rPr>
          <w:rFonts w:cstheme="minorHAnsi"/>
          <w:sz w:val="26"/>
          <w:szCs w:val="26"/>
        </w:rPr>
        <w:t xml:space="preserve">Hiển thị các </w:t>
      </w:r>
      <w:r w:rsidR="00B233E4">
        <w:rPr>
          <w:rFonts w:cstheme="minorHAnsi"/>
          <w:sz w:val="26"/>
          <w:szCs w:val="26"/>
        </w:rPr>
        <w:t>khoa</w:t>
      </w:r>
      <w:r w:rsidRPr="001A3E97">
        <w:rPr>
          <w:rFonts w:cstheme="minorHAnsi"/>
          <w:sz w:val="26"/>
          <w:szCs w:val="26"/>
        </w:rPr>
        <w:t xml:space="preserve"> có </w:t>
      </w:r>
      <w:r w:rsidR="00B233E4">
        <w:rPr>
          <w:rFonts w:cstheme="minorHAnsi"/>
          <w:sz w:val="26"/>
          <w:szCs w:val="26"/>
        </w:rPr>
        <w:t>ít</w:t>
      </w:r>
      <w:r w:rsidRPr="001A3E97">
        <w:rPr>
          <w:rFonts w:cstheme="minorHAnsi"/>
          <w:sz w:val="26"/>
          <w:szCs w:val="26"/>
        </w:rPr>
        <w:t xml:space="preserve"> </w:t>
      </w:r>
      <w:r w:rsidR="00B233E4">
        <w:rPr>
          <w:rFonts w:cstheme="minorHAnsi"/>
          <w:sz w:val="26"/>
          <w:szCs w:val="26"/>
        </w:rPr>
        <w:t xml:space="preserve">hơn </w:t>
      </w:r>
      <w:r w:rsidRPr="001A3E97">
        <w:rPr>
          <w:rFonts w:cstheme="minorHAnsi"/>
          <w:sz w:val="26"/>
          <w:szCs w:val="26"/>
        </w:rPr>
        <w:t xml:space="preserve">2 </w:t>
      </w:r>
      <w:r w:rsidR="00B233E4">
        <w:rPr>
          <w:rFonts w:cstheme="minorHAnsi"/>
          <w:sz w:val="26"/>
          <w:szCs w:val="26"/>
        </w:rPr>
        <w:t>sinh viên</w:t>
      </w:r>
      <w:r w:rsidRPr="001A3E97">
        <w:rPr>
          <w:rFonts w:cstheme="minorHAnsi"/>
          <w:sz w:val="26"/>
          <w:szCs w:val="26"/>
        </w:rPr>
        <w:t>.</w:t>
      </w:r>
      <w:r w:rsidR="00245FBA">
        <w:rPr>
          <w:rFonts w:cstheme="minorHAnsi"/>
          <w:sz w:val="26"/>
          <w:szCs w:val="26"/>
        </w:rPr>
        <w:t xml:space="preserve"> (Tính cả các khoa có 0 sinh viên)</w:t>
      </w:r>
    </w:p>
    <w:p w:rsidR="002427B0" w:rsidRDefault="002427B0" w:rsidP="00F1271F">
      <w:pPr>
        <w:pStyle w:val="ListParagraph"/>
        <w:numPr>
          <w:ilvl w:val="0"/>
          <w:numId w:val="12"/>
        </w:numPr>
        <w:spacing w:line="360" w:lineRule="auto"/>
        <w:ind w:left="54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Cho biết</w:t>
      </w:r>
      <w:r w:rsidR="00245FBA">
        <w:rPr>
          <w:rFonts w:cstheme="minorHAnsi"/>
          <w:sz w:val="26"/>
          <w:szCs w:val="26"/>
        </w:rPr>
        <w:t xml:space="preserve"> các sinh viên</w:t>
      </w:r>
      <w:r w:rsidR="00177E0F">
        <w:rPr>
          <w:rFonts w:cstheme="minorHAnsi"/>
          <w:sz w:val="26"/>
          <w:szCs w:val="26"/>
        </w:rPr>
        <w:t xml:space="preserve"> nào</w:t>
      </w:r>
      <w:r w:rsidR="00245FBA">
        <w:rPr>
          <w:rFonts w:cstheme="minorHAnsi"/>
          <w:sz w:val="26"/>
          <w:szCs w:val="26"/>
        </w:rPr>
        <w:t xml:space="preserve"> có tuổi nhỏ hơn độ tuổi trung bình của toàn bộ sinh</w:t>
      </w:r>
      <w:r w:rsidR="00177E0F">
        <w:rPr>
          <w:rFonts w:cstheme="minorHAnsi"/>
          <w:sz w:val="26"/>
          <w:szCs w:val="26"/>
        </w:rPr>
        <w:t xml:space="preserve"> viên</w:t>
      </w:r>
      <w:r w:rsidR="00245FBA">
        <w:rPr>
          <w:rFonts w:cstheme="minorHAnsi"/>
          <w:sz w:val="26"/>
          <w:szCs w:val="26"/>
        </w:rPr>
        <w:t xml:space="preserve">, </w:t>
      </w:r>
      <w:r w:rsidR="00177E0F">
        <w:rPr>
          <w:rFonts w:cstheme="minorHAnsi"/>
          <w:sz w:val="26"/>
          <w:szCs w:val="26"/>
        </w:rPr>
        <w:t xml:space="preserve">thông tin </w:t>
      </w:r>
      <w:r>
        <w:rPr>
          <w:rFonts w:cstheme="minorHAnsi"/>
          <w:sz w:val="26"/>
          <w:szCs w:val="26"/>
        </w:rPr>
        <w:t xml:space="preserve">gồm: </w:t>
      </w:r>
      <w:r w:rsidR="00245FBA" w:rsidRPr="001A3E97">
        <w:rPr>
          <w:rFonts w:cstheme="minorHAnsi"/>
          <w:sz w:val="26"/>
          <w:szCs w:val="26"/>
        </w:rPr>
        <w:t>Ma</w:t>
      </w:r>
      <w:r w:rsidR="00245FBA">
        <w:rPr>
          <w:rFonts w:cstheme="minorHAnsi"/>
          <w:sz w:val="26"/>
          <w:szCs w:val="26"/>
        </w:rPr>
        <w:t>SV</w:t>
      </w:r>
      <w:r w:rsidR="00245FBA" w:rsidRPr="001A3E97">
        <w:rPr>
          <w:rFonts w:cstheme="minorHAnsi"/>
          <w:sz w:val="26"/>
          <w:szCs w:val="26"/>
        </w:rPr>
        <w:t xml:space="preserve">, </w:t>
      </w:r>
      <w:r w:rsidR="00245FBA">
        <w:rPr>
          <w:rFonts w:cstheme="minorHAnsi"/>
          <w:sz w:val="26"/>
          <w:szCs w:val="26"/>
        </w:rPr>
        <w:t>HoTen, Tuoi.</w:t>
      </w:r>
      <w:r>
        <w:rPr>
          <w:rFonts w:cstheme="minorHAnsi"/>
          <w:sz w:val="26"/>
          <w:szCs w:val="26"/>
        </w:rPr>
        <w:t xml:space="preserve"> </w:t>
      </w:r>
    </w:p>
    <w:p w:rsidR="00921B26" w:rsidRPr="001A3E97" w:rsidRDefault="00245FBA" w:rsidP="00F1271F">
      <w:pPr>
        <w:pStyle w:val="ListParagraph"/>
        <w:numPr>
          <w:ilvl w:val="0"/>
          <w:numId w:val="12"/>
        </w:numPr>
        <w:spacing w:line="360" w:lineRule="auto"/>
        <w:ind w:left="54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Chuyển ngành cho sinh viên ‘</w:t>
      </w:r>
      <w:r>
        <w:rPr>
          <w:rFonts w:cstheme="minorHAnsi"/>
          <w:sz w:val="24"/>
        </w:rPr>
        <w:t>Lê Thu Thảo’ sang học ngành ‘</w:t>
      </w:r>
      <w:r w:rsidRPr="00912F57">
        <w:rPr>
          <w:rFonts w:cstheme="minorHAnsi"/>
          <w:sz w:val="24"/>
        </w:rPr>
        <w:t>Ngôn ngữ học</w:t>
      </w:r>
      <w:r>
        <w:rPr>
          <w:rFonts w:cstheme="minorHAnsi"/>
          <w:sz w:val="24"/>
        </w:rPr>
        <w:t>’</w:t>
      </w:r>
      <w:r w:rsidR="00921B26">
        <w:rPr>
          <w:rFonts w:cstheme="minorHAnsi"/>
          <w:sz w:val="26"/>
          <w:szCs w:val="26"/>
        </w:rPr>
        <w:t>.</w:t>
      </w:r>
    </w:p>
    <w:p w:rsidR="00144B18" w:rsidRPr="001A3E97" w:rsidRDefault="00144B18" w:rsidP="00144B18">
      <w:pPr>
        <w:pStyle w:val="ListParagraph"/>
        <w:jc w:val="center"/>
        <w:rPr>
          <w:rFonts w:cstheme="minorHAnsi"/>
          <w:sz w:val="26"/>
          <w:szCs w:val="26"/>
        </w:rPr>
      </w:pPr>
      <w:r w:rsidRPr="001A3E97">
        <w:rPr>
          <w:rFonts w:cstheme="minorHAnsi"/>
          <w:sz w:val="26"/>
          <w:szCs w:val="26"/>
        </w:rPr>
        <w:t>- - - Hết - - -</w:t>
      </w:r>
    </w:p>
    <w:sectPr w:rsidR="00144B18" w:rsidRPr="001A3E97" w:rsidSect="00721310">
      <w:headerReference w:type="default" r:id="rId7"/>
      <w:footerReference w:type="default" r:id="rId8"/>
      <w:pgSz w:w="12240" w:h="15840"/>
      <w:pgMar w:top="1440" w:right="1440" w:bottom="1440" w:left="144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737E" w:rsidRDefault="0065737E" w:rsidP="00721310">
      <w:pPr>
        <w:spacing w:after="0" w:line="240" w:lineRule="auto"/>
      </w:pPr>
      <w:r>
        <w:separator/>
      </w:r>
    </w:p>
  </w:endnote>
  <w:endnote w:type="continuationSeparator" w:id="0">
    <w:p w:rsidR="0065737E" w:rsidRDefault="0065737E" w:rsidP="007213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310" w:rsidRPr="00721310" w:rsidRDefault="00721310" w:rsidP="00721310">
    <w:pPr>
      <w:pStyle w:val="Footer"/>
      <w:pBdr>
        <w:top w:val="single" w:sz="4" w:space="1" w:color="auto"/>
      </w:pBdr>
      <w:tabs>
        <w:tab w:val="clear" w:pos="4680"/>
      </w:tabs>
      <w:rPr>
        <w:rFonts w:asciiTheme="majorHAnsi" w:hAnsiTheme="majorHAnsi"/>
      </w:rPr>
    </w:pPr>
    <w:r w:rsidRPr="00721310">
      <w:rPr>
        <w:rFonts w:asciiTheme="majorHAnsi" w:hAnsiTheme="majorHAnsi"/>
      </w:rPr>
      <w:t>FPOLY HCM – LƯU HÀNH NỘI BỘ</w:t>
    </w:r>
    <w:r w:rsidRPr="00721310">
      <w:rPr>
        <w:rFonts w:asciiTheme="majorHAnsi" w:hAnsiTheme="majorHAnsi"/>
      </w:rPr>
      <w:tab/>
      <w:t xml:space="preserve">TRANG </w:t>
    </w:r>
    <w:r w:rsidR="003243A9" w:rsidRPr="00721310">
      <w:rPr>
        <w:rFonts w:asciiTheme="majorHAnsi" w:hAnsiTheme="majorHAnsi"/>
      </w:rPr>
      <w:fldChar w:fldCharType="begin"/>
    </w:r>
    <w:r w:rsidRPr="00721310">
      <w:rPr>
        <w:rFonts w:asciiTheme="majorHAnsi" w:hAnsiTheme="majorHAnsi"/>
      </w:rPr>
      <w:instrText xml:space="preserve"> PAGE   \* MERGEFORMAT </w:instrText>
    </w:r>
    <w:r w:rsidR="003243A9" w:rsidRPr="00721310">
      <w:rPr>
        <w:rFonts w:asciiTheme="majorHAnsi" w:hAnsiTheme="majorHAnsi"/>
      </w:rPr>
      <w:fldChar w:fldCharType="separate"/>
    </w:r>
    <w:r w:rsidR="00695A39">
      <w:rPr>
        <w:rFonts w:asciiTheme="majorHAnsi" w:hAnsiTheme="majorHAnsi"/>
        <w:noProof/>
      </w:rPr>
      <w:t>1</w:t>
    </w:r>
    <w:r w:rsidR="003243A9" w:rsidRPr="00721310">
      <w:rPr>
        <w:rFonts w:asciiTheme="majorHAnsi" w:hAnsiTheme="majorHAnsi"/>
      </w:rPr>
      <w:fldChar w:fldCharType="end"/>
    </w:r>
  </w:p>
  <w:p w:rsidR="00721310" w:rsidRDefault="00721310" w:rsidP="00721310">
    <w:pPr>
      <w:pStyle w:val="Footer"/>
      <w:tabs>
        <w:tab w:val="clear" w:pos="468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737E" w:rsidRDefault="0065737E" w:rsidP="00721310">
      <w:pPr>
        <w:spacing w:after="0" w:line="240" w:lineRule="auto"/>
      </w:pPr>
      <w:r>
        <w:separator/>
      </w:r>
    </w:p>
  </w:footnote>
  <w:footnote w:type="continuationSeparator" w:id="0">
    <w:p w:rsidR="0065737E" w:rsidRDefault="0065737E" w:rsidP="007213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310" w:rsidRPr="00721310" w:rsidRDefault="002A0BF5" w:rsidP="00721310">
    <w:pPr>
      <w:pStyle w:val="Header"/>
      <w:pBdr>
        <w:bottom w:val="single" w:sz="4" w:space="1" w:color="auto"/>
      </w:pBdr>
      <w:tabs>
        <w:tab w:val="clear" w:pos="4680"/>
      </w:tabs>
      <w:rPr>
        <w:rFonts w:asciiTheme="majorHAnsi" w:hAnsiTheme="majorHAnsi"/>
      </w:rPr>
    </w:pPr>
    <w:r>
      <w:rPr>
        <w:noProof/>
      </w:rPr>
      <w:drawing>
        <wp:inline distT="0" distB="0" distL="0" distR="0" wp14:anchorId="28B7371C" wp14:editId="17C9E7D8">
          <wp:extent cx="1371600" cy="51517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92300" cy="5229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21310" w:rsidRPr="00721310">
      <w:rPr>
        <w:rFonts w:asciiTheme="majorHAnsi" w:hAnsiTheme="majorHAnsi"/>
      </w:rPr>
      <w:tab/>
    </w:r>
    <w:r w:rsidR="006E4CEB">
      <w:rPr>
        <w:rFonts w:asciiTheme="majorHAnsi" w:hAnsiTheme="majorHAnsi"/>
      </w:rPr>
      <w:t>COM2012 – CSDL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360E5"/>
    <w:multiLevelType w:val="hybridMultilevel"/>
    <w:tmpl w:val="3D7C1B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863C9"/>
    <w:multiLevelType w:val="hybridMultilevel"/>
    <w:tmpl w:val="2536EF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E2C9D"/>
    <w:multiLevelType w:val="hybridMultilevel"/>
    <w:tmpl w:val="A386B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056F2E"/>
    <w:multiLevelType w:val="hybridMultilevel"/>
    <w:tmpl w:val="1EFE566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6043C61"/>
    <w:multiLevelType w:val="hybridMultilevel"/>
    <w:tmpl w:val="106A02EA"/>
    <w:lvl w:ilvl="0" w:tplc="9184034E">
      <w:start w:val="1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CA2586"/>
    <w:multiLevelType w:val="hybridMultilevel"/>
    <w:tmpl w:val="9D623F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8C2BB0"/>
    <w:multiLevelType w:val="hybridMultilevel"/>
    <w:tmpl w:val="69DEF81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D943EF1"/>
    <w:multiLevelType w:val="hybridMultilevel"/>
    <w:tmpl w:val="3030E730"/>
    <w:lvl w:ilvl="0" w:tplc="FF646C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CF40F4"/>
    <w:multiLevelType w:val="hybridMultilevel"/>
    <w:tmpl w:val="13EED58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3E34273"/>
    <w:multiLevelType w:val="hybridMultilevel"/>
    <w:tmpl w:val="D1E00B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A0766FD"/>
    <w:multiLevelType w:val="hybridMultilevel"/>
    <w:tmpl w:val="13EED58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5742658"/>
    <w:multiLevelType w:val="hybridMultilevel"/>
    <w:tmpl w:val="79D2E5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75418B"/>
    <w:multiLevelType w:val="hybridMultilevel"/>
    <w:tmpl w:val="856AD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10"/>
  </w:num>
  <w:num w:numId="4">
    <w:abstractNumId w:val="8"/>
  </w:num>
  <w:num w:numId="5">
    <w:abstractNumId w:val="6"/>
  </w:num>
  <w:num w:numId="6">
    <w:abstractNumId w:val="3"/>
  </w:num>
  <w:num w:numId="7">
    <w:abstractNumId w:val="5"/>
  </w:num>
  <w:num w:numId="8">
    <w:abstractNumId w:val="2"/>
  </w:num>
  <w:num w:numId="9">
    <w:abstractNumId w:val="9"/>
  </w:num>
  <w:num w:numId="10">
    <w:abstractNumId w:val="0"/>
  </w:num>
  <w:num w:numId="11">
    <w:abstractNumId w:val="7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4B3"/>
    <w:rsid w:val="000023D7"/>
    <w:rsid w:val="000118EC"/>
    <w:rsid w:val="00025640"/>
    <w:rsid w:val="000270D9"/>
    <w:rsid w:val="00055AF2"/>
    <w:rsid w:val="00067FF7"/>
    <w:rsid w:val="00071E3F"/>
    <w:rsid w:val="000902CE"/>
    <w:rsid w:val="000A0878"/>
    <w:rsid w:val="000B41D5"/>
    <w:rsid w:val="000B4F11"/>
    <w:rsid w:val="000E0FE1"/>
    <w:rsid w:val="000F6629"/>
    <w:rsid w:val="001045E2"/>
    <w:rsid w:val="00144B18"/>
    <w:rsid w:val="00157B9F"/>
    <w:rsid w:val="00177E0F"/>
    <w:rsid w:val="001A3E97"/>
    <w:rsid w:val="001D4B41"/>
    <w:rsid w:val="00203D99"/>
    <w:rsid w:val="00205C49"/>
    <w:rsid w:val="002120CF"/>
    <w:rsid w:val="0023692B"/>
    <w:rsid w:val="002427B0"/>
    <w:rsid w:val="00245FBA"/>
    <w:rsid w:val="00246670"/>
    <w:rsid w:val="0028584C"/>
    <w:rsid w:val="00297720"/>
    <w:rsid w:val="002A0BF5"/>
    <w:rsid w:val="002A37BE"/>
    <w:rsid w:val="002C51F2"/>
    <w:rsid w:val="002C7F12"/>
    <w:rsid w:val="0031048B"/>
    <w:rsid w:val="00314422"/>
    <w:rsid w:val="0031461C"/>
    <w:rsid w:val="003243A9"/>
    <w:rsid w:val="00332E39"/>
    <w:rsid w:val="00360E23"/>
    <w:rsid w:val="00374966"/>
    <w:rsid w:val="003A6B07"/>
    <w:rsid w:val="003C3A70"/>
    <w:rsid w:val="003F18AF"/>
    <w:rsid w:val="0040634E"/>
    <w:rsid w:val="004331A9"/>
    <w:rsid w:val="0043665E"/>
    <w:rsid w:val="004449A4"/>
    <w:rsid w:val="004532BD"/>
    <w:rsid w:val="00483263"/>
    <w:rsid w:val="004A77FA"/>
    <w:rsid w:val="004D5A43"/>
    <w:rsid w:val="004E4F53"/>
    <w:rsid w:val="005111C0"/>
    <w:rsid w:val="005113EC"/>
    <w:rsid w:val="0051596F"/>
    <w:rsid w:val="0052400D"/>
    <w:rsid w:val="0057245D"/>
    <w:rsid w:val="00584A48"/>
    <w:rsid w:val="0059742A"/>
    <w:rsid w:val="005C33AA"/>
    <w:rsid w:val="00610819"/>
    <w:rsid w:val="0065737E"/>
    <w:rsid w:val="00680DD1"/>
    <w:rsid w:val="00695A39"/>
    <w:rsid w:val="006A0A4E"/>
    <w:rsid w:val="006C776D"/>
    <w:rsid w:val="006E0E00"/>
    <w:rsid w:val="006E4CEB"/>
    <w:rsid w:val="00713FA7"/>
    <w:rsid w:val="00716BD3"/>
    <w:rsid w:val="00721310"/>
    <w:rsid w:val="00727603"/>
    <w:rsid w:val="00736562"/>
    <w:rsid w:val="0077194D"/>
    <w:rsid w:val="00780AF9"/>
    <w:rsid w:val="00793E17"/>
    <w:rsid w:val="007D2928"/>
    <w:rsid w:val="007D2D66"/>
    <w:rsid w:val="00807265"/>
    <w:rsid w:val="00842A8C"/>
    <w:rsid w:val="00844DF4"/>
    <w:rsid w:val="00847FFD"/>
    <w:rsid w:val="00861285"/>
    <w:rsid w:val="0088483C"/>
    <w:rsid w:val="008857CB"/>
    <w:rsid w:val="008879BE"/>
    <w:rsid w:val="00895CB7"/>
    <w:rsid w:val="008D24B3"/>
    <w:rsid w:val="008D6ADB"/>
    <w:rsid w:val="008F1B55"/>
    <w:rsid w:val="008F5C66"/>
    <w:rsid w:val="00912F57"/>
    <w:rsid w:val="00916F6A"/>
    <w:rsid w:val="00921B26"/>
    <w:rsid w:val="0092308D"/>
    <w:rsid w:val="00933610"/>
    <w:rsid w:val="00984DC0"/>
    <w:rsid w:val="009C2C2C"/>
    <w:rsid w:val="00A53CC5"/>
    <w:rsid w:val="00A55066"/>
    <w:rsid w:val="00A73B3A"/>
    <w:rsid w:val="00A73D49"/>
    <w:rsid w:val="00A918DA"/>
    <w:rsid w:val="00AA0257"/>
    <w:rsid w:val="00AB4E5C"/>
    <w:rsid w:val="00AC2672"/>
    <w:rsid w:val="00AC3AA9"/>
    <w:rsid w:val="00AD7DB7"/>
    <w:rsid w:val="00AE5471"/>
    <w:rsid w:val="00AE6467"/>
    <w:rsid w:val="00B233E4"/>
    <w:rsid w:val="00B432F2"/>
    <w:rsid w:val="00B74649"/>
    <w:rsid w:val="00BA2FF0"/>
    <w:rsid w:val="00BA3E97"/>
    <w:rsid w:val="00BE4CBB"/>
    <w:rsid w:val="00BF3C33"/>
    <w:rsid w:val="00C007A8"/>
    <w:rsid w:val="00C15D8C"/>
    <w:rsid w:val="00C201B0"/>
    <w:rsid w:val="00C24A0A"/>
    <w:rsid w:val="00C2666E"/>
    <w:rsid w:val="00C417E0"/>
    <w:rsid w:val="00C438E2"/>
    <w:rsid w:val="00C579EC"/>
    <w:rsid w:val="00C67A59"/>
    <w:rsid w:val="00C70DB0"/>
    <w:rsid w:val="00C818BF"/>
    <w:rsid w:val="00CF408C"/>
    <w:rsid w:val="00CF4271"/>
    <w:rsid w:val="00D44D0A"/>
    <w:rsid w:val="00D66060"/>
    <w:rsid w:val="00D72170"/>
    <w:rsid w:val="00DA2203"/>
    <w:rsid w:val="00DA3C89"/>
    <w:rsid w:val="00DD224D"/>
    <w:rsid w:val="00DD7DF7"/>
    <w:rsid w:val="00E02FAF"/>
    <w:rsid w:val="00E45DE2"/>
    <w:rsid w:val="00E82234"/>
    <w:rsid w:val="00EC6638"/>
    <w:rsid w:val="00EE78EC"/>
    <w:rsid w:val="00EF690B"/>
    <w:rsid w:val="00F110CC"/>
    <w:rsid w:val="00F1271F"/>
    <w:rsid w:val="00F15CFE"/>
    <w:rsid w:val="00F47267"/>
    <w:rsid w:val="00F56A9A"/>
    <w:rsid w:val="00F74441"/>
    <w:rsid w:val="00F82944"/>
    <w:rsid w:val="00F90243"/>
    <w:rsid w:val="00FA1EE2"/>
    <w:rsid w:val="00FB2906"/>
    <w:rsid w:val="00FC0FA4"/>
    <w:rsid w:val="00FD419C"/>
    <w:rsid w:val="00FE3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aeaea"/>
    </o:shapedefaults>
    <o:shapelayout v:ext="edit">
      <o:idmap v:ext="edit" data="1"/>
    </o:shapelayout>
  </w:shapeDefaults>
  <w:decimalSymbol w:val="."/>
  <w:listSeparator w:val=","/>
  <w14:docId w14:val="0007F599"/>
  <w15:docId w15:val="{4A12C3EB-2D78-4615-BD33-0011E6501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4F53"/>
  </w:style>
  <w:style w:type="paragraph" w:styleId="Heading1">
    <w:name w:val="heading 1"/>
    <w:basedOn w:val="Normal"/>
    <w:next w:val="Normal"/>
    <w:link w:val="Heading1Char"/>
    <w:uiPriority w:val="9"/>
    <w:qFormat/>
    <w:rsid w:val="00A550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2F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24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4B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69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50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21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310"/>
  </w:style>
  <w:style w:type="paragraph" w:styleId="Footer">
    <w:name w:val="footer"/>
    <w:basedOn w:val="Normal"/>
    <w:link w:val="FooterChar"/>
    <w:uiPriority w:val="99"/>
    <w:unhideWhenUsed/>
    <w:rsid w:val="00721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310"/>
  </w:style>
  <w:style w:type="character" w:styleId="Hyperlink">
    <w:name w:val="Hyperlink"/>
    <w:basedOn w:val="DefaultParagraphFont"/>
    <w:uiPriority w:val="99"/>
    <w:semiHidden/>
    <w:unhideWhenUsed/>
    <w:rsid w:val="005C33AA"/>
    <w:rPr>
      <w:color w:val="0000FF"/>
      <w:u w:val="single"/>
    </w:rPr>
  </w:style>
  <w:style w:type="paragraph" w:styleId="NoSpacing">
    <w:name w:val="No Spacing"/>
    <w:uiPriority w:val="1"/>
    <w:qFormat/>
    <w:rsid w:val="0086128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12F5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88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Nghiem</dc:creator>
  <cp:lastModifiedBy>OS</cp:lastModifiedBy>
  <cp:revision>13</cp:revision>
  <cp:lastPrinted>2021-08-17T13:46:00Z</cp:lastPrinted>
  <dcterms:created xsi:type="dcterms:W3CDTF">2021-08-17T12:32:00Z</dcterms:created>
  <dcterms:modified xsi:type="dcterms:W3CDTF">2021-08-18T08:20:00Z</dcterms:modified>
</cp:coreProperties>
</file>