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b/>
          <w:color w:val="ED7D31" w:themeColor="accent2"/>
          <w:sz w:val="44"/>
          <w:szCs w:val="44"/>
          <w14:textFill>
            <w14:solidFill>
              <w14:schemeClr w14:val="accent2"/>
            </w14:solidFill>
          </w14:textFill>
        </w:rPr>
        <w:t>BÁO CÁO LAB</w:t>
      </w:r>
      <w:r>
        <w:rPr>
          <w:rFonts w:hint="default" w:ascii="Times New Roman" w:hAnsi="Times New Roman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3</w:t>
      </w:r>
    </w:p>
    <w:p>
      <w:pPr>
        <w:jc w:val="center"/>
        <w:rPr>
          <w:rFonts w:hint="default" w:ascii="Times New Roman" w:hAnsi="Times New Roman" w:cs="Times New Roman"/>
          <w:b/>
          <w:bCs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2F5597" w:themeColor="accent5" w:themeShade="BF"/>
          <w:sz w:val="40"/>
          <w:szCs w:val="40"/>
          <w:lang w:val="en-US"/>
        </w:rPr>
        <w:t>COM2034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548235" w:themeColor="accent6" w:themeShade="BF"/>
          <w:sz w:val="36"/>
          <w:szCs w:val="36"/>
        </w:rPr>
        <w:t xml:space="preserve">MÔN </w:t>
      </w:r>
      <w:r>
        <w:rPr>
          <w:rFonts w:hint="default" w:ascii="Times New Roman" w:hAnsi="Times New Roman" w:cs="Times New Roman"/>
          <w:b/>
          <w:color w:val="548235" w:themeColor="accent6" w:themeShade="BF"/>
          <w:sz w:val="36"/>
          <w:szCs w:val="36"/>
          <w:lang w:val="en-US"/>
        </w:rPr>
        <w:t>QUẢN LÝ CSDL VỚI SQL SEVER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Giảng viên hướng dẫ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VĂN CÔNG KHANH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Mã số sinh viên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PS20520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Họ và tên sinh viên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NGUYỄN THANH HÀ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IT173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</w:rPr>
        <w:t>_3</w:t>
      </w:r>
      <w:r>
        <w:rPr>
          <w:rFonts w:ascii="Times New Roman" w:hAnsi="Times New Roman" w:cs="Times New Roman"/>
          <w:sz w:val="36"/>
          <w:szCs w:val="36"/>
        </w:rPr>
        <w:t xml:space="preserve">             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Bài 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1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– lab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: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--- Chỉnh sửa cột thời gian trong bảng PHANCONG : đã chỉnh sửa trực tiếp trên file 24_IT17326_PS20520_Nguyen Thanh Ha_lab3 .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Truy Vấn: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Với mỗi đề án, liệt kê tên đề án và tổng số giờ làm việc một tuần của tất cả các nhân viên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tham dự đề án đó.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Xuất định dạng “tổng số giờ làm việc” kiểu decimal với 2 số thập phân.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Xuất định dạng “tổng số giờ làm việc” kiểu varchar: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0425" cy="3551555"/>
            <wp:effectExtent l="0" t="0" r="317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Với mỗi phòng ban, liệt kê tên phòng ban và lương trung bình của những nhân viên làm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việc cho phòng ban đó.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Xuất định dạng “luong trung bình” kiểu decimal với 2 số thập phân, sử dụng dấu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phẩy để phân biệt phần nguyên và phần thập phân.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Xuất định dạng “luong trung bình” kiểu varchar. Sử dụng dấu phẩy tách cứ mỗi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chữ số trong chuỗi ra, gợi ý dùng thêm các hàm Left, Replace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39790" cy="3434080"/>
            <wp:effectExtent l="0" t="0" r="381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Bai2 – lab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3:</w:t>
      </w:r>
    </w:p>
    <w:p>
      <w:pP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Với mỗi đề án, liệt kê tên đề án và tổng số giờ làm việc một tuần của tất cả các nhân viên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tham dự đề án đó.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Xuất định dạng “tổng số giờ làm việc” với hàm CEILING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Xuất định dạng “tổng số giờ làm việc” với hàm FLOOR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CourierNewPSMT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Xuất định dạng “tổng số giờ làm việc” làm tròn đến 2 chữ số thập phân</w:t>
      </w:r>
    </w:p>
    <w:p>
      <w:r>
        <w:drawing>
          <wp:inline distT="0" distB="0" distL="114300" distR="114300">
            <wp:extent cx="5939155" cy="3488690"/>
            <wp:effectExtent l="0" t="0" r="444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Cho biết họ tên nhân viên (HONV, TENLOT, TENNV) có mức lương trên mức lương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trung bình (làm tròn đến 2 số thập phân) của phòng "Nghiên cứu"</w:t>
      </w:r>
    </w:p>
    <w:p>
      <w:r>
        <w:drawing>
          <wp:inline distT="0" distB="0" distL="114300" distR="114300">
            <wp:extent cx="5941060" cy="3482975"/>
            <wp:effectExtent l="0" t="0" r="254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 w:val="0"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Bai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– lab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--Danh sách những nhân viên (HONV, TENLOT, TENNV, DCHI) có trên 2 thân nhân, thỏa các yêu cầu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o Dữ liệu cột HONV được viết in hoa toàn bộ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 Dữ liệu cột TENLOT được viết chữ thường toàn bộ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 Dữ liệu chột TENNV có ký tự thứ 2 được viết in hoa, các ký tự còn lại viết thường( ví dụ: kHanh)</w:t>
      </w:r>
    </w:p>
    <w:p>
      <w:pP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 Dữ liệu cột DCHI chỉ hiển thị phần tên đường, không hiển thị các thông tin khác như số nhà hay thành phố</w:t>
      </w:r>
    </w:p>
    <w:p>
      <w:r>
        <w:drawing>
          <wp:inline distT="0" distB="0" distL="114300" distR="114300">
            <wp:extent cx="5932170" cy="3524885"/>
            <wp:effectExtent l="0" t="0" r="11430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--Cho biết tên phòng ban và họ tên trưởng phòng của phòng ban có đông nhân viên nhất,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hiển thị thêm 1 cột thay thế tên trưởng phòng thành tên Fpoly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942330" cy="3497580"/>
            <wp:effectExtent l="0" t="0" r="127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Bai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4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– lab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--Cho biết các nhân viên có năm sinh trong khoảng 1960 đến 1965.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Cho biết tuổi của các nhân viên tính đến thời điểm hiện tại.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Dựa vào dữ liệu NGSINH, cho biết nhân viên sinh vào thứ mấy.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0425" cy="3512820"/>
            <wp:effectExtent l="0" t="0" r="317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--</w:t>
      </w:r>
      <w:bookmarkStart w:id="0" w:name="_GoBack"/>
      <w:bookmarkEnd w:id="0"/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Cho biết số lượng nhân viên, tên trưởng phòng, ngày nhận chức trưởng phòng và ngày 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hận chức trưởng phòng hiển thị theo định dạng dd-mm-yyyy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33440" cy="3465195"/>
            <wp:effectExtent l="0" t="0" r="1016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360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ym w:font="Wingdings" w:char="0098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HẾT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ym w:font="Wingdings" w:char="0099"/>
      </w:r>
    </w:p>
    <w:sectPr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2E2"/>
    <w:rsid w:val="00584A86"/>
    <w:rsid w:val="006B51FA"/>
    <w:rsid w:val="006D2419"/>
    <w:rsid w:val="0089451B"/>
    <w:rsid w:val="00BA641C"/>
    <w:rsid w:val="00C25137"/>
    <w:rsid w:val="00C95CC2"/>
    <w:rsid w:val="00D63360"/>
    <w:rsid w:val="00F766D9"/>
    <w:rsid w:val="041F7BF5"/>
    <w:rsid w:val="0FAD088B"/>
    <w:rsid w:val="13377064"/>
    <w:rsid w:val="13C03B7B"/>
    <w:rsid w:val="1D5116C2"/>
    <w:rsid w:val="207917EC"/>
    <w:rsid w:val="327D62BB"/>
    <w:rsid w:val="34286CF7"/>
    <w:rsid w:val="3B041B96"/>
    <w:rsid w:val="3E215F70"/>
    <w:rsid w:val="43B30546"/>
    <w:rsid w:val="47C43D16"/>
    <w:rsid w:val="51932669"/>
    <w:rsid w:val="59D062F2"/>
    <w:rsid w:val="5F34667C"/>
    <w:rsid w:val="65151B72"/>
    <w:rsid w:val="65194DB4"/>
    <w:rsid w:val="699C4478"/>
    <w:rsid w:val="7B7A04B2"/>
    <w:rsid w:val="7F017F15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1</Lines>
  <Paragraphs>1</Paragraphs>
  <TotalTime>56</TotalTime>
  <ScaleCrop>false</ScaleCrop>
  <LinksUpToDate>false</LinksUpToDate>
  <CharactersWithSpaces>534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Nguyen Thanh Ha (FPL HCM)</cp:lastModifiedBy>
  <dcterms:modified xsi:type="dcterms:W3CDTF">2022-05-22T12:00:18Z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