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lang w:val="en-US"/>
        </w:rPr>
      </w:pPr>
      <w:r>
        <w:rPr>
          <w:rFonts w:hint="default"/>
          <w:sz w:val="40"/>
          <w:szCs w:val="40"/>
          <w:lang w:val="en-US"/>
        </w:rPr>
        <w:t xml:space="preserve">Hello everyone , today I would talk about my electronic product I like best.It’s my laptop. It’s costs 20 million. It’s black and weighs about 2 kilogram. It belong to the asus brand. I use it everyday because it help me do homework and for entertainment. Beside I use it for find study material, call video and chat with friends. It’s make my life simpler, I can easily complete my classwork. I use it quite much, I use it 15 hours a day. What I like most about using a laptop is that it is very flexible and functional, it helps me a lot in my studies and it is also portable. Its screen is big enough for me to watch movies and do homework more comfortably.I don't like about this laptop is </w:t>
      </w:r>
      <w:bookmarkStart w:id="0" w:name="_GoBack"/>
      <w:bookmarkEnd w:id="0"/>
      <w:r>
        <w:rPr>
          <w:rFonts w:hint="default"/>
          <w:sz w:val="40"/>
          <w:szCs w:val="40"/>
          <w:lang w:val="en-US"/>
        </w:rPr>
        <w:t>it often has software errors and its price is also expensive.I really want to upgrade it so it can be perfect much malfunctions.For me the computer is very useful in my life and I hope that in the future I can upgrade to make it better used.Thanks for reading.</w:t>
      </w:r>
    </w:p>
    <w:p>
      <w:pPr>
        <w:rPr>
          <w:rFonts w:hint="default"/>
          <w:sz w:val="40"/>
          <w:szCs w:val="40"/>
          <w:lang w:val="en-US"/>
        </w:rPr>
      </w:pPr>
      <w:r>
        <w:rPr>
          <w:rFonts w:hint="default"/>
          <w:sz w:val="40"/>
          <w:szCs w:val="40"/>
          <w:lang w:val="en-US"/>
        </w:rPr>
        <w:t xml:space="preserve">Beacuse low battery life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C44E2"/>
    <w:rsid w:val="1039317D"/>
    <w:rsid w:val="195D2C4B"/>
    <w:rsid w:val="4B2C44E2"/>
    <w:rsid w:val="6BCB0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338</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2022-03-23T14:32:00Z</dcterms:created>
  <dc:creator>Nguyen Thanh Ha (FPL HCM)</dc:creator>
  <cp:lastModifiedBy>Nguyen Thanh Ha (FPL HCM)</cp:lastModifiedBy>
  <dcterms:modified xsi:type="dcterms:W3CDTF">2022-04-07T08:51:08Z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