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r>
        <w:drawing>
          <wp:inline distT="0" distB="0" distL="0" distR="0">
            <wp:extent cx="2255520" cy="800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82651" cy="809724"/>
                    </a:xfrm>
                    <a:prstGeom prst="rect">
                      <a:avLst/>
                    </a:prstGeom>
                  </pic:spPr>
                </pic:pic>
              </a:graphicData>
            </a:graphic>
          </wp:inline>
        </w:drawing>
      </w:r>
    </w:p>
    <w:p/>
    <w:p>
      <w:pPr>
        <w:jc w:val="center"/>
      </w:pPr>
    </w:p>
    <w:p/>
    <w:p/>
    <w:p/>
    <w:p>
      <w:bookmarkStart w:id="0" w:name="_GoBack"/>
      <w:bookmarkEnd w:id="0"/>
      <w:r>
        <mc:AlternateContent>
          <mc:Choice Requires="wps">
            <w:drawing>
              <wp:anchor distT="0" distB="0" distL="114300" distR="114300" simplePos="0" relativeHeight="251659264" behindDoc="0" locked="0" layoutInCell="1" allowOverlap="1">
                <wp:simplePos x="0" y="0"/>
                <wp:positionH relativeFrom="column">
                  <wp:posOffset>495300</wp:posOffset>
                </wp:positionH>
                <wp:positionV relativeFrom="paragraph">
                  <wp:posOffset>11430</wp:posOffset>
                </wp:positionV>
                <wp:extent cx="5379720" cy="1752600"/>
                <wp:effectExtent l="0" t="0" r="11430" b="19050"/>
                <wp:wrapNone/>
                <wp:docPr id="2" name="Text Box 2"/>
                <wp:cNvGraphicFramePr/>
                <a:graphic xmlns:a="http://schemas.openxmlformats.org/drawingml/2006/main">
                  <a:graphicData uri="http://schemas.microsoft.com/office/word/2010/wordprocessingShape">
                    <wps:wsp>
                      <wps:cNvSpPr txBox="1"/>
                      <wps:spPr>
                        <a:xfrm>
                          <a:off x="0" y="0"/>
                          <a:ext cx="5379720" cy="1752600"/>
                        </a:xfrm>
                        <a:prstGeom prst="rect">
                          <a:avLst/>
                        </a:prstGeom>
                        <a:solidFill>
                          <a:schemeClr val="lt1"/>
                        </a:solidFill>
                        <a:ln w="6350">
                          <a:solidFill>
                            <a:prstClr val="black"/>
                          </a:solidFill>
                        </a:ln>
                      </wps:spPr>
                      <wps:txbx>
                        <w:txbxContent>
                          <w:p>
                            <w:pPr>
                              <w:jc w:val="center"/>
                              <w:rPr>
                                <w:rFonts w:hint="default" w:ascii="Times New Roman" w:hAnsi="Times New Roman" w:cs="Times New Roman"/>
                                <w:b/>
                                <w:color w:val="F6BB00"/>
                                <w:sz w:val="44"/>
                                <w:szCs w:val="44"/>
                                <w:lang w:val="en-US"/>
                              </w:rPr>
                            </w:pPr>
                            <w:r>
                              <w:rPr>
                                <w:rFonts w:ascii="Times New Roman" w:hAnsi="Times New Roman" w:cs="Times New Roman"/>
                                <w:b/>
                                <w:color w:val="F6BB00"/>
                                <w:sz w:val="44"/>
                                <w:szCs w:val="44"/>
                              </w:rPr>
                              <w:t>BÁO CÁO ASSIGNMENT</w:t>
                            </w:r>
                            <w:r>
                              <w:rPr>
                                <w:rFonts w:hint="default" w:ascii="Times New Roman" w:hAnsi="Times New Roman" w:cs="Times New Roman"/>
                                <w:b/>
                                <w:color w:val="F6BB00"/>
                                <w:sz w:val="44"/>
                                <w:szCs w:val="44"/>
                                <w:lang w:val="en-US"/>
                              </w:rPr>
                              <w:t xml:space="preserve"> GIAI ĐOẠN 1</w:t>
                            </w:r>
                          </w:p>
                          <w:p>
                            <w:pPr>
                              <w:jc w:val="center"/>
                              <w:rPr>
                                <w:rFonts w:ascii="Times New Roman" w:hAnsi="Times New Roman" w:cs="Times New Roman"/>
                                <w:b/>
                                <w:color w:val="548235" w:themeColor="accent6" w:themeShade="BF"/>
                                <w:sz w:val="32"/>
                                <w:szCs w:val="32"/>
                              </w:rPr>
                            </w:pPr>
                            <w:r>
                              <w:rPr>
                                <w:rFonts w:ascii="Times New Roman" w:hAnsi="Times New Roman" w:cs="Times New Roman"/>
                                <w:b/>
                                <w:color w:val="548235" w:themeColor="accent6" w:themeShade="BF"/>
                                <w:sz w:val="32"/>
                                <w:szCs w:val="32"/>
                              </w:rPr>
                              <w:t xml:space="preserve">[ </w:t>
                            </w:r>
                            <w:r>
                              <w:rPr>
                                <w:rFonts w:hint="default" w:ascii="Times New Roman" w:hAnsi="Times New Roman" w:cs="Times New Roman"/>
                                <w:b/>
                                <w:color w:val="548235" w:themeColor="accent6" w:themeShade="BF"/>
                                <w:sz w:val="32"/>
                                <w:szCs w:val="32"/>
                                <w:lang w:val="en-US"/>
                              </w:rPr>
                              <w:t>JAVA_4</w:t>
                            </w:r>
                            <w:r>
                              <w:rPr>
                                <w:rFonts w:ascii="Times New Roman" w:hAnsi="Times New Roman" w:cs="Times New Roman"/>
                                <w:b/>
                                <w:color w:val="548235" w:themeColor="accent6" w:themeShade="BF"/>
                                <w:sz w:val="32"/>
                                <w:szCs w:val="32"/>
                              </w:rPr>
                              <w:t>]</w:t>
                            </w:r>
                          </w:p>
                          <w:p>
                            <w:pPr>
                              <w:jc w:val="center"/>
                              <w:rPr>
                                <w:rFonts w:ascii="Times New Roman" w:hAnsi="Times New Roman" w:cs="Times New Roman"/>
                                <w:b/>
                                <w:color w:val="F6BB00"/>
                                <w:sz w:val="36"/>
                                <w:szCs w:val="36"/>
                              </w:rPr>
                            </w:pPr>
                          </w:p>
                          <w:p>
                            <w:pPr>
                              <w:jc w:val="center"/>
                              <w:rPr>
                                <w:rFonts w:ascii="Times New Roman" w:hAnsi="Times New Roman" w:cs="Times New Roman"/>
                                <w:color w:val="000000" w:themeColor="text1"/>
                                <w:sz w:val="36"/>
                                <w:szCs w:val="36"/>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pt;margin-top:0.9pt;height:138pt;width:423.6pt;z-index:251659264;mso-width-relative:page;mso-height-relative:page;" fillcolor="#FFFFFF [3201]" filled="t" stroked="t" coordsize="21600,21600" o:gfxdata="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c9dMrVAAAACAEAAA8AAAAAAAAAAQAgAAAAIgAAAGRycy9kb3ducmV2LnhtbFBLAQIU&#10;ABQAAAAIAIdO4kAcGownLwIAAGkEAAAOAAAAAAAAAAEAIAAAACQBAABkcnMvZTJvRG9jLnhtbFBL&#10;BQYAAAAABgAGAFkBAADFBQAAAAA=&#10;">
                <v:fill on="t" focussize="0,0"/>
                <v:stroke weight="0.5pt" color="#000000" joinstyle="round"/>
                <v:imagedata o:title=""/>
                <o:lock v:ext="edit" aspectratio="f"/>
                <v:textbox>
                  <w:txbxContent>
                    <w:p>
                      <w:pPr>
                        <w:jc w:val="center"/>
                        <w:rPr>
                          <w:rFonts w:hint="default" w:ascii="Times New Roman" w:hAnsi="Times New Roman" w:cs="Times New Roman"/>
                          <w:b/>
                          <w:color w:val="F6BB00"/>
                          <w:sz w:val="44"/>
                          <w:szCs w:val="44"/>
                          <w:lang w:val="en-US"/>
                        </w:rPr>
                      </w:pPr>
                      <w:r>
                        <w:rPr>
                          <w:rFonts w:ascii="Times New Roman" w:hAnsi="Times New Roman" w:cs="Times New Roman"/>
                          <w:b/>
                          <w:color w:val="F6BB00"/>
                          <w:sz w:val="44"/>
                          <w:szCs w:val="44"/>
                        </w:rPr>
                        <w:t>BÁO CÁO ASSIGNMENT</w:t>
                      </w:r>
                      <w:r>
                        <w:rPr>
                          <w:rFonts w:hint="default" w:ascii="Times New Roman" w:hAnsi="Times New Roman" w:cs="Times New Roman"/>
                          <w:b/>
                          <w:color w:val="F6BB00"/>
                          <w:sz w:val="44"/>
                          <w:szCs w:val="44"/>
                          <w:lang w:val="en-US"/>
                        </w:rPr>
                        <w:t xml:space="preserve"> GIAI ĐOẠN 1</w:t>
                      </w:r>
                    </w:p>
                    <w:p>
                      <w:pPr>
                        <w:jc w:val="center"/>
                        <w:rPr>
                          <w:rFonts w:ascii="Times New Roman" w:hAnsi="Times New Roman" w:cs="Times New Roman"/>
                          <w:b/>
                          <w:color w:val="548235" w:themeColor="accent6" w:themeShade="BF"/>
                          <w:sz w:val="32"/>
                          <w:szCs w:val="32"/>
                        </w:rPr>
                      </w:pPr>
                      <w:r>
                        <w:rPr>
                          <w:rFonts w:ascii="Times New Roman" w:hAnsi="Times New Roman" w:cs="Times New Roman"/>
                          <w:b/>
                          <w:color w:val="548235" w:themeColor="accent6" w:themeShade="BF"/>
                          <w:sz w:val="32"/>
                          <w:szCs w:val="32"/>
                        </w:rPr>
                        <w:t xml:space="preserve">[ </w:t>
                      </w:r>
                      <w:r>
                        <w:rPr>
                          <w:rFonts w:hint="default" w:ascii="Times New Roman" w:hAnsi="Times New Roman" w:cs="Times New Roman"/>
                          <w:b/>
                          <w:color w:val="548235" w:themeColor="accent6" w:themeShade="BF"/>
                          <w:sz w:val="32"/>
                          <w:szCs w:val="32"/>
                          <w:lang w:val="en-US"/>
                        </w:rPr>
                        <w:t>JAVA_4</w:t>
                      </w:r>
                      <w:r>
                        <w:rPr>
                          <w:rFonts w:ascii="Times New Roman" w:hAnsi="Times New Roman" w:cs="Times New Roman"/>
                          <w:b/>
                          <w:color w:val="548235" w:themeColor="accent6" w:themeShade="BF"/>
                          <w:sz w:val="32"/>
                          <w:szCs w:val="32"/>
                        </w:rPr>
                        <w:t>]</w:t>
                      </w:r>
                    </w:p>
                    <w:p>
                      <w:pPr>
                        <w:jc w:val="center"/>
                        <w:rPr>
                          <w:rFonts w:ascii="Times New Roman" w:hAnsi="Times New Roman" w:cs="Times New Roman"/>
                          <w:b/>
                          <w:color w:val="F6BB00"/>
                          <w:sz w:val="36"/>
                          <w:szCs w:val="36"/>
                        </w:rPr>
                      </w:pPr>
                    </w:p>
                    <w:p>
                      <w:pPr>
                        <w:jc w:val="center"/>
                        <w:rPr>
                          <w:rFonts w:ascii="Times New Roman" w:hAnsi="Times New Roman" w:cs="Times New Roman"/>
                          <w:color w:val="000000" w:themeColor="text1"/>
                          <w:sz w:val="36"/>
                          <w:szCs w:val="36"/>
                          <w14:textFill>
                            <w14:solidFill>
                              <w14:schemeClr w14:val="tx1"/>
                            </w14:solidFill>
                          </w14:textFill>
                        </w:rPr>
                      </w:pPr>
                    </w:p>
                  </w:txbxContent>
                </v:textbox>
              </v:shape>
            </w:pict>
          </mc:Fallback>
        </mc:AlternateContent>
      </w:r>
    </w:p>
    <w:p/>
    <w:p/>
    <w:p/>
    <w:p/>
    <w:p/>
    <w:p>
      <w:pPr>
        <w:tabs>
          <w:tab w:val="left" w:pos="5328"/>
        </w:tabs>
      </w:pPr>
      <w:r>
        <w:tab/>
      </w:r>
    </w:p>
    <w:p>
      <w:pPr>
        <w:tabs>
          <w:tab w:val="left" w:pos="5328"/>
        </w:tabs>
      </w:pPr>
    </w:p>
    <w:p>
      <w:pPr>
        <w:tabs>
          <w:tab w:val="left" w:pos="5328"/>
        </w:tabs>
      </w:pPr>
    </w:p>
    <w:p>
      <w:pPr>
        <w:tabs>
          <w:tab w:val="left" w:pos="5328"/>
        </w:tabs>
      </w:pPr>
    </w:p>
    <w:p>
      <w:pPr>
        <w:tabs>
          <w:tab w:val="left" w:pos="5328"/>
        </w:tabs>
      </w:pPr>
    </w:p>
    <w:p>
      <w:pPr>
        <w:tabs>
          <w:tab w:val="left" w:pos="5103"/>
        </w:tabs>
        <w:rPr>
          <w:rFonts w:ascii="Times New Roman" w:hAnsi="Times New Roman" w:cs="Times New Roman"/>
          <w:sz w:val="32"/>
          <w:szCs w:val="32"/>
        </w:rPr>
      </w:pPr>
      <w:r>
        <w:t xml:space="preserve">                                      </w:t>
      </w:r>
      <w:r>
        <w:rPr>
          <w:rFonts w:ascii="Times New Roman" w:hAnsi="Times New Roman" w:cs="Times New Roman"/>
          <w:sz w:val="32"/>
          <w:szCs w:val="32"/>
        </w:rPr>
        <w:t>Giảng viên hướng dẫn</w:t>
      </w:r>
      <w:r>
        <w:rPr>
          <w:rFonts w:ascii="Times New Roman" w:hAnsi="Times New Roman" w:cs="Times New Roman"/>
          <w:sz w:val="32"/>
          <w:szCs w:val="32"/>
        </w:rPr>
        <w:tab/>
      </w:r>
      <w:r>
        <w:rPr>
          <w:rFonts w:ascii="Times New Roman" w:hAnsi="Times New Roman" w:cs="Times New Roman"/>
          <w:sz w:val="32"/>
          <w:szCs w:val="32"/>
        </w:rPr>
        <w:t>:    HỒ THỊ HỒNG NGA</w:t>
      </w:r>
    </w:p>
    <w:p>
      <w:pPr>
        <w:tabs>
          <w:tab w:val="left" w:pos="5103"/>
        </w:tabs>
        <w:rPr>
          <w:rFonts w:ascii="Times New Roman" w:hAnsi="Times New Roman" w:cs="Times New Roman"/>
          <w:sz w:val="32"/>
          <w:szCs w:val="32"/>
        </w:rPr>
      </w:pPr>
      <w:r>
        <w:rPr>
          <w:rFonts w:ascii="Times New Roman" w:hAnsi="Times New Roman" w:cs="Times New Roman"/>
          <w:sz w:val="32"/>
          <w:szCs w:val="32"/>
        </w:rPr>
        <w:t xml:space="preserve">                        Mã số sinh viên </w:t>
      </w:r>
      <w:r>
        <w:rPr>
          <w:rFonts w:ascii="Times New Roman" w:hAnsi="Times New Roman" w:cs="Times New Roman"/>
          <w:sz w:val="32"/>
          <w:szCs w:val="32"/>
        </w:rPr>
        <w:tab/>
      </w:r>
      <w:r>
        <w:rPr>
          <w:rFonts w:ascii="Times New Roman" w:hAnsi="Times New Roman" w:cs="Times New Roman"/>
          <w:sz w:val="32"/>
          <w:szCs w:val="32"/>
        </w:rPr>
        <w:t>:    PS20520</w:t>
      </w:r>
    </w:p>
    <w:p>
      <w:pPr>
        <w:tabs>
          <w:tab w:val="left" w:pos="5103"/>
        </w:tabs>
        <w:rPr>
          <w:rFonts w:ascii="Times New Roman" w:hAnsi="Times New Roman" w:cs="Times New Roman"/>
          <w:sz w:val="32"/>
          <w:szCs w:val="32"/>
        </w:rPr>
      </w:pPr>
      <w:r>
        <w:rPr>
          <w:rFonts w:ascii="Times New Roman" w:hAnsi="Times New Roman" w:cs="Times New Roman"/>
          <w:sz w:val="32"/>
          <w:szCs w:val="32"/>
        </w:rPr>
        <w:t xml:space="preserve">                        Họ và tên </w:t>
      </w:r>
      <w:r>
        <w:rPr>
          <w:rFonts w:ascii="Times New Roman" w:hAnsi="Times New Roman" w:cs="Times New Roman"/>
          <w:sz w:val="32"/>
          <w:szCs w:val="32"/>
        </w:rPr>
        <w:tab/>
      </w:r>
      <w:r>
        <w:rPr>
          <w:rFonts w:ascii="Times New Roman" w:hAnsi="Times New Roman" w:cs="Times New Roman"/>
          <w:sz w:val="32"/>
          <w:szCs w:val="32"/>
        </w:rPr>
        <w:t>:    NGUYỄN THANH HÀ</w:t>
      </w:r>
    </w:p>
    <w:p>
      <w:pPr>
        <w:tabs>
          <w:tab w:val="left" w:pos="5103"/>
        </w:tabs>
        <w:rPr>
          <w:rFonts w:ascii="Times New Roman" w:hAnsi="Times New Roman" w:cs="Times New Roman"/>
          <w:sz w:val="32"/>
          <w:szCs w:val="32"/>
        </w:rPr>
      </w:pPr>
      <w:r>
        <w:rPr>
          <w:rFonts w:ascii="Times New Roman" w:hAnsi="Times New Roman" w:cs="Times New Roman"/>
          <w:sz w:val="32"/>
          <w:szCs w:val="32"/>
        </w:rPr>
        <w:t xml:space="preserve">                        Lớp</w:t>
      </w:r>
      <w:r>
        <w:rPr>
          <w:rFonts w:ascii="Times New Roman" w:hAnsi="Times New Roman" w:cs="Times New Roman"/>
          <w:sz w:val="32"/>
          <w:szCs w:val="32"/>
        </w:rPr>
        <w:tab/>
      </w:r>
      <w:r>
        <w:rPr>
          <w:rFonts w:ascii="Times New Roman" w:hAnsi="Times New Roman" w:cs="Times New Roman"/>
          <w:sz w:val="32"/>
          <w:szCs w:val="32"/>
        </w:rPr>
        <w:t>:    IT173</w:t>
      </w:r>
      <w:r>
        <w:rPr>
          <w:rFonts w:hint="default" w:ascii="Times New Roman" w:hAnsi="Times New Roman" w:cs="Times New Roman"/>
          <w:sz w:val="32"/>
          <w:szCs w:val="32"/>
          <w:lang w:val="en-US"/>
        </w:rPr>
        <w:t>20</w:t>
      </w:r>
      <w:r>
        <w:rPr>
          <w:rFonts w:ascii="Times New Roman" w:hAnsi="Times New Roman" w:cs="Times New Roman"/>
          <w:sz w:val="32"/>
          <w:szCs w:val="32"/>
        </w:rPr>
        <w:tab/>
      </w:r>
    </w:p>
    <w:p>
      <w:pPr>
        <w:tabs>
          <w:tab w:val="left" w:pos="5103"/>
        </w:tabs>
        <w:rPr>
          <w:rFonts w:ascii="Times New Roman" w:hAnsi="Times New Roman" w:cs="Times New Roman"/>
          <w:sz w:val="32"/>
          <w:szCs w:val="32"/>
        </w:rPr>
      </w:pPr>
    </w:p>
    <w:p>
      <w:pPr>
        <w:tabs>
          <w:tab w:val="left" w:pos="5103"/>
        </w:tabs>
        <w:rPr>
          <w:rFonts w:ascii="Times New Roman" w:hAnsi="Times New Roman" w:cs="Times New Roman"/>
          <w:sz w:val="32"/>
          <w:szCs w:val="32"/>
        </w:rPr>
      </w:pPr>
    </w:p>
    <w:p>
      <w:pPr>
        <w:tabs>
          <w:tab w:val="left" w:pos="5103"/>
        </w:tabs>
        <w:rPr>
          <w:rFonts w:ascii="Times New Roman" w:hAnsi="Times New Roman" w:cs="Times New Roman"/>
          <w:sz w:val="32"/>
          <w:szCs w:val="32"/>
        </w:rPr>
      </w:pPr>
    </w:p>
    <w:p>
      <w:pPr>
        <w:tabs>
          <w:tab w:val="left" w:pos="5103"/>
        </w:tabs>
        <w:rPr>
          <w:rFonts w:ascii="Times New Roman" w:hAnsi="Times New Roman" w:cs="Times New Roman"/>
          <w:sz w:val="32"/>
          <w:szCs w:val="32"/>
        </w:rPr>
      </w:pPr>
    </w:p>
    <w:p>
      <w:pPr>
        <w:numPr>
          <w:ilvl w:val="0"/>
          <w:numId w:val="1"/>
        </w:numPr>
        <w:jc w:val="both"/>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Vẽ sơ đồ Use Case</w:t>
      </w:r>
    </w:p>
    <w:p>
      <w:pPr>
        <w:numPr>
          <w:numId w:val="0"/>
        </w:numPr>
        <w:ind w:firstLine="720" w:firstLineChars="0"/>
        <w:jc w:val="both"/>
        <w:rPr>
          <w:rFonts w:hint="default" w:ascii="Times New Roman" w:hAnsi="Times New Roman" w:cs="Times New Roman"/>
          <w:b w:val="0"/>
          <w:bCs/>
          <w:sz w:val="28"/>
          <w:szCs w:val="28"/>
          <w:lang w:val="en-US"/>
        </w:rPr>
      </w:pPr>
      <w:r>
        <w:rPr>
          <w:rFonts w:hint="default" w:ascii="Times New Roman" w:hAnsi="Times New Roman" w:cs="Times New Roman"/>
          <w:b w:val="0"/>
          <w:bCs/>
          <w:sz w:val="28"/>
          <w:szCs w:val="28"/>
          <w:lang w:val="en-US"/>
        </w:rPr>
        <w:t>Dựa vào đặc tả của khách hàng đưa ra và các tình huống sử dụng, phác thảo sơ đồ Use Case tổng quát dưới đây, thể hiện tất cả các mối quan hệ và các ràng buộc giữa các yêu cầu</w:t>
      </w:r>
    </w:p>
    <w:p>
      <w:pPr>
        <w:numPr>
          <w:numId w:val="0"/>
        </w:numPr>
        <w:jc w:val="both"/>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drawing>
          <wp:inline distT="0" distB="0" distL="114300" distR="114300">
            <wp:extent cx="5940425" cy="4192905"/>
            <wp:effectExtent l="0" t="0" r="3175" b="13335"/>
            <wp:docPr id="3" name="Picture 3"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Case"/>
                    <pic:cNvPicPr>
                      <a:picLocks noChangeAspect="1"/>
                    </pic:cNvPicPr>
                  </pic:nvPicPr>
                  <pic:blipFill>
                    <a:blip r:embed="rId6"/>
                    <a:stretch>
                      <a:fillRect/>
                    </a:stretch>
                  </pic:blipFill>
                  <pic:spPr>
                    <a:xfrm>
                      <a:off x="0" y="0"/>
                      <a:ext cx="5940425" cy="4192905"/>
                    </a:xfrm>
                    <a:prstGeom prst="rect">
                      <a:avLst/>
                    </a:prstGeom>
                  </pic:spPr>
                </pic:pic>
              </a:graphicData>
            </a:graphic>
          </wp:inline>
        </w:drawing>
      </w:r>
    </w:p>
    <w:p>
      <w:pPr>
        <w:numPr>
          <w:numId w:val="0"/>
        </w:numPr>
        <w:jc w:val="both"/>
        <w:rPr>
          <w:rFonts w:hint="default" w:ascii="Times New Roman" w:hAnsi="Times New Roman" w:cs="Times New Roman"/>
          <w:b/>
          <w:sz w:val="28"/>
          <w:szCs w:val="28"/>
          <w:lang w:val="en-US"/>
        </w:rPr>
      </w:pPr>
    </w:p>
    <w:p>
      <w:pPr>
        <w:numPr>
          <w:ilvl w:val="0"/>
          <w:numId w:val="1"/>
        </w:numPr>
        <w:ind w:left="0" w:leftChars="0" w:firstLine="0" w:firstLineChars="0"/>
        <w:jc w:val="both"/>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Sở đồ ERD</w:t>
      </w:r>
    </w:p>
    <w:p>
      <w:pPr>
        <w:numPr>
          <w:numId w:val="0"/>
        </w:numPr>
        <w:ind w:leftChars="0" w:firstLine="720" w:firstLineChars="0"/>
        <w:jc w:val="both"/>
        <w:rPr>
          <w:rFonts w:hint="default" w:ascii="Times New Roman" w:hAnsi="Times New Roman" w:cs="Times New Roman"/>
          <w:b w:val="0"/>
          <w:bCs/>
          <w:sz w:val="28"/>
          <w:szCs w:val="28"/>
          <w:lang w:val="en-US"/>
        </w:rPr>
      </w:pPr>
      <w:r>
        <w:rPr>
          <w:rFonts w:hint="default" w:ascii="Times New Roman" w:hAnsi="Times New Roman" w:cs="Times New Roman"/>
          <w:b w:val="0"/>
          <w:bCs/>
          <w:sz w:val="28"/>
          <w:szCs w:val="28"/>
          <w:lang w:val="en-US"/>
        </w:rPr>
        <w:t xml:space="preserve">Dựa vào sơ đồ Use Case bên trên, thiết lập ra mối cơ sở dữ liệu và mối quan hệ giữa các dối tượng tham gia vào chương trình. </w:t>
      </w:r>
    </w:p>
    <w:p>
      <w:pPr>
        <w:numPr>
          <w:numId w:val="0"/>
        </w:numPr>
        <w:jc w:val="both"/>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drawing>
          <wp:inline distT="0" distB="0" distL="114300" distR="114300">
            <wp:extent cx="5936615" cy="2485390"/>
            <wp:effectExtent l="0" t="0" r="6985" b="13970"/>
            <wp:docPr id="4" name="Picture 4" descr="Biểu đồ không có tiêu đề-Trang-2.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iểu đồ không có tiêu đề-Trang-2.drawio (1)"/>
                    <pic:cNvPicPr>
                      <a:picLocks noChangeAspect="1"/>
                    </pic:cNvPicPr>
                  </pic:nvPicPr>
                  <pic:blipFill>
                    <a:blip r:embed="rId7"/>
                    <a:stretch>
                      <a:fillRect/>
                    </a:stretch>
                  </pic:blipFill>
                  <pic:spPr>
                    <a:xfrm>
                      <a:off x="0" y="0"/>
                      <a:ext cx="5936615" cy="2485390"/>
                    </a:xfrm>
                    <a:prstGeom prst="rect">
                      <a:avLst/>
                    </a:prstGeom>
                  </pic:spPr>
                </pic:pic>
              </a:graphicData>
            </a:graphic>
          </wp:inline>
        </w:drawing>
      </w:r>
    </w:p>
    <w:p>
      <w:pPr>
        <w:numPr>
          <w:numId w:val="0"/>
        </w:numPr>
        <w:jc w:val="both"/>
        <w:rPr>
          <w:rFonts w:hint="default" w:ascii="Times New Roman" w:hAnsi="Times New Roman" w:cs="Times New Roman"/>
          <w:b/>
          <w:sz w:val="28"/>
          <w:szCs w:val="28"/>
          <w:lang w:val="en-US"/>
        </w:rPr>
      </w:pPr>
    </w:p>
    <w:p>
      <w:pPr>
        <w:numPr>
          <w:ilvl w:val="0"/>
          <w:numId w:val="1"/>
        </w:numPr>
        <w:ind w:left="0" w:leftChars="0" w:firstLine="0" w:firstLineChars="0"/>
        <w:jc w:val="both"/>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Giao diện</w:t>
      </w:r>
    </w:p>
    <w:p>
      <w:pPr>
        <w:numPr>
          <w:numId w:val="0"/>
        </w:numPr>
        <w:ind w:leftChars="0" w:firstLine="720" w:firstLineChars="0"/>
        <w:jc w:val="both"/>
        <w:rPr>
          <w:rFonts w:hint="default" w:ascii="Times New Roman" w:hAnsi="Times New Roman" w:cs="Times New Roman"/>
          <w:b w:val="0"/>
          <w:bCs/>
          <w:sz w:val="28"/>
          <w:szCs w:val="28"/>
          <w:lang w:val="en-US"/>
        </w:rPr>
      </w:pPr>
      <w:r>
        <w:rPr>
          <w:rFonts w:hint="default" w:ascii="Times New Roman" w:hAnsi="Times New Roman" w:cs="Times New Roman"/>
          <w:b w:val="0"/>
          <w:bCs/>
          <w:sz w:val="28"/>
          <w:szCs w:val="28"/>
          <w:lang w:val="en-US"/>
        </w:rPr>
        <w:t xml:space="preserve">Dựa vào các yêu cầu của khách hàng về cách bố trí và thành phần của chương trình . Thiết kế ra các màn hình </w:t>
      </w:r>
    </w:p>
    <w:p>
      <w:pPr>
        <w:numPr>
          <w:numId w:val="0"/>
        </w:numPr>
        <w:ind w:leftChars="0" w:firstLine="720" w:firstLineChars="0"/>
        <w:jc w:val="both"/>
        <w:rPr>
          <w:rFonts w:hint="default" w:ascii="Times New Roman" w:hAnsi="Times New Roman" w:cs="Times New Roman"/>
          <w:b w:val="0"/>
          <w:bCs/>
          <w:sz w:val="28"/>
          <w:szCs w:val="28"/>
          <w:lang w:val="en-US"/>
        </w:rPr>
      </w:pPr>
      <w:r>
        <w:rPr>
          <w:rFonts w:hint="default" w:ascii="Times New Roman" w:hAnsi="Times New Roman" w:cs="Times New Roman"/>
          <w:b w:val="0"/>
          <w:bCs/>
          <w:sz w:val="28"/>
          <w:szCs w:val="28"/>
          <w:lang w:val="en-US"/>
        </w:rPr>
        <w:t>Theo yêu cầu của khách hàng sẽ có tổng cộng 12 màn hình chính</w:t>
      </w:r>
    </w:p>
    <w:p>
      <w:pPr>
        <w:numPr>
          <w:numId w:val="0"/>
        </w:numPr>
        <w:ind w:leftChars="0" w:firstLine="720" w:firstLineChars="0"/>
        <w:jc w:val="both"/>
        <w:rPr>
          <w:rFonts w:hint="default" w:ascii="Times New Roman" w:hAnsi="Times New Roman" w:cs="Times New Roman"/>
          <w:b w:val="0"/>
          <w:bCs/>
          <w:sz w:val="28"/>
          <w:szCs w:val="28"/>
          <w:lang w:val="en-US"/>
        </w:rPr>
      </w:pPr>
      <w:r>
        <w:rPr>
          <w:rFonts w:hint="default" w:ascii="Times New Roman" w:hAnsi="Times New Roman" w:cs="Times New Roman"/>
          <w:b/>
          <w:bCs w:val="0"/>
          <w:i/>
          <w:iCs/>
          <w:sz w:val="28"/>
          <w:szCs w:val="28"/>
          <w:lang w:val="en-US"/>
        </w:rPr>
        <w:t>- Màn hình trang chủ cho người dùng</w:t>
      </w:r>
    </w:p>
    <w:p>
      <w:pPr>
        <w:numPr>
          <w:numId w:val="0"/>
        </w:numPr>
        <w:jc w:val="both"/>
      </w:pPr>
      <w:r>
        <w:drawing>
          <wp:inline distT="0" distB="0" distL="114300" distR="114300">
            <wp:extent cx="5943600" cy="2813685"/>
            <wp:effectExtent l="0" t="0" r="0" b="571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5943600" cy="2813685"/>
                    </a:xfrm>
                    <a:prstGeom prst="rect">
                      <a:avLst/>
                    </a:prstGeom>
                    <a:noFill/>
                    <a:ln>
                      <a:noFill/>
                    </a:ln>
                  </pic:spPr>
                </pic:pic>
              </a:graphicData>
            </a:graphic>
          </wp:inline>
        </w:drawing>
      </w:r>
    </w:p>
    <w:p>
      <w:pPr>
        <w:numPr>
          <w:numId w:val="0"/>
        </w:numPr>
        <w:jc w:val="both"/>
      </w:pPr>
    </w:p>
    <w:p>
      <w:pPr>
        <w:numPr>
          <w:numId w:val="0"/>
        </w:numPr>
        <w:jc w:val="both"/>
      </w:pPr>
    </w:p>
    <w:p>
      <w:pPr>
        <w:numPr>
          <w:numId w:val="0"/>
        </w:numPr>
        <w:jc w:val="both"/>
      </w:pPr>
    </w:p>
    <w:p>
      <w:pPr>
        <w:numPr>
          <w:numId w:val="0"/>
        </w:numPr>
        <w:ind w:firstLine="720" w:firstLineChars="0"/>
        <w:jc w:val="both"/>
        <w:rPr>
          <w:rFonts w:hint="default"/>
          <w:b/>
          <w:bCs/>
          <w:i/>
          <w:iCs/>
          <w:sz w:val="24"/>
          <w:szCs w:val="24"/>
          <w:lang w:val="en-US"/>
        </w:rPr>
      </w:pPr>
      <w:r>
        <w:rPr>
          <w:rFonts w:hint="default"/>
          <w:b/>
          <w:bCs/>
          <w:i/>
          <w:iCs/>
          <w:sz w:val="24"/>
          <w:szCs w:val="24"/>
          <w:lang w:val="en-US"/>
        </w:rPr>
        <w:t xml:space="preserve">- </w:t>
      </w:r>
      <w:r>
        <w:rPr>
          <w:rFonts w:hint="default"/>
          <w:b/>
          <w:bCs/>
          <w:i/>
          <w:iCs/>
          <w:sz w:val="28"/>
          <w:szCs w:val="28"/>
          <w:lang w:val="en-US"/>
        </w:rPr>
        <w:t>Trang chi tiết</w:t>
      </w:r>
    </w:p>
    <w:p>
      <w:pPr>
        <w:numPr>
          <w:numId w:val="0"/>
        </w:numPr>
        <w:jc w:val="both"/>
      </w:pPr>
      <w:r>
        <w:drawing>
          <wp:inline distT="0" distB="0" distL="114300" distR="114300">
            <wp:extent cx="5931535" cy="2786380"/>
            <wp:effectExtent l="0" t="0" r="12065" b="254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9"/>
                    <a:stretch>
                      <a:fillRect/>
                    </a:stretch>
                  </pic:blipFill>
                  <pic:spPr>
                    <a:xfrm>
                      <a:off x="0" y="0"/>
                      <a:ext cx="5931535" cy="2786380"/>
                    </a:xfrm>
                    <a:prstGeom prst="rect">
                      <a:avLst/>
                    </a:prstGeom>
                    <a:noFill/>
                    <a:ln>
                      <a:noFill/>
                    </a:ln>
                  </pic:spPr>
                </pic:pic>
              </a:graphicData>
            </a:graphic>
          </wp:inline>
        </w:drawing>
      </w:r>
    </w:p>
    <w:p>
      <w:pPr>
        <w:numPr>
          <w:numId w:val="0"/>
        </w:numPr>
        <w:jc w:val="both"/>
      </w:pPr>
    </w:p>
    <w:p>
      <w:pPr>
        <w:numPr>
          <w:numId w:val="0"/>
        </w:numPr>
        <w:jc w:val="both"/>
        <w:rPr>
          <w:rFonts w:hint="default"/>
          <w:b/>
          <w:bCs/>
          <w:i/>
          <w:iCs/>
          <w:sz w:val="28"/>
          <w:szCs w:val="28"/>
          <w:lang w:val="en-US"/>
        </w:rPr>
      </w:pPr>
      <w:r>
        <w:rPr>
          <w:rFonts w:hint="default"/>
          <w:b/>
          <w:bCs/>
          <w:i/>
          <w:iCs/>
          <w:sz w:val="28"/>
          <w:szCs w:val="28"/>
          <w:lang w:val="en-US"/>
        </w:rPr>
        <w:t>-  Trang yêu thích của khách hàng</w:t>
      </w:r>
    </w:p>
    <w:p>
      <w:pPr>
        <w:numPr>
          <w:numId w:val="0"/>
        </w:numPr>
        <w:jc w:val="both"/>
      </w:pPr>
      <w:r>
        <w:drawing>
          <wp:inline distT="0" distB="0" distL="114300" distR="114300">
            <wp:extent cx="5937250" cy="2766695"/>
            <wp:effectExtent l="0" t="0" r="6350" b="698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0"/>
                    <a:stretch>
                      <a:fillRect/>
                    </a:stretch>
                  </pic:blipFill>
                  <pic:spPr>
                    <a:xfrm>
                      <a:off x="0" y="0"/>
                      <a:ext cx="5937250" cy="2766695"/>
                    </a:xfrm>
                    <a:prstGeom prst="rect">
                      <a:avLst/>
                    </a:prstGeom>
                    <a:noFill/>
                    <a:ln>
                      <a:noFill/>
                    </a:ln>
                  </pic:spPr>
                </pic:pic>
              </a:graphicData>
            </a:graphic>
          </wp:inline>
        </w:drawing>
      </w:r>
    </w:p>
    <w:p>
      <w:pPr>
        <w:numPr>
          <w:numId w:val="0"/>
        </w:numPr>
        <w:jc w:val="both"/>
        <w:rPr>
          <w:rFonts w:hint="default"/>
          <w:lang w:val="en-US"/>
        </w:rPr>
      </w:pPr>
    </w:p>
    <w:p>
      <w:pPr>
        <w:numPr>
          <w:numId w:val="0"/>
        </w:numPr>
        <w:jc w:val="both"/>
        <w:rPr>
          <w:rFonts w:hint="default"/>
          <w:lang w:val="en-US"/>
        </w:rPr>
      </w:pPr>
    </w:p>
    <w:p>
      <w:pPr>
        <w:numPr>
          <w:numId w:val="0"/>
        </w:numPr>
        <w:jc w:val="both"/>
        <w:rPr>
          <w:rFonts w:hint="default"/>
          <w:lang w:val="en-US"/>
        </w:rPr>
      </w:pPr>
    </w:p>
    <w:p>
      <w:pPr>
        <w:numPr>
          <w:numId w:val="0"/>
        </w:numPr>
        <w:jc w:val="both"/>
        <w:rPr>
          <w:rFonts w:hint="default"/>
          <w:lang w:val="en-US"/>
        </w:rPr>
      </w:pPr>
    </w:p>
    <w:p>
      <w:pPr>
        <w:numPr>
          <w:numId w:val="0"/>
        </w:numPr>
        <w:jc w:val="both"/>
        <w:rPr>
          <w:rFonts w:hint="default"/>
          <w:lang w:val="en-US"/>
        </w:rPr>
      </w:pPr>
    </w:p>
    <w:p>
      <w:pPr>
        <w:numPr>
          <w:numId w:val="0"/>
        </w:numPr>
        <w:jc w:val="both"/>
        <w:rPr>
          <w:rFonts w:hint="default"/>
          <w:b/>
          <w:bCs/>
          <w:i/>
          <w:iCs/>
          <w:sz w:val="28"/>
          <w:szCs w:val="28"/>
          <w:lang w:val="en-US"/>
        </w:rPr>
      </w:pPr>
      <w:r>
        <w:rPr>
          <w:rFonts w:hint="default"/>
          <w:b/>
          <w:bCs/>
          <w:i/>
          <w:iCs/>
          <w:sz w:val="28"/>
          <w:szCs w:val="28"/>
          <w:lang w:val="en-US"/>
        </w:rPr>
        <w:t>-  Trang đăng nhập</w:t>
      </w:r>
    </w:p>
    <w:p>
      <w:pPr>
        <w:numPr>
          <w:numId w:val="0"/>
        </w:numPr>
        <w:jc w:val="both"/>
      </w:pPr>
      <w:r>
        <w:drawing>
          <wp:inline distT="0" distB="0" distL="114300" distR="114300">
            <wp:extent cx="5934710" cy="2343785"/>
            <wp:effectExtent l="0" t="0" r="8890" b="317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1"/>
                    <a:stretch>
                      <a:fillRect/>
                    </a:stretch>
                  </pic:blipFill>
                  <pic:spPr>
                    <a:xfrm>
                      <a:off x="0" y="0"/>
                      <a:ext cx="5934710" cy="2343785"/>
                    </a:xfrm>
                    <a:prstGeom prst="rect">
                      <a:avLst/>
                    </a:prstGeom>
                    <a:noFill/>
                    <a:ln>
                      <a:noFill/>
                    </a:ln>
                  </pic:spPr>
                </pic:pic>
              </a:graphicData>
            </a:graphic>
          </wp:inline>
        </w:drawing>
      </w:r>
    </w:p>
    <w:p>
      <w:pPr>
        <w:numPr>
          <w:numId w:val="0"/>
        </w:numPr>
        <w:jc w:val="both"/>
        <w:rPr>
          <w:rFonts w:hint="default"/>
          <w:b/>
          <w:bCs/>
          <w:i/>
          <w:iCs/>
          <w:sz w:val="28"/>
          <w:szCs w:val="28"/>
          <w:lang w:val="en-US"/>
        </w:rPr>
      </w:pPr>
      <w:r>
        <w:rPr>
          <w:rFonts w:hint="default"/>
          <w:b/>
          <w:bCs/>
          <w:i/>
          <w:iCs/>
          <w:sz w:val="28"/>
          <w:szCs w:val="28"/>
          <w:lang w:val="en-US"/>
        </w:rPr>
        <w:t>- Trang cập nhật thông tin</w:t>
      </w:r>
    </w:p>
    <w:p>
      <w:pPr>
        <w:numPr>
          <w:numId w:val="0"/>
        </w:numPr>
        <w:jc w:val="both"/>
      </w:pPr>
      <w:r>
        <w:drawing>
          <wp:inline distT="0" distB="0" distL="114300" distR="114300">
            <wp:extent cx="5942965" cy="1993265"/>
            <wp:effectExtent l="0" t="0" r="635" b="317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2"/>
                    <a:stretch>
                      <a:fillRect/>
                    </a:stretch>
                  </pic:blipFill>
                  <pic:spPr>
                    <a:xfrm>
                      <a:off x="0" y="0"/>
                      <a:ext cx="5942965" cy="1993265"/>
                    </a:xfrm>
                    <a:prstGeom prst="rect">
                      <a:avLst/>
                    </a:prstGeom>
                    <a:noFill/>
                    <a:ln>
                      <a:noFill/>
                    </a:ln>
                  </pic:spPr>
                </pic:pic>
              </a:graphicData>
            </a:graphic>
          </wp:inline>
        </w:drawing>
      </w:r>
    </w:p>
    <w:p>
      <w:pPr>
        <w:numPr>
          <w:numId w:val="0"/>
        </w:numPr>
        <w:jc w:val="both"/>
        <w:rPr>
          <w:rFonts w:hint="default"/>
          <w:lang w:val="en-US"/>
        </w:rPr>
      </w:pPr>
    </w:p>
    <w:p>
      <w:pPr>
        <w:numPr>
          <w:numId w:val="0"/>
        </w:numPr>
        <w:jc w:val="both"/>
        <w:rPr>
          <w:rFonts w:hint="default"/>
          <w:b/>
          <w:bCs/>
          <w:i/>
          <w:iCs/>
          <w:sz w:val="28"/>
          <w:szCs w:val="28"/>
          <w:lang w:val="en-US"/>
        </w:rPr>
      </w:pPr>
      <w:r>
        <w:rPr>
          <w:rFonts w:hint="default"/>
          <w:b/>
          <w:bCs/>
          <w:i/>
          <w:iCs/>
          <w:sz w:val="28"/>
          <w:szCs w:val="28"/>
          <w:lang w:val="en-US"/>
        </w:rPr>
        <w:t>- Trang đổi mật khẩu</w:t>
      </w:r>
    </w:p>
    <w:p>
      <w:pPr>
        <w:numPr>
          <w:numId w:val="0"/>
        </w:numPr>
        <w:jc w:val="both"/>
      </w:pPr>
      <w:r>
        <w:drawing>
          <wp:inline distT="0" distB="0" distL="114300" distR="114300">
            <wp:extent cx="5937885" cy="1932305"/>
            <wp:effectExtent l="0" t="0" r="5715" b="317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3"/>
                    <a:stretch>
                      <a:fillRect/>
                    </a:stretch>
                  </pic:blipFill>
                  <pic:spPr>
                    <a:xfrm>
                      <a:off x="0" y="0"/>
                      <a:ext cx="5937885" cy="1932305"/>
                    </a:xfrm>
                    <a:prstGeom prst="rect">
                      <a:avLst/>
                    </a:prstGeom>
                    <a:noFill/>
                    <a:ln>
                      <a:noFill/>
                    </a:ln>
                  </pic:spPr>
                </pic:pic>
              </a:graphicData>
            </a:graphic>
          </wp:inline>
        </w:drawing>
      </w:r>
    </w:p>
    <w:p>
      <w:pPr>
        <w:numPr>
          <w:numId w:val="0"/>
        </w:numPr>
        <w:jc w:val="both"/>
      </w:pPr>
    </w:p>
    <w:p>
      <w:pPr>
        <w:numPr>
          <w:numId w:val="0"/>
        </w:numPr>
        <w:jc w:val="both"/>
        <w:rPr>
          <w:rFonts w:hint="default"/>
          <w:b/>
          <w:bCs/>
          <w:i/>
          <w:iCs/>
          <w:sz w:val="28"/>
          <w:szCs w:val="28"/>
          <w:lang w:val="en-US"/>
        </w:rPr>
      </w:pPr>
      <w:r>
        <w:rPr>
          <w:rFonts w:hint="default"/>
          <w:b/>
          <w:bCs/>
          <w:i/>
          <w:iCs/>
          <w:sz w:val="28"/>
          <w:szCs w:val="28"/>
          <w:lang w:val="en-US"/>
        </w:rPr>
        <w:t>- Trang chia sẻ</w:t>
      </w:r>
    </w:p>
    <w:p>
      <w:pPr>
        <w:numPr>
          <w:numId w:val="0"/>
        </w:numPr>
        <w:jc w:val="both"/>
      </w:pPr>
      <w:r>
        <w:drawing>
          <wp:inline distT="0" distB="0" distL="114300" distR="114300">
            <wp:extent cx="5937885" cy="1497965"/>
            <wp:effectExtent l="0" t="0" r="5715" b="1079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4"/>
                    <a:stretch>
                      <a:fillRect/>
                    </a:stretch>
                  </pic:blipFill>
                  <pic:spPr>
                    <a:xfrm>
                      <a:off x="0" y="0"/>
                      <a:ext cx="5937885" cy="1497965"/>
                    </a:xfrm>
                    <a:prstGeom prst="rect">
                      <a:avLst/>
                    </a:prstGeom>
                    <a:noFill/>
                    <a:ln>
                      <a:noFill/>
                    </a:ln>
                  </pic:spPr>
                </pic:pic>
              </a:graphicData>
            </a:graphic>
          </wp:inline>
        </w:drawing>
      </w:r>
    </w:p>
    <w:p>
      <w:pPr>
        <w:numPr>
          <w:numId w:val="0"/>
        </w:numPr>
        <w:jc w:val="both"/>
        <w:rPr>
          <w:rFonts w:hint="default"/>
          <w:b/>
          <w:bCs/>
          <w:i/>
          <w:iCs/>
          <w:sz w:val="28"/>
          <w:szCs w:val="28"/>
          <w:lang w:val="en-US"/>
        </w:rPr>
      </w:pPr>
      <w:r>
        <w:rPr>
          <w:rFonts w:hint="default"/>
          <w:b/>
          <w:bCs/>
          <w:i/>
          <w:iCs/>
          <w:sz w:val="28"/>
          <w:szCs w:val="28"/>
          <w:lang w:val="en-US"/>
        </w:rPr>
        <w:t>- Trang lấy lại mật khẩu</w:t>
      </w:r>
    </w:p>
    <w:p>
      <w:pPr>
        <w:numPr>
          <w:numId w:val="0"/>
        </w:numPr>
        <w:jc w:val="both"/>
        <w:rPr>
          <w:rFonts w:hint="default"/>
          <w:lang w:val="en-US"/>
        </w:rPr>
      </w:pPr>
      <w:r>
        <w:drawing>
          <wp:inline distT="0" distB="0" distL="114300" distR="114300">
            <wp:extent cx="5943600" cy="2502535"/>
            <wp:effectExtent l="0" t="0" r="0" b="1206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5"/>
                    <a:stretch>
                      <a:fillRect/>
                    </a:stretch>
                  </pic:blipFill>
                  <pic:spPr>
                    <a:xfrm>
                      <a:off x="0" y="0"/>
                      <a:ext cx="5943600" cy="2502535"/>
                    </a:xfrm>
                    <a:prstGeom prst="rect">
                      <a:avLst/>
                    </a:prstGeom>
                    <a:noFill/>
                    <a:ln>
                      <a:noFill/>
                    </a:ln>
                  </pic:spPr>
                </pic:pic>
              </a:graphicData>
            </a:graphic>
          </wp:inline>
        </w:drawing>
      </w:r>
      <w:r>
        <w:rPr>
          <w:rFonts w:hint="default"/>
          <w:b/>
          <w:bCs/>
          <w:i/>
          <w:iCs/>
          <w:color w:val="0000FF"/>
          <w:sz w:val="32"/>
          <w:szCs w:val="32"/>
          <w:lang w:val="en-US"/>
        </w:rPr>
        <w:t>Dành cho quản trị</w:t>
      </w:r>
    </w:p>
    <w:p>
      <w:pPr>
        <w:numPr>
          <w:numId w:val="0"/>
        </w:numPr>
        <w:jc w:val="both"/>
        <w:rPr>
          <w:rFonts w:hint="default"/>
          <w:b/>
          <w:bCs/>
          <w:i/>
          <w:iCs/>
          <w:sz w:val="28"/>
          <w:szCs w:val="28"/>
          <w:lang w:val="en-US"/>
        </w:rPr>
      </w:pPr>
      <w:r>
        <w:rPr>
          <w:rFonts w:hint="default"/>
          <w:b/>
          <w:bCs/>
          <w:i/>
          <w:iCs/>
          <w:sz w:val="28"/>
          <w:szCs w:val="28"/>
          <w:lang w:val="en-US"/>
        </w:rPr>
        <w:t xml:space="preserve"> - Trang chủ </w:t>
      </w:r>
    </w:p>
    <w:p>
      <w:pPr>
        <w:numPr>
          <w:numId w:val="0"/>
        </w:numPr>
        <w:jc w:val="both"/>
      </w:pPr>
      <w:r>
        <w:drawing>
          <wp:inline distT="0" distB="0" distL="114300" distR="114300">
            <wp:extent cx="5940425" cy="2520315"/>
            <wp:effectExtent l="0" t="0" r="3175" b="952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6"/>
                    <a:stretch>
                      <a:fillRect/>
                    </a:stretch>
                  </pic:blipFill>
                  <pic:spPr>
                    <a:xfrm>
                      <a:off x="0" y="0"/>
                      <a:ext cx="5940425" cy="2520315"/>
                    </a:xfrm>
                    <a:prstGeom prst="rect">
                      <a:avLst/>
                    </a:prstGeom>
                    <a:noFill/>
                    <a:ln>
                      <a:noFill/>
                    </a:ln>
                  </pic:spPr>
                </pic:pic>
              </a:graphicData>
            </a:graphic>
          </wp:inline>
        </w:drawing>
      </w:r>
    </w:p>
    <w:p>
      <w:pPr>
        <w:numPr>
          <w:numId w:val="0"/>
        </w:numPr>
        <w:jc w:val="both"/>
        <w:rPr>
          <w:rFonts w:hint="default"/>
          <w:b/>
          <w:bCs/>
          <w:i/>
          <w:iCs/>
          <w:sz w:val="28"/>
          <w:szCs w:val="28"/>
          <w:lang w:val="en-US"/>
        </w:rPr>
      </w:pPr>
      <w:r>
        <w:rPr>
          <w:rFonts w:hint="default"/>
          <w:b/>
          <w:bCs/>
          <w:i/>
          <w:iCs/>
          <w:sz w:val="28"/>
          <w:szCs w:val="28"/>
          <w:lang w:val="en-US"/>
        </w:rPr>
        <w:t>-  Trang quản lý người dùng</w:t>
      </w:r>
    </w:p>
    <w:p>
      <w:pPr>
        <w:numPr>
          <w:numId w:val="0"/>
        </w:numPr>
        <w:jc w:val="both"/>
        <w:rPr>
          <w:rFonts w:hint="default"/>
          <w:lang w:val="en-US"/>
        </w:rPr>
      </w:pPr>
      <w:r>
        <w:drawing>
          <wp:inline distT="0" distB="0" distL="114300" distR="114300">
            <wp:extent cx="5932805" cy="1101725"/>
            <wp:effectExtent l="0" t="0" r="10795" b="10795"/>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17"/>
                    <a:stretch>
                      <a:fillRect/>
                    </a:stretch>
                  </pic:blipFill>
                  <pic:spPr>
                    <a:xfrm>
                      <a:off x="0" y="0"/>
                      <a:ext cx="5932805" cy="1101725"/>
                    </a:xfrm>
                    <a:prstGeom prst="rect">
                      <a:avLst/>
                    </a:prstGeom>
                    <a:noFill/>
                    <a:ln>
                      <a:noFill/>
                    </a:ln>
                  </pic:spPr>
                </pic:pic>
              </a:graphicData>
            </a:graphic>
          </wp:inline>
        </w:drawing>
      </w:r>
    </w:p>
    <w:p>
      <w:pPr>
        <w:numPr>
          <w:numId w:val="0"/>
        </w:numPr>
        <w:jc w:val="both"/>
      </w:pPr>
      <w:r>
        <w:drawing>
          <wp:inline distT="0" distB="0" distL="114300" distR="114300">
            <wp:extent cx="5942330" cy="963930"/>
            <wp:effectExtent l="0" t="0" r="1270" b="1143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8"/>
                    <a:stretch>
                      <a:fillRect/>
                    </a:stretch>
                  </pic:blipFill>
                  <pic:spPr>
                    <a:xfrm>
                      <a:off x="0" y="0"/>
                      <a:ext cx="5942330" cy="963930"/>
                    </a:xfrm>
                    <a:prstGeom prst="rect">
                      <a:avLst/>
                    </a:prstGeom>
                    <a:noFill/>
                    <a:ln>
                      <a:noFill/>
                    </a:ln>
                  </pic:spPr>
                </pic:pic>
              </a:graphicData>
            </a:graphic>
          </wp:inline>
        </w:drawing>
      </w:r>
    </w:p>
    <w:p>
      <w:pPr>
        <w:numPr>
          <w:numId w:val="0"/>
        </w:numPr>
        <w:jc w:val="both"/>
        <w:rPr>
          <w:rFonts w:hint="default"/>
          <w:b/>
          <w:bCs/>
          <w:i/>
          <w:iCs/>
          <w:sz w:val="28"/>
          <w:szCs w:val="28"/>
          <w:lang w:val="en-US"/>
        </w:rPr>
      </w:pPr>
      <w:r>
        <w:rPr>
          <w:rFonts w:hint="default"/>
          <w:b/>
          <w:bCs/>
          <w:i/>
          <w:iCs/>
          <w:sz w:val="28"/>
          <w:szCs w:val="28"/>
          <w:lang w:val="en-US"/>
        </w:rPr>
        <w:t>- Trang quản lý video</w:t>
      </w:r>
    </w:p>
    <w:p>
      <w:pPr>
        <w:numPr>
          <w:numId w:val="0"/>
        </w:numPr>
        <w:jc w:val="both"/>
      </w:pPr>
      <w:r>
        <w:drawing>
          <wp:inline distT="0" distB="0" distL="114300" distR="114300">
            <wp:extent cx="5940425" cy="2553335"/>
            <wp:effectExtent l="0" t="0" r="3175" b="6985"/>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19"/>
                    <a:stretch>
                      <a:fillRect/>
                    </a:stretch>
                  </pic:blipFill>
                  <pic:spPr>
                    <a:xfrm>
                      <a:off x="0" y="0"/>
                      <a:ext cx="5940425" cy="2553335"/>
                    </a:xfrm>
                    <a:prstGeom prst="rect">
                      <a:avLst/>
                    </a:prstGeom>
                    <a:noFill/>
                    <a:ln>
                      <a:noFill/>
                    </a:ln>
                  </pic:spPr>
                </pic:pic>
              </a:graphicData>
            </a:graphic>
          </wp:inline>
        </w:drawing>
      </w:r>
    </w:p>
    <w:p>
      <w:pPr>
        <w:numPr>
          <w:numId w:val="0"/>
        </w:numPr>
        <w:jc w:val="both"/>
        <w:rPr>
          <w:rFonts w:hint="default"/>
          <w:lang w:val="en-US"/>
        </w:rPr>
      </w:pPr>
      <w:r>
        <w:drawing>
          <wp:inline distT="0" distB="0" distL="114300" distR="114300">
            <wp:extent cx="5932170" cy="825500"/>
            <wp:effectExtent l="0" t="0" r="11430" b="1270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20"/>
                    <a:stretch>
                      <a:fillRect/>
                    </a:stretch>
                  </pic:blipFill>
                  <pic:spPr>
                    <a:xfrm>
                      <a:off x="0" y="0"/>
                      <a:ext cx="5932170" cy="825500"/>
                    </a:xfrm>
                    <a:prstGeom prst="rect">
                      <a:avLst/>
                    </a:prstGeom>
                    <a:noFill/>
                    <a:ln>
                      <a:noFill/>
                    </a:ln>
                  </pic:spPr>
                </pic:pic>
              </a:graphicData>
            </a:graphic>
          </wp:inline>
        </w:drawing>
      </w:r>
      <w:r>
        <w:rPr>
          <w:rFonts w:hint="default"/>
          <w:lang w:val="en-US"/>
        </w:rPr>
        <w:t xml:space="preserve"> </w:t>
      </w:r>
    </w:p>
    <w:p>
      <w:pPr>
        <w:numPr>
          <w:numId w:val="0"/>
        </w:numPr>
        <w:jc w:val="both"/>
        <w:rPr>
          <w:rFonts w:hint="default"/>
          <w:lang w:val="en-US"/>
        </w:rPr>
      </w:pPr>
    </w:p>
    <w:p>
      <w:pPr>
        <w:numPr>
          <w:numId w:val="0"/>
        </w:numPr>
        <w:jc w:val="both"/>
        <w:rPr>
          <w:rFonts w:hint="default"/>
          <w:lang w:val="en-US"/>
        </w:rPr>
      </w:pPr>
    </w:p>
    <w:p>
      <w:pPr>
        <w:numPr>
          <w:numId w:val="0"/>
        </w:numPr>
        <w:jc w:val="both"/>
        <w:rPr>
          <w:rFonts w:hint="default"/>
          <w:lang w:val="en-US"/>
        </w:rPr>
      </w:pPr>
    </w:p>
    <w:p>
      <w:pPr>
        <w:numPr>
          <w:numId w:val="0"/>
        </w:numPr>
        <w:jc w:val="both"/>
        <w:rPr>
          <w:rFonts w:hint="default"/>
          <w:lang w:val="en-US"/>
        </w:rPr>
      </w:pPr>
    </w:p>
    <w:p>
      <w:pPr>
        <w:numPr>
          <w:numId w:val="0"/>
        </w:numPr>
        <w:jc w:val="both"/>
        <w:rPr>
          <w:rFonts w:hint="default"/>
          <w:lang w:val="en-US"/>
        </w:rPr>
      </w:pPr>
    </w:p>
    <w:p>
      <w:pPr>
        <w:numPr>
          <w:numId w:val="0"/>
        </w:numPr>
        <w:jc w:val="both"/>
        <w:rPr>
          <w:rFonts w:hint="default"/>
          <w:lang w:val="en-US"/>
        </w:rPr>
      </w:pPr>
      <w:r>
        <w:rPr>
          <w:rFonts w:hint="default"/>
          <w:b/>
          <w:bCs/>
          <w:i/>
          <w:iCs/>
          <w:sz w:val="28"/>
          <w:szCs w:val="28"/>
          <w:lang w:val="en-US"/>
        </w:rPr>
        <w:t>- Trang quản lý video yêu thích</w:t>
      </w:r>
    </w:p>
    <w:p>
      <w:pPr>
        <w:numPr>
          <w:numId w:val="0"/>
        </w:numPr>
        <w:jc w:val="both"/>
      </w:pPr>
      <w:r>
        <w:drawing>
          <wp:inline distT="0" distB="0" distL="114300" distR="114300">
            <wp:extent cx="5935345" cy="1134110"/>
            <wp:effectExtent l="0" t="0" r="8255" b="889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21"/>
                    <a:stretch>
                      <a:fillRect/>
                    </a:stretch>
                  </pic:blipFill>
                  <pic:spPr>
                    <a:xfrm>
                      <a:off x="0" y="0"/>
                      <a:ext cx="5935345" cy="1134110"/>
                    </a:xfrm>
                    <a:prstGeom prst="rect">
                      <a:avLst/>
                    </a:prstGeom>
                    <a:noFill/>
                    <a:ln>
                      <a:noFill/>
                    </a:ln>
                  </pic:spPr>
                </pic:pic>
              </a:graphicData>
            </a:graphic>
          </wp:inline>
        </w:drawing>
      </w:r>
    </w:p>
    <w:p>
      <w:pPr>
        <w:numPr>
          <w:numId w:val="0"/>
        </w:numPr>
        <w:jc w:val="both"/>
      </w:pPr>
      <w:r>
        <w:drawing>
          <wp:inline distT="0" distB="0" distL="114300" distR="114300">
            <wp:extent cx="5932170" cy="1112520"/>
            <wp:effectExtent l="0" t="0" r="1143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22"/>
                    <a:stretch>
                      <a:fillRect/>
                    </a:stretch>
                  </pic:blipFill>
                  <pic:spPr>
                    <a:xfrm>
                      <a:off x="0" y="0"/>
                      <a:ext cx="5932170" cy="1112520"/>
                    </a:xfrm>
                    <a:prstGeom prst="rect">
                      <a:avLst/>
                    </a:prstGeom>
                    <a:noFill/>
                    <a:ln>
                      <a:noFill/>
                    </a:ln>
                  </pic:spPr>
                </pic:pic>
              </a:graphicData>
            </a:graphic>
          </wp:inline>
        </w:drawing>
      </w:r>
    </w:p>
    <w:p>
      <w:pPr>
        <w:numPr>
          <w:numId w:val="0"/>
        </w:numPr>
        <w:jc w:val="both"/>
      </w:pPr>
      <w:r>
        <w:drawing>
          <wp:inline distT="0" distB="0" distL="114300" distR="114300">
            <wp:extent cx="5930265" cy="1957070"/>
            <wp:effectExtent l="0" t="0" r="13335" b="889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23"/>
                    <a:stretch>
                      <a:fillRect/>
                    </a:stretch>
                  </pic:blipFill>
                  <pic:spPr>
                    <a:xfrm>
                      <a:off x="0" y="0"/>
                      <a:ext cx="5930265" cy="1957070"/>
                    </a:xfrm>
                    <a:prstGeom prst="rect">
                      <a:avLst/>
                    </a:prstGeom>
                    <a:noFill/>
                    <a:ln>
                      <a:noFill/>
                    </a:ln>
                  </pic:spPr>
                </pic:pic>
              </a:graphicData>
            </a:graphic>
          </wp:inline>
        </w:drawing>
      </w:r>
    </w:p>
    <w:p>
      <w:pPr>
        <w:numPr>
          <w:numId w:val="0"/>
        </w:numPr>
        <w:jc w:val="both"/>
      </w:pPr>
    </w:p>
    <w:p>
      <w:pPr>
        <w:numPr>
          <w:numId w:val="0"/>
        </w:numPr>
        <w:jc w:val="both"/>
        <w:rPr>
          <w:rFonts w:hint="default"/>
          <w:lang w:val="en-US"/>
        </w:rPr>
      </w:pPr>
    </w:p>
    <w:sectPr>
      <w:footerReference r:id="rId3" w:type="default"/>
      <w:pgSz w:w="12240" w:h="15840"/>
      <w:pgMar w:top="1440" w:right="1440" w:bottom="1440" w:left="1440" w:header="720" w:footer="720" w:gutter="0"/>
      <w:pgBorders w:offsetFrom="page">
        <w:top w:val="twistedLines1" w:color="auto" w:sz="18" w:space="24"/>
        <w:left w:val="twistedLines1" w:color="auto" w:sz="18" w:space="24"/>
        <w:bottom w:val="twistedLines1" w:color="auto" w:sz="18" w:space="24"/>
        <w:right w:val="twistedLines1" w:color="auto" w:sz="18"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p>
    <w:pPr>
      <w:pStyle w:val="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27E1EE3"/>
    <w:multiLevelType w:val="singleLevel"/>
    <w:tmpl w:val="B27E1EE3"/>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3A3C"/>
    <w:rsid w:val="000F51A8"/>
    <w:rsid w:val="00141E57"/>
    <w:rsid w:val="00163A1E"/>
    <w:rsid w:val="001A5234"/>
    <w:rsid w:val="001B76E7"/>
    <w:rsid w:val="001C4BF8"/>
    <w:rsid w:val="001E5DDF"/>
    <w:rsid w:val="001F10C3"/>
    <w:rsid w:val="002009D8"/>
    <w:rsid w:val="002B1026"/>
    <w:rsid w:val="002B4D5E"/>
    <w:rsid w:val="002F791C"/>
    <w:rsid w:val="0031384F"/>
    <w:rsid w:val="0032172A"/>
    <w:rsid w:val="00331A6B"/>
    <w:rsid w:val="00383FC9"/>
    <w:rsid w:val="003E3BAD"/>
    <w:rsid w:val="00411D8D"/>
    <w:rsid w:val="00423582"/>
    <w:rsid w:val="00437649"/>
    <w:rsid w:val="00494A65"/>
    <w:rsid w:val="004D1F0E"/>
    <w:rsid w:val="004E08F7"/>
    <w:rsid w:val="004F532B"/>
    <w:rsid w:val="0052687C"/>
    <w:rsid w:val="00541B5B"/>
    <w:rsid w:val="00574695"/>
    <w:rsid w:val="005F5468"/>
    <w:rsid w:val="00645045"/>
    <w:rsid w:val="00665060"/>
    <w:rsid w:val="00670576"/>
    <w:rsid w:val="006C2222"/>
    <w:rsid w:val="0074263D"/>
    <w:rsid w:val="00743278"/>
    <w:rsid w:val="00757881"/>
    <w:rsid w:val="007B07EF"/>
    <w:rsid w:val="007C07ED"/>
    <w:rsid w:val="007F6C67"/>
    <w:rsid w:val="00842CED"/>
    <w:rsid w:val="00862633"/>
    <w:rsid w:val="0089451B"/>
    <w:rsid w:val="00895ED7"/>
    <w:rsid w:val="008D6F25"/>
    <w:rsid w:val="00932885"/>
    <w:rsid w:val="00973A3C"/>
    <w:rsid w:val="00986F35"/>
    <w:rsid w:val="00A008D4"/>
    <w:rsid w:val="00A77293"/>
    <w:rsid w:val="00AA12FD"/>
    <w:rsid w:val="00AA334F"/>
    <w:rsid w:val="00AB7E82"/>
    <w:rsid w:val="00AC53C8"/>
    <w:rsid w:val="00B45191"/>
    <w:rsid w:val="00BA7818"/>
    <w:rsid w:val="00BE4462"/>
    <w:rsid w:val="00C01E4C"/>
    <w:rsid w:val="00C23288"/>
    <w:rsid w:val="00C42D59"/>
    <w:rsid w:val="00C95CC2"/>
    <w:rsid w:val="00D45613"/>
    <w:rsid w:val="00DB1532"/>
    <w:rsid w:val="00DD579C"/>
    <w:rsid w:val="00E30CDB"/>
    <w:rsid w:val="00EA25DD"/>
    <w:rsid w:val="00F14E99"/>
    <w:rsid w:val="00F20BC5"/>
    <w:rsid w:val="00F75A53"/>
    <w:rsid w:val="00FA548A"/>
    <w:rsid w:val="00FA6A41"/>
    <w:rsid w:val="00FA7191"/>
    <w:rsid w:val="00FE6D24"/>
    <w:rsid w:val="04154A66"/>
    <w:rsid w:val="04CF3D72"/>
    <w:rsid w:val="04DE2018"/>
    <w:rsid w:val="04E164BC"/>
    <w:rsid w:val="13956B8F"/>
    <w:rsid w:val="156C3A38"/>
    <w:rsid w:val="18227BC3"/>
    <w:rsid w:val="1D837810"/>
    <w:rsid w:val="200B329E"/>
    <w:rsid w:val="26742064"/>
    <w:rsid w:val="2CAA3AA5"/>
    <w:rsid w:val="2FC018B4"/>
    <w:rsid w:val="34892079"/>
    <w:rsid w:val="35A24F7A"/>
    <w:rsid w:val="3608766E"/>
    <w:rsid w:val="361C49EB"/>
    <w:rsid w:val="3EFF5440"/>
    <w:rsid w:val="40FC5CF8"/>
    <w:rsid w:val="44DF56BF"/>
    <w:rsid w:val="459E20A6"/>
    <w:rsid w:val="4757492D"/>
    <w:rsid w:val="498670C4"/>
    <w:rsid w:val="4D682DF8"/>
    <w:rsid w:val="50253BBC"/>
    <w:rsid w:val="76C57039"/>
    <w:rsid w:val="7B8B4F84"/>
    <w:rsid w:val="7FF305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4">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9"/>
    <w:unhideWhenUsed/>
    <w:uiPriority w:val="99"/>
    <w:pPr>
      <w:tabs>
        <w:tab w:val="center" w:pos="4680"/>
        <w:tab w:val="right" w:pos="9360"/>
      </w:tabs>
      <w:spacing w:after="0" w:line="240" w:lineRule="auto"/>
    </w:pPr>
  </w:style>
  <w:style w:type="paragraph" w:styleId="3">
    <w:name w:val="header"/>
    <w:basedOn w:val="1"/>
    <w:link w:val="8"/>
    <w:unhideWhenUsed/>
    <w:qFormat/>
    <w:uiPriority w:val="99"/>
    <w:pPr>
      <w:tabs>
        <w:tab w:val="center" w:pos="4680"/>
        <w:tab w:val="right" w:pos="9360"/>
      </w:tabs>
      <w:spacing w:after="0" w:line="240" w:lineRule="auto"/>
    </w:pPr>
  </w:style>
  <w:style w:type="character" w:styleId="5">
    <w:name w:val="Hyperlink"/>
    <w:basedOn w:val="4"/>
    <w:semiHidden/>
    <w:unhideWhenUsed/>
    <w:uiPriority w:val="99"/>
    <w:rPr>
      <w:color w:val="0000FF"/>
      <w:u w:val="single"/>
    </w:rPr>
  </w:style>
  <w:style w:type="table" w:styleId="7">
    <w:name w:val="Table Grid"/>
    <w:basedOn w:val="6"/>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Header Char"/>
    <w:basedOn w:val="4"/>
    <w:link w:val="3"/>
    <w:uiPriority w:val="99"/>
  </w:style>
  <w:style w:type="character" w:customStyle="1" w:styleId="9">
    <w:name w:val="Footer Char"/>
    <w:basedOn w:val="4"/>
    <w:link w:val="2"/>
    <w:qFormat/>
    <w:uiPriority w:val="99"/>
  </w:style>
  <w:style w:type="paragraph" w:styleId="10">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43EFDB-8152-483F-86D6-BF94A4003BF4}">
  <ds:schemaRefs/>
</ds:datastoreItem>
</file>

<file path=docProps/app.xml><?xml version="1.0" encoding="utf-8"?>
<Properties xmlns="http://schemas.openxmlformats.org/officeDocument/2006/extended-properties" xmlns:vt="http://schemas.openxmlformats.org/officeDocument/2006/docPropsVTypes">
  <Template>Normal.dotm</Template>
  <Pages>8</Pages>
  <Words>204</Words>
  <Characters>1166</Characters>
  <Lines>9</Lines>
  <Paragraphs>2</Paragraphs>
  <TotalTime>1</TotalTime>
  <ScaleCrop>false</ScaleCrop>
  <LinksUpToDate>false</LinksUpToDate>
  <CharactersWithSpaces>1368</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2022-01-11T10:39:00Z</dcterms:created>
  <dc:creator>Admin</dc:creator>
  <cp:lastModifiedBy>Nguyen Thanh Ha (FPL HCM)</cp:lastModifiedBy>
  <dcterms:modified xsi:type="dcterms:W3CDTF">2023-03-20T15:43:29Z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