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522" w:rsidRDefault="00F21A8A" w:rsidP="00F60522">
      <w:pPr>
        <w:spacing w:after="0" w:line="240" w:lineRule="auto"/>
      </w:pPr>
      <w:r>
        <w:rPr>
          <w:noProof/>
          <w:lang w:eastAsia="vi-VN"/>
        </w:rPr>
        <mc:AlternateContent>
          <mc:Choice Requires="wps">
            <w:drawing>
              <wp:anchor distT="0" distB="0" distL="114300" distR="114300" simplePos="0" relativeHeight="251659264" behindDoc="0" locked="0" layoutInCell="1" allowOverlap="1" wp14:anchorId="2361B5E6" wp14:editId="768C020E">
                <wp:simplePos x="0" y="0"/>
                <wp:positionH relativeFrom="column">
                  <wp:posOffset>-397565</wp:posOffset>
                </wp:positionH>
                <wp:positionV relativeFrom="paragraph">
                  <wp:posOffset>-254442</wp:posOffset>
                </wp:positionV>
                <wp:extent cx="6432331" cy="9411597"/>
                <wp:effectExtent l="19050" t="19050" r="45085" b="37465"/>
                <wp:wrapNone/>
                <wp:docPr id="4" name="Rectangle 4"/>
                <wp:cNvGraphicFramePr/>
                <a:graphic xmlns:a="http://schemas.openxmlformats.org/drawingml/2006/main">
                  <a:graphicData uri="http://schemas.microsoft.com/office/word/2010/wordprocessingShape">
                    <wps:wsp>
                      <wps:cNvSpPr/>
                      <wps:spPr>
                        <a:xfrm>
                          <a:off x="0" y="0"/>
                          <a:ext cx="6432331" cy="9411597"/>
                        </a:xfrm>
                        <a:prstGeom prst="rect">
                          <a:avLst/>
                        </a:prstGeom>
                        <a:noFill/>
                        <a:ln w="635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1.3pt;margin-top:-20.05pt;width:506.5pt;height:7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" filled="f" strokecolor="black [3213]" strokeweight="5pt">
                <v:stroke linestyle="thickThin"/>
              </v:rect>
            </w:pict>
          </mc:Fallback>
        </mc:AlternateContent>
      </w:r>
      <w:r w:rsidR="00251055">
        <w:t xml:space="preserve"> </w:t>
      </w:r>
      <w:r>
        <w:rPr>
          <w:noProof/>
          <w:lang w:eastAsia="vi-VN"/>
        </w:rPr>
        <w:drawing>
          <wp:inline distT="0" distB="0" distL="0" distR="0" wp14:anchorId="7437DA8E" wp14:editId="1DC86303">
            <wp:extent cx="1884128" cy="74742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806" cy="747692"/>
                    </a:xfrm>
                    <a:prstGeom prst="rect">
                      <a:avLst/>
                    </a:prstGeom>
                    <a:noFill/>
                  </pic:spPr>
                </pic:pic>
              </a:graphicData>
            </a:graphic>
          </wp:inline>
        </w:drawing>
      </w:r>
      <w:r w:rsidR="00F60522">
        <w:t xml:space="preserve">          </w:t>
      </w:r>
      <w:r w:rsidR="00F60522" w:rsidRPr="00B42559">
        <w:rPr>
          <w:sz w:val="24"/>
          <w:szCs w:val="24"/>
        </w:rPr>
        <w:t>MOB104 _UD16306</w:t>
      </w:r>
    </w:p>
    <w:p w:rsidR="00F21A8A" w:rsidRPr="00F60522" w:rsidRDefault="00F21A8A" w:rsidP="00F60522">
      <w:pPr>
        <w:spacing w:after="0" w:line="240" w:lineRule="auto"/>
        <w:ind w:left="2160" w:firstLine="720"/>
      </w:pPr>
      <w:r>
        <w:t>------------------------------------------------------------------------------</w:t>
      </w:r>
    </w:p>
    <w:p w:rsidR="00D81818" w:rsidRDefault="00D81818" w:rsidP="00F21A8A">
      <w:pPr>
        <w:shd w:val="clear" w:color="auto" w:fill="F0F0F0"/>
        <w:tabs>
          <w:tab w:val="left" w:pos="2705"/>
        </w:tabs>
        <w:spacing w:before="100" w:beforeAutospacing="1" w:after="100" w:afterAutospacing="1" w:line="240" w:lineRule="auto"/>
        <w:rPr>
          <w:rFonts w:ascii="Verdana" w:eastAsia="Times New Roman" w:hAnsi="Verdana" w:cs="Times New Roman"/>
          <w:bCs/>
          <w:color w:val="215868" w:themeColor="accent5" w:themeShade="80"/>
          <w:sz w:val="44"/>
          <w:szCs w:val="40"/>
          <w:lang w:eastAsia="vi-VN"/>
        </w:rPr>
      </w:pPr>
    </w:p>
    <w:p w:rsidR="00F21A8A" w:rsidRPr="00D81818" w:rsidRDefault="00F21A8A" w:rsidP="00F21A8A">
      <w:pPr>
        <w:shd w:val="clear" w:color="auto" w:fill="F0F0F0"/>
        <w:tabs>
          <w:tab w:val="left" w:pos="2705"/>
        </w:tabs>
        <w:spacing w:before="100" w:beforeAutospacing="1" w:after="100" w:afterAutospacing="1" w:line="240" w:lineRule="auto"/>
        <w:rPr>
          <w:rFonts w:ascii="Verdana" w:eastAsia="Times New Roman" w:hAnsi="Verdana" w:cs="Times New Roman"/>
          <w:bCs/>
          <w:sz w:val="44"/>
          <w:szCs w:val="40"/>
          <w:lang w:eastAsia="vi-VN"/>
        </w:rPr>
      </w:pPr>
    </w:p>
    <w:p w:rsidR="00F21A8A" w:rsidRPr="00D81818" w:rsidRDefault="00C313D9" w:rsidP="00F21A8A">
      <w:pPr>
        <w:shd w:val="clear" w:color="auto" w:fill="F0F0F0"/>
        <w:tabs>
          <w:tab w:val="left" w:pos="2705"/>
        </w:tabs>
        <w:spacing w:before="100" w:beforeAutospacing="1" w:after="100" w:afterAutospacing="1" w:line="240" w:lineRule="auto"/>
        <w:rPr>
          <w:rFonts w:ascii="Verdana" w:eastAsia="Times New Roman" w:hAnsi="Verdana" w:cs="Times New Roman"/>
          <w:bCs/>
          <w:sz w:val="52"/>
          <w:szCs w:val="40"/>
          <w:lang w:eastAsia="vi-VN"/>
        </w:rPr>
      </w:pPr>
      <w:r w:rsidRPr="00D81818">
        <w:rPr>
          <w:rFonts w:ascii="Verdana" w:eastAsia="Times New Roman" w:hAnsi="Verdana" w:cs="Times New Roman"/>
          <w:bCs/>
          <w:sz w:val="48"/>
          <w:szCs w:val="40"/>
          <w:lang w:eastAsia="vi-VN"/>
        </w:rPr>
        <w:t xml:space="preserve">             </w:t>
      </w:r>
      <w:r w:rsidR="002E22A1" w:rsidRPr="00D81818">
        <w:rPr>
          <w:rFonts w:ascii="Verdana" w:eastAsia="Times New Roman" w:hAnsi="Verdana" w:cs="Times New Roman"/>
          <w:bCs/>
          <w:sz w:val="48"/>
          <w:szCs w:val="40"/>
          <w:lang w:eastAsia="vi-VN"/>
        </w:rPr>
        <w:t xml:space="preserve">      </w:t>
      </w:r>
      <w:r w:rsidRPr="00D81818">
        <w:rPr>
          <w:rFonts w:ascii="Verdana" w:eastAsia="Times New Roman" w:hAnsi="Verdana" w:cs="Times New Roman"/>
          <w:bCs/>
          <w:sz w:val="52"/>
          <w:szCs w:val="40"/>
          <w:lang w:eastAsia="vi-VN"/>
        </w:rPr>
        <w:t>BÁO CÁO</w:t>
      </w:r>
    </w:p>
    <w:p w:rsidR="00F21A8A" w:rsidRPr="00D81818" w:rsidRDefault="00632B26" w:rsidP="00F21A8A">
      <w:pPr>
        <w:ind w:left="567"/>
        <w:rPr>
          <w:sz w:val="52"/>
          <w:szCs w:val="40"/>
        </w:rPr>
      </w:pPr>
      <w:r w:rsidRPr="00D81818">
        <w:rPr>
          <w:sz w:val="48"/>
          <w:szCs w:val="40"/>
        </w:rPr>
        <w:t xml:space="preserve">  </w:t>
      </w:r>
      <w:r w:rsidR="00F21A8A" w:rsidRPr="00D81818">
        <w:rPr>
          <w:sz w:val="48"/>
          <w:szCs w:val="40"/>
        </w:rPr>
        <w:t xml:space="preserve">QUẢN LÝ DỰ ÁN VỚI PHẦN MỀM   </w:t>
      </w:r>
      <w:r w:rsidR="00F21A8A" w:rsidRPr="00D81818">
        <w:rPr>
          <w:sz w:val="52"/>
          <w:szCs w:val="40"/>
        </w:rPr>
        <w:t xml:space="preserve">                              </w:t>
      </w:r>
    </w:p>
    <w:p w:rsidR="00F21A8A" w:rsidRPr="00D81818" w:rsidRDefault="00632B26" w:rsidP="00F21A8A">
      <w:pPr>
        <w:ind w:left="-284"/>
        <w:rPr>
          <w:sz w:val="52"/>
          <w:szCs w:val="40"/>
        </w:rPr>
      </w:pPr>
      <w:r w:rsidRPr="00D81818">
        <w:rPr>
          <w:sz w:val="28"/>
        </w:rPr>
        <w:t xml:space="preserve">    </w:t>
      </w:r>
      <w:r w:rsidRPr="00D81818">
        <w:rPr>
          <w:sz w:val="28"/>
        </w:rPr>
        <w:tab/>
      </w:r>
      <w:r w:rsidRPr="00D81818">
        <w:rPr>
          <w:sz w:val="28"/>
        </w:rPr>
        <w:tab/>
        <w:t xml:space="preserve">      </w:t>
      </w:r>
      <w:r w:rsidR="00F21A8A" w:rsidRPr="00D81818">
        <w:rPr>
          <w:sz w:val="52"/>
          <w:szCs w:val="40"/>
        </w:rPr>
        <w:t>(PHƯƠNG PHÁP Agile).</w:t>
      </w:r>
    </w:p>
    <w:p w:rsidR="00F21A8A" w:rsidRDefault="00F21A8A" w:rsidP="00F21A8A">
      <w:pPr>
        <w:shd w:val="clear" w:color="auto" w:fill="F0F0F0"/>
        <w:tabs>
          <w:tab w:val="left" w:pos="2705"/>
        </w:tabs>
        <w:spacing w:before="100" w:beforeAutospacing="1" w:after="100" w:afterAutospacing="1" w:line="240" w:lineRule="auto"/>
        <w:rPr>
          <w:rFonts w:ascii="Verdana" w:eastAsia="Times New Roman" w:hAnsi="Verdana" w:cs="Times New Roman"/>
          <w:b/>
          <w:bCs/>
          <w:sz w:val="19"/>
          <w:szCs w:val="19"/>
          <w:lang w:eastAsia="vi-VN"/>
        </w:rPr>
      </w:pPr>
      <w:r w:rsidRPr="00D81818">
        <w:rPr>
          <w:rFonts w:ascii="Verdana" w:eastAsia="Times New Roman" w:hAnsi="Verdana" w:cs="Times New Roman"/>
          <w:b/>
          <w:bCs/>
          <w:sz w:val="19"/>
          <w:szCs w:val="19"/>
          <w:lang w:eastAsia="vi-VN"/>
        </w:rPr>
        <w:tab/>
      </w:r>
    </w:p>
    <w:p w:rsidR="00D81818" w:rsidRPr="00D81818" w:rsidRDefault="00D81818" w:rsidP="00F21A8A">
      <w:pPr>
        <w:shd w:val="clear" w:color="auto" w:fill="F0F0F0"/>
        <w:tabs>
          <w:tab w:val="left" w:pos="2705"/>
        </w:tabs>
        <w:spacing w:before="100" w:beforeAutospacing="1" w:after="100" w:afterAutospacing="1" w:line="240" w:lineRule="auto"/>
        <w:rPr>
          <w:rFonts w:ascii="Verdana" w:eastAsia="Times New Roman" w:hAnsi="Verdana" w:cs="Times New Roman"/>
          <w:bCs/>
          <w:sz w:val="40"/>
          <w:szCs w:val="40"/>
          <w:lang w:eastAsia="vi-VN"/>
        </w:rPr>
      </w:pPr>
    </w:p>
    <w:p w:rsidR="00F21A8A" w:rsidRPr="00D81818" w:rsidRDefault="00F60522" w:rsidP="00F21A8A">
      <w:r w:rsidRPr="00D81818">
        <w:tab/>
      </w:r>
      <w:r w:rsidRPr="00D81818">
        <w:tab/>
      </w:r>
    </w:p>
    <w:p w:rsidR="00F60522" w:rsidRPr="00D81818" w:rsidRDefault="00F60522" w:rsidP="002E22A1">
      <w:pPr>
        <w:spacing w:line="240" w:lineRule="auto"/>
        <w:rPr>
          <w:sz w:val="24"/>
          <w:szCs w:val="24"/>
        </w:rPr>
      </w:pPr>
      <w:r w:rsidRPr="00D81818">
        <w:tab/>
      </w:r>
      <w:r w:rsidRPr="00D81818">
        <w:tab/>
      </w:r>
      <w:r w:rsidRPr="00D81818">
        <w:rPr>
          <w:sz w:val="24"/>
          <w:szCs w:val="24"/>
        </w:rPr>
        <w:t xml:space="preserve"> NHÓM         : </w:t>
      </w:r>
      <w:r w:rsidR="002E22A1" w:rsidRPr="00D81818">
        <w:rPr>
          <w:sz w:val="24"/>
          <w:szCs w:val="24"/>
        </w:rPr>
        <w:t>1.</w:t>
      </w:r>
    </w:p>
    <w:p w:rsidR="002E22A1" w:rsidRPr="00D81818" w:rsidRDefault="002E22A1" w:rsidP="002E22A1">
      <w:pPr>
        <w:spacing w:line="240" w:lineRule="auto"/>
        <w:rPr>
          <w:sz w:val="24"/>
          <w:szCs w:val="24"/>
        </w:rPr>
      </w:pPr>
      <w:r w:rsidRPr="00D81818">
        <w:rPr>
          <w:sz w:val="24"/>
          <w:szCs w:val="24"/>
        </w:rPr>
        <w:tab/>
      </w:r>
      <w:r w:rsidRPr="00D81818">
        <w:rPr>
          <w:sz w:val="24"/>
          <w:szCs w:val="24"/>
        </w:rPr>
        <w:tab/>
        <w:t xml:space="preserve"> LỚP             :UD16306.</w:t>
      </w:r>
    </w:p>
    <w:p w:rsidR="002E22A1" w:rsidRPr="00D81818" w:rsidRDefault="002E22A1" w:rsidP="002E22A1">
      <w:pPr>
        <w:spacing w:line="240" w:lineRule="auto"/>
        <w:rPr>
          <w:sz w:val="24"/>
          <w:szCs w:val="24"/>
        </w:rPr>
      </w:pPr>
      <w:r w:rsidRPr="00D81818">
        <w:rPr>
          <w:sz w:val="24"/>
          <w:szCs w:val="24"/>
        </w:rPr>
        <w:tab/>
      </w:r>
      <w:r w:rsidRPr="00D81818">
        <w:rPr>
          <w:sz w:val="24"/>
          <w:szCs w:val="24"/>
        </w:rPr>
        <w:tab/>
        <w:t xml:space="preserve"> GIẢNG VIÊN: NGUYỄN THỊ THANH XUÂN.</w:t>
      </w:r>
    </w:p>
    <w:p w:rsidR="003F1940" w:rsidRDefault="00F21A8A" w:rsidP="00C34226">
      <w:pPr>
        <w:tabs>
          <w:tab w:val="left" w:pos="2179"/>
        </w:tabs>
        <w:rPr>
          <w:sz w:val="24"/>
          <w:szCs w:val="24"/>
        </w:rPr>
      </w:pPr>
      <w:r w:rsidRPr="00D81818">
        <w:rPr>
          <w:sz w:val="24"/>
          <w:szCs w:val="24"/>
        </w:rPr>
        <w:tab/>
      </w:r>
      <w:r w:rsidRPr="00D81818">
        <w:rPr>
          <w:sz w:val="24"/>
          <w:szCs w:val="24"/>
        </w:rPr>
        <w:tab/>
      </w:r>
      <w:r w:rsidRPr="00D81818">
        <w:rPr>
          <w:sz w:val="24"/>
          <w:szCs w:val="24"/>
        </w:rPr>
        <w:tab/>
      </w:r>
      <w:r w:rsidRPr="00D81818">
        <w:rPr>
          <w:sz w:val="24"/>
          <w:szCs w:val="24"/>
        </w:rPr>
        <w:tab/>
      </w:r>
      <w:r w:rsidRPr="00D81818">
        <w:rPr>
          <w:sz w:val="24"/>
          <w:szCs w:val="24"/>
        </w:rPr>
        <w:tab/>
      </w:r>
      <w:r w:rsidRPr="00D81818">
        <w:rPr>
          <w:sz w:val="24"/>
          <w:szCs w:val="24"/>
        </w:rPr>
        <w:tab/>
      </w:r>
      <w:r w:rsidRPr="00D81818">
        <w:rPr>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3F1940" w:rsidRDefault="003F1940" w:rsidP="00C34226">
      <w:pPr>
        <w:tabs>
          <w:tab w:val="left" w:pos="2179"/>
        </w:tabs>
        <w:rPr>
          <w:sz w:val="24"/>
          <w:szCs w:val="24"/>
        </w:rPr>
      </w:pPr>
    </w:p>
    <w:p w:rsidR="00B42559" w:rsidRPr="00C34226" w:rsidRDefault="003F1940" w:rsidP="00C34226">
      <w:pPr>
        <w:tabs>
          <w:tab w:val="left" w:pos="2179"/>
        </w:tabs>
        <w:rPr>
          <w:sz w:val="24"/>
          <w:szCs w:val="24"/>
        </w:rPr>
      </w:pPr>
      <w:r>
        <w:rPr>
          <w:sz w:val="24"/>
          <w:szCs w:val="24"/>
        </w:rPr>
        <w:tab/>
      </w:r>
      <w:r w:rsidR="00F21A8A" w:rsidRPr="00B42559">
        <w:rPr>
          <w:sz w:val="24"/>
          <w:szCs w:val="24"/>
        </w:rPr>
        <w:t>TP.HỒ CHÍ MINH, THÁNG</w:t>
      </w:r>
      <w:r w:rsidR="006D6299">
        <w:rPr>
          <w:sz w:val="24"/>
          <w:szCs w:val="24"/>
        </w:rPr>
        <w:t xml:space="preserve"> 7 NĂM 20</w:t>
      </w:r>
      <w:r w:rsidR="00F21A8A" w:rsidRPr="00B42559">
        <w:rPr>
          <w:sz w:val="24"/>
          <w:szCs w:val="24"/>
        </w:rPr>
        <w:t>21.</w:t>
      </w:r>
    </w:p>
    <w:p w:rsidR="00D81818" w:rsidRDefault="00D81818" w:rsidP="00D81818">
      <w:pPr>
        <w:spacing w:after="0" w:line="450" w:lineRule="atLeast"/>
        <w:rPr>
          <w:rFonts w:ascii="Times New Roman" w:eastAsia="Times New Roman" w:hAnsi="Times New Roman" w:cs="Times New Roman"/>
          <w:sz w:val="28"/>
          <w:szCs w:val="28"/>
          <w:lang w:eastAsia="vi-VN"/>
        </w:rPr>
      </w:pPr>
    </w:p>
    <w:p w:rsidR="00D81818" w:rsidRPr="0070758D" w:rsidRDefault="00D81818"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I.Trả lời câu hỏi:</w:t>
      </w:r>
    </w:p>
    <w:p w:rsidR="00D81818" w:rsidRPr="0070758D" w:rsidRDefault="00D81818"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 xml:space="preserve">1.  test case là gì? </w:t>
      </w:r>
    </w:p>
    <w:p w:rsidR="00514D3A" w:rsidRPr="0070758D" w:rsidRDefault="00D81818" w:rsidP="00514D3A">
      <w:pPr>
        <w:shd w:val="clear" w:color="auto" w:fill="FFFFFF"/>
        <w:spacing w:before="100" w:beforeAutospacing="1" w:after="0" w:afterAutospacing="1" w:line="240" w:lineRule="auto"/>
        <w:rPr>
          <w:rFonts w:ascii="Cabin" w:eastAsia="Times New Roman" w:hAnsi="Cabin" w:cs="Times New Roman"/>
          <w:sz w:val="32"/>
          <w:szCs w:val="32"/>
          <w:lang w:eastAsia="vi-VN"/>
        </w:rPr>
      </w:pPr>
      <w:r w:rsidRPr="0070758D">
        <w:rPr>
          <w:rFonts w:ascii="Times New Roman" w:eastAsia="Times New Roman" w:hAnsi="Times New Roman" w:cs="Times New Roman"/>
          <w:sz w:val="32"/>
          <w:szCs w:val="32"/>
          <w:lang w:eastAsia="vi-VN"/>
        </w:rPr>
        <w:t>-</w:t>
      </w:r>
      <w:r w:rsidR="00514D3A" w:rsidRPr="0070758D">
        <w:rPr>
          <w:rFonts w:ascii="Cabin" w:eastAsia="Times New Roman" w:hAnsi="Cabin" w:cs="Times New Roman"/>
          <w:sz w:val="32"/>
          <w:szCs w:val="32"/>
          <w:lang w:eastAsia="vi-VN"/>
        </w:rPr>
        <w:t>Test Cases là 1 tập hợp các trường hợp điều kiện theo đó mà Tester có thể dựa vào nó để xác định liệu 1 ứng dụng, hệ thống phần mềm hoặc là 1 trong các tính năng của nó có hoạt động như mong muốn cần làm hay không?</w:t>
      </w:r>
    </w:p>
    <w:p w:rsidR="00D81818" w:rsidRPr="0070758D" w:rsidRDefault="00514D3A" w:rsidP="00514D3A">
      <w:pPr>
        <w:shd w:val="clear" w:color="auto" w:fill="FFFFFF"/>
        <w:spacing w:before="100" w:beforeAutospacing="1" w:after="0" w:afterAutospacing="1" w:line="240" w:lineRule="auto"/>
        <w:rPr>
          <w:rFonts w:ascii="Cabin" w:eastAsia="Times New Roman" w:hAnsi="Cabin" w:cs="Times New Roman"/>
          <w:sz w:val="32"/>
          <w:szCs w:val="32"/>
          <w:lang w:eastAsia="vi-VN"/>
        </w:rPr>
      </w:pPr>
      <w:r w:rsidRPr="0070758D">
        <w:rPr>
          <w:rFonts w:ascii="Cabin" w:eastAsia="Times New Roman" w:hAnsi="Cabin" w:cs="Times New Roman"/>
          <w:sz w:val="32"/>
          <w:szCs w:val="32"/>
          <w:lang w:eastAsia="vi-VN"/>
        </w:rPr>
        <w:t>-Các cơ chế để xác định liệu một chương trình phần mềm hoặc hệ thống đã được thông qua hay không, một trường hợp kiểm thử (1 case) được biết đến như một định hướng kiểm thử ( nghĩa là bạn cần phải xác định được trường các trường hợp có thể xảy ra).</w:t>
      </w:r>
    </w:p>
    <w:p w:rsidR="00D81818" w:rsidRPr="0070758D" w:rsidRDefault="00D81818"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2. Quy trình test?</w:t>
      </w:r>
    </w:p>
    <w:p w:rsidR="00D81818"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**Quy trình kiểm thử phần mềm có 5 bước.</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-Lập kế hoạch test.</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-Thiết kế test.</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-Chuẩn bị dữ liệu test.</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-Chạy ứng dụng với bộ dữ liệu test.</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-So sánh kết quả test với test case.</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p>
    <w:p w:rsidR="00D81818" w:rsidRPr="0070758D" w:rsidRDefault="00D81818"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3. Test report được tạo ra khi nào?</w:t>
      </w:r>
    </w:p>
    <w:p w:rsidR="00D81818" w:rsidRPr="0070758D" w:rsidRDefault="00D81818"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w:t>
      </w:r>
      <w:r w:rsidR="00514D3A" w:rsidRPr="0070758D">
        <w:rPr>
          <w:rFonts w:ascii="Times New Roman" w:eastAsia="Times New Roman" w:hAnsi="Times New Roman" w:cs="Times New Roman"/>
          <w:sz w:val="32"/>
          <w:szCs w:val="32"/>
          <w:lang w:eastAsia="vi-VN"/>
        </w:rPr>
        <w:t>Được tạo ngay sau khi nhận được cái đặc tả của khách hàng.</w:t>
      </w:r>
    </w:p>
    <w:p w:rsidR="00514D3A" w:rsidRPr="0070758D" w:rsidRDefault="006702BA"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(ktra chức năng có đúng với mong muốn hay chưa )</w:t>
      </w:r>
    </w:p>
    <w:p w:rsidR="006702BA" w:rsidRPr="0070758D" w:rsidRDefault="006702BA" w:rsidP="00D81818">
      <w:pPr>
        <w:spacing w:after="0" w:line="450" w:lineRule="atLeast"/>
        <w:rPr>
          <w:rFonts w:ascii="Times New Roman" w:eastAsia="Times New Roman" w:hAnsi="Times New Roman" w:cs="Times New Roman"/>
          <w:sz w:val="32"/>
          <w:szCs w:val="32"/>
          <w:lang w:eastAsia="vi-VN"/>
        </w:rPr>
      </w:pPr>
    </w:p>
    <w:p w:rsidR="00D81818" w:rsidRPr="0070758D" w:rsidRDefault="00D81818"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4. Có bao nhiêu loại test?</w:t>
      </w:r>
    </w:p>
    <w:p w:rsidR="00D81818"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**Có 4 loại test.</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-Unit testing.</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-Integration testting.</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-System testing.</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-User testing.</w:t>
      </w:r>
    </w:p>
    <w:p w:rsidR="009A628D" w:rsidRPr="0070758D" w:rsidRDefault="009A628D" w:rsidP="00D81818">
      <w:pPr>
        <w:spacing w:after="0" w:line="450" w:lineRule="atLeast"/>
        <w:rPr>
          <w:rFonts w:ascii="Times New Roman" w:eastAsia="Times New Roman" w:hAnsi="Times New Roman" w:cs="Times New Roman"/>
          <w:sz w:val="32"/>
          <w:szCs w:val="32"/>
          <w:lang w:eastAsia="vi-VN"/>
        </w:rPr>
      </w:pPr>
    </w:p>
    <w:p w:rsidR="00B93907" w:rsidRDefault="00B93907" w:rsidP="00D81818">
      <w:pPr>
        <w:spacing w:after="0" w:line="450" w:lineRule="atLeast"/>
        <w:rPr>
          <w:rFonts w:ascii="Times New Roman" w:eastAsia="Times New Roman" w:hAnsi="Times New Roman" w:cs="Times New Roman"/>
          <w:color w:val="E36C0A" w:themeColor="accent6" w:themeShade="BF"/>
          <w:sz w:val="32"/>
          <w:szCs w:val="32"/>
          <w:lang w:eastAsia="vi-VN"/>
        </w:rPr>
      </w:pPr>
    </w:p>
    <w:p w:rsidR="00B93907" w:rsidRDefault="00B93907" w:rsidP="00D81818">
      <w:pPr>
        <w:spacing w:after="0" w:line="450" w:lineRule="atLeast"/>
        <w:rPr>
          <w:rFonts w:ascii="Times New Roman" w:eastAsia="Times New Roman" w:hAnsi="Times New Roman" w:cs="Times New Roman"/>
          <w:color w:val="E36C0A" w:themeColor="accent6" w:themeShade="BF"/>
          <w:sz w:val="32"/>
          <w:szCs w:val="32"/>
          <w:lang w:eastAsia="vi-VN"/>
        </w:rPr>
      </w:pPr>
    </w:p>
    <w:p w:rsidR="00D81818" w:rsidRPr="0070758D" w:rsidRDefault="00D81818"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lastRenderedPageBreak/>
        <w:t>5. Defect report là gì?</w:t>
      </w:r>
    </w:p>
    <w:p w:rsidR="00D81818" w:rsidRPr="0070758D" w:rsidRDefault="00D81818"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w:t>
      </w:r>
      <w:r w:rsidR="009A628D" w:rsidRPr="0070758D">
        <w:rPr>
          <w:rFonts w:ascii="Times New Roman" w:eastAsia="Times New Roman" w:hAnsi="Times New Roman" w:cs="Times New Roman"/>
          <w:sz w:val="32"/>
          <w:szCs w:val="32"/>
          <w:lang w:eastAsia="vi-VN"/>
        </w:rPr>
        <w:t>. Defect report là 1 bảng báo cáo các trường hợp test bị faill (Nghĩa là cả kết quả mong đợi vớ</w:t>
      </w:r>
      <w:r w:rsidR="0068561A" w:rsidRPr="0070758D">
        <w:rPr>
          <w:rFonts w:ascii="Times New Roman" w:eastAsia="Times New Roman" w:hAnsi="Times New Roman" w:cs="Times New Roman"/>
          <w:sz w:val="32"/>
          <w:szCs w:val="32"/>
          <w:lang w:eastAsia="vi-VN"/>
        </w:rPr>
        <w:t xml:space="preserve">i kết quả thực tế  không giống nhau thì nó là </w:t>
      </w:r>
      <w:r w:rsidR="009A628D" w:rsidRPr="0070758D">
        <w:rPr>
          <w:rFonts w:ascii="Times New Roman" w:eastAsia="Times New Roman" w:hAnsi="Times New Roman" w:cs="Times New Roman"/>
          <w:sz w:val="32"/>
          <w:szCs w:val="32"/>
          <w:lang w:eastAsia="vi-VN"/>
        </w:rPr>
        <w:t xml:space="preserve"> Defect report.</w:t>
      </w:r>
    </w:p>
    <w:p w:rsidR="009A628D" w:rsidRPr="0070758D" w:rsidRDefault="00615FAC"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6. ưu điểm của cuộc họp đứng là gì?</w:t>
      </w:r>
    </w:p>
    <w:p w:rsidR="0070758D" w:rsidRPr="0070758D" w:rsidRDefault="007075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 xml:space="preserve">-Ưu điểm là: nhanh,  triển khai </w:t>
      </w:r>
      <w:r w:rsidR="00E042CD">
        <w:rPr>
          <w:rFonts w:ascii="Times New Roman" w:eastAsia="Times New Roman" w:hAnsi="Times New Roman" w:cs="Times New Roman"/>
          <w:sz w:val="32"/>
          <w:szCs w:val="32"/>
          <w:lang w:eastAsia="vi-VN"/>
        </w:rPr>
        <w:t xml:space="preserve">tốt </w:t>
      </w:r>
    </w:p>
    <w:p w:rsidR="0070758D" w:rsidRPr="0070758D" w:rsidRDefault="0070758D"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7.  Sự khác nhau giữa PO</w:t>
      </w:r>
      <w:r w:rsidR="00B93907">
        <w:rPr>
          <w:rFonts w:ascii="Times New Roman" w:eastAsia="Times New Roman" w:hAnsi="Times New Roman" w:cs="Times New Roman"/>
          <w:color w:val="E36C0A" w:themeColor="accent6" w:themeShade="BF"/>
          <w:sz w:val="32"/>
          <w:szCs w:val="32"/>
          <w:lang w:eastAsia="vi-VN"/>
        </w:rPr>
        <w:t xml:space="preserve"> và SM</w:t>
      </w:r>
      <w:r w:rsidRPr="0070758D">
        <w:rPr>
          <w:rFonts w:ascii="Times New Roman" w:eastAsia="Times New Roman" w:hAnsi="Times New Roman" w:cs="Times New Roman"/>
          <w:color w:val="E36C0A" w:themeColor="accent6" w:themeShade="BF"/>
          <w:sz w:val="32"/>
          <w:szCs w:val="32"/>
          <w:lang w:eastAsia="vi-VN"/>
        </w:rPr>
        <w:t xml:space="preserve"> là gì?</w:t>
      </w:r>
    </w:p>
    <w:p w:rsidR="00394EB7" w:rsidRPr="0070758D" w:rsidRDefault="00B93907" w:rsidP="00D81818">
      <w:pPr>
        <w:spacing w:after="0" w:line="450" w:lineRule="atLeast"/>
        <w:rPr>
          <w:rFonts w:ascii="Times New Roman" w:eastAsia="Times New Roman" w:hAnsi="Times New Roman" w:cs="Times New Roman"/>
          <w:sz w:val="32"/>
          <w:szCs w:val="32"/>
          <w:lang w:eastAsia="vi-VN"/>
        </w:rPr>
      </w:pPr>
      <w:r>
        <w:rPr>
          <w:rFonts w:ascii="Times New Roman" w:eastAsia="Times New Roman" w:hAnsi="Times New Roman" w:cs="Times New Roman"/>
          <w:sz w:val="32"/>
          <w:szCs w:val="32"/>
          <w:lang w:eastAsia="vi-VN"/>
        </w:rPr>
        <w:t xml:space="preserve">- PO: </w:t>
      </w:r>
      <w:r w:rsidR="00394EB7">
        <w:rPr>
          <w:rFonts w:ascii="Times New Roman" w:eastAsia="Times New Roman" w:hAnsi="Times New Roman" w:cs="Times New Roman"/>
          <w:sz w:val="32"/>
          <w:szCs w:val="32"/>
          <w:lang w:eastAsia="vi-VN"/>
        </w:rPr>
        <w:t xml:space="preserve">là </w:t>
      </w:r>
    </w:p>
    <w:p w:rsidR="0070758D" w:rsidRPr="0070758D" w:rsidRDefault="0070758D"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8. Vai trò nào thể hiện mình là 1 PO?</w:t>
      </w:r>
    </w:p>
    <w:p w:rsidR="0070758D" w:rsidRPr="00E042CD" w:rsidRDefault="00E042CD" w:rsidP="00D81818">
      <w:pPr>
        <w:spacing w:after="0" w:line="450" w:lineRule="atLeast"/>
        <w:rPr>
          <w:rFonts w:ascii="Times New Roman" w:eastAsia="Times New Roman" w:hAnsi="Times New Roman" w:cs="Times New Roman"/>
          <w:sz w:val="32"/>
          <w:szCs w:val="32"/>
          <w:lang w:eastAsia="vi-VN"/>
        </w:rPr>
      </w:pPr>
      <w:r w:rsidRPr="00E042CD">
        <w:rPr>
          <w:rFonts w:ascii="Times New Roman" w:eastAsia="Times New Roman" w:hAnsi="Times New Roman" w:cs="Times New Roman"/>
          <w:sz w:val="32"/>
          <w:szCs w:val="32"/>
          <w:lang w:eastAsia="vi-VN"/>
        </w:rPr>
        <w:t>-PO là quản lí các chức năng của sản phẩm.</w:t>
      </w:r>
    </w:p>
    <w:p w:rsidR="0070758D" w:rsidRPr="0070758D" w:rsidRDefault="0070758D"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9. Trong 7 phẩm chất của PO thì phẩm chất nào quan trọng nhất?</w:t>
      </w:r>
    </w:p>
    <w:p w:rsidR="0070758D" w:rsidRPr="00E042CD" w:rsidRDefault="00E042CD" w:rsidP="00D81818">
      <w:pPr>
        <w:spacing w:after="0" w:line="450" w:lineRule="atLeast"/>
        <w:rPr>
          <w:rFonts w:ascii="Times New Roman" w:eastAsia="Times New Roman" w:hAnsi="Times New Roman" w:cs="Times New Roman"/>
          <w:sz w:val="32"/>
          <w:szCs w:val="32"/>
          <w:lang w:eastAsia="vi-VN"/>
        </w:rPr>
      </w:pPr>
      <w:r w:rsidRPr="00E042CD">
        <w:rPr>
          <w:rFonts w:ascii="Times New Roman" w:eastAsia="Times New Roman" w:hAnsi="Times New Roman" w:cs="Times New Roman"/>
          <w:sz w:val="32"/>
          <w:szCs w:val="32"/>
          <w:lang w:eastAsia="vi-VN"/>
        </w:rPr>
        <w:t xml:space="preserve">- 7 phẩm chất của PO đều quan </w:t>
      </w:r>
      <w:r>
        <w:rPr>
          <w:rFonts w:ascii="Times New Roman" w:eastAsia="Times New Roman" w:hAnsi="Times New Roman" w:cs="Times New Roman"/>
          <w:sz w:val="32"/>
          <w:szCs w:val="32"/>
          <w:lang w:eastAsia="vi-VN"/>
        </w:rPr>
        <w:t>trọng</w:t>
      </w:r>
    </w:p>
    <w:p w:rsidR="0070758D" w:rsidRPr="0070758D" w:rsidRDefault="0070758D"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 xml:space="preserve">10. Tại sao </w:t>
      </w:r>
      <w:r w:rsidR="004A66A6">
        <w:rPr>
          <w:rFonts w:ascii="Times New Roman" w:eastAsia="Times New Roman" w:hAnsi="Times New Roman" w:cs="Times New Roman"/>
          <w:color w:val="E36C0A" w:themeColor="accent6" w:themeShade="BF"/>
          <w:sz w:val="32"/>
          <w:szCs w:val="32"/>
          <w:lang w:eastAsia="vi-VN"/>
        </w:rPr>
        <w:t>SM</w:t>
      </w:r>
      <w:bookmarkStart w:id="0" w:name="_GoBack"/>
      <w:bookmarkEnd w:id="0"/>
      <w:r w:rsidRPr="0070758D">
        <w:rPr>
          <w:rFonts w:ascii="Times New Roman" w:eastAsia="Times New Roman" w:hAnsi="Times New Roman" w:cs="Times New Roman"/>
          <w:color w:val="E36C0A" w:themeColor="accent6" w:themeShade="BF"/>
          <w:sz w:val="32"/>
          <w:szCs w:val="32"/>
          <w:lang w:eastAsia="vi-VN"/>
        </w:rPr>
        <w:t xml:space="preserve"> vừa là lãnh đạo vừa là đầy tớ của nhóm?</w:t>
      </w:r>
    </w:p>
    <w:p w:rsidR="0070758D" w:rsidRPr="00E042CD" w:rsidRDefault="00E042CD" w:rsidP="00D81818">
      <w:pPr>
        <w:spacing w:after="0" w:line="450" w:lineRule="atLeast"/>
        <w:rPr>
          <w:rFonts w:ascii="Times New Roman" w:eastAsia="Times New Roman" w:hAnsi="Times New Roman" w:cs="Times New Roman"/>
          <w:sz w:val="32"/>
          <w:szCs w:val="32"/>
          <w:lang w:eastAsia="vi-VN"/>
        </w:rPr>
      </w:pPr>
      <w:r w:rsidRPr="00E042CD">
        <w:rPr>
          <w:rFonts w:ascii="Times New Roman" w:eastAsia="Times New Roman" w:hAnsi="Times New Roman" w:cs="Times New Roman"/>
          <w:sz w:val="32"/>
          <w:szCs w:val="32"/>
          <w:lang w:eastAsia="vi-VN"/>
        </w:rPr>
        <w:t xml:space="preserve">-Vì </w:t>
      </w:r>
    </w:p>
    <w:p w:rsidR="0070758D" w:rsidRPr="0070758D" w:rsidRDefault="0070758D"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11. Có mấy loại biên bản cuộc họp?</w:t>
      </w:r>
    </w:p>
    <w:p w:rsidR="0070758D" w:rsidRPr="0070758D" w:rsidRDefault="007075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 Có 5 loại biên bản cuộc họp.</w:t>
      </w:r>
    </w:p>
    <w:p w:rsidR="0070758D" w:rsidRPr="0070758D" w:rsidRDefault="0070758D" w:rsidP="00D81818">
      <w:pPr>
        <w:spacing w:after="0" w:line="450" w:lineRule="atLeast"/>
        <w:rPr>
          <w:rFonts w:ascii="Times New Roman" w:eastAsia="Times New Roman" w:hAnsi="Times New Roman" w:cs="Times New Roman"/>
          <w:color w:val="E36C0A" w:themeColor="accent6" w:themeShade="BF"/>
          <w:sz w:val="32"/>
          <w:szCs w:val="32"/>
          <w:lang w:eastAsia="vi-VN"/>
        </w:rPr>
      </w:pPr>
      <w:r w:rsidRPr="0070758D">
        <w:rPr>
          <w:rFonts w:ascii="Times New Roman" w:eastAsia="Times New Roman" w:hAnsi="Times New Roman" w:cs="Times New Roman"/>
          <w:color w:val="E36C0A" w:themeColor="accent6" w:themeShade="BF"/>
          <w:sz w:val="32"/>
          <w:szCs w:val="32"/>
          <w:lang w:eastAsia="vi-VN"/>
        </w:rPr>
        <w:t>12. Biên bản cuộc họp hằng ngày là gì?</w:t>
      </w:r>
    </w:p>
    <w:p w:rsidR="0070758D" w:rsidRPr="0070758D" w:rsidRDefault="0070758D" w:rsidP="00D81818">
      <w:pPr>
        <w:spacing w:after="0" w:line="450" w:lineRule="atLeast"/>
        <w:rPr>
          <w:rFonts w:ascii="Times New Roman" w:eastAsia="Times New Roman" w:hAnsi="Times New Roman" w:cs="Times New Roman"/>
          <w:sz w:val="32"/>
          <w:szCs w:val="32"/>
          <w:lang w:eastAsia="vi-VN"/>
        </w:rPr>
      </w:pPr>
      <w:r w:rsidRPr="0070758D">
        <w:rPr>
          <w:rFonts w:ascii="Times New Roman" w:eastAsia="Times New Roman" w:hAnsi="Times New Roman" w:cs="Times New Roman"/>
          <w:sz w:val="32"/>
          <w:szCs w:val="32"/>
          <w:lang w:eastAsia="vi-VN"/>
        </w:rPr>
        <w:t>- Biên bản cuộc họp hằng ngày là cuộc họp đứng.</w:t>
      </w:r>
    </w:p>
    <w:p w:rsidR="005902B0" w:rsidRDefault="005902B0" w:rsidP="002E22A1">
      <w:pPr>
        <w:tabs>
          <w:tab w:val="left" w:pos="2179"/>
        </w:tabs>
        <w:spacing w:line="240" w:lineRule="auto"/>
        <w:rPr>
          <w:sz w:val="24"/>
          <w:szCs w:val="24"/>
        </w:rPr>
      </w:pPr>
    </w:p>
    <w:p w:rsidR="005902B0" w:rsidRPr="002E22A1" w:rsidRDefault="005902B0" w:rsidP="002E22A1">
      <w:pPr>
        <w:tabs>
          <w:tab w:val="left" w:pos="2179"/>
        </w:tabs>
        <w:spacing w:line="240" w:lineRule="auto"/>
        <w:rPr>
          <w:sz w:val="24"/>
          <w:szCs w:val="24"/>
        </w:rPr>
      </w:pPr>
    </w:p>
    <w:p w:rsidR="005902B0" w:rsidRDefault="005902B0" w:rsidP="002E22A1">
      <w:pPr>
        <w:tabs>
          <w:tab w:val="left" w:pos="2179"/>
        </w:tabs>
        <w:spacing w:line="240" w:lineRule="auto"/>
        <w:rPr>
          <w:sz w:val="24"/>
          <w:szCs w:val="24"/>
        </w:rPr>
      </w:pPr>
    </w:p>
    <w:p w:rsidR="00F60522" w:rsidRPr="002E22A1" w:rsidRDefault="00F60522" w:rsidP="002E22A1">
      <w:pPr>
        <w:tabs>
          <w:tab w:val="left" w:pos="2179"/>
        </w:tabs>
        <w:spacing w:line="240" w:lineRule="auto"/>
        <w:rPr>
          <w:sz w:val="24"/>
          <w:szCs w:val="24"/>
        </w:rPr>
      </w:pPr>
      <w:r w:rsidRPr="002E22A1">
        <w:rPr>
          <w:sz w:val="24"/>
          <w:szCs w:val="24"/>
        </w:rPr>
        <w:t>---------------------------------------------------THE END------------------------------------------------</w:t>
      </w:r>
    </w:p>
    <w:p w:rsidR="00F21A8A" w:rsidRPr="00846B07" w:rsidRDefault="00846B07" w:rsidP="002E22A1">
      <w:pPr>
        <w:tabs>
          <w:tab w:val="left" w:pos="2179"/>
        </w:tabs>
        <w:spacing w:line="240" w:lineRule="auto"/>
        <w:rPr>
          <w:sz w:val="24"/>
          <w:szCs w:val="24"/>
        </w:rPr>
      </w:pPr>
      <w:r w:rsidRPr="002E22A1">
        <w:rPr>
          <w:sz w:val="24"/>
          <w:szCs w:val="24"/>
        </w:rPr>
        <w:t xml:space="preserve">      </w:t>
      </w:r>
      <w:r w:rsidR="00F21A8A" w:rsidRPr="002E22A1">
        <w:rPr>
          <w:sz w:val="24"/>
          <w:szCs w:val="24"/>
        </w:rPr>
        <w:tab/>
      </w:r>
      <w:r w:rsidR="00F21A8A" w:rsidRPr="002E22A1">
        <w:rPr>
          <w:sz w:val="24"/>
          <w:szCs w:val="24"/>
        </w:rPr>
        <w:tab/>
      </w:r>
      <w:r w:rsidR="00F21A8A" w:rsidRPr="002E22A1">
        <w:rPr>
          <w:sz w:val="24"/>
          <w:szCs w:val="24"/>
        </w:rPr>
        <w:tab/>
      </w:r>
      <w:r w:rsidR="00F21A8A" w:rsidRPr="002E22A1">
        <w:rPr>
          <w:sz w:val="24"/>
          <w:szCs w:val="24"/>
        </w:rPr>
        <w:tab/>
      </w:r>
      <w:r w:rsidR="00F21A8A" w:rsidRPr="002E22A1">
        <w:rPr>
          <w:sz w:val="24"/>
          <w:szCs w:val="24"/>
        </w:rPr>
        <w:tab/>
      </w:r>
      <w:r w:rsidR="00F21A8A" w:rsidRPr="002E22A1">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p>
    <w:p w:rsidR="00835E13" w:rsidRPr="00F21A8A" w:rsidRDefault="000F6BD6" w:rsidP="00F21A8A">
      <w:pPr>
        <w:tabs>
          <w:tab w:val="left" w:pos="1306"/>
        </w:tabs>
      </w:pPr>
    </w:p>
    <w:sectPr w:rsidR="00835E13" w:rsidRPr="00F21A8A" w:rsidSect="008220A0">
      <w:pgSz w:w="11906" w:h="16838"/>
      <w:pgMar w:top="1276"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BD6" w:rsidRDefault="000F6BD6" w:rsidP="00F21A8A">
      <w:pPr>
        <w:spacing w:after="0" w:line="240" w:lineRule="auto"/>
      </w:pPr>
      <w:r>
        <w:separator/>
      </w:r>
    </w:p>
  </w:endnote>
  <w:endnote w:type="continuationSeparator" w:id="0">
    <w:p w:rsidR="000F6BD6" w:rsidRDefault="000F6BD6" w:rsidP="00F2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Cab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BD6" w:rsidRDefault="000F6BD6" w:rsidP="00F21A8A">
      <w:pPr>
        <w:spacing w:after="0" w:line="240" w:lineRule="auto"/>
      </w:pPr>
      <w:r>
        <w:separator/>
      </w:r>
    </w:p>
  </w:footnote>
  <w:footnote w:type="continuationSeparator" w:id="0">
    <w:p w:rsidR="000F6BD6" w:rsidRDefault="000F6BD6" w:rsidP="00F21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660"/>
    <w:multiLevelType w:val="hybridMultilevel"/>
    <w:tmpl w:val="C690269C"/>
    <w:lvl w:ilvl="0" w:tplc="D8023F5A">
      <w:start w:val="3"/>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
    <w:nsid w:val="1E607F36"/>
    <w:multiLevelType w:val="hybridMultilevel"/>
    <w:tmpl w:val="E3586DA4"/>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165552A"/>
    <w:multiLevelType w:val="hybridMultilevel"/>
    <w:tmpl w:val="CC52DC84"/>
    <w:lvl w:ilvl="0" w:tplc="042A0005">
      <w:start w:val="1"/>
      <w:numFmt w:val="bullet"/>
      <w:lvlText w:val=""/>
      <w:lvlJc w:val="left"/>
      <w:pPr>
        <w:ind w:left="9360" w:hanging="360"/>
      </w:pPr>
      <w:rPr>
        <w:rFonts w:ascii="Wingdings" w:hAnsi="Wingdings" w:hint="default"/>
      </w:rPr>
    </w:lvl>
    <w:lvl w:ilvl="1" w:tplc="042A0003" w:tentative="1">
      <w:start w:val="1"/>
      <w:numFmt w:val="bullet"/>
      <w:lvlText w:val="o"/>
      <w:lvlJc w:val="left"/>
      <w:pPr>
        <w:ind w:left="10080" w:hanging="360"/>
      </w:pPr>
      <w:rPr>
        <w:rFonts w:ascii="Courier New" w:hAnsi="Courier New" w:cs="Courier New" w:hint="default"/>
      </w:rPr>
    </w:lvl>
    <w:lvl w:ilvl="2" w:tplc="042A0005" w:tentative="1">
      <w:start w:val="1"/>
      <w:numFmt w:val="bullet"/>
      <w:lvlText w:val=""/>
      <w:lvlJc w:val="left"/>
      <w:pPr>
        <w:ind w:left="10800" w:hanging="360"/>
      </w:pPr>
      <w:rPr>
        <w:rFonts w:ascii="Wingdings" w:hAnsi="Wingdings" w:hint="default"/>
      </w:rPr>
    </w:lvl>
    <w:lvl w:ilvl="3" w:tplc="042A0001" w:tentative="1">
      <w:start w:val="1"/>
      <w:numFmt w:val="bullet"/>
      <w:lvlText w:val=""/>
      <w:lvlJc w:val="left"/>
      <w:pPr>
        <w:ind w:left="11520" w:hanging="360"/>
      </w:pPr>
      <w:rPr>
        <w:rFonts w:ascii="Symbol" w:hAnsi="Symbol" w:hint="default"/>
      </w:rPr>
    </w:lvl>
    <w:lvl w:ilvl="4" w:tplc="042A0003" w:tentative="1">
      <w:start w:val="1"/>
      <w:numFmt w:val="bullet"/>
      <w:lvlText w:val="o"/>
      <w:lvlJc w:val="left"/>
      <w:pPr>
        <w:ind w:left="12240" w:hanging="360"/>
      </w:pPr>
      <w:rPr>
        <w:rFonts w:ascii="Courier New" w:hAnsi="Courier New" w:cs="Courier New" w:hint="default"/>
      </w:rPr>
    </w:lvl>
    <w:lvl w:ilvl="5" w:tplc="042A0005" w:tentative="1">
      <w:start w:val="1"/>
      <w:numFmt w:val="bullet"/>
      <w:lvlText w:val=""/>
      <w:lvlJc w:val="left"/>
      <w:pPr>
        <w:ind w:left="12960" w:hanging="360"/>
      </w:pPr>
      <w:rPr>
        <w:rFonts w:ascii="Wingdings" w:hAnsi="Wingdings" w:hint="default"/>
      </w:rPr>
    </w:lvl>
    <w:lvl w:ilvl="6" w:tplc="042A0001" w:tentative="1">
      <w:start w:val="1"/>
      <w:numFmt w:val="bullet"/>
      <w:lvlText w:val=""/>
      <w:lvlJc w:val="left"/>
      <w:pPr>
        <w:ind w:left="13680" w:hanging="360"/>
      </w:pPr>
      <w:rPr>
        <w:rFonts w:ascii="Symbol" w:hAnsi="Symbol" w:hint="default"/>
      </w:rPr>
    </w:lvl>
    <w:lvl w:ilvl="7" w:tplc="042A0003" w:tentative="1">
      <w:start w:val="1"/>
      <w:numFmt w:val="bullet"/>
      <w:lvlText w:val="o"/>
      <w:lvlJc w:val="left"/>
      <w:pPr>
        <w:ind w:left="14400" w:hanging="360"/>
      </w:pPr>
      <w:rPr>
        <w:rFonts w:ascii="Courier New" w:hAnsi="Courier New" w:cs="Courier New" w:hint="default"/>
      </w:rPr>
    </w:lvl>
    <w:lvl w:ilvl="8" w:tplc="042A0005" w:tentative="1">
      <w:start w:val="1"/>
      <w:numFmt w:val="bullet"/>
      <w:lvlText w:val=""/>
      <w:lvlJc w:val="left"/>
      <w:pPr>
        <w:ind w:left="15120" w:hanging="360"/>
      </w:pPr>
      <w:rPr>
        <w:rFonts w:ascii="Wingdings" w:hAnsi="Wingdings" w:hint="default"/>
      </w:rPr>
    </w:lvl>
  </w:abstractNum>
  <w:abstractNum w:abstractNumId="3">
    <w:nsid w:val="2BAD4ACD"/>
    <w:multiLevelType w:val="hybridMultilevel"/>
    <w:tmpl w:val="99C0D0F8"/>
    <w:lvl w:ilvl="0" w:tplc="31D8A564">
      <w:start w:val="1"/>
      <w:numFmt w:val="decimal"/>
      <w:lvlText w:val="%1."/>
      <w:lvlJc w:val="left"/>
      <w:pPr>
        <w:ind w:left="860" w:hanging="50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52A1C74"/>
    <w:multiLevelType w:val="hybridMultilevel"/>
    <w:tmpl w:val="8ADED4E6"/>
    <w:lvl w:ilvl="0" w:tplc="9DC2CA2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794322F"/>
    <w:multiLevelType w:val="hybridMultilevel"/>
    <w:tmpl w:val="41C0EFA6"/>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360" w:hanging="360"/>
      </w:pPr>
      <w:rPr>
        <w:rFonts w:ascii="Wingdings" w:hAnsi="Wingdings" w:hint="default"/>
      </w:rPr>
    </w:lvl>
    <w:lvl w:ilvl="3" w:tplc="D1F0A300">
      <w:start w:val="1"/>
      <w:numFmt w:val="bullet"/>
      <w:lvlText w:val="-"/>
      <w:lvlJc w:val="left"/>
      <w:pPr>
        <w:ind w:left="2880" w:hanging="360"/>
      </w:pPr>
      <w:rPr>
        <w:rFonts w:ascii="Arial" w:eastAsiaTheme="minorHAnsi" w:hAnsi="Arial" w:cs="Aria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86D49BE"/>
    <w:multiLevelType w:val="hybridMultilevel"/>
    <w:tmpl w:val="868061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4D656C96"/>
    <w:multiLevelType w:val="hybridMultilevel"/>
    <w:tmpl w:val="EC7A97D0"/>
    <w:lvl w:ilvl="0" w:tplc="042A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62B87AE8"/>
    <w:multiLevelType w:val="hybridMultilevel"/>
    <w:tmpl w:val="B494484C"/>
    <w:lvl w:ilvl="0" w:tplc="2A4E7966">
      <w:start w:val="5"/>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9">
    <w:nsid w:val="649E3DA0"/>
    <w:multiLevelType w:val="hybridMultilevel"/>
    <w:tmpl w:val="0AB6658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nsid w:val="77D0264A"/>
    <w:multiLevelType w:val="hybridMultilevel"/>
    <w:tmpl w:val="1D546EF6"/>
    <w:lvl w:ilvl="0" w:tplc="34C496D6">
      <w:start w:val="1"/>
      <w:numFmt w:val="bullet"/>
      <w:lvlText w:val=""/>
      <w:lvlJc w:val="left"/>
      <w:pPr>
        <w:tabs>
          <w:tab w:val="num" w:pos="720"/>
        </w:tabs>
        <w:ind w:left="720" w:hanging="360"/>
      </w:pPr>
      <w:rPr>
        <w:rFonts w:ascii="Wingdings" w:hAnsi="Wingdings" w:hint="default"/>
      </w:rPr>
    </w:lvl>
    <w:lvl w:ilvl="1" w:tplc="37923226" w:tentative="1">
      <w:start w:val="1"/>
      <w:numFmt w:val="bullet"/>
      <w:lvlText w:val=""/>
      <w:lvlJc w:val="left"/>
      <w:pPr>
        <w:tabs>
          <w:tab w:val="num" w:pos="1440"/>
        </w:tabs>
        <w:ind w:left="1440" w:hanging="360"/>
      </w:pPr>
      <w:rPr>
        <w:rFonts w:ascii="Wingdings" w:hAnsi="Wingdings" w:hint="default"/>
      </w:rPr>
    </w:lvl>
    <w:lvl w:ilvl="2" w:tplc="2B248838">
      <w:start w:val="1"/>
      <w:numFmt w:val="bullet"/>
      <w:lvlText w:val=""/>
      <w:lvlJc w:val="left"/>
      <w:pPr>
        <w:tabs>
          <w:tab w:val="num" w:pos="2160"/>
        </w:tabs>
        <w:ind w:left="2160" w:hanging="360"/>
      </w:pPr>
      <w:rPr>
        <w:rFonts w:ascii="Wingdings" w:hAnsi="Wingdings" w:hint="default"/>
      </w:rPr>
    </w:lvl>
    <w:lvl w:ilvl="3" w:tplc="6D421C02" w:tentative="1">
      <w:start w:val="1"/>
      <w:numFmt w:val="bullet"/>
      <w:lvlText w:val=""/>
      <w:lvlJc w:val="left"/>
      <w:pPr>
        <w:tabs>
          <w:tab w:val="num" w:pos="2880"/>
        </w:tabs>
        <w:ind w:left="2880" w:hanging="360"/>
      </w:pPr>
      <w:rPr>
        <w:rFonts w:ascii="Wingdings" w:hAnsi="Wingdings" w:hint="default"/>
      </w:rPr>
    </w:lvl>
    <w:lvl w:ilvl="4" w:tplc="E41811CA" w:tentative="1">
      <w:start w:val="1"/>
      <w:numFmt w:val="bullet"/>
      <w:lvlText w:val=""/>
      <w:lvlJc w:val="left"/>
      <w:pPr>
        <w:tabs>
          <w:tab w:val="num" w:pos="3600"/>
        </w:tabs>
        <w:ind w:left="3600" w:hanging="360"/>
      </w:pPr>
      <w:rPr>
        <w:rFonts w:ascii="Wingdings" w:hAnsi="Wingdings" w:hint="default"/>
      </w:rPr>
    </w:lvl>
    <w:lvl w:ilvl="5" w:tplc="BDFE731A" w:tentative="1">
      <w:start w:val="1"/>
      <w:numFmt w:val="bullet"/>
      <w:lvlText w:val=""/>
      <w:lvlJc w:val="left"/>
      <w:pPr>
        <w:tabs>
          <w:tab w:val="num" w:pos="4320"/>
        </w:tabs>
        <w:ind w:left="4320" w:hanging="360"/>
      </w:pPr>
      <w:rPr>
        <w:rFonts w:ascii="Wingdings" w:hAnsi="Wingdings" w:hint="default"/>
      </w:rPr>
    </w:lvl>
    <w:lvl w:ilvl="6" w:tplc="07B64BDC" w:tentative="1">
      <w:start w:val="1"/>
      <w:numFmt w:val="bullet"/>
      <w:lvlText w:val=""/>
      <w:lvlJc w:val="left"/>
      <w:pPr>
        <w:tabs>
          <w:tab w:val="num" w:pos="5040"/>
        </w:tabs>
        <w:ind w:left="5040" w:hanging="360"/>
      </w:pPr>
      <w:rPr>
        <w:rFonts w:ascii="Wingdings" w:hAnsi="Wingdings" w:hint="default"/>
      </w:rPr>
    </w:lvl>
    <w:lvl w:ilvl="7" w:tplc="A73EA516" w:tentative="1">
      <w:start w:val="1"/>
      <w:numFmt w:val="bullet"/>
      <w:lvlText w:val=""/>
      <w:lvlJc w:val="left"/>
      <w:pPr>
        <w:tabs>
          <w:tab w:val="num" w:pos="5760"/>
        </w:tabs>
        <w:ind w:left="5760" w:hanging="360"/>
      </w:pPr>
      <w:rPr>
        <w:rFonts w:ascii="Wingdings" w:hAnsi="Wingdings" w:hint="default"/>
      </w:rPr>
    </w:lvl>
    <w:lvl w:ilvl="8" w:tplc="ADA87EF8" w:tentative="1">
      <w:start w:val="1"/>
      <w:numFmt w:val="bullet"/>
      <w:lvlText w:val=""/>
      <w:lvlJc w:val="left"/>
      <w:pPr>
        <w:tabs>
          <w:tab w:val="num" w:pos="6480"/>
        </w:tabs>
        <w:ind w:left="6480" w:hanging="360"/>
      </w:pPr>
      <w:rPr>
        <w:rFonts w:ascii="Wingdings" w:hAnsi="Wingdings" w:hint="default"/>
      </w:rPr>
    </w:lvl>
  </w:abstractNum>
  <w:abstractNum w:abstractNumId="11">
    <w:nsid w:val="7EC35ECC"/>
    <w:multiLevelType w:val="multilevel"/>
    <w:tmpl w:val="231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5"/>
  </w:num>
  <w:num w:numId="5">
    <w:abstractNumId w:val="2"/>
  </w:num>
  <w:num w:numId="6">
    <w:abstractNumId w:val="10"/>
  </w:num>
  <w:num w:numId="7">
    <w:abstractNumId w:val="7"/>
  </w:num>
  <w:num w:numId="8">
    <w:abstractNumId w:val="3"/>
  </w:num>
  <w:num w:numId="9">
    <w:abstractNumId w:val="1"/>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A8A"/>
    <w:rsid w:val="00012311"/>
    <w:rsid w:val="000F6BD6"/>
    <w:rsid w:val="00154B9E"/>
    <w:rsid w:val="0015761F"/>
    <w:rsid w:val="0019149E"/>
    <w:rsid w:val="0024074A"/>
    <w:rsid w:val="00251055"/>
    <w:rsid w:val="002E0957"/>
    <w:rsid w:val="002E22A1"/>
    <w:rsid w:val="002E632C"/>
    <w:rsid w:val="003830A4"/>
    <w:rsid w:val="00394EB7"/>
    <w:rsid w:val="003F1940"/>
    <w:rsid w:val="0042388D"/>
    <w:rsid w:val="004A66A6"/>
    <w:rsid w:val="004E21DE"/>
    <w:rsid w:val="00514D3A"/>
    <w:rsid w:val="005902B0"/>
    <w:rsid w:val="005D1FB5"/>
    <w:rsid w:val="006016EB"/>
    <w:rsid w:val="00612D3D"/>
    <w:rsid w:val="00615FAC"/>
    <w:rsid w:val="00632B26"/>
    <w:rsid w:val="006702BA"/>
    <w:rsid w:val="0068561A"/>
    <w:rsid w:val="00693DA5"/>
    <w:rsid w:val="006C2A0C"/>
    <w:rsid w:val="006D6299"/>
    <w:rsid w:val="0070758D"/>
    <w:rsid w:val="008220A0"/>
    <w:rsid w:val="00846B07"/>
    <w:rsid w:val="008734B0"/>
    <w:rsid w:val="008D2685"/>
    <w:rsid w:val="008E00BE"/>
    <w:rsid w:val="008F6BF1"/>
    <w:rsid w:val="009531EB"/>
    <w:rsid w:val="009761F4"/>
    <w:rsid w:val="00997860"/>
    <w:rsid w:val="009A628D"/>
    <w:rsid w:val="00A27792"/>
    <w:rsid w:val="00B40AC9"/>
    <w:rsid w:val="00B42559"/>
    <w:rsid w:val="00B93907"/>
    <w:rsid w:val="00BB4DD8"/>
    <w:rsid w:val="00C233AB"/>
    <w:rsid w:val="00C30305"/>
    <w:rsid w:val="00C313D9"/>
    <w:rsid w:val="00C34226"/>
    <w:rsid w:val="00C8031C"/>
    <w:rsid w:val="00CD38AD"/>
    <w:rsid w:val="00CF3B59"/>
    <w:rsid w:val="00D010B9"/>
    <w:rsid w:val="00D73DBD"/>
    <w:rsid w:val="00D81818"/>
    <w:rsid w:val="00D86391"/>
    <w:rsid w:val="00E042CD"/>
    <w:rsid w:val="00F21A8A"/>
    <w:rsid w:val="00F45B80"/>
    <w:rsid w:val="00F605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A8A"/>
  </w:style>
  <w:style w:type="paragraph" w:styleId="Footer">
    <w:name w:val="footer"/>
    <w:basedOn w:val="Normal"/>
    <w:link w:val="FooterChar"/>
    <w:uiPriority w:val="99"/>
    <w:unhideWhenUsed/>
    <w:rsid w:val="00F2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A8A"/>
  </w:style>
  <w:style w:type="paragraph" w:styleId="BalloonText">
    <w:name w:val="Balloon Text"/>
    <w:basedOn w:val="Normal"/>
    <w:link w:val="BalloonTextChar"/>
    <w:uiPriority w:val="99"/>
    <w:semiHidden/>
    <w:unhideWhenUsed/>
    <w:rsid w:val="00F2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8A"/>
    <w:rPr>
      <w:rFonts w:ascii="Tahoma" w:hAnsi="Tahoma" w:cs="Tahoma"/>
      <w:sz w:val="16"/>
      <w:szCs w:val="16"/>
    </w:rPr>
  </w:style>
  <w:style w:type="paragraph" w:styleId="ListParagraph">
    <w:name w:val="List Paragraph"/>
    <w:basedOn w:val="Normal"/>
    <w:uiPriority w:val="34"/>
    <w:qFormat/>
    <w:rsid w:val="00846B07"/>
    <w:pPr>
      <w:ind w:left="720"/>
      <w:contextualSpacing/>
    </w:pPr>
  </w:style>
  <w:style w:type="paragraph" w:styleId="NormalWeb">
    <w:name w:val="Normal (Web)"/>
    <w:basedOn w:val="Normal"/>
    <w:uiPriority w:val="99"/>
    <w:semiHidden/>
    <w:unhideWhenUsed/>
    <w:rsid w:val="0099786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
    <w:name w:val="text"/>
    <w:basedOn w:val="DefaultParagraphFont"/>
    <w:rsid w:val="00D81818"/>
  </w:style>
  <w:style w:type="character" w:customStyle="1" w:styleId="card-send-timesendtime">
    <w:name w:val="card-send-time__sendtime"/>
    <w:basedOn w:val="DefaultParagraphFont"/>
    <w:rsid w:val="00D81818"/>
  </w:style>
  <w:style w:type="character" w:customStyle="1" w:styleId="zl-avataralphabet">
    <w:name w:val="zl-avatar__alphabet"/>
    <w:basedOn w:val="DefaultParagraphFont"/>
    <w:rsid w:val="00D81818"/>
  </w:style>
  <w:style w:type="table" w:styleId="TableGrid">
    <w:name w:val="Table Grid"/>
    <w:basedOn w:val="TableNormal"/>
    <w:uiPriority w:val="59"/>
    <w:rsid w:val="0097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A8A"/>
  </w:style>
  <w:style w:type="paragraph" w:styleId="Footer">
    <w:name w:val="footer"/>
    <w:basedOn w:val="Normal"/>
    <w:link w:val="FooterChar"/>
    <w:uiPriority w:val="99"/>
    <w:unhideWhenUsed/>
    <w:rsid w:val="00F2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A8A"/>
  </w:style>
  <w:style w:type="paragraph" w:styleId="BalloonText">
    <w:name w:val="Balloon Text"/>
    <w:basedOn w:val="Normal"/>
    <w:link w:val="BalloonTextChar"/>
    <w:uiPriority w:val="99"/>
    <w:semiHidden/>
    <w:unhideWhenUsed/>
    <w:rsid w:val="00F2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8A"/>
    <w:rPr>
      <w:rFonts w:ascii="Tahoma" w:hAnsi="Tahoma" w:cs="Tahoma"/>
      <w:sz w:val="16"/>
      <w:szCs w:val="16"/>
    </w:rPr>
  </w:style>
  <w:style w:type="paragraph" w:styleId="ListParagraph">
    <w:name w:val="List Paragraph"/>
    <w:basedOn w:val="Normal"/>
    <w:uiPriority w:val="34"/>
    <w:qFormat/>
    <w:rsid w:val="00846B07"/>
    <w:pPr>
      <w:ind w:left="720"/>
      <w:contextualSpacing/>
    </w:pPr>
  </w:style>
  <w:style w:type="paragraph" w:styleId="NormalWeb">
    <w:name w:val="Normal (Web)"/>
    <w:basedOn w:val="Normal"/>
    <w:uiPriority w:val="99"/>
    <w:semiHidden/>
    <w:unhideWhenUsed/>
    <w:rsid w:val="0099786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
    <w:name w:val="text"/>
    <w:basedOn w:val="DefaultParagraphFont"/>
    <w:rsid w:val="00D81818"/>
  </w:style>
  <w:style w:type="character" w:customStyle="1" w:styleId="card-send-timesendtime">
    <w:name w:val="card-send-time__sendtime"/>
    <w:basedOn w:val="DefaultParagraphFont"/>
    <w:rsid w:val="00D81818"/>
  </w:style>
  <w:style w:type="character" w:customStyle="1" w:styleId="zl-avataralphabet">
    <w:name w:val="zl-avatar__alphabet"/>
    <w:basedOn w:val="DefaultParagraphFont"/>
    <w:rsid w:val="00D81818"/>
  </w:style>
  <w:style w:type="table" w:styleId="TableGrid">
    <w:name w:val="Table Grid"/>
    <w:basedOn w:val="TableNormal"/>
    <w:uiPriority w:val="59"/>
    <w:rsid w:val="0097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92400">
      <w:bodyDiv w:val="1"/>
      <w:marLeft w:val="0"/>
      <w:marRight w:val="0"/>
      <w:marTop w:val="0"/>
      <w:marBottom w:val="0"/>
      <w:divBdr>
        <w:top w:val="none" w:sz="0" w:space="0" w:color="auto"/>
        <w:left w:val="none" w:sz="0" w:space="0" w:color="auto"/>
        <w:bottom w:val="none" w:sz="0" w:space="0" w:color="auto"/>
        <w:right w:val="none" w:sz="0" w:space="0" w:color="auto"/>
      </w:divBdr>
      <w:divsChild>
        <w:div w:id="996494584">
          <w:marLeft w:val="240"/>
          <w:marRight w:val="240"/>
          <w:marTop w:val="0"/>
          <w:marBottom w:val="105"/>
          <w:divBdr>
            <w:top w:val="none" w:sz="0" w:space="0" w:color="auto"/>
            <w:left w:val="none" w:sz="0" w:space="0" w:color="auto"/>
            <w:bottom w:val="none" w:sz="0" w:space="0" w:color="auto"/>
            <w:right w:val="none" w:sz="0" w:space="0" w:color="auto"/>
          </w:divBdr>
          <w:divsChild>
            <w:div w:id="1515419007">
              <w:marLeft w:val="150"/>
              <w:marRight w:val="0"/>
              <w:marTop w:val="0"/>
              <w:marBottom w:val="0"/>
              <w:divBdr>
                <w:top w:val="none" w:sz="0" w:space="0" w:color="auto"/>
                <w:left w:val="none" w:sz="0" w:space="0" w:color="auto"/>
                <w:bottom w:val="none" w:sz="0" w:space="0" w:color="auto"/>
                <w:right w:val="none" w:sz="0" w:space="0" w:color="auto"/>
              </w:divBdr>
              <w:divsChild>
                <w:div w:id="1333264887">
                  <w:marLeft w:val="0"/>
                  <w:marRight w:val="0"/>
                  <w:marTop w:val="0"/>
                  <w:marBottom w:val="0"/>
                  <w:divBdr>
                    <w:top w:val="none" w:sz="0" w:space="0" w:color="auto"/>
                    <w:left w:val="none" w:sz="0" w:space="0" w:color="auto"/>
                    <w:bottom w:val="none" w:sz="0" w:space="0" w:color="auto"/>
                    <w:right w:val="none" w:sz="0" w:space="0" w:color="auto"/>
                  </w:divBdr>
                  <w:divsChild>
                    <w:div w:id="68355301">
                      <w:marLeft w:val="0"/>
                      <w:marRight w:val="0"/>
                      <w:marTop w:val="0"/>
                      <w:marBottom w:val="0"/>
                      <w:divBdr>
                        <w:top w:val="none" w:sz="0" w:space="0" w:color="auto"/>
                        <w:left w:val="none" w:sz="0" w:space="0" w:color="auto"/>
                        <w:bottom w:val="none" w:sz="0" w:space="0" w:color="auto"/>
                        <w:right w:val="none" w:sz="0" w:space="0" w:color="auto"/>
                      </w:divBdr>
                      <w:divsChild>
                        <w:div w:id="1427731207">
                          <w:marLeft w:val="0"/>
                          <w:marRight w:val="0"/>
                          <w:marTop w:val="0"/>
                          <w:marBottom w:val="60"/>
                          <w:divBdr>
                            <w:top w:val="none" w:sz="0" w:space="0" w:color="auto"/>
                            <w:left w:val="none" w:sz="0" w:space="0" w:color="auto"/>
                            <w:bottom w:val="none" w:sz="0" w:space="0" w:color="auto"/>
                            <w:right w:val="none" w:sz="0" w:space="0" w:color="auto"/>
                          </w:divBdr>
                          <w:divsChild>
                            <w:div w:id="280186559">
                              <w:marLeft w:val="0"/>
                              <w:marRight w:val="0"/>
                              <w:marTop w:val="0"/>
                              <w:marBottom w:val="0"/>
                              <w:divBdr>
                                <w:top w:val="none" w:sz="0" w:space="0" w:color="auto"/>
                                <w:left w:val="none" w:sz="0" w:space="0" w:color="auto"/>
                                <w:bottom w:val="none" w:sz="0" w:space="0" w:color="auto"/>
                                <w:right w:val="none" w:sz="0" w:space="0" w:color="auto"/>
                              </w:divBdr>
                            </w:div>
                            <w:div w:id="438909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053031">
          <w:marLeft w:val="240"/>
          <w:marRight w:val="240"/>
          <w:marTop w:val="0"/>
          <w:marBottom w:val="105"/>
          <w:divBdr>
            <w:top w:val="none" w:sz="0" w:space="0" w:color="auto"/>
            <w:left w:val="none" w:sz="0" w:space="0" w:color="auto"/>
            <w:bottom w:val="none" w:sz="0" w:space="0" w:color="auto"/>
            <w:right w:val="none" w:sz="0" w:space="0" w:color="auto"/>
          </w:divBdr>
          <w:divsChild>
            <w:div w:id="1815219363">
              <w:marLeft w:val="150"/>
              <w:marRight w:val="0"/>
              <w:marTop w:val="0"/>
              <w:marBottom w:val="0"/>
              <w:divBdr>
                <w:top w:val="none" w:sz="0" w:space="0" w:color="auto"/>
                <w:left w:val="none" w:sz="0" w:space="0" w:color="auto"/>
                <w:bottom w:val="none" w:sz="0" w:space="0" w:color="auto"/>
                <w:right w:val="none" w:sz="0" w:space="0" w:color="auto"/>
              </w:divBdr>
              <w:divsChild>
                <w:div w:id="1427194664">
                  <w:marLeft w:val="0"/>
                  <w:marRight w:val="0"/>
                  <w:marTop w:val="0"/>
                  <w:marBottom w:val="0"/>
                  <w:divBdr>
                    <w:top w:val="none" w:sz="0" w:space="0" w:color="auto"/>
                    <w:left w:val="none" w:sz="0" w:space="0" w:color="auto"/>
                    <w:bottom w:val="none" w:sz="0" w:space="0" w:color="auto"/>
                    <w:right w:val="none" w:sz="0" w:space="0" w:color="auto"/>
                  </w:divBdr>
                  <w:divsChild>
                    <w:div w:id="1586258132">
                      <w:marLeft w:val="0"/>
                      <w:marRight w:val="0"/>
                      <w:marTop w:val="0"/>
                      <w:marBottom w:val="0"/>
                      <w:divBdr>
                        <w:top w:val="none" w:sz="0" w:space="0" w:color="auto"/>
                        <w:left w:val="none" w:sz="0" w:space="0" w:color="auto"/>
                        <w:bottom w:val="none" w:sz="0" w:space="0" w:color="auto"/>
                        <w:right w:val="none" w:sz="0" w:space="0" w:color="auto"/>
                      </w:divBdr>
                      <w:divsChild>
                        <w:div w:id="541131962">
                          <w:marLeft w:val="0"/>
                          <w:marRight w:val="0"/>
                          <w:marTop w:val="0"/>
                          <w:marBottom w:val="60"/>
                          <w:divBdr>
                            <w:top w:val="none" w:sz="0" w:space="0" w:color="auto"/>
                            <w:left w:val="none" w:sz="0" w:space="0" w:color="auto"/>
                            <w:bottom w:val="none" w:sz="0" w:space="0" w:color="auto"/>
                            <w:right w:val="none" w:sz="0" w:space="0" w:color="auto"/>
                          </w:divBdr>
                          <w:divsChild>
                            <w:div w:id="14850768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126915">
      <w:bodyDiv w:val="1"/>
      <w:marLeft w:val="0"/>
      <w:marRight w:val="0"/>
      <w:marTop w:val="0"/>
      <w:marBottom w:val="0"/>
      <w:divBdr>
        <w:top w:val="none" w:sz="0" w:space="0" w:color="auto"/>
        <w:left w:val="none" w:sz="0" w:space="0" w:color="auto"/>
        <w:bottom w:val="none" w:sz="0" w:space="0" w:color="auto"/>
        <w:right w:val="none" w:sz="0" w:space="0" w:color="auto"/>
      </w:divBdr>
      <w:divsChild>
        <w:div w:id="1062170472">
          <w:marLeft w:val="1699"/>
          <w:marRight w:val="0"/>
          <w:marTop w:val="0"/>
          <w:marBottom w:val="0"/>
          <w:divBdr>
            <w:top w:val="none" w:sz="0" w:space="0" w:color="auto"/>
            <w:left w:val="none" w:sz="0" w:space="0" w:color="auto"/>
            <w:bottom w:val="none" w:sz="0" w:space="0" w:color="auto"/>
            <w:right w:val="none" w:sz="0" w:space="0" w:color="auto"/>
          </w:divBdr>
        </w:div>
      </w:divsChild>
    </w:div>
    <w:div w:id="948584985">
      <w:bodyDiv w:val="1"/>
      <w:marLeft w:val="0"/>
      <w:marRight w:val="0"/>
      <w:marTop w:val="0"/>
      <w:marBottom w:val="0"/>
      <w:divBdr>
        <w:top w:val="none" w:sz="0" w:space="0" w:color="auto"/>
        <w:left w:val="none" w:sz="0" w:space="0" w:color="auto"/>
        <w:bottom w:val="none" w:sz="0" w:space="0" w:color="auto"/>
        <w:right w:val="none" w:sz="0" w:space="0" w:color="auto"/>
      </w:divBdr>
    </w:div>
    <w:div w:id="15147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cp:revision>
  <dcterms:created xsi:type="dcterms:W3CDTF">2021-07-27T17:45:00Z</dcterms:created>
  <dcterms:modified xsi:type="dcterms:W3CDTF">2021-08-15T15:18:00Z</dcterms:modified>
</cp:coreProperties>
</file>