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1297940</wp:posOffset>
            </wp:positionH>
            <wp:positionV relativeFrom="paragraph">
              <wp:posOffset>53340</wp:posOffset>
            </wp:positionV>
            <wp:extent cx="3143885" cy="811530"/>
            <wp:effectExtent l="0" t="0" r="10795" b="11430"/>
            <wp:wrapThrough wrapText="bothSides">
              <wp:wrapPolygon>
                <wp:start x="6911" y="0"/>
                <wp:lineTo x="5026" y="1217"/>
                <wp:lineTo x="4084" y="3651"/>
                <wp:lineTo x="3874" y="10546"/>
                <wp:lineTo x="5654" y="12575"/>
                <wp:lineTo x="10785" y="12980"/>
                <wp:lineTo x="0" y="16225"/>
                <wp:lineTo x="0" y="21093"/>
                <wp:lineTo x="21360" y="21093"/>
                <wp:lineTo x="21465" y="20687"/>
                <wp:lineTo x="21465" y="16225"/>
                <wp:lineTo x="10785" y="12980"/>
                <wp:lineTo x="12669" y="12980"/>
                <wp:lineTo x="17800" y="8113"/>
                <wp:lineTo x="17800" y="5679"/>
                <wp:lineTo x="14973" y="3651"/>
                <wp:lineTo x="9005" y="0"/>
                <wp:lineTo x="691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color w:val="ED7D31" w:themeColor="accent2"/>
          <w:sz w:val="44"/>
          <w:szCs w:val="44"/>
          <w14:textFill>
            <w14:solidFill>
              <w14:schemeClr w14:val="accent2"/>
            </w14:solidFill>
          </w14:textFill>
        </w:rPr>
        <w:t xml:space="preserve">BÁO CÁO </w:t>
      </w:r>
      <w:r>
        <w:rPr>
          <w:rFonts w:hint="default" w:ascii="Times New Roman" w:hAnsi="Times New Roman" w:cs="Times New Roman"/>
          <w:b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  <w:t>WORKSHOP2</w:t>
      </w:r>
    </w:p>
    <w:p>
      <w:pPr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jc w:val="center"/>
        <w:rPr>
          <w:rFonts w:hint="default" w:ascii="Times New Roman" w:hAnsi="Times New Roman" w:cs="Times New Roman"/>
          <w:b/>
          <w:color w:val="548235" w:themeColor="accent6" w:themeShade="BF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color w:val="548235" w:themeColor="accent6" w:themeShade="BF"/>
          <w:sz w:val="36"/>
          <w:szCs w:val="36"/>
          <w:lang w:val="en-US"/>
        </w:rPr>
        <w:t>SOF102-NHẬP MÔN KỸ THUẬT PHẦN MỀM</w:t>
      </w:r>
    </w:p>
    <w:p>
      <w:pPr>
        <w:jc w:val="center"/>
        <w:rPr>
          <w:rFonts w:hint="default" w:ascii="Times New Roman" w:hAnsi="Times New Roman" w:cs="Times New Roman"/>
          <w:b/>
          <w:color w:val="548235" w:themeColor="accent6" w:themeShade="BF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color w:val="548235" w:themeColor="accent6" w:themeShade="BF"/>
          <w:sz w:val="36"/>
          <w:szCs w:val="36"/>
          <w:lang w:val="en-US"/>
        </w:rPr>
        <w:t>Dự án : QUẢN LÝ NHÀ TRỌ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678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28"/>
        </w:rPr>
        <w:t>Giảng viên hướng dẫn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LÊ VĂN PHỤNG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Nhóm : 5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PS20520 _ NGUYỄN THANH HÀ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PS21416 _NGUYỄN VĂN MINH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PS21431 _THI NGỌC QUÍ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PS22631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_TRỪ HOÀNG ANH VŨ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PS21240 _PHAN CẢNH KHẮC TÙNG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PS22266 _LƯƠNG THẾ TÂM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sectPr>
          <w:footerReference r:id="rId3" w:type="default"/>
          <w:pgSz w:w="12240" w:h="15840"/>
          <w:pgMar w:top="1440" w:right="1440" w:bottom="1440" w:left="1440" w:header="720" w:footer="720" w:gutter="0"/>
          <w:pgBorders w:offsetFrom="page">
            <w:top w:val="twistedLines1" w:color="auto" w:sz="18" w:space="24"/>
            <w:left w:val="twistedLines1" w:color="auto" w:sz="18" w:space="24"/>
            <w:bottom w:val="twistedLines1" w:color="auto" w:sz="18" w:space="24"/>
            <w:right w:val="twistedLines1" w:color="auto" w:sz="18" w:space="24"/>
          </w:pgBorders>
          <w:pgNumType w:fmt="decimal"/>
          <w:cols w:space="720" w:num="1"/>
          <w:docGrid w:linePitch="360" w:charSpace="0"/>
        </w:sectPr>
      </w:pPr>
    </w:p>
    <w:p>
      <w:pPr>
        <w:pStyle w:val="10"/>
        <w:tabs>
          <w:tab w:val="right" w:leader="dot" w:pos="9360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TOC \o "1-4" \h \u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_Toc5102 </w:instrText>
      </w:r>
      <w:r>
        <w:rPr>
          <w:rFonts w:hint="default"/>
          <w:lang w:val="en-US"/>
        </w:rPr>
        <w:fldChar w:fldCharType="separate"/>
      </w:r>
      <w:r>
        <w:rPr>
          <w:rFonts w:hint="default" w:ascii="SimSun" w:hAnsi="SimSun" w:eastAsia="SimSun" w:cs="SimSun"/>
          <w:lang w:val="en-US"/>
        </w:rPr>
        <w:t xml:space="preserve">2. </w:t>
      </w:r>
      <w:r>
        <w:rPr>
          <w:rFonts w:hint="default"/>
          <w:lang w:val="en-US"/>
        </w:rPr>
        <w:t>Yêu cầu chức năng :</w:t>
      </w:r>
      <w:r>
        <w:tab/>
      </w:r>
      <w:r>
        <w:fldChar w:fldCharType="begin"/>
      </w:r>
      <w:r>
        <w:instrText xml:space="preserve"> PAGEREF _Toc5102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11"/>
        <w:tabs>
          <w:tab w:val="right" w:leader="dot" w:pos="9360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_Toc15542 </w:instrText>
      </w:r>
      <w:r>
        <w:rPr>
          <w:rFonts w:hint="default"/>
          <w:lang w:val="en-US"/>
        </w:rPr>
        <w:fldChar w:fldCharType="separate"/>
      </w:r>
      <w:r>
        <w:rPr>
          <w:rFonts w:hint="default" w:ascii="SimSun" w:hAnsi="SimSun" w:eastAsia="SimSun" w:cs="SimSun"/>
          <w:lang w:val="en-US"/>
        </w:rPr>
        <w:t xml:space="preserve">2.1. </w:t>
      </w:r>
      <w:r>
        <w:rPr>
          <w:rFonts w:hint="default"/>
          <w:lang w:val="en-US"/>
        </w:rPr>
        <w:t>Tổng quát chức năng :</w:t>
      </w:r>
      <w:r>
        <w:tab/>
      </w:r>
      <w:r>
        <w:fldChar w:fldCharType="begin"/>
      </w:r>
      <w:r>
        <w:instrText xml:space="preserve"> PAGEREF _Toc15542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11"/>
        <w:tabs>
          <w:tab w:val="right" w:leader="dot" w:pos="9360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_Toc11150 </w:instrText>
      </w:r>
      <w:r>
        <w:rPr>
          <w:rFonts w:hint="default"/>
          <w:lang w:val="en-US"/>
        </w:rPr>
        <w:fldChar w:fldCharType="separate"/>
      </w:r>
      <w:r>
        <w:rPr>
          <w:rFonts w:hint="default" w:ascii="SimSun" w:hAnsi="SimSun" w:eastAsia="SimSun" w:cs="SimSun"/>
          <w:lang w:val="en-US"/>
        </w:rPr>
        <w:t xml:space="preserve">2.2. </w:t>
      </w:r>
      <w:r>
        <w:rPr>
          <w:rFonts w:hint="default"/>
          <w:lang w:val="en-US"/>
        </w:rPr>
        <w:t>Triển khai chức năng chi tiết</w:t>
      </w:r>
      <w:r>
        <w:tab/>
      </w:r>
      <w:r>
        <w:fldChar w:fldCharType="begin"/>
      </w:r>
      <w:r>
        <w:instrText xml:space="preserve"> PAGEREF _Toc11150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12"/>
        <w:tabs>
          <w:tab w:val="right" w:leader="dot" w:pos="9360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_Toc7400 </w:instrText>
      </w:r>
      <w:r>
        <w:rPr>
          <w:rFonts w:hint="default"/>
          <w:lang w:val="en-US"/>
        </w:rPr>
        <w:fldChar w:fldCharType="separate"/>
      </w:r>
      <w:r>
        <w:rPr>
          <w:rFonts w:hint="default" w:ascii="SimSun" w:hAnsi="SimSun" w:eastAsia="SimSun" w:cs="SimSun"/>
          <w:lang w:val="en-US"/>
        </w:rPr>
        <w:t xml:space="preserve">2.2.1. </w:t>
      </w:r>
      <w:r>
        <w:rPr>
          <w:rFonts w:hint="default"/>
          <w:lang w:val="en-US"/>
        </w:rPr>
        <w:t>Mối quan hệ giữa các chức năng</w:t>
      </w:r>
      <w:r>
        <w:tab/>
      </w:r>
      <w:r>
        <w:fldChar w:fldCharType="begin"/>
      </w:r>
      <w:r>
        <w:instrText xml:space="preserve"> PAGEREF _Toc7400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12"/>
        <w:tabs>
          <w:tab w:val="right" w:leader="dot" w:pos="9360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_Toc25319 </w:instrText>
      </w:r>
      <w:r>
        <w:rPr>
          <w:rFonts w:hint="default"/>
          <w:lang w:val="en-US"/>
        </w:rPr>
        <w:fldChar w:fldCharType="separate"/>
      </w:r>
      <w:r>
        <w:rPr>
          <w:rFonts w:hint="default" w:ascii="SimSun" w:hAnsi="SimSun" w:eastAsia="SimSun" w:cs="SimSun"/>
          <w:lang w:val="en-US"/>
        </w:rPr>
        <w:t xml:space="preserve">2.2.2. </w:t>
      </w:r>
      <w:r>
        <w:rPr>
          <w:rFonts w:hint="default"/>
          <w:lang w:val="en-US"/>
        </w:rPr>
        <w:t>Kế hoạch thực hiện</w:t>
      </w:r>
      <w:r>
        <w:tab/>
      </w:r>
      <w:r>
        <w:fldChar w:fldCharType="begin"/>
      </w:r>
      <w:r>
        <w:instrText xml:space="preserve"> PAGEREF _Toc25319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12"/>
        <w:tabs>
          <w:tab w:val="right" w:leader="dot" w:pos="9360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_Toc1972 </w:instrText>
      </w:r>
      <w:r>
        <w:rPr>
          <w:rFonts w:hint="default"/>
          <w:lang w:val="en-US"/>
        </w:rPr>
        <w:fldChar w:fldCharType="separate"/>
      </w:r>
      <w:r>
        <w:rPr>
          <w:rFonts w:hint="default" w:ascii="SimSun" w:hAnsi="SimSun" w:eastAsia="SimSun" w:cs="SimSun"/>
          <w:lang w:val="en-US"/>
        </w:rPr>
        <w:t xml:space="preserve">2.2.3. </w:t>
      </w:r>
      <w:r>
        <w:rPr>
          <w:rFonts w:hint="default"/>
          <w:lang w:val="en-US"/>
        </w:rPr>
        <w:t>Bảng phân công chi tiết từng chức  năng</w:t>
      </w:r>
      <w:r>
        <w:tab/>
      </w:r>
      <w:r>
        <w:fldChar w:fldCharType="begin"/>
      </w:r>
      <w:r>
        <w:instrText xml:space="preserve"> PAGEREF _Toc1972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10"/>
        <w:tabs>
          <w:tab w:val="right" w:leader="dot" w:pos="9360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_Toc9758 </w:instrText>
      </w:r>
      <w:r>
        <w:rPr>
          <w:rFonts w:hint="default"/>
          <w:lang w:val="en-US"/>
        </w:rPr>
        <w:fldChar w:fldCharType="separate"/>
      </w:r>
      <w:r>
        <w:rPr>
          <w:rFonts w:hint="default" w:ascii="SimSun" w:hAnsi="SimSun" w:eastAsia="SimSun" w:cs="SimSun"/>
          <w:lang w:val="en-US"/>
        </w:rPr>
        <w:t xml:space="preserve">3. </w:t>
      </w:r>
      <w:r>
        <w:rPr>
          <w:rFonts w:hint="default"/>
          <w:lang w:val="en-US"/>
        </w:rPr>
        <w:t>Qui trình requirement</w:t>
      </w:r>
      <w:r>
        <w:tab/>
      </w:r>
      <w:r>
        <w:fldChar w:fldCharType="begin"/>
      </w:r>
      <w:r>
        <w:instrText xml:space="preserve"> PAGEREF _Toc9758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11"/>
        <w:tabs>
          <w:tab w:val="right" w:leader="dot" w:pos="9360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_Toc4320 </w:instrText>
      </w:r>
      <w:r>
        <w:rPr>
          <w:rFonts w:hint="default"/>
          <w:lang w:val="en-US"/>
        </w:rPr>
        <w:fldChar w:fldCharType="separate"/>
      </w:r>
      <w:r>
        <w:rPr>
          <w:rFonts w:hint="default" w:ascii="SimSun" w:hAnsi="SimSun" w:eastAsia="SimSun" w:cs="SimSun"/>
          <w:lang w:val="en-US"/>
        </w:rPr>
        <w:t xml:space="preserve">3.3. </w:t>
      </w:r>
      <w:r>
        <w:rPr>
          <w:rFonts w:hint="default"/>
          <w:lang w:val="en-US"/>
        </w:rPr>
        <w:t>Qui trình requirement là gì</w:t>
      </w:r>
      <w:r>
        <w:tab/>
      </w:r>
      <w:r>
        <w:fldChar w:fldCharType="begin"/>
      </w:r>
      <w:r>
        <w:instrText xml:space="preserve"> PAGEREF _Toc4320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11"/>
        <w:tabs>
          <w:tab w:val="right" w:leader="dot" w:pos="9360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_Toc31054 </w:instrText>
      </w:r>
      <w:r>
        <w:rPr>
          <w:rFonts w:hint="default"/>
          <w:lang w:val="en-US"/>
        </w:rPr>
        <w:fldChar w:fldCharType="separate"/>
      </w:r>
      <w:r>
        <w:rPr>
          <w:rFonts w:hint="default" w:ascii="SimSun" w:hAnsi="SimSun" w:eastAsia="SimSun" w:cs="SimSun"/>
          <w:lang w:val="en-US"/>
        </w:rPr>
        <w:t xml:space="preserve">3.4. </w:t>
      </w:r>
      <w:r>
        <w:rPr>
          <w:rFonts w:hint="default"/>
          <w:lang w:val="en-US"/>
        </w:rPr>
        <w:t>Tầm ảnh hưởng</w:t>
      </w:r>
      <w:r>
        <w:tab/>
      </w:r>
      <w:r>
        <w:fldChar w:fldCharType="begin"/>
      </w:r>
      <w:r>
        <w:instrText xml:space="preserve"> PAGEREF _Toc31054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11"/>
        <w:tabs>
          <w:tab w:val="right" w:leader="dot" w:pos="9360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_Toc5594 </w:instrText>
      </w:r>
      <w:r>
        <w:rPr>
          <w:rFonts w:hint="default"/>
          <w:lang w:val="en-US"/>
        </w:rPr>
        <w:fldChar w:fldCharType="separate"/>
      </w:r>
      <w:r>
        <w:rPr>
          <w:rFonts w:hint="default" w:ascii="SimSun" w:hAnsi="SimSun" w:eastAsia="SimSun" w:cs="SimSun"/>
          <w:lang w:val="en-US"/>
        </w:rPr>
        <w:t xml:space="preserve">3.5. </w:t>
      </w:r>
      <w:r>
        <w:rPr>
          <w:rFonts w:hint="default"/>
          <w:lang w:val="en-US"/>
        </w:rPr>
        <w:t>Requirement management</w:t>
      </w:r>
      <w:r>
        <w:tab/>
      </w:r>
      <w:r>
        <w:fldChar w:fldCharType="begin"/>
      </w:r>
      <w:r>
        <w:instrText xml:space="preserve"> PAGEREF _Toc5594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11"/>
        <w:tabs>
          <w:tab w:val="right" w:leader="dot" w:pos="9360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_Toc3810 </w:instrText>
      </w:r>
      <w:r>
        <w:rPr>
          <w:rFonts w:hint="default"/>
          <w:lang w:val="en-US"/>
        </w:rPr>
        <w:fldChar w:fldCharType="separate"/>
      </w:r>
      <w:r>
        <w:rPr>
          <w:rFonts w:hint="default" w:ascii="SimSun" w:hAnsi="SimSun" w:eastAsia="SimSun" w:cs="SimSun"/>
          <w:lang w:val="en-US"/>
        </w:rPr>
        <w:t xml:space="preserve">3.6. </w:t>
      </w:r>
      <w:r>
        <w:rPr>
          <w:rFonts w:hint="default"/>
          <w:lang w:val="en-US"/>
        </w:rPr>
        <w:t>Q&amp;A là gì</w:t>
      </w:r>
      <w:r>
        <w:tab/>
      </w:r>
      <w:r>
        <w:fldChar w:fldCharType="begin"/>
      </w:r>
      <w:r>
        <w:instrText xml:space="preserve"> PAGEREF _Toc3810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11"/>
        <w:tabs>
          <w:tab w:val="right" w:leader="dot" w:pos="9360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_Toc1841 </w:instrText>
      </w:r>
      <w:r>
        <w:rPr>
          <w:rFonts w:hint="default"/>
          <w:lang w:val="en-US"/>
        </w:rPr>
        <w:fldChar w:fldCharType="separate"/>
      </w:r>
      <w:r>
        <w:rPr>
          <w:rFonts w:hint="default" w:ascii="SimSun" w:hAnsi="SimSun" w:eastAsia="SimSun" w:cs="SimSun"/>
          <w:lang w:val="en-US"/>
        </w:rPr>
        <w:t xml:space="preserve">3.7. </w:t>
      </w:r>
      <w:r>
        <w:rPr>
          <w:rFonts w:hint="default"/>
          <w:lang w:val="en-US"/>
        </w:rPr>
        <w:t>Thực hiện đặt Q&amp;A</w:t>
      </w:r>
      <w:r>
        <w:tab/>
      </w:r>
      <w:r>
        <w:fldChar w:fldCharType="begin"/>
      </w:r>
      <w:r>
        <w:instrText xml:space="preserve"> PAGEREF _Toc1841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2"/>
        <w:bidi w:val="0"/>
        <w:ind w:left="425" w:leftChars="0" w:hanging="425" w:firstLineChars="0"/>
        <w:rPr>
          <w:rFonts w:hint="default"/>
          <w:lang w:val="en-US"/>
        </w:rPr>
        <w:sectPr>
          <w:footerReference r:id="rId4" w:type="default"/>
          <w:pgSz w:w="12240" w:h="15840"/>
          <w:pgMar w:top="1440" w:right="1440" w:bottom="1440" w:left="1440" w:header="720" w:footer="720" w:gutter="0"/>
          <w:pgBorders w:offsetFrom="page">
            <w:top w:val="twistedLines1" w:color="auto" w:sz="18" w:space="24"/>
            <w:left w:val="twistedLines1" w:color="auto" w:sz="18" w:space="24"/>
            <w:bottom w:val="twistedLines1" w:color="auto" w:sz="18" w:space="24"/>
            <w:right w:val="twistedLines1" w:color="auto" w:sz="18" w:space="24"/>
          </w:pgBorders>
          <w:pgNumType w:fmt="decimal"/>
          <w:cols w:space="720" w:num="1"/>
          <w:docGrid w:linePitch="360" w:charSpace="0"/>
        </w:sectPr>
      </w:pPr>
      <w:r>
        <w:rPr>
          <w:rFonts w:hint="default"/>
          <w:lang w:val="en-US"/>
        </w:rPr>
        <w:fldChar w:fldCharType="end"/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Tạo danh sách những thành viên tham gia dự án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1060" cy="1254125"/>
            <wp:effectExtent l="0" t="0" r="2540" b="10795"/>
            <wp:docPr id="8" name="Picture 8" descr="z3811964531457_8a3efc81553e209522bc6ea413e66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z3811964531457_8a3efc81553e209522bc6ea413e668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Lập kế hoạch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Lập kế hoạch làm dự án bao gồm những yếu tố sau đây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Name : cho biết những công việc phải thực hiện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 : Cho biết số ngày hoàn thành công việc đó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Start : cho biết ngày bắt đầu công việc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Finish : cho biết ngày kết thúc công việc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Predecessors : cho biết công việc đó phụ thuộc vào công việc nào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Resource Name : cho biết người sẽ thực hiện công việc</w:t>
      </w:r>
    </w:p>
    <w:p>
      <w:pPr>
        <w:pStyle w:val="3"/>
        <w:bidi w:val="0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Bảng phân công</w:t>
      </w:r>
    </w:p>
    <w:bookmarkEnd w:id="0"/>
    <w:p>
      <w:r>
        <w:drawing>
          <wp:inline distT="0" distB="0" distL="114300" distR="114300">
            <wp:extent cx="5938520" cy="2667000"/>
            <wp:effectExtent l="0" t="0" r="5080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8520" cy="2351405"/>
            <wp:effectExtent l="0" t="0" r="5080" b="10795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7885" cy="2275840"/>
            <wp:effectExtent l="0" t="0" r="5715" b="10160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42965" cy="2186305"/>
            <wp:effectExtent l="0" t="0" r="635" b="8255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790" cy="2180590"/>
            <wp:effectExtent l="0" t="0" r="3810" b="13970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41695" cy="1638935"/>
            <wp:effectExtent l="0" t="0" r="1905" b="6985"/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sectPr>
      <w:footerReference r:id="rId5" w:type="default"/>
      <w:pgSz w:w="12240" w:h="15840"/>
      <w:pgMar w:top="1440" w:right="1440" w:bottom="1440" w:left="1440" w:header="720" w:footer="720" w:gutter="0"/>
      <w:pgBorders w:offsetFrom="page">
        <w:top w:val="twistedLines1" w:color="auto" w:sz="18" w:space="24"/>
        <w:left w:val="twistedLines1" w:color="auto" w:sz="18" w:space="24"/>
        <w:bottom w:val="twistedLines1" w:color="auto" w:sz="18" w:space="24"/>
        <w:right w:val="twistedLines1" w:color="auto" w:sz="18" w:space="2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5790565</wp:posOffset>
              </wp:positionH>
              <wp:positionV relativeFrom="paragraph">
                <wp:posOffset>-123190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5.95pt;margin-top:-9.7pt;height:144pt;width:144pt;mso-position-horizontal-relative:margin;mso-wrap-style:none;z-index:251658240;mso-width-relative:page;mso-height-relative:page;" filled="f" stroked="f" coordsize="21600,21600" o:gfxdata="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KfTXn2AAAAAwBAAAPAAAAAAAAAAEAIAAAACIAAABkcnMv&#10;ZG93bnJldi54bWxQSwECFAAUAAAACACHTuJALjqXRwMCAAASBAAADgAAAAAAAAABACAAAAAnAQAA&#10;ZHJzL2Uyb0RvYy54bWxQSwUGAAAAAAYABgBZAQAAn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5790565</wp:posOffset>
              </wp:positionH>
              <wp:positionV relativeFrom="paragraph">
                <wp:posOffset>-123190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5.95pt;margin-top:-9.7pt;height:144pt;width:144pt;mso-position-horizontal-relative:margin;mso-wrap-style:none;z-index:251660288;mso-width-relative:page;mso-height-relative:page;" filled="f" stroked="f" coordsize="21600,21600" o:gfxdata="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yn0159gAAAAMAQAADwAAAAAAAAABACAAAAAiAAAAZHJz&#10;L2Rvd25yZXYueG1sUEsBAhQAFAAAAAgAh07iQPO7H/0EAgAAEgQAAA4AAAAAAAAAAQAgAAAAJwEA&#10;AGRycy9lMm9Eb2MueG1sUEsFBgAAAAAGAAYAWQEAAJ0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-170180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-13.4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Vf6StUAAAAIAQAADwAAAAAAAAABACAAAAAiAAAAZHJzL2Rv&#10;d25yZXYueG1sUEsBAhQAFAAAAAgAh07iQMlb6R8EAgAAEgQAAA4AAAAAAAAAAQAgAAAAJAEAAGRy&#10;cy9lMm9Eb2MueG1sUEsFBgAAAAAGAAYAWQEAAJ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73B823"/>
    <w:multiLevelType w:val="multilevel"/>
    <w:tmpl w:val="AA73B823"/>
    <w:lvl w:ilvl="0" w:tentative="0">
      <w:start w:val="1"/>
      <w:numFmt w:val="decimal"/>
      <w:suff w:val="space"/>
      <w:lvlText w:val="%1."/>
      <w:lvlJc w:val="left"/>
      <w:pPr>
        <w:tabs>
          <w:tab w:val="left" w:pos="850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567" w:leftChars="0" w:hanging="567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pStyle w:val="6"/>
      <w:suff w:val="space"/>
      <w:lvlText w:val="%1.%2.%3."/>
      <w:lvlJc w:val="left"/>
      <w:pPr>
        <w:tabs>
          <w:tab w:val="left" w:pos="850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pStyle w:val="7"/>
      <w:suff w:val="space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">
    <w:nsid w:val="FCCD5371"/>
    <w:multiLevelType w:val="multilevel"/>
    <w:tmpl w:val="FCCD5371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850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Restart w:val="0"/>
      <w:pStyle w:val="3"/>
      <w:suff w:val="space"/>
      <w:lvlText w:val="%1.%2."/>
      <w:lvlJc w:val="left"/>
      <w:pPr>
        <w:tabs>
          <w:tab w:val="left" w:pos="850"/>
        </w:tabs>
        <w:ind w:left="567" w:leftChars="0" w:hanging="567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850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86"/>
    <w:rsid w:val="000362E2"/>
    <w:rsid w:val="002157A9"/>
    <w:rsid w:val="002D0588"/>
    <w:rsid w:val="0055711B"/>
    <w:rsid w:val="00584A86"/>
    <w:rsid w:val="006B51FA"/>
    <w:rsid w:val="006D2419"/>
    <w:rsid w:val="007D24E2"/>
    <w:rsid w:val="0089451B"/>
    <w:rsid w:val="00AC56B3"/>
    <w:rsid w:val="00AC68A3"/>
    <w:rsid w:val="00BA641C"/>
    <w:rsid w:val="00C1015F"/>
    <w:rsid w:val="00C25137"/>
    <w:rsid w:val="00C95CC2"/>
    <w:rsid w:val="00CC03AD"/>
    <w:rsid w:val="00D73FB2"/>
    <w:rsid w:val="00E26151"/>
    <w:rsid w:val="00E46F41"/>
    <w:rsid w:val="00E51348"/>
    <w:rsid w:val="00F766D9"/>
    <w:rsid w:val="041F7BF5"/>
    <w:rsid w:val="04A24243"/>
    <w:rsid w:val="0DF77381"/>
    <w:rsid w:val="132A2462"/>
    <w:rsid w:val="170A335C"/>
    <w:rsid w:val="207917EC"/>
    <w:rsid w:val="25C12CC7"/>
    <w:rsid w:val="2B9C3418"/>
    <w:rsid w:val="318C0581"/>
    <w:rsid w:val="32032C49"/>
    <w:rsid w:val="3E215F70"/>
    <w:rsid w:val="41CE203C"/>
    <w:rsid w:val="424E607C"/>
    <w:rsid w:val="43DB7B36"/>
    <w:rsid w:val="48671DD7"/>
    <w:rsid w:val="53AF1FB8"/>
    <w:rsid w:val="59C705B4"/>
    <w:rsid w:val="5B3B0154"/>
    <w:rsid w:val="5EC8308C"/>
    <w:rsid w:val="5F34667C"/>
    <w:rsid w:val="60F82A0E"/>
    <w:rsid w:val="623D26B9"/>
    <w:rsid w:val="62B2712B"/>
    <w:rsid w:val="65194DB4"/>
    <w:rsid w:val="661972DC"/>
    <w:rsid w:val="679F536D"/>
    <w:rsid w:val="688C6C79"/>
    <w:rsid w:val="6AFA34AF"/>
    <w:rsid w:val="6D1E4579"/>
    <w:rsid w:val="78BA55D5"/>
    <w:rsid w:val="7A6D5E84"/>
    <w:rsid w:val="7E1321FB"/>
    <w:rsid w:val="7FD1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220" w:after="210" w:line="240" w:lineRule="auto"/>
      <w:ind w:left="425" w:hanging="425"/>
      <w:outlineLvl w:val="0"/>
    </w:pPr>
    <w:rPr>
      <w:rFonts w:ascii="Times New Roman" w:hAnsi="Times New Roman" w:eastAsiaTheme="minorEastAsia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 w:line="240" w:lineRule="auto"/>
      <w:ind w:left="567" w:hanging="567"/>
      <w:outlineLvl w:val="1"/>
    </w:pPr>
    <w:rPr>
      <w:rFonts w:ascii="Times New Roman" w:hAnsi="Times New Roman" w:eastAsiaTheme="minorEastAsia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0" w:after="20" w:line="240" w:lineRule="auto"/>
      <w:ind w:left="709" w:hanging="709"/>
      <w:outlineLvl w:val="2"/>
    </w:pPr>
    <w:rPr>
      <w:rFonts w:asciiTheme="minorAscii" w:hAnsiTheme="minorAscii" w:eastAsiaTheme="minorEastAsia"/>
      <w:b/>
      <w:bCs/>
      <w:sz w:val="30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160" w:after="170" w:line="240" w:lineRule="auto"/>
      <w:ind w:left="850" w:hanging="850"/>
      <w:outlineLvl w:val="3"/>
    </w:pPr>
    <w:rPr>
      <w:rFonts w:asciiTheme="minorAscii" w:hAnsiTheme="minorAscii" w:eastAsiaTheme="minorEastAsia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2"/>
        <w:numId w:val="2"/>
      </w:numPr>
      <w:spacing w:before="160" w:after="170" w:line="240" w:lineRule="auto"/>
      <w:ind w:left="709" w:hanging="709"/>
      <w:outlineLvl w:val="4"/>
    </w:pPr>
    <w:rPr>
      <w:rFonts w:asciiTheme="minorAscii" w:hAnsiTheme="minorAscii" w:eastAsiaTheme="minorEastAsia"/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3"/>
        <w:numId w:val="2"/>
      </w:numPr>
      <w:spacing w:before="240" w:after="64" w:line="320" w:lineRule="auto"/>
      <w:ind w:left="850" w:hanging="850"/>
      <w:outlineLvl w:val="5"/>
    </w:pPr>
    <w:rPr>
      <w:b/>
      <w:bCs/>
      <w:sz w:val="24"/>
      <w:szCs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toc 1"/>
    <w:basedOn w:val="1"/>
    <w:next w:val="1"/>
    <w:semiHidden/>
    <w:unhideWhenUsed/>
    <w:qFormat/>
    <w:uiPriority w:val="39"/>
  </w:style>
  <w:style w:type="paragraph" w:styleId="11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2">
    <w:name w:val="toc 3"/>
    <w:basedOn w:val="1"/>
    <w:next w:val="1"/>
    <w:semiHidden/>
    <w:unhideWhenUsed/>
    <w:qFormat/>
    <w:uiPriority w:val="39"/>
    <w:pPr>
      <w:ind w:left="840" w:leftChars="400"/>
    </w:p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Header Char"/>
    <w:basedOn w:val="13"/>
    <w:link w:val="9"/>
    <w:qFormat/>
    <w:uiPriority w:val="99"/>
  </w:style>
  <w:style w:type="character" w:customStyle="1" w:styleId="17">
    <w:name w:val="Footer Char"/>
    <w:basedOn w:val="13"/>
    <w:link w:val="8"/>
    <w:qFormat/>
    <w:uiPriority w:val="99"/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Heading 2 Char"/>
    <w:link w:val="3"/>
    <w:qFormat/>
    <w:uiPriority w:val="9"/>
    <w:rPr>
      <w:rFonts w:ascii="Times New Roman" w:hAnsi="Times New Roman" w:eastAsiaTheme="min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556</Words>
  <Characters>3171</Characters>
  <Lines>26</Lines>
  <Paragraphs>7</Paragraphs>
  <TotalTime>3</TotalTime>
  <ScaleCrop>false</ScaleCrop>
  <LinksUpToDate>false</LinksUpToDate>
  <CharactersWithSpaces>3720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2022-03-11T13:01:00Z</dcterms:created>
  <dc:creator>Admin</dc:creator>
  <cp:lastModifiedBy>Nguyen Thanh Ha (FPL HCM)</cp:lastModifiedBy>
  <dcterms:modified xsi:type="dcterms:W3CDTF">2022-10-19T15:51:45Z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