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7F51" w:rsidRPr="00E93F6F" w:rsidRDefault="00A37F51" w:rsidP="0069150F">
      <w:pPr>
        <w:pStyle w:val="ListParagraph"/>
        <w:numPr>
          <w:ilvl w:val="0"/>
          <w:numId w:val="3"/>
        </w:numPr>
        <w:rPr>
          <w:rFonts w:ascii="Times New Roman" w:hAnsi="Times New Roman" w:cs="Times New Roman"/>
          <w:b/>
          <w:bCs/>
          <w:color w:val="C00000"/>
          <w:sz w:val="28"/>
          <w:szCs w:val="28"/>
        </w:rPr>
      </w:pPr>
      <w:r w:rsidRPr="00E93F6F">
        <w:rPr>
          <w:rFonts w:ascii="Times New Roman" w:hAnsi="Times New Roman" w:cs="Times New Roman"/>
          <w:b/>
          <w:bCs/>
          <w:color w:val="C00000"/>
          <w:sz w:val="28"/>
          <w:szCs w:val="28"/>
        </w:rPr>
        <w:t>Kiểm thử tích hợp – Integration Testing</w:t>
      </w:r>
    </w:p>
    <w:p w:rsidR="00EF6C86" w:rsidRPr="00E93F6F" w:rsidRDefault="00EF6C86" w:rsidP="00EF6C86">
      <w:pPr>
        <w:pStyle w:val="ListParagraph"/>
        <w:rPr>
          <w:rFonts w:ascii="Times New Roman" w:hAnsi="Times New Roman" w:cs="Times New Roman"/>
          <w:b/>
          <w:bCs/>
          <w:color w:val="C00000"/>
          <w:sz w:val="28"/>
          <w:szCs w:val="28"/>
        </w:rPr>
      </w:pPr>
      <w:r w:rsidRPr="00E93F6F">
        <w:rPr>
          <w:rFonts w:ascii="Times New Roman" w:hAnsi="Times New Roman" w:cs="Times New Roman"/>
          <w:b/>
          <w:bCs/>
          <w:color w:val="C00000"/>
          <w:sz w:val="28"/>
          <w:szCs w:val="28"/>
        </w:rPr>
        <w:drawing>
          <wp:inline distT="0" distB="0" distL="0" distR="0" wp14:anchorId="42735656" wp14:editId="41C66ED6">
            <wp:extent cx="5677392" cy="32235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7392" cy="3223539"/>
                    </a:xfrm>
                    <a:prstGeom prst="rect">
                      <a:avLst/>
                    </a:prstGeom>
                  </pic:spPr>
                </pic:pic>
              </a:graphicData>
            </a:graphic>
          </wp:inline>
        </w:drawing>
      </w:r>
    </w:p>
    <w:p w:rsidR="0018547C" w:rsidRPr="00E93F6F" w:rsidRDefault="0018547C" w:rsidP="0069150F">
      <w:pPr>
        <w:pStyle w:val="ListParagraph"/>
        <w:numPr>
          <w:ilvl w:val="0"/>
          <w:numId w:val="4"/>
        </w:numPr>
        <w:rPr>
          <w:rFonts w:ascii="Times New Roman" w:hAnsi="Times New Roman" w:cs="Times New Roman"/>
          <w:sz w:val="28"/>
          <w:szCs w:val="28"/>
        </w:rPr>
      </w:pPr>
      <w:r w:rsidRPr="00E93F6F">
        <w:rPr>
          <w:rFonts w:ascii="Times New Roman" w:hAnsi="Times New Roman" w:cs="Times New Roman"/>
          <w:sz w:val="28"/>
          <w:szCs w:val="28"/>
        </w:rPr>
        <w:t>Kiểm thử tích hợp là mức thử 2 trong các mức kiểm thử phần mềm. Nó được thực hiện sau Unit Testing và trước System testing.</w:t>
      </w:r>
    </w:p>
    <w:p w:rsidR="0018547C" w:rsidRPr="00E93F6F" w:rsidRDefault="0018547C" w:rsidP="0069150F">
      <w:pPr>
        <w:pStyle w:val="ListParagraph"/>
        <w:numPr>
          <w:ilvl w:val="0"/>
          <w:numId w:val="4"/>
        </w:numPr>
        <w:rPr>
          <w:rFonts w:ascii="Times New Roman" w:hAnsi="Times New Roman" w:cs="Times New Roman"/>
          <w:sz w:val="28"/>
          <w:szCs w:val="28"/>
        </w:rPr>
      </w:pPr>
      <w:r w:rsidRPr="00E93F6F">
        <w:rPr>
          <w:rFonts w:ascii="Times New Roman" w:hAnsi="Times New Roman" w:cs="Times New Roman"/>
          <w:sz w:val="28"/>
          <w:szCs w:val="28"/>
        </w:rPr>
        <w:t>Kiểm thử tích hợp là một mức của kiểm thử phần mềm kiểm tra một nhóm các module nhỏ liên quan đến nhau xem chúng có hoạt động đúng chức năng như trong thiết kế hay không.</w:t>
      </w:r>
    </w:p>
    <w:p w:rsidR="0018547C" w:rsidRPr="00E93F6F" w:rsidRDefault="0018547C" w:rsidP="0069150F">
      <w:pPr>
        <w:pStyle w:val="ListParagraph"/>
        <w:numPr>
          <w:ilvl w:val="0"/>
          <w:numId w:val="4"/>
        </w:numPr>
        <w:rPr>
          <w:rFonts w:ascii="Times New Roman" w:hAnsi="Times New Roman" w:cs="Times New Roman"/>
          <w:sz w:val="28"/>
          <w:szCs w:val="28"/>
        </w:rPr>
      </w:pPr>
      <w:r w:rsidRPr="00E93F6F">
        <w:rPr>
          <w:rFonts w:ascii="Times New Roman" w:hAnsi="Times New Roman" w:cs="Times New Roman"/>
          <w:sz w:val="28"/>
          <w:szCs w:val="28"/>
        </w:rPr>
        <w:t>Kiểm thử tích hợp có thể được thực hiện bởi developer, một test team chuyên biệt hay 1 nhóm chuyên develo</w:t>
      </w:r>
      <w:r w:rsidR="0069150F" w:rsidRPr="00E93F6F">
        <w:rPr>
          <w:rFonts w:ascii="Times New Roman" w:hAnsi="Times New Roman" w:cs="Times New Roman"/>
          <w:sz w:val="28"/>
          <w:szCs w:val="28"/>
        </w:rPr>
        <w:t>per/ kiểm thử viên tích hợp bao gồm cả kiểm thử phi chức năng.</w:t>
      </w:r>
    </w:p>
    <w:p w:rsidR="0069150F" w:rsidRPr="00E93F6F" w:rsidRDefault="0069150F" w:rsidP="0069150F">
      <w:pPr>
        <w:pStyle w:val="ListParagraph"/>
        <w:numPr>
          <w:ilvl w:val="0"/>
          <w:numId w:val="4"/>
        </w:numPr>
        <w:rPr>
          <w:rFonts w:ascii="Times New Roman" w:hAnsi="Times New Roman" w:cs="Times New Roman"/>
          <w:sz w:val="28"/>
          <w:szCs w:val="28"/>
        </w:rPr>
      </w:pPr>
      <w:r w:rsidRPr="00E93F6F">
        <w:rPr>
          <w:rFonts w:ascii="Times New Roman" w:hAnsi="Times New Roman" w:cs="Times New Roman"/>
          <w:b/>
          <w:bCs/>
          <w:sz w:val="28"/>
          <w:szCs w:val="28"/>
        </w:rPr>
        <w:t>Có hai mức đọ kiểm thử tích hợp</w:t>
      </w:r>
      <w:r w:rsidRPr="00E93F6F">
        <w:rPr>
          <w:rFonts w:ascii="Times New Roman" w:hAnsi="Times New Roman" w:cs="Times New Roman"/>
          <w:sz w:val="28"/>
          <w:szCs w:val="28"/>
        </w:rPr>
        <w:t>:</w:t>
      </w:r>
    </w:p>
    <w:p w:rsidR="0069150F" w:rsidRPr="00E93F6F" w:rsidRDefault="0069150F" w:rsidP="0069150F">
      <w:pPr>
        <w:pStyle w:val="ListParagraph"/>
        <w:numPr>
          <w:ilvl w:val="0"/>
          <w:numId w:val="5"/>
        </w:numPr>
        <w:rPr>
          <w:rFonts w:ascii="Times New Roman" w:hAnsi="Times New Roman" w:cs="Times New Roman"/>
          <w:sz w:val="28"/>
          <w:szCs w:val="28"/>
        </w:rPr>
      </w:pPr>
      <w:r w:rsidRPr="00E93F6F">
        <w:rPr>
          <w:rFonts w:ascii="Times New Roman" w:hAnsi="Times New Roman" w:cs="Times New Roman"/>
          <w:sz w:val="28"/>
          <w:szCs w:val="28"/>
        </w:rPr>
        <w:t>Kiểm thử tích hợp thành phần: kiểm tra sự tương tác giữa các thành phần đã pass ở phần kiểm thử thành phần trước đó.</w:t>
      </w:r>
    </w:p>
    <w:p w:rsidR="0069150F" w:rsidRPr="00E93F6F" w:rsidRDefault="0069150F" w:rsidP="0069150F">
      <w:pPr>
        <w:pStyle w:val="ListParagraph"/>
        <w:numPr>
          <w:ilvl w:val="0"/>
          <w:numId w:val="5"/>
        </w:numPr>
        <w:rPr>
          <w:rFonts w:ascii="Times New Roman" w:hAnsi="Times New Roman" w:cs="Times New Roman"/>
          <w:sz w:val="28"/>
          <w:szCs w:val="28"/>
        </w:rPr>
      </w:pPr>
      <w:r w:rsidRPr="00E93F6F">
        <w:rPr>
          <w:rFonts w:ascii="Times New Roman" w:hAnsi="Times New Roman" w:cs="Times New Roman"/>
          <w:sz w:val="28"/>
          <w:szCs w:val="28"/>
        </w:rPr>
        <w:t>Kiểm thử tích hợp hệ thống: kiểm tra sự tương tác giữa các hệ thống này đã pass ở lần kiểm tra thử trước đó.</w:t>
      </w:r>
    </w:p>
    <w:p w:rsidR="0069150F" w:rsidRPr="00E93F6F" w:rsidRDefault="00EF6C86" w:rsidP="0069150F">
      <w:pPr>
        <w:pStyle w:val="ListParagraph"/>
        <w:numPr>
          <w:ilvl w:val="0"/>
          <w:numId w:val="3"/>
        </w:numPr>
        <w:rPr>
          <w:rFonts w:ascii="Times New Roman" w:hAnsi="Times New Roman" w:cs="Times New Roman"/>
          <w:b/>
          <w:bCs/>
          <w:sz w:val="28"/>
          <w:szCs w:val="28"/>
        </w:rPr>
      </w:pPr>
      <w:r w:rsidRPr="00E93F6F">
        <w:rPr>
          <w:rFonts w:ascii="Times New Roman" w:eastAsia="SimSun" w:hAnsi="Times New Roman" w:cs="Times New Roman"/>
          <w:b/>
          <w:bCs/>
          <w:noProof/>
          <w:color w:val="C00000"/>
          <w:sz w:val="28"/>
          <w:szCs w:val="28"/>
        </w:rPr>
        <w:lastRenderedPageBreak/>
        <w:drawing>
          <wp:anchor distT="0" distB="0" distL="114300" distR="114300" simplePos="0" relativeHeight="251658240" behindDoc="1" locked="0" layoutInCell="1" allowOverlap="1" wp14:anchorId="1839CFA2">
            <wp:simplePos x="0" y="0"/>
            <wp:positionH relativeFrom="column">
              <wp:posOffset>1193800</wp:posOffset>
            </wp:positionH>
            <wp:positionV relativeFrom="paragraph">
              <wp:posOffset>349885</wp:posOffset>
            </wp:positionV>
            <wp:extent cx="3949700" cy="2942590"/>
            <wp:effectExtent l="0" t="0" r="0" b="0"/>
            <wp:wrapTopAndBottom/>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949700" cy="2942590"/>
                    </a:xfrm>
                    <a:prstGeom prst="rect">
                      <a:avLst/>
                    </a:prstGeom>
                    <a:noFill/>
                    <a:ln w="9525">
                      <a:noFill/>
                    </a:ln>
                  </pic:spPr>
                </pic:pic>
              </a:graphicData>
            </a:graphic>
          </wp:anchor>
        </w:drawing>
      </w:r>
      <w:r w:rsidR="0069150F" w:rsidRPr="00E93F6F">
        <w:rPr>
          <w:rFonts w:ascii="Times New Roman" w:hAnsi="Times New Roman" w:cs="Times New Roman"/>
          <w:b/>
          <w:bCs/>
          <w:color w:val="C00000"/>
          <w:sz w:val="28"/>
          <w:szCs w:val="28"/>
        </w:rPr>
        <w:t>Phương pháp kiểm thử Bigbang</w:t>
      </w:r>
    </w:p>
    <w:p w:rsidR="00EF6C86" w:rsidRPr="00E93F6F" w:rsidRDefault="00EF6C86" w:rsidP="00EF6C86">
      <w:pPr>
        <w:pStyle w:val="ListParagraph"/>
        <w:rPr>
          <w:rFonts w:ascii="Times New Roman" w:hAnsi="Times New Roman" w:cs="Times New Roman"/>
          <w:sz w:val="28"/>
          <w:szCs w:val="28"/>
        </w:rPr>
      </w:pPr>
    </w:p>
    <w:p w:rsidR="0069150F" w:rsidRPr="00E93F6F" w:rsidRDefault="0069150F" w:rsidP="0069150F">
      <w:pPr>
        <w:pStyle w:val="ListParagraph"/>
        <w:rPr>
          <w:rFonts w:ascii="Times New Roman" w:hAnsi="Times New Roman" w:cs="Times New Roman"/>
          <w:sz w:val="28"/>
          <w:szCs w:val="28"/>
        </w:rPr>
      </w:pPr>
      <w:r w:rsidRPr="00E93F6F">
        <w:rPr>
          <w:rFonts w:ascii="Times New Roman" w:hAnsi="Times New Roman" w:cs="Times New Roman"/>
          <w:sz w:val="28"/>
          <w:szCs w:val="28"/>
        </w:rPr>
        <w:t>Big Bang là phương pháp kiểm thử tích hợp thường được sử dụng cho những dự án nhỏ. Trong kiểm tra tích hợp Big Bang, tất cả những module sẽ được tích hợp và kiểm tra cùng một thời điểm.</w:t>
      </w:r>
    </w:p>
    <w:p w:rsidR="0069150F" w:rsidRPr="00E93F6F" w:rsidRDefault="0069150F" w:rsidP="0069150F">
      <w:pPr>
        <w:pStyle w:val="ListParagraph"/>
        <w:numPr>
          <w:ilvl w:val="0"/>
          <w:numId w:val="3"/>
        </w:numPr>
        <w:rPr>
          <w:rFonts w:ascii="Times New Roman" w:hAnsi="Times New Roman" w:cs="Times New Roman"/>
          <w:b/>
          <w:bCs/>
          <w:sz w:val="28"/>
          <w:szCs w:val="28"/>
        </w:rPr>
      </w:pPr>
      <w:r w:rsidRPr="00E93F6F">
        <w:rPr>
          <w:rFonts w:ascii="Times New Roman" w:hAnsi="Times New Roman" w:cs="Times New Roman"/>
          <w:b/>
          <w:bCs/>
          <w:sz w:val="28"/>
          <w:szCs w:val="28"/>
        </w:rPr>
        <w:t>Nhược điểm phương pháp kiểm thử Bigbang</w:t>
      </w:r>
    </w:p>
    <w:p w:rsidR="0069150F" w:rsidRPr="00E93F6F" w:rsidRDefault="0069150F" w:rsidP="0069150F">
      <w:pPr>
        <w:pStyle w:val="ListParagraph"/>
        <w:numPr>
          <w:ilvl w:val="0"/>
          <w:numId w:val="7"/>
        </w:numPr>
        <w:rPr>
          <w:rFonts w:ascii="Times New Roman" w:hAnsi="Times New Roman" w:cs="Times New Roman"/>
          <w:sz w:val="28"/>
          <w:szCs w:val="28"/>
        </w:rPr>
      </w:pPr>
      <w:r w:rsidRPr="00E93F6F">
        <w:rPr>
          <w:rFonts w:ascii="Times New Roman" w:hAnsi="Times New Roman" w:cs="Times New Roman"/>
          <w:sz w:val="28"/>
          <w:szCs w:val="28"/>
        </w:rPr>
        <w:t>Khó khăn trong việc phát hiện bug</w:t>
      </w:r>
    </w:p>
    <w:p w:rsidR="0069150F" w:rsidRPr="00E93F6F" w:rsidRDefault="0069150F" w:rsidP="0069150F">
      <w:pPr>
        <w:pStyle w:val="ListParagraph"/>
        <w:numPr>
          <w:ilvl w:val="0"/>
          <w:numId w:val="7"/>
        </w:numPr>
        <w:rPr>
          <w:rFonts w:ascii="Times New Roman" w:hAnsi="Times New Roman" w:cs="Times New Roman"/>
          <w:sz w:val="28"/>
          <w:szCs w:val="28"/>
        </w:rPr>
      </w:pPr>
      <w:r w:rsidRPr="00E93F6F">
        <w:rPr>
          <w:rFonts w:ascii="Times New Roman" w:hAnsi="Times New Roman" w:cs="Times New Roman"/>
          <w:sz w:val="28"/>
          <w:szCs w:val="28"/>
        </w:rPr>
        <w:t>Có thể bỏ quả các bug</w:t>
      </w:r>
      <w:r w:rsidR="00D35A28" w:rsidRPr="00E93F6F">
        <w:rPr>
          <w:rFonts w:ascii="Times New Roman" w:hAnsi="Times New Roman" w:cs="Times New Roman"/>
          <w:sz w:val="28"/>
          <w:szCs w:val="28"/>
        </w:rPr>
        <w:t xml:space="preserve"> giao diện nhỏ trong quá trình tìm bug</w:t>
      </w:r>
    </w:p>
    <w:p w:rsidR="00D35A28" w:rsidRPr="00E93F6F" w:rsidRDefault="00D35A28" w:rsidP="0069150F">
      <w:pPr>
        <w:pStyle w:val="ListParagraph"/>
        <w:numPr>
          <w:ilvl w:val="0"/>
          <w:numId w:val="7"/>
        </w:numPr>
        <w:rPr>
          <w:rFonts w:ascii="Times New Roman" w:hAnsi="Times New Roman" w:cs="Times New Roman"/>
          <w:sz w:val="28"/>
          <w:szCs w:val="28"/>
        </w:rPr>
      </w:pPr>
      <w:r w:rsidRPr="00E93F6F">
        <w:rPr>
          <w:rFonts w:ascii="Times New Roman" w:hAnsi="Times New Roman" w:cs="Times New Roman"/>
          <w:sz w:val="28"/>
          <w:szCs w:val="28"/>
        </w:rPr>
        <w:t>Vì các module được kiểm thử cùng 1 lúc nên các module có nguy cơ bị cô lập trong quá trình kiểm thử.</w:t>
      </w:r>
    </w:p>
    <w:p w:rsidR="00D35A28" w:rsidRPr="00E93F6F" w:rsidRDefault="00EF6C86" w:rsidP="00D35A28">
      <w:pPr>
        <w:pStyle w:val="ListParagraph"/>
        <w:numPr>
          <w:ilvl w:val="0"/>
          <w:numId w:val="3"/>
        </w:numPr>
        <w:rPr>
          <w:rFonts w:ascii="Times New Roman" w:hAnsi="Times New Roman" w:cs="Times New Roman"/>
          <w:b/>
          <w:bCs/>
          <w:sz w:val="28"/>
          <w:szCs w:val="28"/>
        </w:rPr>
      </w:pPr>
      <w:r w:rsidRPr="00E93F6F">
        <w:rPr>
          <w:rFonts w:ascii="Times New Roman" w:eastAsia="SimSun" w:hAnsi="Times New Roman" w:cs="Times New Roman"/>
          <w:noProof/>
          <w:sz w:val="28"/>
          <w:szCs w:val="28"/>
        </w:rPr>
        <w:drawing>
          <wp:anchor distT="0" distB="0" distL="114300" distR="114300" simplePos="0" relativeHeight="251660288" behindDoc="0" locked="0" layoutInCell="1" allowOverlap="1" wp14:anchorId="0F40F310">
            <wp:simplePos x="0" y="0"/>
            <wp:positionH relativeFrom="column">
              <wp:posOffset>1447800</wp:posOffset>
            </wp:positionH>
            <wp:positionV relativeFrom="paragraph">
              <wp:posOffset>375920</wp:posOffset>
            </wp:positionV>
            <wp:extent cx="3503930" cy="1770380"/>
            <wp:effectExtent l="0" t="0" r="1270" b="1270"/>
            <wp:wrapTopAndBottom/>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503930" cy="1770380"/>
                    </a:xfrm>
                    <a:prstGeom prst="rect">
                      <a:avLst/>
                    </a:prstGeom>
                    <a:noFill/>
                    <a:ln w="9525">
                      <a:noFill/>
                    </a:ln>
                  </pic:spPr>
                </pic:pic>
              </a:graphicData>
            </a:graphic>
          </wp:anchor>
        </w:drawing>
      </w:r>
      <w:r w:rsidR="00D35A28" w:rsidRPr="00E93F6F">
        <w:rPr>
          <w:rFonts w:ascii="Times New Roman" w:hAnsi="Times New Roman" w:cs="Times New Roman"/>
          <w:b/>
          <w:bCs/>
          <w:sz w:val="28"/>
          <w:szCs w:val="28"/>
        </w:rPr>
        <w:t>Phương pháp kiểm thử Top Down</w:t>
      </w:r>
    </w:p>
    <w:p w:rsidR="00EF6C86" w:rsidRPr="00E93F6F" w:rsidRDefault="00EF6C86" w:rsidP="00EF6C86">
      <w:pPr>
        <w:pStyle w:val="ListParagraph"/>
        <w:rPr>
          <w:rFonts w:ascii="Times New Roman" w:hAnsi="Times New Roman" w:cs="Times New Roman"/>
          <w:sz w:val="28"/>
          <w:szCs w:val="28"/>
        </w:rPr>
      </w:pPr>
    </w:p>
    <w:p w:rsidR="00D35A28" w:rsidRPr="00E93F6F" w:rsidRDefault="00D35A28" w:rsidP="00D35A28">
      <w:pPr>
        <w:pStyle w:val="ListParagraph"/>
        <w:numPr>
          <w:ilvl w:val="0"/>
          <w:numId w:val="8"/>
        </w:numPr>
        <w:rPr>
          <w:rFonts w:ascii="Times New Roman" w:hAnsi="Times New Roman" w:cs="Times New Roman"/>
          <w:sz w:val="28"/>
          <w:szCs w:val="28"/>
        </w:rPr>
      </w:pPr>
      <w:r w:rsidRPr="00E93F6F">
        <w:rPr>
          <w:rFonts w:ascii="Times New Roman" w:hAnsi="Times New Roman" w:cs="Times New Roman"/>
          <w:sz w:val="28"/>
          <w:szCs w:val="28"/>
        </w:rPr>
        <w:t xml:space="preserve">Là phương pháp kiểm thử tích hợp từ trên xuống dưới theo dòng điều khiển của hệ thống phần mềm. Sử dụng phương pháp Top Down sẽ </w:t>
      </w:r>
      <w:r w:rsidRPr="00E93F6F">
        <w:rPr>
          <w:rFonts w:ascii="Times New Roman" w:hAnsi="Times New Roman" w:cs="Times New Roman"/>
          <w:sz w:val="28"/>
          <w:szCs w:val="28"/>
        </w:rPr>
        <w:lastRenderedPageBreak/>
        <w:t>giúp việc tìm kiếm bug trong từng module sẽ được ưu tiên. Tuy nhiên, để thực phương pháp Top Down, ta cần rất nhiều Stubs.</w:t>
      </w:r>
    </w:p>
    <w:p w:rsidR="00D35A28" w:rsidRPr="00E93F6F" w:rsidRDefault="00EF6C86" w:rsidP="00D35A28">
      <w:pPr>
        <w:pStyle w:val="ListParagraph"/>
        <w:numPr>
          <w:ilvl w:val="0"/>
          <w:numId w:val="3"/>
        </w:numPr>
        <w:rPr>
          <w:rFonts w:ascii="Times New Roman" w:hAnsi="Times New Roman" w:cs="Times New Roman"/>
          <w:b/>
          <w:bCs/>
          <w:color w:val="C00000"/>
          <w:sz w:val="28"/>
          <w:szCs w:val="28"/>
        </w:rPr>
      </w:pPr>
      <w:r w:rsidRPr="00E93F6F">
        <w:rPr>
          <w:rFonts w:ascii="Times New Roman" w:eastAsia="SimSun" w:hAnsi="Times New Roman" w:cs="Times New Roman"/>
          <w:noProof/>
          <w:sz w:val="28"/>
          <w:szCs w:val="28"/>
        </w:rPr>
        <w:drawing>
          <wp:anchor distT="0" distB="0" distL="114300" distR="114300" simplePos="0" relativeHeight="251659264" behindDoc="0" locked="0" layoutInCell="1" allowOverlap="1" wp14:anchorId="4AD22BCF">
            <wp:simplePos x="0" y="0"/>
            <wp:positionH relativeFrom="column">
              <wp:posOffset>1320800</wp:posOffset>
            </wp:positionH>
            <wp:positionV relativeFrom="paragraph">
              <wp:posOffset>400050</wp:posOffset>
            </wp:positionV>
            <wp:extent cx="3883660" cy="2089150"/>
            <wp:effectExtent l="0" t="0" r="2540" b="6350"/>
            <wp:wrapTopAndBottom/>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83660" cy="2089150"/>
                    </a:xfrm>
                    <a:prstGeom prst="rect">
                      <a:avLst/>
                    </a:prstGeom>
                    <a:noFill/>
                    <a:ln w="9525">
                      <a:noFill/>
                    </a:ln>
                  </pic:spPr>
                </pic:pic>
              </a:graphicData>
            </a:graphic>
          </wp:anchor>
        </w:drawing>
      </w:r>
      <w:r w:rsidR="00D35A28" w:rsidRPr="00E93F6F">
        <w:rPr>
          <w:rFonts w:ascii="Times New Roman" w:hAnsi="Times New Roman" w:cs="Times New Roman"/>
          <w:b/>
          <w:bCs/>
          <w:color w:val="C00000"/>
          <w:sz w:val="28"/>
          <w:szCs w:val="28"/>
        </w:rPr>
        <w:t>Phương pháp kiểm thử Bottom Up</w:t>
      </w:r>
    </w:p>
    <w:p w:rsidR="00EF6C86" w:rsidRPr="00E93F6F" w:rsidRDefault="00EF6C86" w:rsidP="00EF6C86">
      <w:pPr>
        <w:pStyle w:val="ListParagraph"/>
        <w:rPr>
          <w:rFonts w:ascii="Times New Roman" w:hAnsi="Times New Roman" w:cs="Times New Roman"/>
          <w:sz w:val="28"/>
          <w:szCs w:val="28"/>
        </w:rPr>
      </w:pPr>
    </w:p>
    <w:p w:rsidR="007650A7" w:rsidRPr="00E93F6F" w:rsidRDefault="00D35A28" w:rsidP="00EF6C86">
      <w:pPr>
        <w:pStyle w:val="ListParagraph"/>
        <w:numPr>
          <w:ilvl w:val="0"/>
          <w:numId w:val="8"/>
        </w:numPr>
        <w:rPr>
          <w:rFonts w:ascii="Times New Roman" w:hAnsi="Times New Roman" w:cs="Times New Roman"/>
          <w:sz w:val="28"/>
          <w:szCs w:val="28"/>
        </w:rPr>
      </w:pPr>
      <w:r w:rsidRPr="00E93F6F">
        <w:rPr>
          <w:rFonts w:ascii="Times New Roman" w:hAnsi="Times New Roman" w:cs="Times New Roman"/>
          <w:sz w:val="28"/>
          <w:szCs w:val="28"/>
        </w:rPr>
        <w:t>Là phương pháp kiểm thử tích hợp ngược lại so với phương pháp  Top Down. Nhờ việc tiếp cận các module từ thấp lên cao, lập trình viên có thể dễ dàng phát hiện những lỗi cơ bản nhất ủa phần mềm, đồng thời tìm kiếm và khắc phục lỗi ngay cả khi không cần các module tích hợp lại với nhau. Tuy nhiên phương pháp này có sẽ không giữ được nguyên mẫu đầu tiên của hệ thống</w:t>
      </w:r>
    </w:p>
    <w:p w:rsidR="00D35A28" w:rsidRPr="00E93F6F" w:rsidRDefault="00D35A28" w:rsidP="00D35A28">
      <w:pPr>
        <w:pStyle w:val="ListParagraph"/>
        <w:rPr>
          <w:rFonts w:ascii="Times New Roman" w:hAnsi="Times New Roman" w:cs="Times New Roman"/>
          <w:sz w:val="28"/>
          <w:szCs w:val="28"/>
        </w:rPr>
      </w:pPr>
    </w:p>
    <w:p w:rsidR="00A37F51" w:rsidRPr="00E93F6F" w:rsidRDefault="00A37F51">
      <w:pPr>
        <w:rPr>
          <w:rFonts w:ascii="Times New Roman" w:hAnsi="Times New Roman" w:cs="Times New Roman"/>
          <w:sz w:val="28"/>
          <w:szCs w:val="28"/>
        </w:rPr>
      </w:pPr>
    </w:p>
    <w:p w:rsidR="0018547C" w:rsidRPr="00E93F6F" w:rsidRDefault="007650A7" w:rsidP="007650A7">
      <w:pPr>
        <w:pStyle w:val="ListParagraph"/>
        <w:numPr>
          <w:ilvl w:val="0"/>
          <w:numId w:val="3"/>
        </w:numPr>
        <w:rPr>
          <w:rFonts w:ascii="Times New Roman" w:hAnsi="Times New Roman" w:cs="Times New Roman"/>
          <w:b/>
          <w:bCs/>
          <w:color w:val="C00000"/>
          <w:sz w:val="28"/>
          <w:szCs w:val="28"/>
        </w:rPr>
      </w:pPr>
      <w:r w:rsidRPr="00E93F6F">
        <w:rPr>
          <w:rFonts w:ascii="Times New Roman" w:hAnsi="Times New Roman" w:cs="Times New Roman"/>
          <w:b/>
          <w:bCs/>
          <w:color w:val="C00000"/>
          <w:sz w:val="28"/>
          <w:szCs w:val="28"/>
        </w:rPr>
        <w:t xml:space="preserve">Cơ sở đầu vào để kiểm thử tích hợp </w:t>
      </w:r>
    </w:p>
    <w:p w:rsidR="007650A7" w:rsidRPr="00E93F6F" w:rsidRDefault="007650A7" w:rsidP="007650A7">
      <w:pPr>
        <w:pStyle w:val="ListParagraph"/>
        <w:numPr>
          <w:ilvl w:val="0"/>
          <w:numId w:val="11"/>
        </w:numPr>
        <w:rPr>
          <w:rFonts w:ascii="Times New Roman" w:hAnsi="Times New Roman" w:cs="Times New Roman"/>
          <w:sz w:val="28"/>
          <w:szCs w:val="28"/>
        </w:rPr>
      </w:pPr>
      <w:r w:rsidRPr="00E93F6F">
        <w:rPr>
          <w:rFonts w:ascii="Times New Roman" w:hAnsi="Times New Roman" w:cs="Times New Roman"/>
          <w:sz w:val="28"/>
          <w:szCs w:val="28"/>
        </w:rPr>
        <w:t>Thiết kế phần mềm và hệ thống</w:t>
      </w:r>
    </w:p>
    <w:p w:rsidR="007650A7" w:rsidRPr="00E93F6F" w:rsidRDefault="007650A7" w:rsidP="007650A7">
      <w:pPr>
        <w:pStyle w:val="ListParagraph"/>
        <w:numPr>
          <w:ilvl w:val="0"/>
          <w:numId w:val="11"/>
        </w:numPr>
        <w:rPr>
          <w:rFonts w:ascii="Times New Roman" w:hAnsi="Times New Roman" w:cs="Times New Roman"/>
          <w:sz w:val="28"/>
          <w:szCs w:val="28"/>
        </w:rPr>
      </w:pPr>
      <w:r w:rsidRPr="00E93F6F">
        <w:rPr>
          <w:rFonts w:ascii="Times New Roman" w:hAnsi="Times New Roman" w:cs="Times New Roman"/>
          <w:sz w:val="28"/>
          <w:szCs w:val="28"/>
        </w:rPr>
        <w:t>Sơ đồ phân rã chức năng</w:t>
      </w:r>
    </w:p>
    <w:p w:rsidR="007650A7" w:rsidRPr="00E93F6F" w:rsidRDefault="007650A7" w:rsidP="007650A7">
      <w:pPr>
        <w:pStyle w:val="ListParagraph"/>
        <w:numPr>
          <w:ilvl w:val="0"/>
          <w:numId w:val="11"/>
        </w:numPr>
        <w:rPr>
          <w:rFonts w:ascii="Times New Roman" w:hAnsi="Times New Roman" w:cs="Times New Roman"/>
          <w:sz w:val="28"/>
          <w:szCs w:val="28"/>
        </w:rPr>
      </w:pPr>
      <w:r w:rsidRPr="00E93F6F">
        <w:rPr>
          <w:rFonts w:ascii="Times New Roman" w:hAnsi="Times New Roman" w:cs="Times New Roman"/>
          <w:sz w:val="28"/>
          <w:szCs w:val="28"/>
        </w:rPr>
        <w:t>Giao diện và đặc tả giao thức</w:t>
      </w:r>
    </w:p>
    <w:p w:rsidR="007650A7" w:rsidRPr="00E93F6F" w:rsidRDefault="007650A7" w:rsidP="007650A7">
      <w:pPr>
        <w:pStyle w:val="ListParagraph"/>
        <w:numPr>
          <w:ilvl w:val="0"/>
          <w:numId w:val="11"/>
        </w:numPr>
        <w:rPr>
          <w:rFonts w:ascii="Times New Roman" w:hAnsi="Times New Roman" w:cs="Times New Roman"/>
          <w:sz w:val="28"/>
          <w:szCs w:val="28"/>
        </w:rPr>
      </w:pPr>
      <w:r w:rsidRPr="00E93F6F">
        <w:rPr>
          <w:rFonts w:ascii="Times New Roman" w:hAnsi="Times New Roman" w:cs="Times New Roman"/>
          <w:sz w:val="28"/>
          <w:szCs w:val="28"/>
        </w:rPr>
        <w:t>Kiến trúc ở mức thành phần và hệ thống</w:t>
      </w:r>
    </w:p>
    <w:p w:rsidR="007650A7" w:rsidRPr="00E93F6F" w:rsidRDefault="007650A7" w:rsidP="007650A7">
      <w:pPr>
        <w:pStyle w:val="ListParagraph"/>
        <w:numPr>
          <w:ilvl w:val="0"/>
          <w:numId w:val="11"/>
        </w:numPr>
        <w:rPr>
          <w:rFonts w:ascii="Times New Roman" w:hAnsi="Times New Roman" w:cs="Times New Roman"/>
          <w:sz w:val="28"/>
          <w:szCs w:val="28"/>
        </w:rPr>
      </w:pPr>
      <w:r w:rsidRPr="00E93F6F">
        <w:rPr>
          <w:rFonts w:ascii="Times New Roman" w:hAnsi="Times New Roman" w:cs="Times New Roman"/>
          <w:sz w:val="28"/>
          <w:szCs w:val="28"/>
        </w:rPr>
        <w:t>Định nghĩa giao diện bên ngoài</w:t>
      </w:r>
    </w:p>
    <w:p w:rsidR="007650A7" w:rsidRPr="00E93F6F" w:rsidRDefault="007650A7" w:rsidP="007650A7">
      <w:pPr>
        <w:pStyle w:val="ListParagraph"/>
        <w:numPr>
          <w:ilvl w:val="0"/>
          <w:numId w:val="3"/>
        </w:numPr>
        <w:rPr>
          <w:rFonts w:ascii="Times New Roman" w:hAnsi="Times New Roman" w:cs="Times New Roman"/>
          <w:b/>
          <w:bCs/>
          <w:sz w:val="28"/>
          <w:szCs w:val="28"/>
        </w:rPr>
      </w:pPr>
      <w:r w:rsidRPr="00E93F6F">
        <w:rPr>
          <w:rFonts w:ascii="Times New Roman" w:hAnsi="Times New Roman" w:cs="Times New Roman"/>
          <w:b/>
          <w:bCs/>
          <w:color w:val="C00000"/>
          <w:sz w:val="28"/>
          <w:szCs w:val="28"/>
        </w:rPr>
        <w:t>Đối tượng kiểm thử tích hợp</w:t>
      </w:r>
    </w:p>
    <w:p w:rsidR="007650A7" w:rsidRPr="00E93F6F" w:rsidRDefault="007650A7" w:rsidP="007650A7">
      <w:pPr>
        <w:pStyle w:val="ListParagraph"/>
        <w:numPr>
          <w:ilvl w:val="0"/>
          <w:numId w:val="12"/>
        </w:numPr>
        <w:rPr>
          <w:rFonts w:ascii="Times New Roman" w:hAnsi="Times New Roman" w:cs="Times New Roman"/>
          <w:sz w:val="28"/>
          <w:szCs w:val="28"/>
        </w:rPr>
      </w:pPr>
      <w:r w:rsidRPr="00E93F6F">
        <w:rPr>
          <w:rFonts w:ascii="Times New Roman" w:hAnsi="Times New Roman" w:cs="Times New Roman"/>
          <w:sz w:val="28"/>
          <w:szCs w:val="28"/>
        </w:rPr>
        <w:t>Hệ thống con, cơ sở dữ liệu, cơ sở hạ tầng</w:t>
      </w:r>
    </w:p>
    <w:p w:rsidR="007650A7" w:rsidRPr="00E93F6F" w:rsidRDefault="007650A7" w:rsidP="007650A7">
      <w:pPr>
        <w:pStyle w:val="ListParagraph"/>
        <w:numPr>
          <w:ilvl w:val="0"/>
          <w:numId w:val="12"/>
        </w:numPr>
        <w:rPr>
          <w:rFonts w:ascii="Times New Roman" w:hAnsi="Times New Roman" w:cs="Times New Roman"/>
          <w:sz w:val="28"/>
          <w:szCs w:val="28"/>
        </w:rPr>
      </w:pPr>
      <w:r w:rsidRPr="00E93F6F">
        <w:rPr>
          <w:rFonts w:ascii="Times New Roman" w:hAnsi="Times New Roman" w:cs="Times New Roman"/>
          <w:sz w:val="28"/>
          <w:szCs w:val="28"/>
        </w:rPr>
        <w:t>Giao diện lập trình ứng dụng API</w:t>
      </w:r>
    </w:p>
    <w:p w:rsidR="007650A7" w:rsidRPr="00E93F6F" w:rsidRDefault="007650A7" w:rsidP="007650A7">
      <w:pPr>
        <w:pStyle w:val="ListParagraph"/>
        <w:numPr>
          <w:ilvl w:val="0"/>
          <w:numId w:val="3"/>
        </w:numPr>
        <w:rPr>
          <w:rFonts w:ascii="Times New Roman" w:hAnsi="Times New Roman" w:cs="Times New Roman"/>
          <w:b/>
          <w:bCs/>
          <w:color w:val="C00000"/>
          <w:sz w:val="28"/>
          <w:szCs w:val="28"/>
        </w:rPr>
      </w:pPr>
      <w:r w:rsidRPr="00E93F6F">
        <w:rPr>
          <w:rFonts w:ascii="Times New Roman" w:hAnsi="Times New Roman" w:cs="Times New Roman"/>
          <w:b/>
          <w:bCs/>
          <w:color w:val="C00000"/>
          <w:sz w:val="28"/>
          <w:szCs w:val="28"/>
        </w:rPr>
        <w:t>Ưu điểm kiểm thử tích hợp</w:t>
      </w:r>
    </w:p>
    <w:p w:rsidR="007650A7" w:rsidRPr="00E93F6F" w:rsidRDefault="007650A7" w:rsidP="007650A7">
      <w:pPr>
        <w:pStyle w:val="ListParagraph"/>
        <w:numPr>
          <w:ilvl w:val="0"/>
          <w:numId w:val="13"/>
        </w:numPr>
        <w:rPr>
          <w:rFonts w:ascii="Times New Roman" w:hAnsi="Times New Roman" w:cs="Times New Roman"/>
          <w:sz w:val="28"/>
          <w:szCs w:val="28"/>
        </w:rPr>
      </w:pPr>
      <w:r w:rsidRPr="00E93F6F">
        <w:rPr>
          <w:rFonts w:ascii="Times New Roman" w:hAnsi="Times New Roman" w:cs="Times New Roman"/>
          <w:sz w:val="28"/>
          <w:szCs w:val="28"/>
        </w:rPr>
        <w:t>Giảm rủi ro, bằng cách kiểm thử các tích hợp rủi ro trước.</w:t>
      </w:r>
    </w:p>
    <w:p w:rsidR="007650A7" w:rsidRPr="00E93F6F" w:rsidRDefault="007650A7" w:rsidP="007650A7">
      <w:pPr>
        <w:pStyle w:val="ListParagraph"/>
        <w:numPr>
          <w:ilvl w:val="0"/>
          <w:numId w:val="13"/>
        </w:numPr>
        <w:rPr>
          <w:rFonts w:ascii="Times New Roman" w:hAnsi="Times New Roman" w:cs="Times New Roman"/>
          <w:sz w:val="28"/>
          <w:szCs w:val="28"/>
        </w:rPr>
      </w:pPr>
      <w:r w:rsidRPr="00E93F6F">
        <w:rPr>
          <w:rFonts w:ascii="Times New Roman" w:hAnsi="Times New Roman" w:cs="Times New Roman"/>
          <w:sz w:val="28"/>
          <w:szCs w:val="28"/>
        </w:rPr>
        <w:t>Xác định xem hành vi chức năng và phi chức năng của giao diện có đúng như được thiết kế và chỉ định không.</w:t>
      </w:r>
    </w:p>
    <w:p w:rsidR="007650A7" w:rsidRPr="00E93F6F" w:rsidRDefault="007650A7" w:rsidP="007650A7">
      <w:pPr>
        <w:pStyle w:val="ListParagraph"/>
        <w:numPr>
          <w:ilvl w:val="0"/>
          <w:numId w:val="13"/>
        </w:numPr>
        <w:rPr>
          <w:rFonts w:ascii="Times New Roman" w:hAnsi="Times New Roman" w:cs="Times New Roman"/>
          <w:sz w:val="28"/>
          <w:szCs w:val="28"/>
        </w:rPr>
      </w:pPr>
      <w:r w:rsidRPr="00E93F6F">
        <w:rPr>
          <w:rFonts w:ascii="Times New Roman" w:hAnsi="Times New Roman" w:cs="Times New Roman"/>
          <w:sz w:val="28"/>
          <w:szCs w:val="28"/>
        </w:rPr>
        <w:t>Xây dựng niềm tin vào chất lượng của giao diện.</w:t>
      </w:r>
    </w:p>
    <w:p w:rsidR="007650A7" w:rsidRPr="00E93F6F" w:rsidRDefault="007650A7" w:rsidP="007650A7">
      <w:pPr>
        <w:pStyle w:val="ListParagraph"/>
        <w:numPr>
          <w:ilvl w:val="0"/>
          <w:numId w:val="13"/>
        </w:numPr>
        <w:rPr>
          <w:rFonts w:ascii="Times New Roman" w:hAnsi="Times New Roman" w:cs="Times New Roman"/>
          <w:sz w:val="28"/>
          <w:szCs w:val="28"/>
        </w:rPr>
      </w:pPr>
      <w:r w:rsidRPr="00E93F6F">
        <w:rPr>
          <w:rFonts w:ascii="Times New Roman" w:hAnsi="Times New Roman" w:cs="Times New Roman"/>
          <w:sz w:val="28"/>
          <w:szCs w:val="28"/>
        </w:rPr>
        <w:lastRenderedPageBreak/>
        <w:t>Phát hiện lỗi trong chính giao diện trong thành phần hoặc hệ thống đang được kiểm thử cùng nhau.</w:t>
      </w:r>
    </w:p>
    <w:p w:rsidR="007650A7" w:rsidRPr="00E93F6F" w:rsidRDefault="007650A7" w:rsidP="007650A7">
      <w:pPr>
        <w:pStyle w:val="ListParagraph"/>
        <w:numPr>
          <w:ilvl w:val="0"/>
          <w:numId w:val="13"/>
        </w:numPr>
        <w:rPr>
          <w:rFonts w:ascii="Times New Roman" w:hAnsi="Times New Roman" w:cs="Times New Roman"/>
          <w:sz w:val="28"/>
          <w:szCs w:val="28"/>
        </w:rPr>
      </w:pPr>
      <w:r w:rsidRPr="00E93F6F">
        <w:rPr>
          <w:rFonts w:ascii="Times New Roman" w:hAnsi="Times New Roman" w:cs="Times New Roman"/>
          <w:sz w:val="28"/>
          <w:szCs w:val="28"/>
        </w:rPr>
        <w:t>Nắng ngừa tình trạng lọt lỗi xuống lần thử nghiệm sau.</w:t>
      </w:r>
    </w:p>
    <w:p w:rsidR="007650A7" w:rsidRPr="00E93F6F" w:rsidRDefault="007650A7" w:rsidP="007650A7">
      <w:pPr>
        <w:pStyle w:val="ListParagraph"/>
        <w:numPr>
          <w:ilvl w:val="0"/>
          <w:numId w:val="3"/>
        </w:numPr>
        <w:rPr>
          <w:rFonts w:ascii="Times New Roman" w:hAnsi="Times New Roman" w:cs="Times New Roman"/>
          <w:b/>
          <w:bCs/>
          <w:color w:val="C00000"/>
          <w:sz w:val="28"/>
          <w:szCs w:val="28"/>
        </w:rPr>
      </w:pPr>
      <w:r w:rsidRPr="00E93F6F">
        <w:rPr>
          <w:rFonts w:ascii="Times New Roman" w:hAnsi="Times New Roman" w:cs="Times New Roman"/>
          <w:b/>
          <w:bCs/>
          <w:color w:val="C00000"/>
          <w:sz w:val="28"/>
          <w:szCs w:val="28"/>
        </w:rPr>
        <w:t>Những lỗi và hỏng hóc điển hình trong kiểm thử tích hợp.</w:t>
      </w:r>
    </w:p>
    <w:p w:rsidR="007650A7" w:rsidRPr="00E93F6F" w:rsidRDefault="007650A7" w:rsidP="007650A7">
      <w:pPr>
        <w:pStyle w:val="ListParagraph"/>
        <w:numPr>
          <w:ilvl w:val="0"/>
          <w:numId w:val="14"/>
        </w:numPr>
        <w:rPr>
          <w:rFonts w:ascii="Times New Roman" w:hAnsi="Times New Roman" w:cs="Times New Roman"/>
          <w:sz w:val="28"/>
          <w:szCs w:val="28"/>
        </w:rPr>
      </w:pPr>
      <w:r w:rsidRPr="00E93F6F">
        <w:rPr>
          <w:rFonts w:ascii="Times New Roman" w:hAnsi="Times New Roman" w:cs="Times New Roman"/>
          <w:sz w:val="28"/>
          <w:szCs w:val="28"/>
        </w:rPr>
        <w:t>Trong kiểm thử tích hợp thành phần:</w:t>
      </w:r>
    </w:p>
    <w:p w:rsidR="007650A7" w:rsidRPr="00E93F6F" w:rsidRDefault="007650A7" w:rsidP="007650A7">
      <w:pPr>
        <w:pStyle w:val="ListParagraph"/>
        <w:numPr>
          <w:ilvl w:val="0"/>
          <w:numId w:val="16"/>
        </w:numPr>
        <w:rPr>
          <w:rFonts w:ascii="Times New Roman" w:hAnsi="Times New Roman" w:cs="Times New Roman"/>
          <w:sz w:val="28"/>
          <w:szCs w:val="28"/>
        </w:rPr>
      </w:pPr>
      <w:r w:rsidRPr="00E93F6F">
        <w:rPr>
          <w:rFonts w:ascii="Times New Roman" w:hAnsi="Times New Roman" w:cs="Times New Roman"/>
          <w:sz w:val="28"/>
          <w:szCs w:val="28"/>
        </w:rPr>
        <w:t>Dữ liệu không chính xác, thiếu dữ liệu</w:t>
      </w:r>
      <w:r w:rsidR="007B385A" w:rsidRPr="00E93F6F">
        <w:rPr>
          <w:rFonts w:ascii="Times New Roman" w:hAnsi="Times New Roman" w:cs="Times New Roman"/>
          <w:sz w:val="28"/>
          <w:szCs w:val="28"/>
        </w:rPr>
        <w:t>.</w:t>
      </w:r>
    </w:p>
    <w:p w:rsidR="007B385A" w:rsidRPr="00E93F6F" w:rsidRDefault="007B385A" w:rsidP="007650A7">
      <w:pPr>
        <w:pStyle w:val="ListParagraph"/>
        <w:numPr>
          <w:ilvl w:val="0"/>
          <w:numId w:val="16"/>
        </w:numPr>
        <w:rPr>
          <w:rFonts w:ascii="Times New Roman" w:hAnsi="Times New Roman" w:cs="Times New Roman"/>
          <w:sz w:val="28"/>
          <w:szCs w:val="28"/>
        </w:rPr>
      </w:pPr>
      <w:r w:rsidRPr="00E93F6F">
        <w:rPr>
          <w:rFonts w:ascii="Times New Roman" w:hAnsi="Times New Roman" w:cs="Times New Roman"/>
          <w:sz w:val="28"/>
          <w:szCs w:val="28"/>
        </w:rPr>
        <w:t>Trình tự hoặc thời gian gọi giao diện không chính xác.</w:t>
      </w:r>
    </w:p>
    <w:p w:rsidR="007B385A" w:rsidRPr="00E93F6F" w:rsidRDefault="007B385A" w:rsidP="007650A7">
      <w:pPr>
        <w:pStyle w:val="ListParagraph"/>
        <w:numPr>
          <w:ilvl w:val="0"/>
          <w:numId w:val="16"/>
        </w:numPr>
        <w:rPr>
          <w:rFonts w:ascii="Times New Roman" w:hAnsi="Times New Roman" w:cs="Times New Roman"/>
          <w:sz w:val="28"/>
          <w:szCs w:val="28"/>
        </w:rPr>
      </w:pPr>
      <w:r w:rsidRPr="00E93F6F">
        <w:rPr>
          <w:rFonts w:ascii="Times New Roman" w:hAnsi="Times New Roman" w:cs="Times New Roman"/>
          <w:sz w:val="28"/>
          <w:szCs w:val="28"/>
        </w:rPr>
        <w:t>Giao diện không khớp, ví dụ một bên gửi tham số có giá trị . 1000 nhưng bên kia chỉ mong giá trị &lt;= 1000</w:t>
      </w:r>
    </w:p>
    <w:p w:rsidR="007B385A" w:rsidRPr="00E93F6F" w:rsidRDefault="007B385A" w:rsidP="007650A7">
      <w:pPr>
        <w:pStyle w:val="ListParagraph"/>
        <w:numPr>
          <w:ilvl w:val="0"/>
          <w:numId w:val="16"/>
        </w:numPr>
        <w:rPr>
          <w:rFonts w:ascii="Times New Roman" w:hAnsi="Times New Roman" w:cs="Times New Roman"/>
          <w:sz w:val="28"/>
          <w:szCs w:val="28"/>
        </w:rPr>
      </w:pPr>
      <w:r w:rsidRPr="00E93F6F">
        <w:rPr>
          <w:rFonts w:ascii="Times New Roman" w:hAnsi="Times New Roman" w:cs="Times New Roman"/>
          <w:sz w:val="28"/>
          <w:szCs w:val="28"/>
        </w:rPr>
        <w:t>Lỗi giao tiếp giữa các thành phần</w:t>
      </w:r>
    </w:p>
    <w:p w:rsidR="007B385A" w:rsidRPr="00E93F6F" w:rsidRDefault="007B385A" w:rsidP="007650A7">
      <w:pPr>
        <w:pStyle w:val="ListParagraph"/>
        <w:numPr>
          <w:ilvl w:val="0"/>
          <w:numId w:val="16"/>
        </w:numPr>
        <w:rPr>
          <w:rFonts w:ascii="Times New Roman" w:hAnsi="Times New Roman" w:cs="Times New Roman"/>
          <w:sz w:val="28"/>
          <w:szCs w:val="28"/>
        </w:rPr>
      </w:pPr>
      <w:r w:rsidRPr="00E93F6F">
        <w:rPr>
          <w:rFonts w:ascii="Times New Roman" w:hAnsi="Times New Roman" w:cs="Times New Roman"/>
          <w:sz w:val="28"/>
          <w:szCs w:val="28"/>
        </w:rPr>
        <w:t>Lỗi giao tieeos giữa các thành phần không được xử lý hoặc xử lý không đúng cách</w:t>
      </w:r>
    </w:p>
    <w:p w:rsidR="007B385A" w:rsidRPr="00E93F6F" w:rsidRDefault="007B385A" w:rsidP="007650A7">
      <w:pPr>
        <w:pStyle w:val="ListParagraph"/>
        <w:numPr>
          <w:ilvl w:val="0"/>
          <w:numId w:val="16"/>
        </w:numPr>
        <w:rPr>
          <w:rFonts w:ascii="Times New Roman" w:hAnsi="Times New Roman" w:cs="Times New Roman"/>
          <w:sz w:val="28"/>
          <w:szCs w:val="28"/>
        </w:rPr>
      </w:pPr>
      <w:r w:rsidRPr="00E93F6F">
        <w:rPr>
          <w:rFonts w:ascii="Times New Roman" w:hAnsi="Times New Roman" w:cs="Times New Roman"/>
          <w:sz w:val="28"/>
          <w:szCs w:val="28"/>
        </w:rPr>
        <w:t>Giả định không chính xác về ý nghĩa, đơn vị hoặc ranh giới  của dữ liệu dược truyền giữa các thành phần</w:t>
      </w:r>
    </w:p>
    <w:p w:rsidR="00A37F51" w:rsidRPr="00E93F6F" w:rsidRDefault="007B385A" w:rsidP="007B385A">
      <w:pPr>
        <w:pStyle w:val="ListParagraph"/>
        <w:numPr>
          <w:ilvl w:val="0"/>
          <w:numId w:val="14"/>
        </w:numPr>
        <w:rPr>
          <w:rFonts w:ascii="Times New Roman" w:hAnsi="Times New Roman" w:cs="Times New Roman"/>
          <w:sz w:val="28"/>
          <w:szCs w:val="28"/>
        </w:rPr>
      </w:pPr>
      <w:r w:rsidRPr="00E93F6F">
        <w:rPr>
          <w:rFonts w:ascii="Times New Roman" w:hAnsi="Times New Roman" w:cs="Times New Roman"/>
          <w:sz w:val="28"/>
          <w:szCs w:val="28"/>
        </w:rPr>
        <w:t>Trong kiểm thử tích hợp hệ thống:</w:t>
      </w:r>
    </w:p>
    <w:p w:rsidR="007B385A" w:rsidRPr="00E93F6F" w:rsidRDefault="007B385A" w:rsidP="007B385A">
      <w:pPr>
        <w:pStyle w:val="ListParagraph"/>
        <w:numPr>
          <w:ilvl w:val="0"/>
          <w:numId w:val="18"/>
        </w:numPr>
        <w:rPr>
          <w:rFonts w:ascii="Times New Roman" w:hAnsi="Times New Roman" w:cs="Times New Roman"/>
          <w:sz w:val="28"/>
          <w:szCs w:val="28"/>
        </w:rPr>
      </w:pPr>
      <w:r w:rsidRPr="00E93F6F">
        <w:rPr>
          <w:rFonts w:ascii="Times New Roman" w:hAnsi="Times New Roman" w:cs="Times New Roman"/>
          <w:sz w:val="28"/>
          <w:szCs w:val="28"/>
        </w:rPr>
        <w:t>Cấu trúc thông điệp không nhất quán giữa các hệ thống.</w:t>
      </w:r>
    </w:p>
    <w:p w:rsidR="007B385A" w:rsidRPr="00E93F6F" w:rsidRDefault="007B385A" w:rsidP="007B385A">
      <w:pPr>
        <w:pStyle w:val="ListParagraph"/>
        <w:numPr>
          <w:ilvl w:val="0"/>
          <w:numId w:val="18"/>
        </w:numPr>
        <w:rPr>
          <w:rFonts w:ascii="Times New Roman" w:hAnsi="Times New Roman" w:cs="Times New Roman"/>
          <w:sz w:val="28"/>
          <w:szCs w:val="28"/>
        </w:rPr>
      </w:pPr>
      <w:r w:rsidRPr="00E93F6F">
        <w:rPr>
          <w:rFonts w:ascii="Times New Roman" w:hAnsi="Times New Roman" w:cs="Times New Roman"/>
          <w:sz w:val="28"/>
          <w:szCs w:val="28"/>
        </w:rPr>
        <w:t>Dữ liệu không chính xác, thiếu dữ liệu hoặc mã hóa dữ liệu không chính xác.</w:t>
      </w:r>
    </w:p>
    <w:p w:rsidR="007B385A" w:rsidRPr="00E93F6F" w:rsidRDefault="007B385A" w:rsidP="007B385A">
      <w:pPr>
        <w:pStyle w:val="ListParagraph"/>
        <w:numPr>
          <w:ilvl w:val="0"/>
          <w:numId w:val="18"/>
        </w:numPr>
        <w:rPr>
          <w:rFonts w:ascii="Times New Roman" w:hAnsi="Times New Roman" w:cs="Times New Roman"/>
          <w:sz w:val="28"/>
          <w:szCs w:val="28"/>
        </w:rPr>
      </w:pPr>
      <w:r w:rsidRPr="00E93F6F">
        <w:rPr>
          <w:rFonts w:ascii="Times New Roman" w:hAnsi="Times New Roman" w:cs="Times New Roman"/>
          <w:sz w:val="28"/>
          <w:szCs w:val="28"/>
        </w:rPr>
        <w:t>Lỗi giao tiếp giữa các hệ thống.</w:t>
      </w:r>
    </w:p>
    <w:p w:rsidR="007B385A" w:rsidRPr="00E93F6F" w:rsidRDefault="007B385A" w:rsidP="007B385A">
      <w:pPr>
        <w:pStyle w:val="ListParagraph"/>
        <w:numPr>
          <w:ilvl w:val="0"/>
          <w:numId w:val="18"/>
        </w:numPr>
        <w:rPr>
          <w:rFonts w:ascii="Times New Roman" w:hAnsi="Times New Roman" w:cs="Times New Roman"/>
          <w:sz w:val="28"/>
          <w:szCs w:val="28"/>
        </w:rPr>
      </w:pPr>
      <w:r w:rsidRPr="00E93F6F">
        <w:rPr>
          <w:rFonts w:ascii="Times New Roman" w:hAnsi="Times New Roman" w:cs="Times New Roman"/>
          <w:sz w:val="28"/>
          <w:szCs w:val="28"/>
        </w:rPr>
        <w:t>Lỗi giao tiếp giữa các hệ thống không được xử lý hoặc xử lý không đúng cách.</w:t>
      </w:r>
    </w:p>
    <w:p w:rsidR="007B385A" w:rsidRPr="00E93F6F" w:rsidRDefault="007B385A" w:rsidP="007B385A">
      <w:pPr>
        <w:pStyle w:val="ListParagraph"/>
        <w:numPr>
          <w:ilvl w:val="0"/>
          <w:numId w:val="18"/>
        </w:numPr>
        <w:rPr>
          <w:rFonts w:ascii="Times New Roman" w:hAnsi="Times New Roman" w:cs="Times New Roman"/>
          <w:sz w:val="28"/>
          <w:szCs w:val="28"/>
        </w:rPr>
      </w:pPr>
      <w:r w:rsidRPr="00E93F6F">
        <w:rPr>
          <w:rFonts w:ascii="Times New Roman" w:hAnsi="Times New Roman" w:cs="Times New Roman"/>
          <w:sz w:val="28"/>
          <w:szCs w:val="28"/>
        </w:rPr>
        <w:t>Giả định không chính xác về ý nghĩa, đơn vị hoặc ranh giới của dữ liệu được truyền giữa các hệ thống</w:t>
      </w:r>
    </w:p>
    <w:p w:rsidR="007B385A" w:rsidRPr="00E93F6F" w:rsidRDefault="007B385A" w:rsidP="007B385A">
      <w:pPr>
        <w:pStyle w:val="ListParagraph"/>
        <w:numPr>
          <w:ilvl w:val="0"/>
          <w:numId w:val="18"/>
        </w:numPr>
        <w:rPr>
          <w:rFonts w:ascii="Times New Roman" w:hAnsi="Times New Roman" w:cs="Times New Roman"/>
          <w:sz w:val="28"/>
          <w:szCs w:val="28"/>
        </w:rPr>
      </w:pPr>
      <w:r w:rsidRPr="00E93F6F">
        <w:rPr>
          <w:rFonts w:ascii="Times New Roman" w:hAnsi="Times New Roman" w:cs="Times New Roman"/>
          <w:sz w:val="28"/>
          <w:szCs w:val="28"/>
        </w:rPr>
        <w:t>Không tuân thủ các quy định bảo mật bắt buộc.</w:t>
      </w:r>
    </w:p>
    <w:p w:rsidR="007B385A" w:rsidRPr="00E93F6F" w:rsidRDefault="007B385A" w:rsidP="007B385A">
      <w:pPr>
        <w:pStyle w:val="ListParagraph"/>
        <w:numPr>
          <w:ilvl w:val="0"/>
          <w:numId w:val="3"/>
        </w:numPr>
        <w:rPr>
          <w:rFonts w:ascii="Times New Roman" w:hAnsi="Times New Roman" w:cs="Times New Roman"/>
          <w:b/>
          <w:bCs/>
          <w:sz w:val="28"/>
          <w:szCs w:val="28"/>
        </w:rPr>
      </w:pPr>
      <w:r w:rsidRPr="00E93F6F">
        <w:rPr>
          <w:rFonts w:ascii="Times New Roman" w:hAnsi="Times New Roman" w:cs="Times New Roman"/>
          <w:b/>
          <w:bCs/>
          <w:sz w:val="28"/>
          <w:szCs w:val="28"/>
        </w:rPr>
        <w:t>Một số lưu ý trước khi thực hiện kiểm thử tích hợp</w:t>
      </w:r>
    </w:p>
    <w:p w:rsidR="007B385A" w:rsidRPr="00E93F6F" w:rsidRDefault="007B385A" w:rsidP="007B385A">
      <w:pPr>
        <w:pStyle w:val="ListParagraph"/>
        <w:numPr>
          <w:ilvl w:val="0"/>
          <w:numId w:val="14"/>
        </w:numPr>
        <w:rPr>
          <w:rFonts w:ascii="Times New Roman" w:hAnsi="Times New Roman" w:cs="Times New Roman"/>
          <w:sz w:val="28"/>
          <w:szCs w:val="28"/>
        </w:rPr>
      </w:pPr>
      <w:r w:rsidRPr="00E93F6F">
        <w:rPr>
          <w:rFonts w:ascii="Times New Roman" w:hAnsi="Times New Roman" w:cs="Times New Roman"/>
          <w:sz w:val="28"/>
          <w:szCs w:val="28"/>
        </w:rPr>
        <w:t>Đảm bảo rằng có tài liệu thiết kế chi tiết phù hợp trong đó các tương tác giữa mỗi thành phần được xác định rõ ràng.</w:t>
      </w:r>
    </w:p>
    <w:p w:rsidR="007B385A" w:rsidRPr="00E93F6F" w:rsidRDefault="007B385A" w:rsidP="007B385A">
      <w:pPr>
        <w:pStyle w:val="ListParagraph"/>
        <w:numPr>
          <w:ilvl w:val="0"/>
          <w:numId w:val="14"/>
        </w:numPr>
        <w:rPr>
          <w:rFonts w:ascii="Times New Roman" w:hAnsi="Times New Roman" w:cs="Times New Roman"/>
          <w:sz w:val="28"/>
          <w:szCs w:val="28"/>
        </w:rPr>
      </w:pPr>
      <w:r w:rsidRPr="00E93F6F">
        <w:rPr>
          <w:rFonts w:ascii="Times New Roman" w:hAnsi="Times New Roman" w:cs="Times New Roman"/>
          <w:sz w:val="28"/>
          <w:szCs w:val="28"/>
        </w:rPr>
        <w:t>Đảm bảo rằng có hệ thống quản lý cấu hình phần mềm mạnh mẽ tại chỗ. Hoặc nếu không, bạn sẽ có một thời gian khó khăn</w:t>
      </w:r>
      <w:r w:rsidR="00EF6C86" w:rsidRPr="00E93F6F">
        <w:rPr>
          <w:rFonts w:ascii="Times New Roman" w:hAnsi="Times New Roman" w:cs="Times New Roman"/>
          <w:sz w:val="28"/>
          <w:szCs w:val="28"/>
        </w:rPr>
        <w:t xml:space="preserve"> theo dõi phiên bản phù hợp của từng đơn vị được tích hợp là rất lớn.</w:t>
      </w:r>
    </w:p>
    <w:p w:rsidR="00EF6C86" w:rsidRPr="00E93F6F" w:rsidRDefault="00EF6C86" w:rsidP="007B385A">
      <w:pPr>
        <w:pStyle w:val="ListParagraph"/>
        <w:numPr>
          <w:ilvl w:val="0"/>
          <w:numId w:val="14"/>
        </w:numPr>
        <w:rPr>
          <w:rFonts w:ascii="Times New Roman" w:hAnsi="Times New Roman" w:cs="Times New Roman"/>
          <w:sz w:val="28"/>
          <w:szCs w:val="28"/>
        </w:rPr>
      </w:pPr>
      <w:r w:rsidRPr="00E93F6F">
        <w:rPr>
          <w:rFonts w:ascii="Times New Roman" w:hAnsi="Times New Roman" w:cs="Times New Roman"/>
          <w:sz w:val="28"/>
          <w:szCs w:val="28"/>
        </w:rPr>
        <w:t>Đảm bảo rằng mỗi thành phần được kiểm thử trước khi bạn bắt đầu Kiểm thử tích hợp.</w:t>
      </w:r>
    </w:p>
    <w:p w:rsidR="00EF6C86" w:rsidRPr="00E93F6F" w:rsidRDefault="00EF6C86" w:rsidP="00EF6C86">
      <w:pPr>
        <w:pStyle w:val="ListParagraph"/>
        <w:numPr>
          <w:ilvl w:val="0"/>
          <w:numId w:val="3"/>
        </w:numPr>
        <w:rPr>
          <w:rFonts w:ascii="Times New Roman" w:hAnsi="Times New Roman" w:cs="Times New Roman"/>
          <w:b/>
          <w:bCs/>
          <w:color w:val="C00000"/>
          <w:sz w:val="28"/>
          <w:szCs w:val="28"/>
        </w:rPr>
      </w:pPr>
      <w:r w:rsidRPr="00E93F6F">
        <w:rPr>
          <w:rFonts w:ascii="Times New Roman" w:hAnsi="Times New Roman" w:cs="Times New Roman"/>
          <w:b/>
          <w:bCs/>
          <w:color w:val="C00000"/>
          <w:sz w:val="28"/>
          <w:szCs w:val="28"/>
        </w:rPr>
        <w:t>Kiểm thử hệ thống (System Testing)</w:t>
      </w:r>
    </w:p>
    <w:p w:rsidR="00EF6C86" w:rsidRPr="00E93F6F" w:rsidRDefault="00EF6C86" w:rsidP="00EF6C86">
      <w:pPr>
        <w:pStyle w:val="ListParagraph"/>
        <w:numPr>
          <w:ilvl w:val="0"/>
          <w:numId w:val="19"/>
        </w:numPr>
        <w:rPr>
          <w:rFonts w:ascii="Times New Roman" w:hAnsi="Times New Roman" w:cs="Times New Roman"/>
          <w:sz w:val="28"/>
          <w:szCs w:val="28"/>
        </w:rPr>
      </w:pPr>
      <w:r w:rsidRPr="00E93F6F">
        <w:rPr>
          <w:rFonts w:ascii="Times New Roman" w:hAnsi="Times New Roman" w:cs="Times New Roman"/>
          <w:sz w:val="28"/>
          <w:szCs w:val="28"/>
        </w:rPr>
        <w:t>Là mức kiểm thử thứ 3 trong các mức kiểm thử phần mềm được thực hiện sau Integration Testing và trước Acceptance Testing.</w:t>
      </w:r>
    </w:p>
    <w:p w:rsidR="00615E0C" w:rsidRPr="00E93F6F" w:rsidRDefault="00615E0C" w:rsidP="00EF6C86">
      <w:pPr>
        <w:pStyle w:val="ListParagraph"/>
        <w:numPr>
          <w:ilvl w:val="0"/>
          <w:numId w:val="19"/>
        </w:numPr>
        <w:rPr>
          <w:rFonts w:ascii="Times New Roman" w:hAnsi="Times New Roman" w:cs="Times New Roman"/>
          <w:sz w:val="28"/>
          <w:szCs w:val="28"/>
        </w:rPr>
      </w:pPr>
      <w:r w:rsidRPr="00E93F6F">
        <w:rPr>
          <w:rFonts w:ascii="Times New Roman" w:hAnsi="Times New Roman" w:cs="Times New Roman"/>
          <w:sz w:val="28"/>
          <w:szCs w:val="28"/>
        </w:rPr>
        <w:lastRenderedPageBreak/>
        <w:t>Là kiểm tra lại toàn bộ hệ thống theo yêu cầu. Loại kiểm thử này kiểm tra sự tương tác tổng thể của các thành phần. Nó liên quan đến tải, hiệu suất, độ tin cậy và kiểm tra bảo mật.</w:t>
      </w:r>
    </w:p>
    <w:p w:rsidR="00615E0C" w:rsidRPr="00E93F6F" w:rsidRDefault="00615E0C" w:rsidP="00EF6C86">
      <w:pPr>
        <w:pStyle w:val="ListParagraph"/>
        <w:numPr>
          <w:ilvl w:val="0"/>
          <w:numId w:val="19"/>
        </w:numPr>
        <w:rPr>
          <w:rFonts w:ascii="Times New Roman" w:hAnsi="Times New Roman" w:cs="Times New Roman"/>
          <w:sz w:val="28"/>
          <w:szCs w:val="28"/>
        </w:rPr>
      </w:pPr>
      <w:r w:rsidRPr="00E93F6F">
        <w:rPr>
          <w:rFonts w:ascii="Times New Roman" w:hAnsi="Times New Roman" w:cs="Times New Roman"/>
          <w:sz w:val="28"/>
          <w:szCs w:val="28"/>
        </w:rPr>
        <w:t>Kiểm thử hệ thống có thể dựa vào báo cáo phân tích rủi ro, đặc tả yêu cầu phần mềm, chức năng, quy trình nghiệp vụ, trường hợp sử dụng, hoặc đặc tả tổng quan về hành vi hệ thống, tương tác với hệ điều hành và các tài nguyên hệ thống.</w:t>
      </w:r>
    </w:p>
    <w:p w:rsidR="00615E0C" w:rsidRPr="00E93F6F" w:rsidRDefault="00615E0C" w:rsidP="00615E0C">
      <w:pPr>
        <w:pStyle w:val="ListParagraph"/>
        <w:numPr>
          <w:ilvl w:val="0"/>
          <w:numId w:val="3"/>
        </w:numPr>
        <w:rPr>
          <w:rFonts w:ascii="Times New Roman" w:hAnsi="Times New Roman" w:cs="Times New Roman"/>
          <w:b/>
          <w:bCs/>
          <w:sz w:val="28"/>
          <w:szCs w:val="28"/>
        </w:rPr>
      </w:pPr>
      <w:r w:rsidRPr="00E93F6F">
        <w:rPr>
          <w:rFonts w:ascii="Times New Roman" w:hAnsi="Times New Roman" w:cs="Times New Roman"/>
          <w:b/>
          <w:bCs/>
          <w:sz w:val="28"/>
          <w:szCs w:val="28"/>
        </w:rPr>
        <w:t>Đối tượng kiểm thử hệ thống</w:t>
      </w:r>
    </w:p>
    <w:p w:rsidR="00615E0C" w:rsidRPr="00E93F6F" w:rsidRDefault="00615E0C" w:rsidP="00615E0C">
      <w:pPr>
        <w:pStyle w:val="ListParagraph"/>
        <w:numPr>
          <w:ilvl w:val="0"/>
          <w:numId w:val="20"/>
        </w:numPr>
        <w:rPr>
          <w:rFonts w:ascii="Times New Roman" w:hAnsi="Times New Roman" w:cs="Times New Roman"/>
          <w:sz w:val="28"/>
          <w:szCs w:val="28"/>
        </w:rPr>
      </w:pPr>
      <w:r w:rsidRPr="00E93F6F">
        <w:rPr>
          <w:rFonts w:ascii="Times New Roman" w:hAnsi="Times New Roman" w:cs="Times New Roman"/>
          <w:sz w:val="28"/>
          <w:szCs w:val="28"/>
        </w:rPr>
        <w:t>Phần cứng/phần mềm hệ thống.</w:t>
      </w:r>
    </w:p>
    <w:p w:rsidR="00615E0C" w:rsidRPr="00E93F6F" w:rsidRDefault="00615E0C" w:rsidP="00615E0C">
      <w:pPr>
        <w:pStyle w:val="ListParagraph"/>
        <w:numPr>
          <w:ilvl w:val="0"/>
          <w:numId w:val="20"/>
        </w:numPr>
        <w:rPr>
          <w:rFonts w:ascii="Times New Roman" w:hAnsi="Times New Roman" w:cs="Times New Roman"/>
          <w:sz w:val="28"/>
          <w:szCs w:val="28"/>
        </w:rPr>
      </w:pPr>
      <w:r w:rsidRPr="00E93F6F">
        <w:rPr>
          <w:rFonts w:ascii="Times New Roman" w:hAnsi="Times New Roman" w:cs="Times New Roman"/>
          <w:sz w:val="28"/>
          <w:szCs w:val="28"/>
        </w:rPr>
        <w:t>Hệ điều hành.</w:t>
      </w:r>
    </w:p>
    <w:p w:rsidR="00615E0C" w:rsidRPr="00E93F6F" w:rsidRDefault="00615E0C" w:rsidP="00615E0C">
      <w:pPr>
        <w:pStyle w:val="ListParagraph"/>
        <w:numPr>
          <w:ilvl w:val="0"/>
          <w:numId w:val="20"/>
        </w:numPr>
        <w:rPr>
          <w:rFonts w:ascii="Times New Roman" w:hAnsi="Times New Roman" w:cs="Times New Roman"/>
          <w:sz w:val="28"/>
          <w:szCs w:val="28"/>
        </w:rPr>
      </w:pPr>
      <w:r w:rsidRPr="00E93F6F">
        <w:rPr>
          <w:rFonts w:ascii="Times New Roman" w:hAnsi="Times New Roman" w:cs="Times New Roman"/>
          <w:sz w:val="28"/>
          <w:szCs w:val="28"/>
        </w:rPr>
        <w:t>Cấu hình hệ thống đang kiểm thử.</w:t>
      </w:r>
    </w:p>
    <w:p w:rsidR="00615E0C" w:rsidRPr="00E93F6F" w:rsidRDefault="00615E0C" w:rsidP="00615E0C">
      <w:pPr>
        <w:pStyle w:val="ListParagraph"/>
        <w:numPr>
          <w:ilvl w:val="0"/>
          <w:numId w:val="20"/>
        </w:numPr>
        <w:rPr>
          <w:rFonts w:ascii="Times New Roman" w:hAnsi="Times New Roman" w:cs="Times New Roman"/>
          <w:sz w:val="28"/>
          <w:szCs w:val="28"/>
        </w:rPr>
      </w:pPr>
      <w:r w:rsidRPr="00E93F6F">
        <w:rPr>
          <w:rFonts w:ascii="Times New Roman" w:hAnsi="Times New Roman" w:cs="Times New Roman"/>
          <w:sz w:val="28"/>
          <w:szCs w:val="28"/>
        </w:rPr>
        <w:t>Cấu hình hệ thống và dữ liệu cấu hình.</w:t>
      </w:r>
    </w:p>
    <w:p w:rsidR="005D22BC" w:rsidRPr="00E93F6F" w:rsidRDefault="005D22BC" w:rsidP="005D22BC">
      <w:pPr>
        <w:pStyle w:val="ListParagraph"/>
        <w:numPr>
          <w:ilvl w:val="0"/>
          <w:numId w:val="3"/>
        </w:numPr>
        <w:rPr>
          <w:rFonts w:ascii="Times New Roman" w:hAnsi="Times New Roman" w:cs="Times New Roman"/>
          <w:b/>
          <w:bCs/>
          <w:sz w:val="28"/>
          <w:szCs w:val="28"/>
        </w:rPr>
      </w:pPr>
      <w:r w:rsidRPr="00E93F6F">
        <w:rPr>
          <w:rFonts w:ascii="Times New Roman" w:hAnsi="Times New Roman" w:cs="Times New Roman"/>
          <w:b/>
          <w:bCs/>
          <w:sz w:val="28"/>
          <w:szCs w:val="28"/>
        </w:rPr>
        <w:t>Mục đích kiểm thử hệ thống</w:t>
      </w:r>
    </w:p>
    <w:p w:rsidR="005D22BC" w:rsidRPr="00E93F6F" w:rsidRDefault="005D22BC" w:rsidP="005D22BC">
      <w:pPr>
        <w:pStyle w:val="ListParagraph"/>
        <w:numPr>
          <w:ilvl w:val="0"/>
          <w:numId w:val="21"/>
        </w:numPr>
        <w:rPr>
          <w:rFonts w:ascii="Times New Roman" w:hAnsi="Times New Roman" w:cs="Times New Roman"/>
          <w:sz w:val="28"/>
          <w:szCs w:val="28"/>
        </w:rPr>
      </w:pPr>
      <w:r w:rsidRPr="00E93F6F">
        <w:rPr>
          <w:rFonts w:ascii="Times New Roman" w:hAnsi="Times New Roman" w:cs="Times New Roman"/>
          <w:sz w:val="28"/>
          <w:szCs w:val="28"/>
        </w:rPr>
        <w:t xml:space="preserve"> Giảm thiểu rủi ro.</w:t>
      </w:r>
    </w:p>
    <w:p w:rsidR="005D22BC" w:rsidRPr="00E93F6F" w:rsidRDefault="005D22BC" w:rsidP="005D22BC">
      <w:pPr>
        <w:pStyle w:val="ListParagraph"/>
        <w:numPr>
          <w:ilvl w:val="0"/>
          <w:numId w:val="21"/>
        </w:numPr>
        <w:rPr>
          <w:rFonts w:ascii="Times New Roman" w:hAnsi="Times New Roman" w:cs="Times New Roman"/>
          <w:sz w:val="28"/>
          <w:szCs w:val="28"/>
        </w:rPr>
      </w:pPr>
      <w:r w:rsidRPr="00E93F6F">
        <w:rPr>
          <w:rFonts w:ascii="Times New Roman" w:hAnsi="Times New Roman" w:cs="Times New Roman"/>
          <w:sz w:val="28"/>
          <w:szCs w:val="28"/>
        </w:rPr>
        <w:t>Xác định các hành vi chức năng và phi chức năng của hệ thống có như được chỉ định hay không.</w:t>
      </w:r>
    </w:p>
    <w:p w:rsidR="005D22BC" w:rsidRPr="00E93F6F" w:rsidRDefault="005D22BC" w:rsidP="005D22BC">
      <w:pPr>
        <w:pStyle w:val="ListParagraph"/>
        <w:numPr>
          <w:ilvl w:val="0"/>
          <w:numId w:val="21"/>
        </w:numPr>
        <w:rPr>
          <w:rFonts w:ascii="Times New Roman" w:hAnsi="Times New Roman" w:cs="Times New Roman"/>
          <w:sz w:val="28"/>
          <w:szCs w:val="28"/>
        </w:rPr>
      </w:pPr>
      <w:r w:rsidRPr="00E93F6F">
        <w:rPr>
          <w:rFonts w:ascii="Times New Roman" w:hAnsi="Times New Roman" w:cs="Times New Roman"/>
          <w:sz w:val="28"/>
          <w:szCs w:val="28"/>
        </w:rPr>
        <w:t>Xác minh rằng hệ thống đã hoàn tất và sẽ hoạt động đúng như mong đợi.</w:t>
      </w:r>
    </w:p>
    <w:p w:rsidR="005D22BC" w:rsidRPr="00E93F6F" w:rsidRDefault="005D22BC" w:rsidP="005D22BC">
      <w:pPr>
        <w:pStyle w:val="ListParagraph"/>
        <w:numPr>
          <w:ilvl w:val="0"/>
          <w:numId w:val="21"/>
        </w:numPr>
        <w:rPr>
          <w:rFonts w:ascii="Times New Roman" w:hAnsi="Times New Roman" w:cs="Times New Roman"/>
          <w:sz w:val="28"/>
          <w:szCs w:val="28"/>
        </w:rPr>
      </w:pPr>
      <w:r w:rsidRPr="00E93F6F">
        <w:rPr>
          <w:rFonts w:ascii="Times New Roman" w:hAnsi="Times New Roman" w:cs="Times New Roman"/>
          <w:sz w:val="28"/>
          <w:szCs w:val="28"/>
        </w:rPr>
        <w:t>Xây dựng niềm tin vào chất lượng của toàn bộ hệ thống phát hiện lỗi.</w:t>
      </w:r>
    </w:p>
    <w:p w:rsidR="005D22BC" w:rsidRPr="00E93F6F" w:rsidRDefault="005D22BC" w:rsidP="005D22BC">
      <w:pPr>
        <w:pStyle w:val="ListParagraph"/>
        <w:numPr>
          <w:ilvl w:val="0"/>
          <w:numId w:val="21"/>
        </w:numPr>
        <w:rPr>
          <w:rFonts w:ascii="Times New Roman" w:hAnsi="Times New Roman" w:cs="Times New Roman"/>
          <w:sz w:val="28"/>
          <w:szCs w:val="28"/>
        </w:rPr>
      </w:pPr>
      <w:r w:rsidRPr="00E93F6F">
        <w:rPr>
          <w:rFonts w:ascii="Times New Roman" w:hAnsi="Times New Roman" w:cs="Times New Roman"/>
          <w:sz w:val="28"/>
          <w:szCs w:val="28"/>
        </w:rPr>
        <w:t>Ngăn ngừa tình trạng lọt lỗi xuống lần thử nghiệm sau hoặc xuoongs khâu sản xuất.</w:t>
      </w:r>
    </w:p>
    <w:p w:rsidR="005D22BC" w:rsidRPr="00E93F6F" w:rsidRDefault="005D22BC" w:rsidP="005D22BC">
      <w:pPr>
        <w:pStyle w:val="ListParagraph"/>
        <w:numPr>
          <w:ilvl w:val="0"/>
          <w:numId w:val="3"/>
        </w:numPr>
        <w:rPr>
          <w:rFonts w:ascii="Times New Roman" w:hAnsi="Times New Roman" w:cs="Times New Roman"/>
          <w:b/>
          <w:bCs/>
          <w:sz w:val="28"/>
          <w:szCs w:val="28"/>
        </w:rPr>
      </w:pPr>
      <w:r w:rsidRPr="00E93F6F">
        <w:rPr>
          <w:rFonts w:ascii="Times New Roman" w:hAnsi="Times New Roman" w:cs="Times New Roman"/>
          <w:b/>
          <w:bCs/>
          <w:sz w:val="28"/>
          <w:szCs w:val="28"/>
        </w:rPr>
        <w:t>Những lỗi và hỏng hóc điển hình trong kiểm thử hệ thống</w:t>
      </w:r>
    </w:p>
    <w:p w:rsidR="005D22BC" w:rsidRPr="00E93F6F" w:rsidRDefault="005D22BC" w:rsidP="005D22BC">
      <w:pPr>
        <w:pStyle w:val="ListParagraph"/>
        <w:numPr>
          <w:ilvl w:val="0"/>
          <w:numId w:val="22"/>
        </w:numPr>
        <w:rPr>
          <w:rFonts w:ascii="Times New Roman" w:hAnsi="Times New Roman" w:cs="Times New Roman"/>
          <w:sz w:val="28"/>
          <w:szCs w:val="28"/>
        </w:rPr>
      </w:pPr>
      <w:r w:rsidRPr="00E93F6F">
        <w:rPr>
          <w:rFonts w:ascii="Times New Roman" w:hAnsi="Times New Roman" w:cs="Times New Roman"/>
          <w:sz w:val="28"/>
          <w:szCs w:val="28"/>
        </w:rPr>
        <w:t>Tính toán không chính xác</w:t>
      </w:r>
    </w:p>
    <w:p w:rsidR="005D22BC" w:rsidRPr="00E93F6F" w:rsidRDefault="005D22BC" w:rsidP="005D22BC">
      <w:pPr>
        <w:pStyle w:val="ListParagraph"/>
        <w:numPr>
          <w:ilvl w:val="0"/>
          <w:numId w:val="22"/>
        </w:numPr>
        <w:rPr>
          <w:rFonts w:ascii="Times New Roman" w:hAnsi="Times New Roman" w:cs="Times New Roman"/>
          <w:sz w:val="28"/>
          <w:szCs w:val="28"/>
        </w:rPr>
      </w:pPr>
      <w:r w:rsidRPr="00E93F6F">
        <w:rPr>
          <w:rFonts w:ascii="Times New Roman" w:hAnsi="Times New Roman" w:cs="Times New Roman"/>
          <w:sz w:val="28"/>
          <w:szCs w:val="28"/>
        </w:rPr>
        <w:t>Hành vi chức năng hoặc phi chức năng không chính xác hoặc không như mong đợi của hệ thống.</w:t>
      </w:r>
    </w:p>
    <w:p w:rsidR="005D22BC" w:rsidRPr="00E93F6F" w:rsidRDefault="005D22BC" w:rsidP="005D22BC">
      <w:pPr>
        <w:pStyle w:val="ListParagraph"/>
        <w:numPr>
          <w:ilvl w:val="0"/>
          <w:numId w:val="22"/>
        </w:numPr>
        <w:rPr>
          <w:rFonts w:ascii="Times New Roman" w:hAnsi="Times New Roman" w:cs="Times New Roman"/>
          <w:sz w:val="28"/>
          <w:szCs w:val="28"/>
        </w:rPr>
      </w:pPr>
      <w:r w:rsidRPr="00E93F6F">
        <w:rPr>
          <w:rFonts w:ascii="Times New Roman" w:hAnsi="Times New Roman" w:cs="Times New Roman"/>
          <w:sz w:val="28"/>
          <w:szCs w:val="28"/>
        </w:rPr>
        <w:t>Sự kiểm soat và/ hoặc luồng công việc không chính xác trong hệ thống.</w:t>
      </w:r>
    </w:p>
    <w:p w:rsidR="005D22BC" w:rsidRPr="00E93F6F" w:rsidRDefault="005D22BC" w:rsidP="005D22BC">
      <w:pPr>
        <w:pStyle w:val="ListParagraph"/>
        <w:numPr>
          <w:ilvl w:val="0"/>
          <w:numId w:val="22"/>
        </w:numPr>
        <w:rPr>
          <w:rFonts w:ascii="Times New Roman" w:hAnsi="Times New Roman" w:cs="Times New Roman"/>
          <w:sz w:val="28"/>
          <w:szCs w:val="28"/>
        </w:rPr>
      </w:pPr>
      <w:r w:rsidRPr="00E93F6F">
        <w:rPr>
          <w:rFonts w:ascii="Times New Roman" w:hAnsi="Times New Roman" w:cs="Times New Roman"/>
          <w:sz w:val="28"/>
          <w:szCs w:val="28"/>
        </w:rPr>
        <w:t>Không thực hiện đúng và đủ các tác vụ có chức năng đầu- cuối.</w:t>
      </w:r>
    </w:p>
    <w:p w:rsidR="005D22BC" w:rsidRPr="00E93F6F" w:rsidRDefault="005D22BC" w:rsidP="005D22BC">
      <w:pPr>
        <w:pStyle w:val="ListParagraph"/>
        <w:numPr>
          <w:ilvl w:val="0"/>
          <w:numId w:val="22"/>
        </w:numPr>
        <w:rPr>
          <w:rFonts w:ascii="Times New Roman" w:hAnsi="Times New Roman" w:cs="Times New Roman"/>
          <w:sz w:val="28"/>
          <w:szCs w:val="28"/>
        </w:rPr>
      </w:pPr>
      <w:r w:rsidRPr="00E93F6F">
        <w:rPr>
          <w:rFonts w:ascii="Times New Roman" w:hAnsi="Times New Roman" w:cs="Times New Roman"/>
          <w:sz w:val="28"/>
          <w:szCs w:val="28"/>
        </w:rPr>
        <w:t>Hệ thống không hoạt động một cách đúng đắn trong môi trường thực thế</w:t>
      </w:r>
    </w:p>
    <w:p w:rsidR="005D22BC" w:rsidRPr="00E93F6F" w:rsidRDefault="005D22BC" w:rsidP="005D22BC">
      <w:pPr>
        <w:pStyle w:val="ListParagraph"/>
        <w:numPr>
          <w:ilvl w:val="0"/>
          <w:numId w:val="22"/>
        </w:numPr>
        <w:rPr>
          <w:rFonts w:ascii="Times New Roman" w:hAnsi="Times New Roman" w:cs="Times New Roman"/>
          <w:sz w:val="28"/>
          <w:szCs w:val="28"/>
        </w:rPr>
      </w:pPr>
      <w:r w:rsidRPr="00E93F6F">
        <w:rPr>
          <w:rFonts w:ascii="Times New Roman" w:hAnsi="Times New Roman" w:cs="Times New Roman"/>
          <w:sz w:val="28"/>
          <w:szCs w:val="28"/>
        </w:rPr>
        <w:t>Hệ thống không hoạt động đúng như được mô tả trong hướng dẫn sử dung.</w:t>
      </w:r>
    </w:p>
    <w:p w:rsidR="000878E0" w:rsidRPr="00E93F6F" w:rsidRDefault="000878E0" w:rsidP="000878E0">
      <w:pPr>
        <w:pStyle w:val="ListParagraph"/>
        <w:numPr>
          <w:ilvl w:val="0"/>
          <w:numId w:val="3"/>
        </w:numPr>
        <w:rPr>
          <w:rFonts w:ascii="Times New Roman" w:hAnsi="Times New Roman" w:cs="Times New Roman"/>
          <w:b/>
          <w:bCs/>
          <w:color w:val="C00000"/>
          <w:sz w:val="28"/>
          <w:szCs w:val="28"/>
        </w:rPr>
      </w:pPr>
      <w:r w:rsidRPr="00E93F6F">
        <w:rPr>
          <w:rFonts w:ascii="Times New Roman" w:hAnsi="Times New Roman" w:cs="Times New Roman"/>
          <w:b/>
          <w:bCs/>
          <w:color w:val="C00000"/>
          <w:sz w:val="28"/>
          <w:szCs w:val="28"/>
        </w:rPr>
        <w:t>Mức kiểm thử nào lập trình viên thực hiện?</w:t>
      </w:r>
    </w:p>
    <w:p w:rsidR="000878E0" w:rsidRPr="00E93F6F" w:rsidRDefault="000878E0" w:rsidP="000878E0">
      <w:pPr>
        <w:pStyle w:val="ListParagraph"/>
        <w:rPr>
          <w:rFonts w:ascii="Times New Roman" w:hAnsi="Times New Roman" w:cs="Times New Roman"/>
          <w:sz w:val="28"/>
          <w:szCs w:val="28"/>
        </w:rPr>
      </w:pPr>
      <w:r w:rsidRPr="00E93F6F">
        <w:rPr>
          <w:rFonts w:ascii="Times New Roman" w:hAnsi="Times New Roman" w:cs="Times New Roman"/>
          <w:sz w:val="28"/>
          <w:szCs w:val="28"/>
        </w:rPr>
        <w:t>Kiểm thử đơn vị (Unit Testing) được thực hiện bởi developer trước khi cài đặt để chuyển giao cho đội kiểm thử những test case chính thống. Unit test được developer chạy tương ứng cho từng đơn vị mã nguồn. Developer sử dụng bộ dữ liệu kiểm thử từ test case để đảm bảo chất lượng.</w:t>
      </w:r>
    </w:p>
    <w:p w:rsidR="000878E0" w:rsidRPr="00E93F6F" w:rsidRDefault="000878E0" w:rsidP="000878E0">
      <w:pPr>
        <w:pStyle w:val="ListParagraph"/>
        <w:rPr>
          <w:rFonts w:ascii="Times New Roman" w:hAnsi="Times New Roman" w:cs="Times New Roman"/>
          <w:sz w:val="28"/>
          <w:szCs w:val="28"/>
        </w:rPr>
      </w:pPr>
    </w:p>
    <w:p w:rsidR="000878E0" w:rsidRPr="00E93F6F" w:rsidRDefault="000878E0" w:rsidP="000878E0">
      <w:pPr>
        <w:pStyle w:val="ListParagraph"/>
        <w:numPr>
          <w:ilvl w:val="0"/>
          <w:numId w:val="3"/>
        </w:numPr>
        <w:rPr>
          <w:rFonts w:ascii="Times New Roman" w:hAnsi="Times New Roman" w:cs="Times New Roman"/>
          <w:b/>
          <w:bCs/>
          <w:color w:val="C00000"/>
          <w:sz w:val="28"/>
          <w:szCs w:val="28"/>
        </w:rPr>
      </w:pPr>
      <w:r w:rsidRPr="00E93F6F">
        <w:rPr>
          <w:rFonts w:ascii="Times New Roman" w:hAnsi="Times New Roman" w:cs="Times New Roman"/>
          <w:b/>
          <w:bCs/>
          <w:color w:val="C00000"/>
          <w:sz w:val="28"/>
          <w:szCs w:val="28"/>
        </w:rPr>
        <w:t>Nêu vòng đời của kiểm thử thành phần.</w:t>
      </w:r>
    </w:p>
    <w:p w:rsidR="001B07E9" w:rsidRPr="00E93F6F" w:rsidRDefault="001B07E9" w:rsidP="001B07E9">
      <w:pPr>
        <w:pStyle w:val="ListParagraph"/>
        <w:rPr>
          <w:rFonts w:ascii="Times New Roman" w:hAnsi="Times New Roman" w:cs="Times New Roman"/>
          <w:color w:val="333333"/>
          <w:sz w:val="28"/>
          <w:szCs w:val="28"/>
          <w:shd w:val="clear" w:color="auto" w:fill="FFFFFF"/>
        </w:rPr>
      </w:pPr>
      <w:r w:rsidRPr="00E93F6F">
        <w:rPr>
          <w:rFonts w:ascii="Times New Roman" w:hAnsi="Times New Roman" w:cs="Times New Roman"/>
          <w:color w:val="333333"/>
          <w:sz w:val="28"/>
          <w:szCs w:val="28"/>
          <w:shd w:val="clear" w:color="auto" w:fill="FFFFFF"/>
        </w:rPr>
        <w:t>Vòng đời kiểm thử phần mềm là một chuỗi hoạt động để đảm bảo mục tiêu về chất lượng. Các giai đoạn trong vòng đời kiểm thử phần mềm thường được đề cập đến gồm: giai đoạn yêu cầu, lập kế hoạch, phân tích yêu cầu, thiết kế, implementation, execution, kết thúc và giai đoạn chấm dứt.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2"/>
        <w:gridCol w:w="1622"/>
        <w:gridCol w:w="1955"/>
        <w:gridCol w:w="2295"/>
        <w:gridCol w:w="2096"/>
      </w:tblGrid>
      <w:tr w:rsidR="001B07E9" w:rsidRPr="001B07E9" w:rsidTr="001B07E9">
        <w:tc>
          <w:tcPr>
            <w:tcW w:w="0" w:type="auto"/>
            <w:gridSpan w:val="5"/>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rsidR="001B07E9" w:rsidRPr="001B07E9" w:rsidRDefault="001B07E9" w:rsidP="001B07E9">
            <w:pPr>
              <w:spacing w:before="240" w:after="0" w:line="240" w:lineRule="auto"/>
              <w:jc w:val="center"/>
              <w:rPr>
                <w:rFonts w:ascii="Times New Roman" w:eastAsia="Times New Roman" w:hAnsi="Times New Roman" w:cs="Times New Roman"/>
                <w:color w:val="333333"/>
                <w:sz w:val="28"/>
                <w:szCs w:val="28"/>
              </w:rPr>
            </w:pPr>
            <w:r w:rsidRPr="001B07E9">
              <w:rPr>
                <w:rFonts w:ascii="Times New Roman" w:eastAsia="Times New Roman" w:hAnsi="Times New Roman" w:cs="Times New Roman"/>
                <w:b/>
                <w:bCs/>
                <w:color w:val="000000"/>
                <w:sz w:val="28"/>
                <w:szCs w:val="28"/>
              </w:rPr>
              <w:t>Vòng đời kiểm thử phần mềm</w:t>
            </w:r>
          </w:p>
        </w:tc>
      </w:tr>
      <w:tr w:rsidR="001B07E9" w:rsidRPr="001B07E9" w:rsidTr="001B07E9">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B07E9" w:rsidRPr="001B07E9" w:rsidRDefault="001B07E9" w:rsidP="001B07E9">
            <w:pPr>
              <w:spacing w:before="240" w:after="0" w:line="240" w:lineRule="auto"/>
              <w:jc w:val="center"/>
              <w:rPr>
                <w:rFonts w:ascii="Times New Roman" w:eastAsia="Times New Roman" w:hAnsi="Times New Roman" w:cs="Times New Roman"/>
                <w:color w:val="333333"/>
                <w:sz w:val="28"/>
                <w:szCs w:val="28"/>
              </w:rPr>
            </w:pPr>
            <w:r w:rsidRPr="001B07E9">
              <w:rPr>
                <w:rFonts w:ascii="Times New Roman" w:eastAsia="Times New Roman" w:hAnsi="Times New Roman" w:cs="Times New Roman"/>
                <w:b/>
                <w:bCs/>
                <w:color w:val="000000"/>
                <w:sz w:val="28"/>
                <w:szCs w:val="28"/>
              </w:rPr>
              <w:t>Giai đoạn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B07E9" w:rsidRPr="001B07E9" w:rsidRDefault="001B07E9" w:rsidP="001B07E9">
            <w:pPr>
              <w:spacing w:before="240" w:after="0" w:line="240" w:lineRule="auto"/>
              <w:jc w:val="center"/>
              <w:rPr>
                <w:rFonts w:ascii="Times New Roman" w:eastAsia="Times New Roman" w:hAnsi="Times New Roman" w:cs="Times New Roman"/>
                <w:color w:val="333333"/>
                <w:sz w:val="28"/>
                <w:szCs w:val="28"/>
              </w:rPr>
            </w:pPr>
            <w:r w:rsidRPr="001B07E9">
              <w:rPr>
                <w:rFonts w:ascii="Times New Roman" w:eastAsia="Times New Roman" w:hAnsi="Times New Roman" w:cs="Times New Roman"/>
                <w:b/>
                <w:bCs/>
                <w:color w:val="000000"/>
                <w:sz w:val="28"/>
                <w:szCs w:val="28"/>
              </w:rPr>
              <w:t>Tiêu chí bắt đầu</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B07E9" w:rsidRPr="001B07E9" w:rsidRDefault="001B07E9" w:rsidP="001B07E9">
            <w:pPr>
              <w:spacing w:before="240" w:after="0" w:line="240" w:lineRule="auto"/>
              <w:jc w:val="center"/>
              <w:rPr>
                <w:rFonts w:ascii="Times New Roman" w:eastAsia="Times New Roman" w:hAnsi="Times New Roman" w:cs="Times New Roman"/>
                <w:color w:val="333333"/>
                <w:sz w:val="28"/>
                <w:szCs w:val="28"/>
              </w:rPr>
            </w:pPr>
            <w:r w:rsidRPr="001B07E9">
              <w:rPr>
                <w:rFonts w:ascii="Times New Roman" w:eastAsia="Times New Roman" w:hAnsi="Times New Roman" w:cs="Times New Roman"/>
                <w:b/>
                <w:bCs/>
                <w:color w:val="000000"/>
                <w:sz w:val="28"/>
                <w:szCs w:val="28"/>
              </w:rPr>
              <w:t>Hoạt động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B07E9" w:rsidRPr="001B07E9" w:rsidRDefault="001B07E9" w:rsidP="001B07E9">
            <w:pPr>
              <w:spacing w:before="240" w:after="0" w:line="240" w:lineRule="auto"/>
              <w:jc w:val="center"/>
              <w:rPr>
                <w:rFonts w:ascii="Times New Roman" w:eastAsia="Times New Roman" w:hAnsi="Times New Roman" w:cs="Times New Roman"/>
                <w:color w:val="333333"/>
                <w:sz w:val="28"/>
                <w:szCs w:val="28"/>
              </w:rPr>
            </w:pPr>
            <w:r w:rsidRPr="001B07E9">
              <w:rPr>
                <w:rFonts w:ascii="Times New Roman" w:eastAsia="Times New Roman" w:hAnsi="Times New Roman" w:cs="Times New Roman"/>
                <w:b/>
                <w:bCs/>
                <w:color w:val="000000"/>
                <w:sz w:val="28"/>
                <w:szCs w:val="28"/>
              </w:rPr>
              <w:t>Tiêu chí kết thúc</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B07E9" w:rsidRPr="001B07E9" w:rsidRDefault="001B07E9" w:rsidP="001B07E9">
            <w:pPr>
              <w:spacing w:before="240" w:after="0" w:line="240" w:lineRule="auto"/>
              <w:jc w:val="center"/>
              <w:rPr>
                <w:rFonts w:ascii="Times New Roman" w:eastAsia="Times New Roman" w:hAnsi="Times New Roman" w:cs="Times New Roman"/>
                <w:color w:val="333333"/>
                <w:sz w:val="28"/>
                <w:szCs w:val="28"/>
              </w:rPr>
            </w:pPr>
            <w:r w:rsidRPr="001B07E9">
              <w:rPr>
                <w:rFonts w:ascii="Times New Roman" w:eastAsia="Times New Roman" w:hAnsi="Times New Roman" w:cs="Times New Roman"/>
                <w:b/>
                <w:bCs/>
                <w:color w:val="000000"/>
                <w:sz w:val="28"/>
                <w:szCs w:val="28"/>
              </w:rPr>
              <w:t>Sản phẩm bàn giao</w:t>
            </w:r>
          </w:p>
        </w:tc>
      </w:tr>
      <w:tr w:rsidR="001B07E9" w:rsidRPr="001B07E9" w:rsidTr="001B07E9">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b/>
                <w:bCs/>
                <w:color w:val="000000"/>
                <w:sz w:val="28"/>
                <w:szCs w:val="28"/>
              </w:rPr>
              <w:t>Phân tích yêu cầu</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Yêu cầu tài liệu chức năng và phi chức năng</w:t>
            </w:r>
          </w:p>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Tài liệu về kiến trúc ứng dụng đã có </w:t>
            </w:r>
          </w:p>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Tiêu chí chấp nhận được xác định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Phân tích rõ chức năng của từng mô-đun</w:t>
            </w:r>
          </w:p>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Xác định những vấn đề liên quan trong từng mô-đun</w:t>
            </w:r>
          </w:p>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Xác định thông tin người dùng</w:t>
            </w:r>
          </w:p>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Thu thập giao diện người dùng và yêu cầu liên quan</w:t>
            </w:r>
          </w:p>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Xác định loại thử nghiệm được thực hiện</w:t>
            </w:r>
          </w:p>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Thu thập thông tin các trường hợp kiểm thử ưu tiên và tập trung vào chúng  </w:t>
            </w:r>
          </w:p>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lastRenderedPageBreak/>
              <w:t>- Chuẩn bị RTM</w:t>
            </w:r>
          </w:p>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Xác định môi trường kiểm thử phần mềm</w:t>
            </w:r>
          </w:p>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Nếu cần hãy tiến hành phân tích tính khả thi tự động hóa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lastRenderedPageBreak/>
              <w:t>- Đánh dấu RTM (Requirement Traceability Matrix)</w:t>
            </w:r>
          </w:p>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Kiểm tra báo cáo khả thi tự động hóa được xác nhận bởi khách hàng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Requirement Traceability Matrix (RTM)</w:t>
            </w:r>
          </w:p>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Báo cáo khả thi tự động hóa (nếu có)</w:t>
            </w:r>
          </w:p>
        </w:tc>
      </w:tr>
      <w:tr w:rsidR="001B07E9" w:rsidRPr="001B07E9" w:rsidTr="001B07E9">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b/>
                <w:bCs/>
                <w:color w:val="000000"/>
                <w:sz w:val="28"/>
                <w:szCs w:val="28"/>
              </w:rPr>
              <w:lastRenderedPageBreak/>
              <w:t>Kế hoạch kiểm thử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Tài liệu kiểm thử tự động khả thi</w:t>
            </w:r>
          </w:p>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Yêu cầu ma trận truy xuất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Phân tích từng phương pháp kiểm thử </w:t>
            </w:r>
          </w:p>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Hoàn thiện phương pháp kiểm thử thích hợp</w:t>
            </w:r>
          </w:p>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Chuẩn bị kế hoạch, tài liệu chiến lược cho từng loại kiểm thử</w:t>
            </w:r>
          </w:p>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Lựa chọn công cụ kiểm thử và dự toán effort </w:t>
            </w:r>
          </w:p>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Lên kế hoạch nguồn lực, xác nhận vai trò cũng như trách nhiệm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Kế hoạch/tài liệu được phê duyệt</w:t>
            </w:r>
          </w:p>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Tài liệu ước tính effort được xác nhận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Kế hoạch/tài liệu liên quan đến kiểm thử phần mềm</w:t>
            </w:r>
          </w:p>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Tài liệu ước tính effort</w:t>
            </w:r>
          </w:p>
        </w:tc>
      </w:tr>
      <w:tr w:rsidR="001B07E9" w:rsidRPr="001B07E9" w:rsidTr="001B07E9">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b/>
                <w:bCs/>
                <w:color w:val="000000"/>
                <w:sz w:val="28"/>
                <w:szCs w:val="28"/>
              </w:rPr>
              <w:t xml:space="preserve">Thiết lập môi </w:t>
            </w:r>
            <w:r w:rsidRPr="001B07E9">
              <w:rPr>
                <w:rFonts w:ascii="Times New Roman" w:eastAsia="Times New Roman" w:hAnsi="Times New Roman" w:cs="Times New Roman"/>
                <w:b/>
                <w:bCs/>
                <w:color w:val="000000"/>
                <w:sz w:val="28"/>
                <w:szCs w:val="28"/>
              </w:rPr>
              <w:lastRenderedPageBreak/>
              <w:t>trường kiểm thử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lastRenderedPageBreak/>
              <w:t xml:space="preserve">- Kế hoạch thiết lập môi </w:t>
            </w:r>
            <w:r w:rsidRPr="001B07E9">
              <w:rPr>
                <w:rFonts w:ascii="Times New Roman" w:eastAsia="Times New Roman" w:hAnsi="Times New Roman" w:cs="Times New Roman"/>
                <w:color w:val="000000"/>
                <w:sz w:val="28"/>
                <w:szCs w:val="28"/>
              </w:rPr>
              <w:lastRenderedPageBreak/>
              <w:t>trường kiểm thử</w:t>
            </w:r>
          </w:p>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Tài liệu kiến trúc và thiết kế hệ thống khả thi</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lastRenderedPageBreak/>
              <w:t xml:space="preserve">- Hiểu được kiến trúc quan trọng và thiết </w:t>
            </w:r>
            <w:r w:rsidRPr="001B07E9">
              <w:rPr>
                <w:rFonts w:ascii="Times New Roman" w:eastAsia="Times New Roman" w:hAnsi="Times New Roman" w:cs="Times New Roman"/>
                <w:color w:val="000000"/>
                <w:sz w:val="28"/>
                <w:szCs w:val="28"/>
              </w:rPr>
              <w:lastRenderedPageBreak/>
              <w:t>lập môi trường kiểm thử</w:t>
            </w:r>
          </w:p>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Thiết lập những yêu cầu về phần mềm và phần cứng</w:t>
            </w:r>
          </w:p>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Hoàn thành các yêu cầu kết nối</w:t>
            </w:r>
          </w:p>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Chuẩn bị danh mục cần thiết cho môi môi trường kiểm thử </w:t>
            </w:r>
          </w:p>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Triển khai kiểm thử khói trong môi trường kiểm thử </w:t>
            </w:r>
          </w:p>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Khi có kết quả kiểm thử khói sẽ xác định chấp nhận hay không chấp nhận môi trường đã thiết lập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lastRenderedPageBreak/>
              <w:t xml:space="preserve">- Thiết lập môi trường kiểm thử </w:t>
            </w:r>
            <w:r w:rsidRPr="001B07E9">
              <w:rPr>
                <w:rFonts w:ascii="Times New Roman" w:eastAsia="Times New Roman" w:hAnsi="Times New Roman" w:cs="Times New Roman"/>
                <w:color w:val="000000"/>
                <w:sz w:val="28"/>
                <w:szCs w:val="28"/>
              </w:rPr>
              <w:lastRenderedPageBreak/>
              <w:t>theo đúng kế hoạch và checklist</w:t>
            </w:r>
          </w:p>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Kiểm tra dữ liệu hoàn tất </w:t>
            </w:r>
          </w:p>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Kiểm thử khói thành công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lastRenderedPageBreak/>
              <w:t xml:space="preserve">- Môi trường kiểm thử sẵn </w:t>
            </w:r>
            <w:r w:rsidRPr="001B07E9">
              <w:rPr>
                <w:rFonts w:ascii="Times New Roman" w:eastAsia="Times New Roman" w:hAnsi="Times New Roman" w:cs="Times New Roman"/>
                <w:color w:val="000000"/>
                <w:sz w:val="28"/>
                <w:szCs w:val="28"/>
              </w:rPr>
              <w:lastRenderedPageBreak/>
              <w:t>sàng với dữ liệu được thiết lập </w:t>
            </w:r>
          </w:p>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Kết quả kiểm thử khói </w:t>
            </w:r>
          </w:p>
        </w:tc>
      </w:tr>
      <w:tr w:rsidR="001B07E9" w:rsidRPr="001B07E9" w:rsidTr="001B07E9">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b/>
                <w:bCs/>
                <w:color w:val="000000"/>
                <w:sz w:val="28"/>
                <w:szCs w:val="28"/>
              </w:rPr>
              <w:t>Thực thi kiểm thử phần mềm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Test plan, RTM, test cases</w:t>
            </w:r>
          </w:p>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xml:space="preserve">- Môi trường kiểm thử phần </w:t>
            </w:r>
            <w:r w:rsidRPr="001B07E9">
              <w:rPr>
                <w:rFonts w:ascii="Times New Roman" w:eastAsia="Times New Roman" w:hAnsi="Times New Roman" w:cs="Times New Roman"/>
                <w:color w:val="000000"/>
                <w:sz w:val="28"/>
                <w:szCs w:val="28"/>
              </w:rPr>
              <w:lastRenderedPageBreak/>
              <w:t>mềm sẵn sàng </w:t>
            </w:r>
          </w:p>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Chuẩn bị dữ liệu kiểm thử một cách đầy đủ và chính xác </w:t>
            </w:r>
          </w:p>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Báo cáo kiểm thử tích hợp, kiểm thử đơn vị cho bản build được kiểm thử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lastRenderedPageBreak/>
              <w:t>- Tiến hành kiểm thử phần mềm theo</w:t>
            </w:r>
            <w:r w:rsidR="00E93F6F" w:rsidRPr="00E93F6F">
              <w:rPr>
                <w:rFonts w:ascii="Times New Roman" w:eastAsia="Times New Roman" w:hAnsi="Times New Roman" w:cs="Times New Roman"/>
                <w:color w:val="000000"/>
                <w:sz w:val="28"/>
                <w:szCs w:val="28"/>
              </w:rPr>
              <w:t xml:space="preserve"> </w:t>
            </w:r>
            <w:r w:rsidRPr="001B07E9">
              <w:rPr>
                <w:rFonts w:ascii="Times New Roman" w:eastAsia="Times New Roman" w:hAnsi="Times New Roman" w:cs="Times New Roman"/>
                <w:color w:val="000000"/>
                <w:sz w:val="28"/>
                <w:szCs w:val="28"/>
              </w:rPr>
              <w:t>kế hoạch </w:t>
            </w:r>
          </w:p>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xml:space="preserve">- Đánh dấu lỗi tương ứng với </w:t>
            </w:r>
            <w:r w:rsidRPr="001B07E9">
              <w:rPr>
                <w:rFonts w:ascii="Times New Roman" w:eastAsia="Times New Roman" w:hAnsi="Times New Roman" w:cs="Times New Roman"/>
                <w:color w:val="000000"/>
                <w:sz w:val="28"/>
                <w:szCs w:val="28"/>
              </w:rPr>
              <w:lastRenderedPageBreak/>
              <w:t>từng trường hợp thất bại</w:t>
            </w:r>
          </w:p>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Nếu cần, hãy tiến hành cập nhật kế hoạch hay trường hợp kiểm thử </w:t>
            </w:r>
          </w:p>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Xác định và đánh dấu lỗi cho từng trường hợp kiểm thử trong RTM</w:t>
            </w:r>
          </w:p>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Kiểm thử lại tất cả những lỗi đã được sửa</w:t>
            </w:r>
          </w:p>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Kiểm tra hồi quy </w:t>
            </w:r>
          </w:p>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Theo dõi lỗi để có thể kết thúc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lastRenderedPageBreak/>
              <w:t>- Tất cả kế hoạch kiểm thử phần mềm được thực thi </w:t>
            </w:r>
          </w:p>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xml:space="preserve">- Đánh dấu lỗi cho từng trường hợp </w:t>
            </w:r>
            <w:r w:rsidRPr="001B07E9">
              <w:rPr>
                <w:rFonts w:ascii="Times New Roman" w:eastAsia="Times New Roman" w:hAnsi="Times New Roman" w:cs="Times New Roman"/>
                <w:color w:val="000000"/>
                <w:sz w:val="28"/>
                <w:szCs w:val="28"/>
              </w:rPr>
              <w:lastRenderedPageBreak/>
              <w:t>kiểm thử, theo dõi để đóng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lastRenderedPageBreak/>
              <w:t>- Hoàn thiện RTM với trạng thái đã được thực thi </w:t>
            </w:r>
          </w:p>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Báo cáo các lỗi </w:t>
            </w:r>
          </w:p>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lastRenderedPageBreak/>
              <w:t>- Cập nhật kết quả tất cả trường hợp kiểm thử </w:t>
            </w:r>
          </w:p>
        </w:tc>
      </w:tr>
      <w:tr w:rsidR="001B07E9" w:rsidRPr="001B07E9" w:rsidTr="001B07E9">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b/>
                <w:bCs/>
                <w:color w:val="000000"/>
                <w:sz w:val="28"/>
                <w:szCs w:val="28"/>
              </w:rPr>
              <w:t>Kết thúc vòng đời kiểm thử phần mềm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Hoàn thành kiểm thử </w:t>
            </w:r>
          </w:p>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Đầy đủ kết quả kiểm thử </w:t>
            </w:r>
          </w:p>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Báo cáo đầy đủ lỗi phần mềm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Đánh giá dựa trên các tiêu chí: mục tiêu, phạm vi, chất lượng, thời gian, chi phí</w:t>
            </w:r>
          </w:p>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Dựa vào các tiêu chí trên để chuẩn bị số liệu kiểm tra </w:t>
            </w:r>
          </w:p>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xml:space="preserve">- Chuẩn bị báo cáo kết thúc toàn bộ quá </w:t>
            </w:r>
            <w:r w:rsidRPr="001B07E9">
              <w:rPr>
                <w:rFonts w:ascii="Times New Roman" w:eastAsia="Times New Roman" w:hAnsi="Times New Roman" w:cs="Times New Roman"/>
                <w:color w:val="000000"/>
                <w:sz w:val="28"/>
                <w:szCs w:val="28"/>
              </w:rPr>
              <w:lastRenderedPageBreak/>
              <w:t>trình kiểm thử phần mềm </w:t>
            </w:r>
          </w:p>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Gửi sản phẩm và báo cáo chất lượng cho khách hàng</w:t>
            </w:r>
          </w:p>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Phân tích kết quả kiểm thử, chia lỗi theo loại và mức độ nghiêm trọng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lastRenderedPageBreak/>
              <w:t>- Báo cáo kết thúc kiểm thử phần mềm được xác nhận bởi khách hàng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Số liệu kiểm thử </w:t>
            </w:r>
          </w:p>
          <w:p w:rsidR="001B07E9" w:rsidRPr="001B07E9" w:rsidRDefault="001B07E9" w:rsidP="001B07E9">
            <w:pPr>
              <w:spacing w:before="240" w:after="0" w:line="240" w:lineRule="auto"/>
              <w:jc w:val="both"/>
              <w:rPr>
                <w:rFonts w:ascii="Times New Roman" w:eastAsia="Times New Roman" w:hAnsi="Times New Roman" w:cs="Times New Roman"/>
                <w:color w:val="333333"/>
                <w:sz w:val="28"/>
                <w:szCs w:val="28"/>
              </w:rPr>
            </w:pPr>
            <w:r w:rsidRPr="001B07E9">
              <w:rPr>
                <w:rFonts w:ascii="Times New Roman" w:eastAsia="Times New Roman" w:hAnsi="Times New Roman" w:cs="Times New Roman"/>
                <w:color w:val="000000"/>
                <w:sz w:val="28"/>
                <w:szCs w:val="28"/>
              </w:rPr>
              <w:t>- Báo cáo kết thúc quá trình kiểm thử phần mềm</w:t>
            </w:r>
          </w:p>
        </w:tc>
      </w:tr>
    </w:tbl>
    <w:p w:rsidR="001B07E9" w:rsidRPr="00E93F6F" w:rsidRDefault="001B07E9" w:rsidP="001B07E9">
      <w:pPr>
        <w:pStyle w:val="ListParagraph"/>
        <w:rPr>
          <w:rFonts w:ascii="Times New Roman" w:hAnsi="Times New Roman" w:cs="Times New Roman"/>
          <w:sz w:val="28"/>
          <w:szCs w:val="28"/>
        </w:rPr>
      </w:pPr>
    </w:p>
    <w:p w:rsidR="000878E0" w:rsidRPr="00E93F6F" w:rsidRDefault="000878E0" w:rsidP="000878E0">
      <w:pPr>
        <w:pStyle w:val="ListParagraph"/>
        <w:numPr>
          <w:ilvl w:val="0"/>
          <w:numId w:val="3"/>
        </w:numPr>
        <w:rPr>
          <w:rFonts w:ascii="Times New Roman" w:hAnsi="Times New Roman" w:cs="Times New Roman"/>
          <w:sz w:val="28"/>
          <w:szCs w:val="28"/>
        </w:rPr>
      </w:pPr>
      <w:r w:rsidRPr="00E93F6F">
        <w:rPr>
          <w:rFonts w:ascii="Times New Roman" w:hAnsi="Times New Roman" w:cs="Times New Roman"/>
          <w:sz w:val="28"/>
          <w:szCs w:val="28"/>
        </w:rPr>
        <w:t>Đưa ra 1 ví dụ về Stub và Driver.</w:t>
      </w:r>
    </w:p>
    <w:p w:rsidR="00E93F6F" w:rsidRPr="00E93F6F" w:rsidRDefault="001B07E9" w:rsidP="00E93F6F">
      <w:pPr>
        <w:pStyle w:val="ListParagraph"/>
        <w:shd w:val="clear" w:color="auto" w:fill="FFFFFF"/>
        <w:spacing w:after="0" w:line="240" w:lineRule="auto"/>
        <w:rPr>
          <w:rFonts w:ascii="Times New Roman" w:eastAsia="Times New Roman" w:hAnsi="Times New Roman" w:cs="Times New Roman"/>
          <w:b/>
          <w:bCs/>
          <w:color w:val="313131"/>
          <w:sz w:val="28"/>
          <w:szCs w:val="28"/>
        </w:rPr>
      </w:pPr>
      <w:r w:rsidRPr="00E93F6F">
        <w:rPr>
          <w:rFonts w:ascii="Times New Roman" w:eastAsia="Times New Roman" w:hAnsi="Times New Roman" w:cs="Times New Roman"/>
          <w:color w:val="313131"/>
          <w:sz w:val="28"/>
          <w:szCs w:val="28"/>
        </w:rPr>
        <w:t>Trong kiểm thử đơn vị (Unit Test) có 2 khái niệm là </w:t>
      </w:r>
      <w:r w:rsidRPr="00E93F6F">
        <w:rPr>
          <w:rFonts w:ascii="Times New Roman" w:eastAsia="Times New Roman" w:hAnsi="Times New Roman" w:cs="Times New Roman"/>
          <w:b/>
          <w:bCs/>
          <w:color w:val="313131"/>
          <w:sz w:val="28"/>
          <w:szCs w:val="28"/>
        </w:rPr>
        <w:t>Stub</w:t>
      </w:r>
      <w:r w:rsidRPr="00E93F6F">
        <w:rPr>
          <w:rFonts w:ascii="Times New Roman" w:eastAsia="Times New Roman" w:hAnsi="Times New Roman" w:cs="Times New Roman"/>
          <w:color w:val="313131"/>
          <w:sz w:val="28"/>
          <w:szCs w:val="28"/>
        </w:rPr>
        <w:t> và </w:t>
      </w:r>
      <w:r w:rsidRPr="00E93F6F">
        <w:rPr>
          <w:rFonts w:ascii="Times New Roman" w:eastAsia="Times New Roman" w:hAnsi="Times New Roman" w:cs="Times New Roman"/>
          <w:b/>
          <w:bCs/>
          <w:color w:val="313131"/>
          <w:sz w:val="28"/>
          <w:szCs w:val="28"/>
        </w:rPr>
        <w:t>Driver.</w:t>
      </w:r>
    </w:p>
    <w:p w:rsidR="001B07E9" w:rsidRPr="00E93F6F" w:rsidRDefault="001B07E9" w:rsidP="00E93F6F">
      <w:pPr>
        <w:pStyle w:val="ListParagraph"/>
        <w:numPr>
          <w:ilvl w:val="0"/>
          <w:numId w:val="24"/>
        </w:numPr>
        <w:shd w:val="clear" w:color="auto" w:fill="FFFFFF"/>
        <w:spacing w:after="0" w:line="240" w:lineRule="auto"/>
        <w:rPr>
          <w:rFonts w:ascii="Times New Roman" w:eastAsia="Times New Roman" w:hAnsi="Times New Roman" w:cs="Times New Roman"/>
          <w:color w:val="313131"/>
          <w:sz w:val="28"/>
          <w:szCs w:val="28"/>
        </w:rPr>
      </w:pPr>
      <w:r w:rsidRPr="00E93F6F">
        <w:rPr>
          <w:rFonts w:ascii="Times New Roman" w:eastAsia="Times New Roman" w:hAnsi="Times New Roman" w:cs="Times New Roman"/>
          <w:b/>
          <w:bCs/>
          <w:color w:val="313131"/>
          <w:sz w:val="28"/>
          <w:szCs w:val="28"/>
        </w:rPr>
        <w:t>Stub</w:t>
      </w:r>
    </w:p>
    <w:p w:rsidR="001B07E9" w:rsidRPr="00E93F6F" w:rsidRDefault="001B07E9" w:rsidP="00E93F6F">
      <w:pPr>
        <w:pStyle w:val="ListParagraph"/>
        <w:shd w:val="clear" w:color="auto" w:fill="FFFFFF"/>
        <w:spacing w:after="0" w:line="240" w:lineRule="auto"/>
        <w:rPr>
          <w:rFonts w:ascii="Times New Roman" w:eastAsia="Times New Roman" w:hAnsi="Times New Roman" w:cs="Times New Roman"/>
          <w:color w:val="313131"/>
          <w:sz w:val="28"/>
          <w:szCs w:val="28"/>
        </w:rPr>
      </w:pPr>
      <w:r w:rsidRPr="00E93F6F">
        <w:rPr>
          <w:rFonts w:ascii="Times New Roman" w:eastAsia="Times New Roman" w:hAnsi="Times New Roman" w:cs="Times New Roman"/>
          <w:color w:val="313131"/>
          <w:sz w:val="28"/>
          <w:szCs w:val="28"/>
        </w:rPr>
        <w:t>Khi cần kiểm tra phương thức A, nhưng phương thức A lại cần dữ liệu từ phương thức B, mà phương thức B lại chưa được viết. Trong trường hợp này ta có thể giả lập một phương thức B để có dữ kiện giúp chúng ta kiểm thử phương thức A, khi đó phương thức giả lập B sẽ gọi là </w:t>
      </w:r>
      <w:r w:rsidRPr="00E93F6F">
        <w:rPr>
          <w:rFonts w:ascii="Times New Roman" w:eastAsia="Times New Roman" w:hAnsi="Times New Roman" w:cs="Times New Roman"/>
          <w:b/>
          <w:bCs/>
          <w:color w:val="313131"/>
          <w:sz w:val="28"/>
          <w:szCs w:val="28"/>
        </w:rPr>
        <w:t>Stub</w:t>
      </w:r>
      <w:r w:rsidRPr="00E93F6F">
        <w:rPr>
          <w:rFonts w:ascii="Times New Roman" w:eastAsia="Times New Roman" w:hAnsi="Times New Roman" w:cs="Times New Roman"/>
          <w:color w:val="313131"/>
          <w:sz w:val="28"/>
          <w:szCs w:val="28"/>
        </w:rPr>
        <w:t>.</w:t>
      </w:r>
    </w:p>
    <w:p w:rsidR="00E93F6F" w:rsidRPr="00E93F6F" w:rsidRDefault="001B07E9" w:rsidP="00E93F6F">
      <w:pPr>
        <w:pStyle w:val="ListParagraph"/>
        <w:shd w:val="clear" w:color="auto" w:fill="FFFFFF"/>
        <w:spacing w:after="0" w:line="240" w:lineRule="auto"/>
        <w:rPr>
          <w:rFonts w:ascii="Times New Roman" w:eastAsia="Times New Roman" w:hAnsi="Times New Roman" w:cs="Times New Roman"/>
          <w:color w:val="313131"/>
          <w:sz w:val="28"/>
          <w:szCs w:val="28"/>
        </w:rPr>
      </w:pPr>
      <w:r w:rsidRPr="00E93F6F">
        <w:rPr>
          <w:rFonts w:ascii="Times New Roman" w:eastAsia="Times New Roman" w:hAnsi="Times New Roman" w:cs="Times New Roman"/>
          <w:b/>
          <w:bCs/>
          <w:color w:val="313131"/>
          <w:sz w:val="28"/>
          <w:szCs w:val="28"/>
          <w:u w:val="single"/>
        </w:rPr>
        <w:t>Ví dụ:</w:t>
      </w:r>
      <w:r w:rsidRPr="00E93F6F">
        <w:rPr>
          <w:rFonts w:ascii="Times New Roman" w:eastAsia="Times New Roman" w:hAnsi="Times New Roman" w:cs="Times New Roman"/>
          <w:color w:val="313131"/>
          <w:sz w:val="28"/>
          <w:szCs w:val="28"/>
        </w:rPr>
        <w:t> Học các trường cao đăng hoặc đại học, khi cần kiểm thử chức năng đăng ký môn học nhưng phương thức kiểm tra điều kiện tiên quyết lại chưa được viết thì ta có thể giả lập phương thức kiểm tra điều kiện tiên quyết để có dữ liệu giúp kiểm thử chức năng đăng ký môn học, khi đó phương thức giả lập đó gọi là </w:t>
      </w:r>
      <w:r w:rsidRPr="00E93F6F">
        <w:rPr>
          <w:rFonts w:ascii="Times New Roman" w:eastAsia="Times New Roman" w:hAnsi="Times New Roman" w:cs="Times New Roman"/>
          <w:b/>
          <w:bCs/>
          <w:color w:val="313131"/>
          <w:sz w:val="28"/>
          <w:szCs w:val="28"/>
        </w:rPr>
        <w:t>Stub</w:t>
      </w:r>
      <w:r w:rsidRPr="00E93F6F">
        <w:rPr>
          <w:rFonts w:ascii="Times New Roman" w:eastAsia="Times New Roman" w:hAnsi="Times New Roman" w:cs="Times New Roman"/>
          <w:color w:val="313131"/>
          <w:sz w:val="28"/>
          <w:szCs w:val="28"/>
        </w:rPr>
        <w:t>.</w:t>
      </w:r>
    </w:p>
    <w:p w:rsidR="001B07E9" w:rsidRPr="00E93F6F" w:rsidRDefault="001B07E9" w:rsidP="00E93F6F">
      <w:pPr>
        <w:pStyle w:val="ListParagraph"/>
        <w:numPr>
          <w:ilvl w:val="0"/>
          <w:numId w:val="24"/>
        </w:numPr>
        <w:shd w:val="clear" w:color="auto" w:fill="FFFFFF"/>
        <w:spacing w:after="0" w:line="240" w:lineRule="auto"/>
        <w:rPr>
          <w:rFonts w:ascii="Times New Roman" w:eastAsia="Times New Roman" w:hAnsi="Times New Roman" w:cs="Times New Roman"/>
          <w:color w:val="313131"/>
          <w:sz w:val="28"/>
          <w:szCs w:val="28"/>
        </w:rPr>
      </w:pPr>
      <w:r w:rsidRPr="00E93F6F">
        <w:rPr>
          <w:rFonts w:ascii="Times New Roman" w:eastAsia="Times New Roman" w:hAnsi="Times New Roman" w:cs="Times New Roman"/>
          <w:b/>
          <w:bCs/>
          <w:color w:val="313131"/>
          <w:sz w:val="28"/>
          <w:szCs w:val="28"/>
        </w:rPr>
        <w:t>Driver</w:t>
      </w:r>
    </w:p>
    <w:p w:rsidR="001B07E9" w:rsidRPr="00E93F6F" w:rsidRDefault="001B07E9" w:rsidP="00E93F6F">
      <w:pPr>
        <w:pStyle w:val="ListParagraph"/>
        <w:shd w:val="clear" w:color="auto" w:fill="FFFFFF"/>
        <w:spacing w:after="0" w:line="240" w:lineRule="auto"/>
        <w:rPr>
          <w:rFonts w:ascii="Times New Roman" w:eastAsia="Times New Roman" w:hAnsi="Times New Roman" w:cs="Times New Roman"/>
          <w:color w:val="313131"/>
          <w:sz w:val="28"/>
          <w:szCs w:val="28"/>
        </w:rPr>
      </w:pPr>
      <w:r w:rsidRPr="00E93F6F">
        <w:rPr>
          <w:rFonts w:ascii="Times New Roman" w:eastAsia="Times New Roman" w:hAnsi="Times New Roman" w:cs="Times New Roman"/>
          <w:color w:val="313131"/>
          <w:sz w:val="28"/>
          <w:szCs w:val="28"/>
        </w:rPr>
        <w:t>Ngược lại với Stub, khi chúng ta cần kiểm thử Module B hoặc phương thức B nhưng cần phải qua Module A hoặc phương thức A mới kiểm thử được B, khi đó ta có thể giả lập Module hoặc phương thức A để ta có thể vào kiểm thử được B, lúc đó phương thức giả lập A gọi là </w:t>
      </w:r>
      <w:r w:rsidRPr="00E93F6F">
        <w:rPr>
          <w:rFonts w:ascii="Times New Roman" w:eastAsia="Times New Roman" w:hAnsi="Times New Roman" w:cs="Times New Roman"/>
          <w:b/>
          <w:bCs/>
          <w:color w:val="313131"/>
          <w:sz w:val="28"/>
          <w:szCs w:val="28"/>
        </w:rPr>
        <w:t>Driver</w:t>
      </w:r>
      <w:r w:rsidRPr="00E93F6F">
        <w:rPr>
          <w:rFonts w:ascii="Times New Roman" w:eastAsia="Times New Roman" w:hAnsi="Times New Roman" w:cs="Times New Roman"/>
          <w:color w:val="313131"/>
          <w:sz w:val="28"/>
          <w:szCs w:val="28"/>
        </w:rPr>
        <w:t>.</w:t>
      </w:r>
    </w:p>
    <w:p w:rsidR="001B07E9" w:rsidRPr="00E93F6F" w:rsidRDefault="001B07E9" w:rsidP="00E93F6F">
      <w:pPr>
        <w:pStyle w:val="ListParagraph"/>
        <w:shd w:val="clear" w:color="auto" w:fill="FFFFFF"/>
        <w:spacing w:after="0" w:line="240" w:lineRule="auto"/>
        <w:rPr>
          <w:rFonts w:ascii="Times New Roman" w:eastAsia="Times New Roman" w:hAnsi="Times New Roman" w:cs="Times New Roman"/>
          <w:color w:val="313131"/>
          <w:sz w:val="28"/>
          <w:szCs w:val="28"/>
        </w:rPr>
      </w:pPr>
      <w:r w:rsidRPr="00E93F6F">
        <w:rPr>
          <w:rFonts w:ascii="Times New Roman" w:eastAsia="Times New Roman" w:hAnsi="Times New Roman" w:cs="Times New Roman"/>
          <w:b/>
          <w:bCs/>
          <w:color w:val="313131"/>
          <w:sz w:val="28"/>
          <w:szCs w:val="28"/>
          <w:u w:val="single"/>
        </w:rPr>
        <w:t>Ví dụ:</w:t>
      </w:r>
      <w:r w:rsidRPr="00E93F6F">
        <w:rPr>
          <w:rFonts w:ascii="Times New Roman" w:eastAsia="Times New Roman" w:hAnsi="Times New Roman" w:cs="Times New Roman"/>
          <w:color w:val="313131"/>
          <w:sz w:val="28"/>
          <w:szCs w:val="28"/>
        </w:rPr>
        <w:t> Khi cần kiểm thử chức năng đăng ký môn học nhưng chức năng đăng ký tài khoản lại chưa được viết thì ta có thể giả lập một phương thức đăng ký tài khoản để có dữ liệu sinh viên giúp ta vào kiểm thử chức năng đăng ký môn học, khi đó phương thức giả lập đăng ký tài khoản gọi là Driver.</w:t>
      </w:r>
    </w:p>
    <w:p w:rsidR="001B07E9" w:rsidRPr="00E93F6F" w:rsidRDefault="001B07E9" w:rsidP="001B07E9">
      <w:pPr>
        <w:pStyle w:val="ListParagraph"/>
        <w:rPr>
          <w:rFonts w:ascii="Times New Roman" w:hAnsi="Times New Roman" w:cs="Times New Roman"/>
          <w:sz w:val="28"/>
          <w:szCs w:val="28"/>
        </w:rPr>
      </w:pPr>
    </w:p>
    <w:sectPr w:rsidR="001B07E9" w:rsidRPr="00E93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7460"/>
    <w:multiLevelType w:val="hybridMultilevel"/>
    <w:tmpl w:val="C19CF1C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EA5919"/>
    <w:multiLevelType w:val="hybridMultilevel"/>
    <w:tmpl w:val="27204F86"/>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576146D"/>
    <w:multiLevelType w:val="hybridMultilevel"/>
    <w:tmpl w:val="79F6505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7E425F"/>
    <w:multiLevelType w:val="hybridMultilevel"/>
    <w:tmpl w:val="F962E47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17265F"/>
    <w:multiLevelType w:val="hybridMultilevel"/>
    <w:tmpl w:val="436E619A"/>
    <w:lvl w:ilvl="0" w:tplc="D88E4E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3C6C43"/>
    <w:multiLevelType w:val="hybridMultilevel"/>
    <w:tmpl w:val="D368FE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D91CFF"/>
    <w:multiLevelType w:val="hybridMultilevel"/>
    <w:tmpl w:val="1B20FEB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372120AA"/>
    <w:multiLevelType w:val="hybridMultilevel"/>
    <w:tmpl w:val="FA124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6E6900"/>
    <w:multiLevelType w:val="hybridMultilevel"/>
    <w:tmpl w:val="D05E1B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E347DF"/>
    <w:multiLevelType w:val="hybridMultilevel"/>
    <w:tmpl w:val="F806B4E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1BA49B3"/>
    <w:multiLevelType w:val="hybridMultilevel"/>
    <w:tmpl w:val="4ECEAB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2B01016"/>
    <w:multiLevelType w:val="hybridMultilevel"/>
    <w:tmpl w:val="8142401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605680B"/>
    <w:multiLevelType w:val="hybridMultilevel"/>
    <w:tmpl w:val="17B8778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68E669D"/>
    <w:multiLevelType w:val="hybridMultilevel"/>
    <w:tmpl w:val="E7BCC9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7362509"/>
    <w:multiLevelType w:val="hybridMultilevel"/>
    <w:tmpl w:val="D03408B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8B222EB"/>
    <w:multiLevelType w:val="hybridMultilevel"/>
    <w:tmpl w:val="AAC4A7B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A1142C8"/>
    <w:multiLevelType w:val="hybridMultilevel"/>
    <w:tmpl w:val="ABF2E81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BC469E5"/>
    <w:multiLevelType w:val="hybridMultilevel"/>
    <w:tmpl w:val="6DB8B4C6"/>
    <w:lvl w:ilvl="0" w:tplc="83D8654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7720AD"/>
    <w:multiLevelType w:val="hybridMultilevel"/>
    <w:tmpl w:val="93E6769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4F8065E"/>
    <w:multiLevelType w:val="hybridMultilevel"/>
    <w:tmpl w:val="CDF6EB7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2A47ECD"/>
    <w:multiLevelType w:val="hybridMultilevel"/>
    <w:tmpl w:val="9128394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A9E6EF7"/>
    <w:multiLevelType w:val="hybridMultilevel"/>
    <w:tmpl w:val="94260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6E1110"/>
    <w:multiLevelType w:val="hybridMultilevel"/>
    <w:tmpl w:val="9774ECB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7F678B1"/>
    <w:multiLevelType w:val="hybridMultilevel"/>
    <w:tmpl w:val="D3EA3AD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66131448">
    <w:abstractNumId w:val="7"/>
  </w:num>
  <w:num w:numId="2" w16cid:durableId="307631193">
    <w:abstractNumId w:val="17"/>
  </w:num>
  <w:num w:numId="3" w16cid:durableId="767508027">
    <w:abstractNumId w:val="4"/>
  </w:num>
  <w:num w:numId="4" w16cid:durableId="1657147373">
    <w:abstractNumId w:val="1"/>
  </w:num>
  <w:num w:numId="5" w16cid:durableId="829178336">
    <w:abstractNumId w:val="0"/>
  </w:num>
  <w:num w:numId="6" w16cid:durableId="865827909">
    <w:abstractNumId w:val="13"/>
  </w:num>
  <w:num w:numId="7" w16cid:durableId="908539536">
    <w:abstractNumId w:val="23"/>
  </w:num>
  <w:num w:numId="8" w16cid:durableId="1194147929">
    <w:abstractNumId w:val="12"/>
  </w:num>
  <w:num w:numId="9" w16cid:durableId="412514424">
    <w:abstractNumId w:val="21"/>
  </w:num>
  <w:num w:numId="10" w16cid:durableId="1812097451">
    <w:abstractNumId w:val="2"/>
  </w:num>
  <w:num w:numId="11" w16cid:durableId="979725267">
    <w:abstractNumId w:val="19"/>
  </w:num>
  <w:num w:numId="12" w16cid:durableId="182133222">
    <w:abstractNumId w:val="9"/>
  </w:num>
  <w:num w:numId="13" w16cid:durableId="1273588110">
    <w:abstractNumId w:val="8"/>
  </w:num>
  <w:num w:numId="14" w16cid:durableId="1451625290">
    <w:abstractNumId w:val="16"/>
  </w:num>
  <w:num w:numId="15" w16cid:durableId="471138888">
    <w:abstractNumId w:val="10"/>
  </w:num>
  <w:num w:numId="16" w16cid:durableId="625308100">
    <w:abstractNumId w:val="11"/>
  </w:num>
  <w:num w:numId="17" w16cid:durableId="606809979">
    <w:abstractNumId w:val="6"/>
  </w:num>
  <w:num w:numId="18" w16cid:durableId="623464938">
    <w:abstractNumId w:val="18"/>
  </w:num>
  <w:num w:numId="19" w16cid:durableId="1227182571">
    <w:abstractNumId w:val="20"/>
  </w:num>
  <w:num w:numId="20" w16cid:durableId="658969547">
    <w:abstractNumId w:val="3"/>
  </w:num>
  <w:num w:numId="21" w16cid:durableId="759985429">
    <w:abstractNumId w:val="22"/>
  </w:num>
  <w:num w:numId="22" w16cid:durableId="238642571">
    <w:abstractNumId w:val="14"/>
  </w:num>
  <w:num w:numId="23" w16cid:durableId="228467455">
    <w:abstractNumId w:val="15"/>
  </w:num>
  <w:num w:numId="24" w16cid:durableId="10735454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F51"/>
    <w:rsid w:val="000878E0"/>
    <w:rsid w:val="0018547C"/>
    <w:rsid w:val="001B07E9"/>
    <w:rsid w:val="005D22BC"/>
    <w:rsid w:val="00615E0C"/>
    <w:rsid w:val="0069150F"/>
    <w:rsid w:val="007650A7"/>
    <w:rsid w:val="007B385A"/>
    <w:rsid w:val="00A37F51"/>
    <w:rsid w:val="00D35A28"/>
    <w:rsid w:val="00E93F6F"/>
    <w:rsid w:val="00EF6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3452"/>
  <w15:chartTrackingRefBased/>
  <w15:docId w15:val="{93F1381C-4E5F-4C9E-8055-E1CF5C21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B07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47C"/>
    <w:pPr>
      <w:ind w:left="720"/>
      <w:contextualSpacing/>
    </w:pPr>
  </w:style>
  <w:style w:type="paragraph" w:styleId="NormalWeb">
    <w:name w:val="Normal (Web)"/>
    <w:basedOn w:val="Normal"/>
    <w:uiPriority w:val="99"/>
    <w:semiHidden/>
    <w:unhideWhenUsed/>
    <w:rsid w:val="001B07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B07E9"/>
    <w:rPr>
      <w:rFonts w:ascii="Times New Roman" w:eastAsia="Times New Roman" w:hAnsi="Times New Roman" w:cs="Times New Roman"/>
      <w:b/>
      <w:bCs/>
      <w:sz w:val="27"/>
      <w:szCs w:val="27"/>
    </w:rPr>
  </w:style>
  <w:style w:type="character" w:styleId="Strong">
    <w:name w:val="Strong"/>
    <w:basedOn w:val="DefaultParagraphFont"/>
    <w:uiPriority w:val="22"/>
    <w:qFormat/>
    <w:rsid w:val="001B07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703160">
      <w:bodyDiv w:val="1"/>
      <w:marLeft w:val="0"/>
      <w:marRight w:val="0"/>
      <w:marTop w:val="0"/>
      <w:marBottom w:val="0"/>
      <w:divBdr>
        <w:top w:val="none" w:sz="0" w:space="0" w:color="auto"/>
        <w:left w:val="none" w:sz="0" w:space="0" w:color="auto"/>
        <w:bottom w:val="none" w:sz="0" w:space="0" w:color="auto"/>
        <w:right w:val="none" w:sz="0" w:space="0" w:color="auto"/>
      </w:divBdr>
    </w:div>
    <w:div w:id="36267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10</Pages>
  <Words>1612</Words>
  <Characters>9194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huyen nguyen</dc:creator>
  <cp:keywords/>
  <dc:description/>
  <cp:lastModifiedBy>huyen nguyen</cp:lastModifiedBy>
  <cp:revision>1</cp:revision>
  <dcterms:created xsi:type="dcterms:W3CDTF">2023-01-10T01:55:00Z</dcterms:created>
  <dcterms:modified xsi:type="dcterms:W3CDTF">2023-01-10T04:07:00Z</dcterms:modified>
</cp:coreProperties>
</file>