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1F9" w:rsidRDefault="002521F9" w:rsidP="002521F9">
      <w:pPr>
        <w:spacing w:before="240"/>
        <w:jc w:val="center"/>
        <w:rPr>
          <w:rFonts w:cs="Times New Roman"/>
          <w:b/>
          <w:color w:val="002060"/>
          <w:sz w:val="52"/>
          <w:szCs w:val="50"/>
        </w:rPr>
      </w:pPr>
      <w:r>
        <w:rPr>
          <w:noProof/>
        </w:rPr>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2371725</wp:posOffset>
                </wp:positionV>
                <wp:extent cx="5743575" cy="1684020"/>
                <wp:effectExtent l="0" t="0" r="9525" b="0"/>
                <wp:wrapNone/>
                <wp:docPr id="4870" name="Rectangle 4870"/>
                <wp:cNvGraphicFramePr/>
                <a:graphic xmlns:a="http://schemas.openxmlformats.org/drawingml/2006/main">
                  <a:graphicData uri="http://schemas.microsoft.com/office/word/2010/wordprocessingShape">
                    <wps:wsp>
                      <wps:cNvSpPr/>
                      <wps:spPr>
                        <a:xfrm>
                          <a:off x="0" y="0"/>
                          <a:ext cx="5743575" cy="1684020"/>
                        </a:xfrm>
                        <a:prstGeom prst="rect">
                          <a:avLst/>
                        </a:prstGeom>
                        <a:solidFill>
                          <a:schemeClr val="lt1"/>
                        </a:solidFill>
                        <a:ln>
                          <a:noFill/>
                        </a:ln>
                      </wps:spPr>
                      <wps:txbx>
                        <w:txbxContent>
                          <w:p w:rsidR="002521F9" w:rsidRPr="002521F9" w:rsidRDefault="002521F9" w:rsidP="002521F9">
                            <w:pPr>
                              <w:spacing w:line="256" w:lineRule="auto"/>
                              <w:jc w:val="center"/>
                            </w:pPr>
                            <w:r>
                              <w:rPr>
                                <w:b/>
                                <w:color w:val="FF9900"/>
                                <w:sz w:val="44"/>
                              </w:rPr>
                              <w:t>BÁO CÁO ASSIGNMENT</w:t>
                            </w:r>
                            <w:r>
                              <w:rPr>
                                <w:b/>
                                <w:smallCaps/>
                                <w:color w:val="5B9BD5"/>
                                <w:sz w:val="36"/>
                                <w:szCs w:val="36"/>
                              </w:rPr>
                              <w:t xml:space="preserve"> </w:t>
                            </w:r>
                          </w:p>
                          <w:p w:rsidR="002521F9" w:rsidRDefault="002521F9" w:rsidP="002521F9">
                            <w:pPr>
                              <w:spacing w:line="256" w:lineRule="auto"/>
                              <w:jc w:val="center"/>
                              <w:rPr>
                                <w:smallCaps/>
                                <w:color w:val="000000"/>
                                <w:sz w:val="36"/>
                              </w:rPr>
                            </w:pPr>
                          </w:p>
                          <w:p w:rsidR="002521F9" w:rsidRDefault="002521F9" w:rsidP="002521F9">
                            <w:pPr>
                              <w:spacing w:line="256" w:lineRule="auto"/>
                              <w:jc w:val="center"/>
                            </w:pPr>
                            <w:r>
                              <w:rPr>
                                <w:smallCaps/>
                                <w:color w:val="000000"/>
                                <w:sz w:val="32"/>
                              </w:rPr>
                              <w:t>MÔN CƠ SỞ DỮ LIỆU</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id="Rectangle 4870" o:spid="_x0000_s1026" style="position:absolute;left:0;text-align:left;margin-left:0;margin-top:186.75pt;width:452.25pt;height:132.6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J3QEAAKMDAAAOAAAAZHJzL2Uyb0RvYy54bWysU9uO0zAQfUfiHyy/0ySl3Zao6Qrtqghp&#10;BRULH+A6dmPJN8Zuk/49YyfbLfCGeHHm5vE5Zyab+8FochYQlLMNrWYlJcJy1yp7bOiP77t3a0pC&#10;ZLZl2lnR0IsI9H779s2m97WYu87pVgDBJjbUvW9oF6OviyLwThgWZs4Li0npwLCILhyLFliP3Y0u&#10;5mV5V/QOWg+OixAw+jgm6Tb3l1Lw+FXKICLRDUVsMZ+Qz0M6i+2G1UdgvlN8gsH+AYVhyuKj11aP&#10;LDJyAvVXK6M4uOBknHFnCiel4iJzQDZV+Qeb5455kbmgOMFfZQr/ry3/ct4DUW1DF+sVCmSZwSl9&#10;Q92YPWpBchRF6n2osfbZ72HyApqJ8SDBpC9yIUMW9nIVVgyRcAwuV4v3y9WSEo656m69KOdZ+uL1&#10;uocQPwlnSDIaCoggC8rOTyHik1j6UpJeC06rdqe0zk7aFvGggZwZzlnHKs0Vb/xWpW2qtS7dGtMp&#10;UiRmI5dkxeEwTAQPrr2gNsHznUJMTyzEPQPcjoqSHjemoeHniYGgRH+2OJIP1WKOFGN2FstViXLC&#10;beZwm2GWdw4XMVIymg8xr+WI8eMpOqky74RqhDKBxU3I5KatTat26+eq139r+wsAAP//AwBQSwME&#10;FAAGAAgAAAAhAPPogO7eAAAACAEAAA8AAABkcnMvZG93bnJldi54bWxMj81OwzAQhO9IvIO1SNyo&#10;Ayn9CdlUCKk3RNUC6tVNtnFobEfxNg1vz3KC26xmNfNNvhpdqwbqYxM8wv0kAUW+DFXja4SP9/Xd&#10;AlRk4yvTBk8I3xRhVVxf5SarwsVvadhxrSTEx8wgWOYu0zqWlpyJk9CRF+8YemdYzr7WVW8uEu5a&#10;/ZAkM+1M46XBmo5eLJWn3dkhvE7j5mtNg93s9yV3b2zD52lEvL0Zn59AMY389wy/+IIOhTAdwtlX&#10;UbUIMoQR0nn6CErsZTIVcUCYpYs56CLX/wcUPwAAAP//AwBQSwECLQAUAAYACAAAACEAtoM4kv4A&#10;AADhAQAAEwAAAAAAAAAAAAAAAAAAAAAAW0NvbnRlbnRfVHlwZXNdLnhtbFBLAQItABQABgAIAAAA&#10;IQA4/SH/1gAAAJQBAAALAAAAAAAAAAAAAAAAAC8BAABfcmVscy8ucmVsc1BLAQItABQABgAIAAAA&#10;IQB+UvGJ3QEAAKMDAAAOAAAAAAAAAAAAAAAAAC4CAABkcnMvZTJvRG9jLnhtbFBLAQItABQABgAI&#10;AAAAIQDz6IDu3gAAAAgBAAAPAAAAAAAAAAAAAAAAADcEAABkcnMvZG93bnJldi54bWxQSwUGAAAA&#10;AAQABADzAAAAQgUAAAAA&#10;" fillcolor="white [3201]" stroked="f">
                <v:textbox inset="2.53958mm,1.2694mm,2.53958mm,1.2694mm">
                  <w:txbxContent>
                    <w:p w:rsidR="002521F9" w:rsidRPr="002521F9" w:rsidRDefault="002521F9" w:rsidP="002521F9">
                      <w:pPr>
                        <w:spacing w:line="256" w:lineRule="auto"/>
                        <w:jc w:val="center"/>
                      </w:pPr>
                      <w:r>
                        <w:rPr>
                          <w:b/>
                          <w:color w:val="FF9900"/>
                          <w:sz w:val="44"/>
                        </w:rPr>
                        <w:t>BÁO CÁO ASSIGNMENT</w:t>
                      </w:r>
                      <w:r>
                        <w:rPr>
                          <w:b/>
                          <w:smallCaps/>
                          <w:color w:val="5B9BD5"/>
                          <w:sz w:val="36"/>
                          <w:szCs w:val="36"/>
                        </w:rPr>
                        <w:t xml:space="preserve"> </w:t>
                      </w:r>
                    </w:p>
                    <w:p w:rsidR="002521F9" w:rsidRDefault="002521F9" w:rsidP="002521F9">
                      <w:pPr>
                        <w:spacing w:line="256" w:lineRule="auto"/>
                        <w:jc w:val="center"/>
                        <w:rPr>
                          <w:smallCaps/>
                          <w:color w:val="000000"/>
                          <w:sz w:val="36"/>
                        </w:rPr>
                      </w:pPr>
                    </w:p>
                    <w:p w:rsidR="002521F9" w:rsidRDefault="002521F9" w:rsidP="002521F9">
                      <w:pPr>
                        <w:spacing w:line="256" w:lineRule="auto"/>
                        <w:jc w:val="center"/>
                      </w:pPr>
                      <w:r>
                        <w:rPr>
                          <w:smallCaps/>
                          <w:color w:val="000000"/>
                          <w:sz w:val="32"/>
                        </w:rPr>
                        <w:t>MÔN CƠ SỞ DỮ LIỆU</w:t>
                      </w:r>
                    </w:p>
                  </w:txbxContent>
                </v:textbox>
                <w10:wrap anchorx="margin"/>
              </v:rect>
            </w:pict>
          </mc:Fallback>
        </mc:AlternateContent>
      </w:r>
      <w:r>
        <w:rPr>
          <w:noProof/>
        </w:rPr>
        <w:drawing>
          <wp:anchor distT="0" distB="0" distL="114300" distR="114300" simplePos="0" relativeHeight="251658240" behindDoc="0" locked="0" layoutInCell="1" allowOverlap="1">
            <wp:simplePos x="0" y="0"/>
            <wp:positionH relativeFrom="column">
              <wp:posOffset>1596390</wp:posOffset>
            </wp:positionH>
            <wp:positionV relativeFrom="paragraph">
              <wp:posOffset>-635</wp:posOffset>
            </wp:positionV>
            <wp:extent cx="2438400" cy="847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847725"/>
                    </a:xfrm>
                    <a:prstGeom prst="rect">
                      <a:avLst/>
                    </a:prstGeom>
                    <a:noFill/>
                  </pic:spPr>
                </pic:pic>
              </a:graphicData>
            </a:graphic>
            <wp14:sizeRelH relativeFrom="page">
              <wp14:pctWidth>0</wp14:pctWidth>
            </wp14:sizeRelH>
            <wp14:sizeRelV relativeFrom="page">
              <wp14:pctHeight>0</wp14:pctHeight>
            </wp14:sizeRelV>
          </wp:anchor>
        </w:drawing>
      </w:r>
    </w:p>
    <w:p w:rsidR="002521F9" w:rsidRDefault="002521F9" w:rsidP="002521F9">
      <w:pPr>
        <w:jc w:val="center"/>
        <w:rPr>
          <w:rFonts w:cs="Times New Roman"/>
          <w:b/>
          <w:color w:val="002060"/>
          <w:sz w:val="52"/>
          <w:szCs w:val="50"/>
        </w:rPr>
      </w:pPr>
    </w:p>
    <w:p w:rsidR="002521F9" w:rsidRDefault="002521F9" w:rsidP="002521F9">
      <w:pPr>
        <w:jc w:val="center"/>
        <w:rPr>
          <w:rFonts w:cs="Times New Roman"/>
          <w:b/>
          <w:color w:val="002060"/>
          <w:sz w:val="52"/>
          <w:szCs w:val="50"/>
        </w:rPr>
      </w:pPr>
    </w:p>
    <w:p w:rsidR="002521F9" w:rsidRDefault="002521F9" w:rsidP="002521F9">
      <w:pPr>
        <w:jc w:val="center"/>
        <w:rPr>
          <w:rFonts w:cs="Times New Roman"/>
          <w:b/>
          <w:color w:val="002060"/>
          <w:sz w:val="52"/>
          <w:szCs w:val="50"/>
        </w:rPr>
      </w:pPr>
    </w:p>
    <w:p w:rsidR="002521F9" w:rsidRDefault="002521F9" w:rsidP="002521F9">
      <w:pPr>
        <w:rPr>
          <w:rFonts w:cs="Times New Roman"/>
          <w:b/>
          <w:color w:val="002060"/>
          <w:sz w:val="52"/>
          <w:szCs w:val="50"/>
        </w:rPr>
      </w:pPr>
    </w:p>
    <w:p w:rsidR="002521F9" w:rsidRDefault="002521F9" w:rsidP="002521F9">
      <w:pPr>
        <w:jc w:val="center"/>
        <w:rPr>
          <w:rFonts w:cs="Times New Roman"/>
          <w:b/>
          <w:color w:val="002060"/>
          <w:sz w:val="52"/>
          <w:szCs w:val="50"/>
        </w:rPr>
      </w:pPr>
    </w:p>
    <w:p w:rsidR="002521F9" w:rsidRDefault="002521F9" w:rsidP="002521F9">
      <w:pPr>
        <w:jc w:val="center"/>
        <w:rPr>
          <w:rFonts w:cs="Times New Roman"/>
          <w:b/>
          <w:color w:val="002060"/>
          <w:sz w:val="52"/>
          <w:szCs w:val="50"/>
        </w:rPr>
      </w:pPr>
    </w:p>
    <w:p w:rsidR="002521F9" w:rsidRDefault="002521F9" w:rsidP="002521F9">
      <w:pPr>
        <w:jc w:val="center"/>
        <w:rPr>
          <w:rFonts w:cs="Times New Roman"/>
          <w:b/>
          <w:color w:val="002060"/>
          <w:sz w:val="52"/>
          <w:szCs w:val="50"/>
        </w:rPr>
      </w:pPr>
    </w:p>
    <w:p w:rsidR="002521F9" w:rsidRDefault="002521F9" w:rsidP="002521F9">
      <w:pPr>
        <w:rPr>
          <w:rFonts w:cs="Times New Roman"/>
          <w:b/>
          <w:color w:val="002060"/>
          <w:sz w:val="52"/>
          <w:szCs w:val="50"/>
        </w:rPr>
      </w:pPr>
    </w:p>
    <w:p w:rsidR="002521F9" w:rsidRDefault="002521F9" w:rsidP="002521F9">
      <w:pPr>
        <w:spacing w:before="240" w:after="360"/>
        <w:jc w:val="center"/>
        <w:rPr>
          <w:b/>
          <w:color w:val="4472C4" w:themeColor="accent1"/>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2521F9" w:rsidRDefault="002521F9" w:rsidP="002521F9">
      <w:pPr>
        <w:spacing w:before="240" w:after="0"/>
        <w:jc w:val="both"/>
        <w:rPr>
          <w:b/>
          <w:color w:val="4472C4" w:themeColor="accent1"/>
          <w:sz w:val="40"/>
        </w:rPr>
      </w:pPr>
    </w:p>
    <w:p w:rsidR="002521F9" w:rsidRDefault="002521F9" w:rsidP="002521F9">
      <w:pPr>
        <w:spacing w:before="240" w:after="0"/>
        <w:jc w:val="both"/>
        <w:rPr>
          <w:b/>
          <w:color w:val="4472C4" w:themeColor="accent1"/>
          <w:sz w:val="40"/>
        </w:rPr>
      </w:pPr>
    </w:p>
    <w:p w:rsidR="002521F9" w:rsidRDefault="002521F9" w:rsidP="002521F9">
      <w:pPr>
        <w:spacing w:before="240" w:after="0"/>
        <w:jc w:val="both"/>
        <w:rPr>
          <w:b/>
          <w:color w:val="4472C4" w:themeColor="accent1"/>
          <w:sz w:val="40"/>
        </w:rPr>
      </w:pPr>
    </w:p>
    <w:p w:rsidR="002521F9" w:rsidRDefault="002521F9" w:rsidP="002521F9">
      <w:pPr>
        <w:tabs>
          <w:tab w:val="left" w:pos="3960"/>
        </w:tabs>
        <w:spacing w:before="240"/>
        <w:ind w:left="1440"/>
        <w:jc w:val="both"/>
        <w:rPr>
          <w:rFonts w:ascii="Tahoma" w:hAnsi="Tahoma" w:cs="Tahoma"/>
        </w:rPr>
      </w:pPr>
      <w:r>
        <w:rPr>
          <w:rFonts w:ascii="Tahoma" w:hAnsi="Tahoma" w:cs="Tahoma"/>
        </w:rPr>
        <w:t xml:space="preserve">Giảng viên hướng dẫn </w:t>
      </w:r>
      <w:r>
        <w:rPr>
          <w:rFonts w:ascii="Tahoma" w:hAnsi="Tahoma" w:cs="Tahoma"/>
        </w:rPr>
        <w:tab/>
        <w:t>: Đặng Anh Tuấn</w:t>
      </w:r>
    </w:p>
    <w:p w:rsidR="002521F9" w:rsidRDefault="002521F9" w:rsidP="002521F9">
      <w:pPr>
        <w:tabs>
          <w:tab w:val="left" w:pos="3960"/>
        </w:tabs>
        <w:spacing w:before="240"/>
        <w:ind w:left="1440"/>
        <w:jc w:val="both"/>
        <w:rPr>
          <w:rFonts w:ascii="Tahoma" w:hAnsi="Tahoma" w:cs="Tahoma"/>
        </w:rPr>
      </w:pPr>
      <w:r>
        <w:rPr>
          <w:rFonts w:ascii="Tahoma" w:hAnsi="Tahoma" w:cs="Tahoma"/>
        </w:rPr>
        <w:t xml:space="preserve">Mã số sinh viên </w:t>
      </w:r>
      <w:r>
        <w:rPr>
          <w:rFonts w:ascii="Tahoma" w:hAnsi="Tahoma" w:cs="Tahoma"/>
        </w:rPr>
        <w:tab/>
        <w:t>: PS20125</w:t>
      </w:r>
    </w:p>
    <w:p w:rsidR="002521F9" w:rsidRDefault="002521F9" w:rsidP="002521F9">
      <w:pPr>
        <w:tabs>
          <w:tab w:val="left" w:pos="3960"/>
        </w:tabs>
        <w:spacing w:before="240"/>
        <w:ind w:left="1440"/>
        <w:jc w:val="both"/>
        <w:rPr>
          <w:rFonts w:ascii="Tahoma" w:hAnsi="Tahoma" w:cs="Tahoma"/>
        </w:rPr>
      </w:pPr>
      <w:r>
        <w:rPr>
          <w:rFonts w:ascii="Tahoma" w:hAnsi="Tahoma" w:cs="Tahoma"/>
        </w:rPr>
        <w:t xml:space="preserve">Họ tên sinh viên </w:t>
      </w:r>
      <w:r>
        <w:rPr>
          <w:rFonts w:ascii="Tahoma" w:hAnsi="Tahoma" w:cs="Tahoma"/>
        </w:rPr>
        <w:tab/>
        <w:t>: Phạm Thị Cẩm Vy</w:t>
      </w:r>
    </w:p>
    <w:p w:rsidR="002521F9" w:rsidRDefault="002521F9" w:rsidP="002521F9">
      <w:pPr>
        <w:tabs>
          <w:tab w:val="left" w:pos="3960"/>
        </w:tabs>
        <w:spacing w:before="240"/>
        <w:ind w:left="1440"/>
        <w:jc w:val="both"/>
        <w:rPr>
          <w:rFonts w:ascii="Tahoma" w:hAnsi="Tahoma" w:cs="Tahoma"/>
        </w:rPr>
      </w:pPr>
      <w:r>
        <w:rPr>
          <w:rFonts w:ascii="Tahoma" w:hAnsi="Tahoma" w:cs="Tahoma"/>
        </w:rPr>
        <w:t xml:space="preserve">Lớp </w:t>
      </w:r>
      <w:r>
        <w:rPr>
          <w:rFonts w:ascii="Tahoma" w:hAnsi="Tahoma" w:cs="Tahoma"/>
        </w:rPr>
        <w:tab/>
        <w:t>: IT17303</w:t>
      </w:r>
    </w:p>
    <w:p w:rsidR="002521F9" w:rsidRDefault="002521F9" w:rsidP="00FE69F1">
      <w:pPr>
        <w:jc w:val="center"/>
        <w:rPr>
          <w:b/>
          <w:color w:val="FF0000"/>
          <w:sz w:val="28"/>
          <w:szCs w:val="28"/>
        </w:rPr>
      </w:pPr>
    </w:p>
    <w:p w:rsidR="002521F9" w:rsidRDefault="002521F9" w:rsidP="00FE69F1">
      <w:pPr>
        <w:jc w:val="center"/>
        <w:rPr>
          <w:b/>
          <w:color w:val="FF0000"/>
          <w:sz w:val="28"/>
          <w:szCs w:val="28"/>
        </w:rPr>
      </w:pPr>
    </w:p>
    <w:p w:rsidR="002521F9" w:rsidRDefault="002521F9" w:rsidP="00FE69F1">
      <w:pPr>
        <w:jc w:val="center"/>
        <w:rPr>
          <w:b/>
          <w:color w:val="FF0000"/>
          <w:sz w:val="28"/>
          <w:szCs w:val="28"/>
        </w:rPr>
      </w:pPr>
    </w:p>
    <w:p w:rsidR="002521F9" w:rsidRDefault="002521F9" w:rsidP="002521F9">
      <w:pPr>
        <w:rPr>
          <w:b/>
          <w:color w:val="FF0000"/>
          <w:sz w:val="28"/>
          <w:szCs w:val="28"/>
        </w:rPr>
      </w:pPr>
    </w:p>
    <w:p w:rsidR="00F914B1" w:rsidRDefault="00FE69F1" w:rsidP="00FE69F1">
      <w:pPr>
        <w:jc w:val="center"/>
        <w:rPr>
          <w:b/>
          <w:color w:val="FF0000"/>
          <w:sz w:val="34"/>
          <w:szCs w:val="34"/>
        </w:rPr>
      </w:pPr>
      <w:r w:rsidRPr="00163F8D">
        <w:rPr>
          <w:b/>
          <w:color w:val="FF0000"/>
          <w:sz w:val="34"/>
          <w:szCs w:val="34"/>
        </w:rPr>
        <w:t xml:space="preserve">ASSIGNMENT </w:t>
      </w:r>
      <w:r w:rsidR="002521F9" w:rsidRPr="00163F8D">
        <w:rPr>
          <w:b/>
          <w:color w:val="FF0000"/>
          <w:sz w:val="34"/>
          <w:szCs w:val="34"/>
        </w:rPr>
        <w:t>FINAL</w:t>
      </w:r>
    </w:p>
    <w:p w:rsidR="00163F8D" w:rsidRPr="00163F8D" w:rsidRDefault="00163F8D" w:rsidP="00FE69F1">
      <w:pPr>
        <w:jc w:val="center"/>
        <w:rPr>
          <w:b/>
          <w:color w:val="FF0000"/>
          <w:sz w:val="34"/>
          <w:szCs w:val="34"/>
        </w:rPr>
      </w:pPr>
    </w:p>
    <w:p w:rsidR="002521F9" w:rsidRPr="00163F8D" w:rsidRDefault="00163F8D" w:rsidP="002521F9">
      <w:pPr>
        <w:rPr>
          <w:b/>
          <w:color w:val="FF0000"/>
          <w:szCs w:val="24"/>
          <w:u w:val="single"/>
        </w:rPr>
      </w:pPr>
      <w:r w:rsidRPr="00163F8D">
        <w:rPr>
          <w:b/>
          <w:color w:val="FF0000"/>
          <w:szCs w:val="24"/>
          <w:u w:val="single"/>
        </w:rPr>
        <w:t>GIAI ĐOẠN 1 (Y1, Y2, Y3)</w:t>
      </w:r>
    </w:p>
    <w:p w:rsidR="00163F8D" w:rsidRPr="00163F8D" w:rsidRDefault="00163F8D" w:rsidP="00163F8D">
      <w:pPr>
        <w:pStyle w:val="ListParagraph"/>
        <w:numPr>
          <w:ilvl w:val="0"/>
          <w:numId w:val="4"/>
        </w:numPr>
        <w:rPr>
          <w:b/>
        </w:rPr>
      </w:pPr>
      <w:r w:rsidRPr="00163F8D">
        <w:rPr>
          <w:b/>
        </w:rPr>
        <w:t>Phân tích, thiết kế CSDL</w:t>
      </w:r>
    </w:p>
    <w:p w:rsidR="00163F8D" w:rsidRDefault="00163F8D" w:rsidP="00163F8D">
      <w:pPr>
        <w:pStyle w:val="ListParagraph"/>
        <w:numPr>
          <w:ilvl w:val="0"/>
          <w:numId w:val="5"/>
        </w:numPr>
      </w:pPr>
      <w:r>
        <w:t>Loại hàng: Maloaihang, tên loại hàng</w:t>
      </w:r>
    </w:p>
    <w:p w:rsidR="00163F8D" w:rsidRDefault="00163F8D" w:rsidP="00163F8D">
      <w:pPr>
        <w:pStyle w:val="ListParagraph"/>
        <w:numPr>
          <w:ilvl w:val="0"/>
          <w:numId w:val="5"/>
        </w:numPr>
      </w:pPr>
      <w:r>
        <w:t>Mặt hàng: Mã MH, tên hàng, đơn vị tính, giá bán, loại hàng</w:t>
      </w:r>
    </w:p>
    <w:p w:rsidR="00163F8D" w:rsidRDefault="00163F8D" w:rsidP="00163F8D">
      <w:pPr>
        <w:pStyle w:val="ListParagraph"/>
        <w:numPr>
          <w:ilvl w:val="0"/>
          <w:numId w:val="5"/>
        </w:numPr>
      </w:pPr>
      <w:r>
        <w:t>Cửa hàng: Mã CH, tên CH, địa chỉ, số điện thoại, người đại diện</w:t>
      </w:r>
    </w:p>
    <w:p w:rsidR="00163F8D" w:rsidRDefault="00163F8D" w:rsidP="00163F8D">
      <w:pPr>
        <w:pStyle w:val="ListParagraph"/>
        <w:numPr>
          <w:ilvl w:val="0"/>
          <w:numId w:val="5"/>
        </w:numPr>
      </w:pPr>
      <w:r>
        <w:t>Phiếu xuất hàng: số phiếu, ngày lập, ngày xuất, số lượng xuất, tổng tiền</w:t>
      </w:r>
    </w:p>
    <w:p w:rsidR="00163F8D" w:rsidRDefault="00163F8D" w:rsidP="00163F8D">
      <w:pPr>
        <w:ind w:left="1080"/>
      </w:pPr>
    </w:p>
    <w:p w:rsidR="00163F8D" w:rsidRDefault="00163F8D" w:rsidP="00163F8D">
      <w:pPr>
        <w:pStyle w:val="ListParagraph"/>
        <w:numPr>
          <w:ilvl w:val="0"/>
          <w:numId w:val="5"/>
        </w:numPr>
      </w:pPr>
      <w:r>
        <w:t>Mặt hàng (n) – Loại hàng (1)</w:t>
      </w:r>
    </w:p>
    <w:p w:rsidR="00163F8D" w:rsidRDefault="00163F8D" w:rsidP="00163F8D">
      <w:pPr>
        <w:pStyle w:val="ListParagraph"/>
        <w:numPr>
          <w:ilvl w:val="0"/>
          <w:numId w:val="5"/>
        </w:numPr>
      </w:pPr>
      <w:r>
        <w:t>Loại hàng (n) – Cửa hàng (n)</w:t>
      </w:r>
    </w:p>
    <w:p w:rsidR="00163F8D" w:rsidRDefault="00163F8D" w:rsidP="00163F8D">
      <w:pPr>
        <w:pStyle w:val="ListParagraph"/>
        <w:numPr>
          <w:ilvl w:val="0"/>
          <w:numId w:val="5"/>
        </w:numPr>
      </w:pPr>
      <w:r>
        <w:t>Cửa hàng (1) – Phiếu xuất hàng (n)</w:t>
      </w:r>
    </w:p>
    <w:p w:rsidR="00163F8D" w:rsidRDefault="00163F8D" w:rsidP="00163F8D"/>
    <w:p w:rsidR="00163F8D" w:rsidRPr="00163F8D" w:rsidRDefault="00163F8D" w:rsidP="00163F8D">
      <w:pPr>
        <w:pStyle w:val="ListParagraph"/>
        <w:numPr>
          <w:ilvl w:val="0"/>
          <w:numId w:val="4"/>
        </w:numPr>
        <w:rPr>
          <w:b/>
        </w:rPr>
      </w:pPr>
      <w:r w:rsidRPr="00163F8D">
        <w:rPr>
          <w:b/>
        </w:rPr>
        <w:t>Sơ đồ ERD</w:t>
      </w:r>
    </w:p>
    <w:p w:rsidR="00163F8D" w:rsidRDefault="00163F8D" w:rsidP="00163F8D">
      <w:pPr>
        <w:pStyle w:val="ListParagraph"/>
      </w:pPr>
    </w:p>
    <w:p w:rsidR="00163F8D" w:rsidRDefault="00163F8D" w:rsidP="00163F8D">
      <w:pPr>
        <w:pStyle w:val="ListParagraph"/>
      </w:pPr>
      <w:r>
        <w:rPr>
          <w:noProof/>
        </w:rPr>
        <w:drawing>
          <wp:inline distT="0" distB="0" distL="0" distR="0" wp14:anchorId="03DB2747" wp14:editId="097E8C8A">
            <wp:extent cx="5760720" cy="441788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17882"/>
                    </a:xfrm>
                    <a:prstGeom prst="rect">
                      <a:avLst/>
                    </a:prstGeom>
                    <a:noFill/>
                    <a:ln>
                      <a:noFill/>
                    </a:ln>
                  </pic:spPr>
                </pic:pic>
              </a:graphicData>
            </a:graphic>
          </wp:inline>
        </w:drawing>
      </w:r>
    </w:p>
    <w:p w:rsidR="00163F8D" w:rsidRDefault="00163F8D" w:rsidP="00163F8D">
      <w:pPr>
        <w:pStyle w:val="ListParagraph"/>
      </w:pPr>
    </w:p>
    <w:p w:rsidR="00163F8D" w:rsidRDefault="00163F8D" w:rsidP="00163F8D">
      <w:pPr>
        <w:pStyle w:val="ListParagraph"/>
      </w:pPr>
    </w:p>
    <w:p w:rsidR="00163F8D" w:rsidRDefault="00163F8D" w:rsidP="00163F8D">
      <w:pPr>
        <w:pStyle w:val="ListParagraph"/>
      </w:pPr>
    </w:p>
    <w:p w:rsidR="00163F8D" w:rsidRDefault="00163F8D" w:rsidP="00163F8D">
      <w:pPr>
        <w:pStyle w:val="ListParagraph"/>
      </w:pPr>
    </w:p>
    <w:p w:rsidR="00163F8D" w:rsidRDefault="00163F8D" w:rsidP="00163F8D">
      <w:pPr>
        <w:pStyle w:val="ListParagraph"/>
      </w:pPr>
    </w:p>
    <w:p w:rsidR="00163F8D" w:rsidRDefault="00163F8D" w:rsidP="00163F8D">
      <w:pPr>
        <w:pStyle w:val="ListParagraph"/>
      </w:pPr>
    </w:p>
    <w:p w:rsidR="00163F8D" w:rsidRDefault="00163F8D" w:rsidP="00163F8D">
      <w:pPr>
        <w:pStyle w:val="ListParagraph"/>
      </w:pPr>
    </w:p>
    <w:p w:rsidR="00163F8D" w:rsidRDefault="00163F8D" w:rsidP="00163F8D">
      <w:pPr>
        <w:pStyle w:val="ListParagraph"/>
      </w:pPr>
    </w:p>
    <w:p w:rsidR="00163F8D" w:rsidRPr="00163F8D" w:rsidRDefault="00163F8D" w:rsidP="00163F8D">
      <w:pPr>
        <w:pStyle w:val="ListParagraph"/>
        <w:numPr>
          <w:ilvl w:val="0"/>
          <w:numId w:val="4"/>
        </w:numPr>
        <w:rPr>
          <w:b/>
        </w:rPr>
      </w:pPr>
      <w:r w:rsidRPr="00163F8D">
        <w:rPr>
          <w:b/>
        </w:rPr>
        <w:t>Lược đồ CSDL quan hệ</w:t>
      </w:r>
    </w:p>
    <w:p w:rsidR="00163F8D" w:rsidRDefault="00163F8D" w:rsidP="00163F8D">
      <w:pPr>
        <w:ind w:left="360"/>
      </w:pPr>
    </w:p>
    <w:p w:rsidR="00163F8D" w:rsidRDefault="00163F8D" w:rsidP="00163F8D">
      <w:r>
        <w:rPr>
          <w:noProof/>
        </w:rPr>
        <w:drawing>
          <wp:inline distT="0" distB="0" distL="0" distR="0" wp14:anchorId="56E23105" wp14:editId="3E7F7112">
            <wp:extent cx="5631815" cy="488823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815" cy="4888230"/>
                    </a:xfrm>
                    <a:prstGeom prst="rect">
                      <a:avLst/>
                    </a:prstGeom>
                    <a:noFill/>
                    <a:ln>
                      <a:noFill/>
                    </a:ln>
                  </pic:spPr>
                </pic:pic>
              </a:graphicData>
            </a:graphic>
          </wp:inline>
        </w:drawing>
      </w:r>
    </w:p>
    <w:p w:rsidR="00163F8D" w:rsidRPr="00163F8D" w:rsidRDefault="00163F8D" w:rsidP="00163F8D">
      <w:pPr>
        <w:rPr>
          <w:b/>
          <w:color w:val="FF0000"/>
          <w:sz w:val="28"/>
          <w:szCs w:val="28"/>
        </w:rPr>
      </w:pPr>
    </w:p>
    <w:p w:rsidR="00163F8D" w:rsidRPr="00163F8D" w:rsidRDefault="00163F8D" w:rsidP="00163F8D">
      <w:pPr>
        <w:rPr>
          <w:b/>
          <w:color w:val="FF0000"/>
          <w:szCs w:val="24"/>
          <w:u w:val="single"/>
        </w:rPr>
      </w:pPr>
      <w:r w:rsidRPr="00163F8D">
        <w:rPr>
          <w:b/>
          <w:color w:val="FF0000"/>
          <w:szCs w:val="24"/>
          <w:u w:val="single"/>
        </w:rPr>
        <w:t>GIAI ĐOẠN 2 (Y4, Y5, Y6)</w:t>
      </w:r>
    </w:p>
    <w:p w:rsidR="002521F9" w:rsidRPr="00163F8D" w:rsidRDefault="002521F9" w:rsidP="002521F9">
      <w:pPr>
        <w:pStyle w:val="ListParagraph"/>
        <w:numPr>
          <w:ilvl w:val="0"/>
          <w:numId w:val="2"/>
        </w:numPr>
        <w:rPr>
          <w:b/>
          <w:szCs w:val="24"/>
        </w:rPr>
      </w:pPr>
      <w:r w:rsidRPr="00163F8D">
        <w:rPr>
          <w:b/>
          <w:szCs w:val="24"/>
        </w:rPr>
        <w:t>Y6</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Y6.1 --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 xml:space="preserve">*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HANGHOA</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ORDER BY </w:t>
      </w:r>
      <w:r w:rsidRPr="00FE69F1">
        <w:rPr>
          <w:rFonts w:asciiTheme="minorHAnsi" w:hAnsiTheme="minorHAnsi" w:cstheme="minorHAnsi"/>
          <w:sz w:val="22"/>
        </w:rPr>
        <w:t xml:space="preserve">DONGIA </w:t>
      </w:r>
      <w:r w:rsidRPr="00FE69F1">
        <w:rPr>
          <w:rFonts w:asciiTheme="minorHAnsi" w:hAnsiTheme="minorHAnsi" w:cstheme="minorHAnsi"/>
          <w:color w:val="4472C4" w:themeColor="accent1"/>
          <w:sz w:val="22"/>
        </w:rPr>
        <w:t>DESC</w:t>
      </w:r>
      <w:r w:rsidRPr="00FE69F1">
        <w:rPr>
          <w:rFonts w:asciiTheme="minorHAnsi" w:hAnsiTheme="minorHAnsi" w:cstheme="minorHAnsi"/>
          <w:sz w:val="22"/>
        </w:rPr>
        <w:t>;</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Y6.2 --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HANGHOA</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lastRenderedPageBreak/>
        <w:t xml:space="preserve">WHERE </w:t>
      </w:r>
      <w:r w:rsidRPr="00FE69F1">
        <w:rPr>
          <w:rFonts w:asciiTheme="minorHAnsi" w:hAnsiTheme="minorHAnsi" w:cstheme="minorHAnsi"/>
          <w:sz w:val="22"/>
        </w:rPr>
        <w:t xml:space="preserve">LOAI </w:t>
      </w:r>
      <w:r w:rsidRPr="00FE69F1">
        <w:rPr>
          <w:rFonts w:asciiTheme="minorHAnsi" w:hAnsiTheme="minorHAnsi" w:cstheme="minorHAnsi"/>
          <w:color w:val="4472C4" w:themeColor="accent1"/>
          <w:sz w:val="22"/>
        </w:rPr>
        <w:t xml:space="preserve">LIKE </w:t>
      </w:r>
      <w:r w:rsidRPr="00FE69F1">
        <w:rPr>
          <w:rFonts w:asciiTheme="minorHAnsi" w:hAnsiTheme="minorHAnsi" w:cstheme="minorHAnsi"/>
          <w:sz w:val="22"/>
        </w:rPr>
        <w:t>'TT%';</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Y6.3 --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 xml:space="preserve">MALOAI, TENLOAI, COUNT(MAHH) </w:t>
      </w:r>
      <w:r w:rsidRPr="00FE69F1">
        <w:rPr>
          <w:rFonts w:asciiTheme="minorHAnsi" w:hAnsiTheme="minorHAnsi" w:cstheme="minorHAnsi"/>
          <w:color w:val="4472C4" w:themeColor="accent1"/>
          <w:sz w:val="22"/>
        </w:rPr>
        <w:t xml:space="preserve">AS </w:t>
      </w:r>
      <w:r w:rsidRPr="00FE69F1">
        <w:rPr>
          <w:rFonts w:asciiTheme="minorHAnsi" w:hAnsiTheme="minorHAnsi" w:cstheme="minorHAnsi"/>
          <w:sz w:val="22"/>
        </w:rPr>
        <w:t>TONGSOMAHANG</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LOAIHANG</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LEFT OUTER JOIN </w:t>
      </w:r>
      <w:r w:rsidRPr="00FE69F1">
        <w:rPr>
          <w:rFonts w:asciiTheme="minorHAnsi" w:hAnsiTheme="minorHAnsi" w:cstheme="minorHAnsi"/>
          <w:sz w:val="22"/>
        </w:rPr>
        <w:t>HANGHOA</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LOAIHANG.MALOAI = HANGHOA.LOAI</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GROUP BY </w:t>
      </w:r>
      <w:r w:rsidRPr="00FE69F1">
        <w:rPr>
          <w:rFonts w:asciiTheme="minorHAnsi" w:hAnsiTheme="minorHAnsi" w:cstheme="minorHAnsi"/>
          <w:sz w:val="22"/>
        </w:rPr>
        <w:t>MALOAI</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ORDER BY </w:t>
      </w:r>
      <w:r w:rsidRPr="00FE69F1">
        <w:rPr>
          <w:rFonts w:asciiTheme="minorHAnsi" w:hAnsiTheme="minorHAnsi" w:cstheme="minorHAnsi"/>
          <w:sz w:val="22"/>
        </w:rPr>
        <w:t>TONGSOMAHANG DESC;</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Y6.4 --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 xml:space="preserve">PX.SOPHIEU, NGAYXUAT, TENCH, HH.MAHH, TENHH, TENLOAI, SOLUONG, DONGIA, DONGIA*SOLUONG </w:t>
      </w:r>
      <w:r w:rsidRPr="00FE69F1">
        <w:rPr>
          <w:rFonts w:asciiTheme="minorHAnsi" w:hAnsiTheme="minorHAnsi" w:cstheme="minorHAnsi"/>
          <w:color w:val="4472C4" w:themeColor="accent1"/>
          <w:sz w:val="22"/>
        </w:rPr>
        <w:t xml:space="preserve">AS </w:t>
      </w:r>
      <w:r w:rsidRPr="00FE69F1">
        <w:rPr>
          <w:rFonts w:asciiTheme="minorHAnsi" w:hAnsiTheme="minorHAnsi" w:cstheme="minorHAnsi"/>
          <w:sz w:val="22"/>
        </w:rPr>
        <w:t>THANHTIEN</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 xml:space="preserve">CUAHANG CH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PHIEUXUAT PX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CH.MACH = PX.MACH</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sz w:val="22"/>
        </w:rPr>
        <w:tab/>
        <w:t xml:space="preserve">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CTPHIEUXUAT CTPX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PX.SOPHIEU = CTPX.SOPHIEU</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sz w:val="22"/>
        </w:rPr>
        <w:t xml:space="preserve">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HANGHOA HH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CTPX.MAHH = HH.MAHH</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sz w:val="22"/>
        </w:rPr>
        <w:t xml:space="preserve">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LOAIHANG LH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HH.LOAI = LH.MALOAI;</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Y6.5 --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SELECT MONTH</w:t>
      </w:r>
      <w:r w:rsidRPr="00FE69F1">
        <w:rPr>
          <w:rFonts w:asciiTheme="minorHAnsi" w:hAnsiTheme="minorHAnsi" w:cstheme="minorHAnsi"/>
          <w:sz w:val="22"/>
        </w:rPr>
        <w:t xml:space="preserve">(NGAYXUAT) </w:t>
      </w:r>
      <w:r w:rsidRPr="00FE69F1">
        <w:rPr>
          <w:rFonts w:asciiTheme="minorHAnsi" w:hAnsiTheme="minorHAnsi" w:cstheme="minorHAnsi"/>
          <w:color w:val="4472C4" w:themeColor="accent1"/>
          <w:sz w:val="22"/>
        </w:rPr>
        <w:t xml:space="preserve">AS </w:t>
      </w:r>
      <w:r w:rsidRPr="00FE69F1">
        <w:rPr>
          <w:rFonts w:asciiTheme="minorHAnsi" w:hAnsiTheme="minorHAnsi" w:cstheme="minorHAnsi"/>
          <w:sz w:val="22"/>
        </w:rPr>
        <w:t xml:space="preserve">'THANG', TENCH, SUM(SOLUONG*DONGIA) </w:t>
      </w:r>
      <w:r w:rsidRPr="00FE69F1">
        <w:rPr>
          <w:rFonts w:asciiTheme="minorHAnsi" w:hAnsiTheme="minorHAnsi" w:cstheme="minorHAnsi"/>
          <w:color w:val="4472C4" w:themeColor="accent1"/>
          <w:sz w:val="22"/>
        </w:rPr>
        <w:t xml:space="preserve">AS </w:t>
      </w:r>
      <w:r w:rsidRPr="00FE69F1">
        <w:rPr>
          <w:rFonts w:asciiTheme="minorHAnsi" w:hAnsiTheme="minorHAnsi" w:cstheme="minorHAnsi"/>
          <w:sz w:val="22"/>
        </w:rPr>
        <w:t>'TONGTHANHTIEN'</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 xml:space="preserve">CUAHANG CH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PHIEUXUAT PX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CH.MACH = PX.MACH</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sz w:val="22"/>
        </w:rPr>
        <w:tab/>
        <w:t xml:space="preserve">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CTPHIEUXUAT CTPX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PX.SOPHIEU = CTPX.SOPHIEU</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sz w:val="22"/>
        </w:rPr>
        <w:tab/>
        <w:t xml:space="preserve">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HANGHOA HH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CTPX.MAHH = HH.MAHH</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GROUP BY MONTH</w:t>
      </w:r>
      <w:r w:rsidRPr="00FE69F1">
        <w:rPr>
          <w:rFonts w:asciiTheme="minorHAnsi" w:hAnsiTheme="minorHAnsi" w:cstheme="minorHAnsi"/>
          <w:sz w:val="22"/>
        </w:rPr>
        <w:t>(NGAYXUAT);</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Y6.6 --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 xml:space="preserve">HH.MAHH, TENHH, SUM(SOLUONG) </w:t>
      </w:r>
      <w:r w:rsidRPr="00FE69F1">
        <w:rPr>
          <w:rFonts w:asciiTheme="minorHAnsi" w:hAnsiTheme="minorHAnsi" w:cstheme="minorHAnsi"/>
          <w:color w:val="4472C4" w:themeColor="accent1"/>
          <w:sz w:val="22"/>
        </w:rPr>
        <w:t xml:space="preserve">AS </w:t>
      </w:r>
      <w:r w:rsidRPr="00FE69F1">
        <w:rPr>
          <w:rFonts w:asciiTheme="minorHAnsi" w:hAnsiTheme="minorHAnsi" w:cstheme="minorHAnsi"/>
          <w:sz w:val="22"/>
        </w:rPr>
        <w:t>TONGSOLUONG</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 xml:space="preserve">HANGHOA HH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CTPHIEUXUAT CTPX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HH.MAHH = CTPX.MAHH</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sz w:val="22"/>
        </w:rPr>
        <w:tab/>
        <w:t xml:space="preserve">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PHIEUXUAT PX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CTPX.SOPHIEU = PX.SOPHIEU</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sz w:val="22"/>
        </w:rPr>
        <w:t xml:space="preserve">     </w:t>
      </w:r>
      <w:r w:rsidRPr="00FE69F1">
        <w:rPr>
          <w:rFonts w:asciiTheme="minorHAnsi" w:hAnsiTheme="minorHAnsi" w:cstheme="minorHAnsi"/>
          <w:color w:val="4472C4" w:themeColor="accent1"/>
          <w:sz w:val="22"/>
        </w:rPr>
        <w:t>AND YEAR</w:t>
      </w:r>
      <w:r w:rsidRPr="00FE69F1">
        <w:rPr>
          <w:rFonts w:asciiTheme="minorHAnsi" w:hAnsiTheme="minorHAnsi" w:cstheme="minorHAnsi"/>
          <w:sz w:val="22"/>
        </w:rPr>
        <w:t xml:space="preserve">(NGAYXUAT) =2021 </w:t>
      </w:r>
      <w:r w:rsidRPr="00FE69F1">
        <w:rPr>
          <w:rFonts w:asciiTheme="minorHAnsi" w:hAnsiTheme="minorHAnsi" w:cstheme="minorHAnsi"/>
          <w:color w:val="4472C4" w:themeColor="accent1"/>
          <w:sz w:val="22"/>
        </w:rPr>
        <w:t>AND MONTH</w:t>
      </w:r>
      <w:r w:rsidRPr="00FE69F1">
        <w:rPr>
          <w:rFonts w:asciiTheme="minorHAnsi" w:hAnsiTheme="minorHAnsi" w:cstheme="minorHAnsi"/>
          <w:sz w:val="22"/>
        </w:rPr>
        <w:t>(NGAYXUAT) = 10</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GROUP BY </w:t>
      </w:r>
      <w:r w:rsidRPr="00FE69F1">
        <w:rPr>
          <w:rFonts w:asciiTheme="minorHAnsi" w:hAnsiTheme="minorHAnsi" w:cstheme="minorHAnsi"/>
          <w:sz w:val="22"/>
        </w:rPr>
        <w:t>CTPX.MAHH</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ORDER BY </w:t>
      </w:r>
      <w:r w:rsidRPr="00FE69F1">
        <w:rPr>
          <w:rFonts w:asciiTheme="minorHAnsi" w:hAnsiTheme="minorHAnsi" w:cstheme="minorHAnsi"/>
          <w:sz w:val="22"/>
        </w:rPr>
        <w:t xml:space="preserve">TONGSOLUONG </w:t>
      </w:r>
      <w:r w:rsidRPr="00FE69F1">
        <w:rPr>
          <w:rFonts w:asciiTheme="minorHAnsi" w:hAnsiTheme="minorHAnsi" w:cstheme="minorHAnsi"/>
          <w:color w:val="4472C4" w:themeColor="accent1"/>
          <w:sz w:val="22"/>
        </w:rPr>
        <w:t>DESC</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LIMIT </w:t>
      </w:r>
      <w:r w:rsidRPr="00FE69F1">
        <w:rPr>
          <w:rFonts w:asciiTheme="minorHAnsi" w:hAnsiTheme="minorHAnsi" w:cstheme="minorHAnsi"/>
          <w:sz w:val="22"/>
        </w:rPr>
        <w:t>5;</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Y6.7 --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 xml:space="preserve">TENCH, COUNT(PX.SOPHIEU) </w:t>
      </w:r>
      <w:r w:rsidRPr="00FE69F1">
        <w:rPr>
          <w:rFonts w:asciiTheme="minorHAnsi" w:hAnsiTheme="minorHAnsi" w:cstheme="minorHAnsi"/>
          <w:color w:val="4472C4" w:themeColor="accent1"/>
          <w:sz w:val="22"/>
        </w:rPr>
        <w:t xml:space="preserve">AS </w:t>
      </w:r>
      <w:r w:rsidRPr="00FE69F1">
        <w:rPr>
          <w:rFonts w:asciiTheme="minorHAnsi" w:hAnsiTheme="minorHAnsi" w:cstheme="minorHAnsi"/>
          <w:sz w:val="22"/>
        </w:rPr>
        <w:t xml:space="preserve">SOLANNHAPHANG, SUM(DONGIA*SOLUONG) </w:t>
      </w:r>
      <w:r w:rsidRPr="00FE69F1">
        <w:rPr>
          <w:rFonts w:asciiTheme="minorHAnsi" w:hAnsiTheme="minorHAnsi" w:cstheme="minorHAnsi"/>
          <w:color w:val="4472C4" w:themeColor="accent1"/>
          <w:sz w:val="22"/>
        </w:rPr>
        <w:t xml:space="preserve">AS </w:t>
      </w:r>
      <w:r w:rsidRPr="00FE69F1">
        <w:rPr>
          <w:rFonts w:asciiTheme="minorHAnsi" w:hAnsiTheme="minorHAnsi" w:cstheme="minorHAnsi"/>
          <w:sz w:val="22"/>
        </w:rPr>
        <w:t>SOTIENTHANHTOAN</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lastRenderedPageBreak/>
        <w:t xml:space="preserve">FROM </w:t>
      </w:r>
      <w:r w:rsidRPr="00FE69F1">
        <w:rPr>
          <w:rFonts w:asciiTheme="minorHAnsi" w:hAnsiTheme="minorHAnsi" w:cstheme="minorHAnsi"/>
          <w:sz w:val="22"/>
        </w:rPr>
        <w:t xml:space="preserve">CUAHANG CH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PHIEUXUAT PX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CH.MACH = PX.MACH</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sz w:val="22"/>
        </w:rPr>
        <w:tab/>
        <w:t xml:space="preserve">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CTPHIEUXUAT CTPX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PX.SOPHIEU = CTPX.SOPHIEU</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sz w:val="22"/>
        </w:rPr>
        <w:t xml:space="preserve">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HANGHOA HH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CTPX.MAHH = HH.MAHH</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sz w:val="22"/>
        </w:rPr>
        <w:t xml:space="preserve">     </w:t>
      </w:r>
      <w:r w:rsidRPr="00FE69F1">
        <w:rPr>
          <w:rFonts w:asciiTheme="minorHAnsi" w:hAnsiTheme="minorHAnsi" w:cstheme="minorHAnsi"/>
          <w:color w:val="4472C4" w:themeColor="accent1"/>
          <w:sz w:val="22"/>
        </w:rPr>
        <w:t xml:space="preserve">AND </w:t>
      </w:r>
      <w:r w:rsidRPr="00FE69F1">
        <w:rPr>
          <w:rFonts w:asciiTheme="minorHAnsi" w:hAnsiTheme="minorHAnsi" w:cstheme="minorHAnsi"/>
          <w:sz w:val="22"/>
        </w:rPr>
        <w:t xml:space="preserve">TENCH </w:t>
      </w:r>
      <w:r w:rsidRPr="00FE69F1">
        <w:rPr>
          <w:rFonts w:asciiTheme="minorHAnsi" w:hAnsiTheme="minorHAnsi" w:cstheme="minorHAnsi"/>
          <w:color w:val="4472C4" w:themeColor="accent1"/>
          <w:sz w:val="22"/>
        </w:rPr>
        <w:t xml:space="preserve">LIKE </w:t>
      </w:r>
      <w:r w:rsidRPr="00FE69F1">
        <w:rPr>
          <w:rFonts w:asciiTheme="minorHAnsi" w:hAnsiTheme="minorHAnsi" w:cstheme="minorHAnsi"/>
          <w:sz w:val="22"/>
        </w:rPr>
        <w:t>'Vân Thanh Fashion – Chi nhánh Quận 5';</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Y6.8 --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 xml:space="preserve">NGAYXUAT, COUNT(PX.SOPHIEU) </w:t>
      </w:r>
      <w:r w:rsidRPr="00FE69F1">
        <w:rPr>
          <w:rFonts w:asciiTheme="minorHAnsi" w:hAnsiTheme="minorHAnsi" w:cstheme="minorHAnsi"/>
          <w:color w:val="4472C4" w:themeColor="accent1"/>
          <w:sz w:val="22"/>
        </w:rPr>
        <w:t xml:space="preserve">AS </w:t>
      </w:r>
      <w:r w:rsidRPr="00FE69F1">
        <w:rPr>
          <w:rFonts w:asciiTheme="minorHAnsi" w:hAnsiTheme="minorHAnsi" w:cstheme="minorHAnsi"/>
          <w:sz w:val="22"/>
        </w:rPr>
        <w:t xml:space="preserve">TONGSOLANXUAT, SUM(DONGIA*SOLUONG) </w:t>
      </w:r>
      <w:r w:rsidRPr="00FE69F1">
        <w:rPr>
          <w:rFonts w:asciiTheme="minorHAnsi" w:hAnsiTheme="minorHAnsi" w:cstheme="minorHAnsi"/>
          <w:color w:val="4472C4" w:themeColor="accent1"/>
          <w:sz w:val="22"/>
        </w:rPr>
        <w:t xml:space="preserve">AS </w:t>
      </w:r>
      <w:r w:rsidRPr="00FE69F1">
        <w:rPr>
          <w:rFonts w:asciiTheme="minorHAnsi" w:hAnsiTheme="minorHAnsi" w:cstheme="minorHAnsi"/>
          <w:sz w:val="22"/>
        </w:rPr>
        <w:t>TONGTHANHTIEN</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 xml:space="preserve">PHIEUXUAT PX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CTPHIEUXUAT CTPX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PX.SOPHIEU = CTPX.SOPHIEU</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sz w:val="22"/>
        </w:rPr>
        <w:tab/>
        <w:t xml:space="preserve">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HANGHOA HH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 xml:space="preserve">CTPX.MAHH = HH.MAHH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GROUP BY </w:t>
      </w:r>
      <w:r w:rsidRPr="00FE69F1">
        <w:rPr>
          <w:rFonts w:asciiTheme="minorHAnsi" w:hAnsiTheme="minorHAnsi" w:cstheme="minorHAnsi"/>
          <w:sz w:val="22"/>
        </w:rPr>
        <w:t xml:space="preserve">NGAYXUAT </w:t>
      </w:r>
      <w:r w:rsidRPr="00FE69F1">
        <w:rPr>
          <w:rFonts w:asciiTheme="minorHAnsi" w:hAnsiTheme="minorHAnsi" w:cstheme="minorHAnsi"/>
          <w:color w:val="4472C4" w:themeColor="accent1"/>
          <w:sz w:val="22"/>
        </w:rPr>
        <w:t xml:space="preserve">HAVING </w:t>
      </w:r>
      <w:r w:rsidRPr="00FE69F1">
        <w:rPr>
          <w:rFonts w:asciiTheme="minorHAnsi" w:hAnsiTheme="minorHAnsi" w:cstheme="minorHAnsi"/>
          <w:sz w:val="22"/>
        </w:rPr>
        <w:t xml:space="preserve">NGAYXUAT </w:t>
      </w:r>
      <w:r w:rsidRPr="00FE69F1">
        <w:rPr>
          <w:rFonts w:asciiTheme="minorHAnsi" w:hAnsiTheme="minorHAnsi" w:cstheme="minorHAnsi"/>
          <w:color w:val="4472C4" w:themeColor="accent1"/>
          <w:sz w:val="22"/>
        </w:rPr>
        <w:t xml:space="preserve">NOT IN </w:t>
      </w:r>
      <w:r w:rsidRPr="00FE69F1">
        <w:rPr>
          <w:rFonts w:asciiTheme="minorHAnsi" w:hAnsiTheme="minorHAnsi" w:cstheme="minorHAnsi"/>
          <w:sz w:val="22"/>
        </w:rPr>
        <w:t>(</w:t>
      </w: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 xml:space="preserve">NGAYXUAT </w:t>
      </w: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 xml:space="preserve">PHIEUXUAT </w:t>
      </w:r>
      <w:r w:rsidRPr="00FE69F1">
        <w:rPr>
          <w:rFonts w:asciiTheme="minorHAnsi" w:hAnsiTheme="minorHAnsi" w:cstheme="minorHAnsi"/>
          <w:color w:val="4472C4" w:themeColor="accent1"/>
          <w:sz w:val="22"/>
        </w:rPr>
        <w:t xml:space="preserve">WHERE </w:t>
      </w:r>
      <w:r w:rsidRPr="00FE69F1">
        <w:rPr>
          <w:rFonts w:asciiTheme="minorHAnsi" w:hAnsiTheme="minorHAnsi" w:cstheme="minorHAnsi"/>
          <w:sz w:val="22"/>
        </w:rPr>
        <w:t xml:space="preserve">NGAYXUAT = </w:t>
      </w:r>
      <w:r w:rsidRPr="00FE69F1">
        <w:rPr>
          <w:rFonts w:asciiTheme="minorHAnsi" w:hAnsiTheme="minorHAnsi" w:cstheme="minorHAnsi"/>
          <w:color w:val="4472C4" w:themeColor="accent1"/>
          <w:sz w:val="22"/>
        </w:rPr>
        <w:t>NULL</w:t>
      </w:r>
      <w:r w:rsidRPr="00FE69F1">
        <w:rPr>
          <w:rFonts w:asciiTheme="minorHAnsi" w:hAnsiTheme="minorHAnsi" w:cstheme="minorHAnsi"/>
          <w:sz w:val="22"/>
        </w:rPr>
        <w:t>);</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Y6.9 --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UPDATE </w:t>
      </w:r>
      <w:r w:rsidRPr="00FE69F1">
        <w:rPr>
          <w:rFonts w:asciiTheme="minorHAnsi" w:hAnsiTheme="minorHAnsi" w:cstheme="minorHAnsi"/>
          <w:sz w:val="22"/>
        </w:rPr>
        <w:t>PHIEUXUAT</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SET </w:t>
      </w:r>
      <w:r w:rsidRPr="00FE69F1">
        <w:rPr>
          <w:rFonts w:asciiTheme="minorHAnsi" w:hAnsiTheme="minorHAnsi" w:cstheme="minorHAnsi"/>
          <w:sz w:val="22"/>
        </w:rPr>
        <w:t>NGAYXUAT = '2022-04-11'</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WHERE </w:t>
      </w:r>
      <w:r w:rsidRPr="00FE69F1">
        <w:rPr>
          <w:rFonts w:asciiTheme="minorHAnsi" w:hAnsiTheme="minorHAnsi" w:cstheme="minorHAnsi"/>
          <w:sz w:val="22"/>
        </w:rPr>
        <w:t xml:space="preserve">NGAYXUAT = </w:t>
      </w:r>
      <w:r w:rsidRPr="00FE69F1">
        <w:rPr>
          <w:rFonts w:asciiTheme="minorHAnsi" w:hAnsiTheme="minorHAnsi" w:cstheme="minorHAnsi"/>
          <w:color w:val="4472C4" w:themeColor="accent1"/>
          <w:sz w:val="22"/>
        </w:rPr>
        <w:t>NULL</w:t>
      </w:r>
      <w:r w:rsidRPr="00FE69F1">
        <w:rPr>
          <w:rFonts w:asciiTheme="minorHAnsi" w:hAnsiTheme="minorHAnsi" w:cstheme="minorHAnsi"/>
          <w:sz w:val="22"/>
        </w:rPr>
        <w:t>;</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Y6.10 --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UPDATE </w:t>
      </w:r>
      <w:r w:rsidRPr="00FE69F1">
        <w:rPr>
          <w:rFonts w:asciiTheme="minorHAnsi" w:hAnsiTheme="minorHAnsi" w:cstheme="minorHAnsi"/>
          <w:sz w:val="22"/>
        </w:rPr>
        <w:t>HANGHOA</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SET </w:t>
      </w:r>
      <w:r w:rsidRPr="00FE69F1">
        <w:rPr>
          <w:rFonts w:asciiTheme="minorHAnsi" w:hAnsiTheme="minorHAnsi" w:cstheme="minorHAnsi"/>
          <w:sz w:val="22"/>
        </w:rPr>
        <w:t>DONGIA = DONGIA - DONGIA*0.1</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WHERE </w:t>
      </w:r>
      <w:r w:rsidRPr="00FE69F1">
        <w:rPr>
          <w:rFonts w:asciiTheme="minorHAnsi" w:hAnsiTheme="minorHAnsi" w:cstheme="minorHAnsi"/>
          <w:sz w:val="22"/>
        </w:rPr>
        <w:t>LOAI = 'DPHS';</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Y6.11 --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DELETE FROM </w:t>
      </w:r>
      <w:r w:rsidRPr="00FE69F1">
        <w:rPr>
          <w:rFonts w:asciiTheme="minorHAnsi" w:hAnsiTheme="minorHAnsi" w:cstheme="minorHAnsi"/>
          <w:sz w:val="22"/>
        </w:rPr>
        <w:t>CUAHANG</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WHERE </w:t>
      </w:r>
      <w:r w:rsidRPr="00FE69F1">
        <w:rPr>
          <w:rFonts w:asciiTheme="minorHAnsi" w:hAnsiTheme="minorHAnsi" w:cstheme="minorHAnsi"/>
          <w:sz w:val="22"/>
        </w:rPr>
        <w:t xml:space="preserve">MACH </w:t>
      </w:r>
      <w:r w:rsidRPr="00FE69F1">
        <w:rPr>
          <w:rFonts w:asciiTheme="minorHAnsi" w:hAnsiTheme="minorHAnsi" w:cstheme="minorHAnsi"/>
          <w:color w:val="4472C4" w:themeColor="accent1"/>
          <w:sz w:val="22"/>
        </w:rPr>
        <w:t xml:space="preserve">NOT IN </w:t>
      </w:r>
      <w:r w:rsidRPr="00FE69F1">
        <w:rPr>
          <w:rFonts w:asciiTheme="minorHAnsi" w:hAnsiTheme="minorHAnsi" w:cstheme="minorHAnsi"/>
          <w:sz w:val="22"/>
        </w:rPr>
        <w:t>(</w:t>
      </w: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 xml:space="preserve">MACH </w:t>
      </w: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PHIEUXUAT);</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Y6.12 --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 xml:space="preserve">HH.MAHH, TENHH, SUM(SOLUONG) </w:t>
      </w:r>
      <w:r w:rsidRPr="00FE69F1">
        <w:rPr>
          <w:rFonts w:asciiTheme="minorHAnsi" w:hAnsiTheme="minorHAnsi" w:cstheme="minorHAnsi"/>
          <w:color w:val="4472C4" w:themeColor="accent1"/>
          <w:sz w:val="22"/>
        </w:rPr>
        <w:t xml:space="preserve">AS </w:t>
      </w:r>
      <w:r w:rsidRPr="00FE69F1">
        <w:rPr>
          <w:rFonts w:asciiTheme="minorHAnsi" w:hAnsiTheme="minorHAnsi" w:cstheme="minorHAnsi"/>
          <w:sz w:val="22"/>
        </w:rPr>
        <w:t>TONGSLXUATKHO</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 xml:space="preserve">HANGHOA HH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CTPHIEUXUAT CTPX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HH.MAHH = CTPX.MAHH</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GROUP BY </w:t>
      </w:r>
      <w:r w:rsidRPr="00FE69F1">
        <w:rPr>
          <w:rFonts w:asciiTheme="minorHAnsi" w:hAnsiTheme="minorHAnsi" w:cstheme="minorHAnsi"/>
          <w:sz w:val="22"/>
        </w:rPr>
        <w:t>HH.MAHH</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HAVING </w:t>
      </w:r>
      <w:r w:rsidRPr="00FE69F1">
        <w:rPr>
          <w:rFonts w:asciiTheme="minorHAnsi" w:hAnsiTheme="minorHAnsi" w:cstheme="minorHAnsi"/>
          <w:sz w:val="22"/>
        </w:rPr>
        <w:t xml:space="preserve">TONGSLXUATKHO &lt;= </w:t>
      </w:r>
      <w:r w:rsidRPr="00FE69F1">
        <w:rPr>
          <w:rFonts w:asciiTheme="minorHAnsi" w:hAnsiTheme="minorHAnsi" w:cstheme="minorHAnsi"/>
          <w:color w:val="4472C4" w:themeColor="accent1"/>
          <w:sz w:val="22"/>
        </w:rPr>
        <w:t>ALL</w:t>
      </w:r>
      <w:r w:rsidRPr="00FE69F1">
        <w:rPr>
          <w:rFonts w:asciiTheme="minorHAnsi" w:hAnsiTheme="minorHAnsi" w:cstheme="minorHAnsi"/>
          <w:sz w:val="22"/>
        </w:rPr>
        <w:t>(</w:t>
      </w: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 xml:space="preserve">SUM(SOLUONG) </w:t>
      </w: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 xml:space="preserve">CTPHIEUXUAT </w:t>
      </w:r>
      <w:r w:rsidRPr="00FE69F1">
        <w:rPr>
          <w:rFonts w:asciiTheme="minorHAnsi" w:hAnsiTheme="minorHAnsi" w:cstheme="minorHAnsi"/>
          <w:color w:val="4472C4" w:themeColor="accent1"/>
          <w:sz w:val="22"/>
        </w:rPr>
        <w:t xml:space="preserve">GROUP BY </w:t>
      </w:r>
      <w:r w:rsidRPr="00FE69F1">
        <w:rPr>
          <w:rFonts w:asciiTheme="minorHAnsi" w:hAnsiTheme="minorHAnsi" w:cstheme="minorHAnsi"/>
          <w:sz w:val="22"/>
        </w:rPr>
        <w:t>MAHH);</w:t>
      </w:r>
    </w:p>
    <w:p w:rsidR="00FE69F1" w:rsidRPr="00FE69F1" w:rsidRDefault="00FE69F1" w:rsidP="002521F9">
      <w:pPr>
        <w:ind w:left="360"/>
        <w:rPr>
          <w:rFonts w:asciiTheme="minorHAnsi" w:hAnsiTheme="minorHAnsi" w:cstheme="minorHAnsi"/>
          <w:color w:val="4472C4" w:themeColor="accent1"/>
          <w:sz w:val="22"/>
        </w:rPr>
      </w:pPr>
      <w:r w:rsidRPr="00FE69F1">
        <w:rPr>
          <w:rFonts w:asciiTheme="minorHAnsi" w:hAnsiTheme="minorHAnsi" w:cstheme="minorHAnsi"/>
          <w:color w:val="4472C4" w:themeColor="accent1"/>
          <w:sz w:val="22"/>
        </w:rPr>
        <w:t>-- Y6.13 --</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HH.MAHH, TENHH, TENLOAI</w:t>
      </w:r>
    </w:p>
    <w:p w:rsidR="00FE69F1" w:rsidRPr="00FE69F1" w:rsidRDefault="00FE69F1" w:rsidP="002521F9">
      <w:pPr>
        <w:ind w:left="360"/>
        <w:rPr>
          <w:rFonts w:asciiTheme="minorHAnsi" w:hAnsiTheme="minorHAnsi" w:cstheme="minorHAnsi"/>
          <w:sz w:val="22"/>
        </w:rPr>
      </w:pP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 xml:space="preserve">HANGHOA HH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LOAIHANG LH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HH.LOAI = LH.MALOAI</w:t>
      </w:r>
    </w:p>
    <w:p w:rsidR="00FE69F1" w:rsidRDefault="00FE69F1" w:rsidP="002521F9">
      <w:pPr>
        <w:ind w:left="360"/>
        <w:rPr>
          <w:rFonts w:asciiTheme="minorHAnsi" w:hAnsiTheme="minorHAnsi" w:cstheme="minorHAnsi"/>
          <w:sz w:val="22"/>
        </w:rPr>
      </w:pPr>
      <w:r w:rsidRPr="00FE69F1">
        <w:rPr>
          <w:rFonts w:asciiTheme="minorHAnsi" w:hAnsiTheme="minorHAnsi" w:cstheme="minorHAnsi"/>
          <w:sz w:val="22"/>
        </w:rPr>
        <w:t xml:space="preserve">     </w:t>
      </w:r>
      <w:r w:rsidRPr="00FE69F1">
        <w:rPr>
          <w:rFonts w:asciiTheme="minorHAnsi" w:hAnsiTheme="minorHAnsi" w:cstheme="minorHAnsi"/>
          <w:color w:val="4472C4" w:themeColor="accent1"/>
          <w:sz w:val="22"/>
        </w:rPr>
        <w:t xml:space="preserve">AND </w:t>
      </w:r>
      <w:r w:rsidRPr="00FE69F1">
        <w:rPr>
          <w:rFonts w:asciiTheme="minorHAnsi" w:hAnsiTheme="minorHAnsi" w:cstheme="minorHAnsi"/>
          <w:sz w:val="22"/>
        </w:rPr>
        <w:t xml:space="preserve">HH.MAHH </w:t>
      </w:r>
      <w:r w:rsidRPr="00FE69F1">
        <w:rPr>
          <w:rFonts w:asciiTheme="minorHAnsi" w:hAnsiTheme="minorHAnsi" w:cstheme="minorHAnsi"/>
          <w:color w:val="4472C4" w:themeColor="accent1"/>
          <w:sz w:val="22"/>
        </w:rPr>
        <w:t xml:space="preserve">NOT IN </w:t>
      </w:r>
      <w:r w:rsidRPr="00FE69F1">
        <w:rPr>
          <w:rFonts w:asciiTheme="minorHAnsi" w:hAnsiTheme="minorHAnsi" w:cstheme="minorHAnsi"/>
          <w:sz w:val="22"/>
        </w:rPr>
        <w:t>(</w:t>
      </w:r>
      <w:r w:rsidRPr="00FE69F1">
        <w:rPr>
          <w:rFonts w:asciiTheme="minorHAnsi" w:hAnsiTheme="minorHAnsi" w:cstheme="minorHAnsi"/>
          <w:color w:val="4472C4" w:themeColor="accent1"/>
          <w:sz w:val="22"/>
        </w:rPr>
        <w:t xml:space="preserve">SELECT </w:t>
      </w:r>
      <w:r w:rsidRPr="00FE69F1">
        <w:rPr>
          <w:rFonts w:asciiTheme="minorHAnsi" w:hAnsiTheme="minorHAnsi" w:cstheme="minorHAnsi"/>
          <w:sz w:val="22"/>
        </w:rPr>
        <w:t xml:space="preserve">CTPX.MAHH </w:t>
      </w:r>
      <w:r w:rsidRPr="00FE69F1">
        <w:rPr>
          <w:rFonts w:asciiTheme="minorHAnsi" w:hAnsiTheme="minorHAnsi" w:cstheme="minorHAnsi"/>
          <w:color w:val="4472C4" w:themeColor="accent1"/>
          <w:sz w:val="22"/>
        </w:rPr>
        <w:t xml:space="preserve">FROM </w:t>
      </w:r>
      <w:r w:rsidRPr="00FE69F1">
        <w:rPr>
          <w:rFonts w:asciiTheme="minorHAnsi" w:hAnsiTheme="minorHAnsi" w:cstheme="minorHAnsi"/>
          <w:sz w:val="22"/>
        </w:rPr>
        <w:t xml:space="preserve">CTPHIEUXUAT CTPX </w:t>
      </w:r>
      <w:r w:rsidRPr="00FE69F1">
        <w:rPr>
          <w:rFonts w:asciiTheme="minorHAnsi" w:hAnsiTheme="minorHAnsi" w:cstheme="minorHAnsi"/>
          <w:color w:val="4472C4" w:themeColor="accent1"/>
          <w:sz w:val="22"/>
        </w:rPr>
        <w:t xml:space="preserve">INNER JOIN </w:t>
      </w:r>
      <w:r w:rsidRPr="00FE69F1">
        <w:rPr>
          <w:rFonts w:asciiTheme="minorHAnsi" w:hAnsiTheme="minorHAnsi" w:cstheme="minorHAnsi"/>
          <w:sz w:val="22"/>
        </w:rPr>
        <w:t xml:space="preserve">HANGHOA HH </w:t>
      </w:r>
      <w:r w:rsidRPr="00FE69F1">
        <w:rPr>
          <w:rFonts w:asciiTheme="minorHAnsi" w:hAnsiTheme="minorHAnsi" w:cstheme="minorHAnsi"/>
          <w:color w:val="4472C4" w:themeColor="accent1"/>
          <w:sz w:val="22"/>
        </w:rPr>
        <w:t xml:space="preserve">ON </w:t>
      </w:r>
      <w:r w:rsidRPr="00FE69F1">
        <w:rPr>
          <w:rFonts w:asciiTheme="minorHAnsi" w:hAnsiTheme="minorHAnsi" w:cstheme="minorHAnsi"/>
          <w:sz w:val="22"/>
        </w:rPr>
        <w:t>CTPX.MAHH = HH.MAHH);</w:t>
      </w:r>
    </w:p>
    <w:p w:rsidR="00163F8D" w:rsidRDefault="00163F8D" w:rsidP="002521F9">
      <w:pPr>
        <w:ind w:left="360"/>
        <w:rPr>
          <w:rFonts w:asciiTheme="minorHAnsi" w:hAnsiTheme="minorHAnsi" w:cstheme="minorHAnsi"/>
          <w:sz w:val="22"/>
        </w:rPr>
      </w:pPr>
    </w:p>
    <w:p w:rsidR="00163F8D" w:rsidRDefault="00163F8D" w:rsidP="002521F9">
      <w:pPr>
        <w:ind w:left="360"/>
        <w:rPr>
          <w:rFonts w:asciiTheme="minorHAnsi" w:hAnsiTheme="minorHAnsi" w:cstheme="minorHAnsi"/>
          <w:sz w:val="22"/>
        </w:rPr>
      </w:pPr>
    </w:p>
    <w:p w:rsidR="002521F9" w:rsidRPr="00163F8D" w:rsidRDefault="00163F8D" w:rsidP="00FE69F1">
      <w:pPr>
        <w:rPr>
          <w:rFonts w:cs="Times New Roman"/>
          <w:b/>
          <w:color w:val="FF0000"/>
          <w:szCs w:val="24"/>
          <w:u w:val="single"/>
        </w:rPr>
      </w:pPr>
      <w:r w:rsidRPr="00163F8D">
        <w:rPr>
          <w:rFonts w:cs="Times New Roman"/>
          <w:b/>
          <w:color w:val="FF0000"/>
          <w:szCs w:val="24"/>
          <w:u w:val="single"/>
        </w:rPr>
        <w:t>FINAL (Y7)</w:t>
      </w:r>
    </w:p>
    <w:p w:rsidR="002521F9" w:rsidRPr="00163F8D" w:rsidRDefault="002521F9" w:rsidP="002521F9">
      <w:pPr>
        <w:pStyle w:val="ListParagraph"/>
        <w:numPr>
          <w:ilvl w:val="0"/>
          <w:numId w:val="1"/>
        </w:numPr>
        <w:rPr>
          <w:rFonts w:cs="Times New Roman"/>
          <w:b/>
          <w:szCs w:val="24"/>
        </w:rPr>
      </w:pPr>
      <w:r w:rsidRPr="00163F8D">
        <w:rPr>
          <w:rFonts w:cs="Times New Roman"/>
          <w:b/>
          <w:szCs w:val="24"/>
        </w:rPr>
        <w:t>Y7</w:t>
      </w:r>
    </w:p>
    <w:p w:rsidR="002521F9" w:rsidRPr="00B6294B" w:rsidRDefault="00B6294B" w:rsidP="002521F9">
      <w:pPr>
        <w:pStyle w:val="ListParagraph"/>
        <w:numPr>
          <w:ilvl w:val="0"/>
          <w:numId w:val="3"/>
        </w:numPr>
        <w:rPr>
          <w:rFonts w:asciiTheme="minorHAnsi" w:hAnsiTheme="minorHAnsi" w:cstheme="minorHAnsi"/>
          <w:szCs w:val="24"/>
        </w:rPr>
      </w:pPr>
      <w:r w:rsidRPr="00B6294B">
        <w:rPr>
          <w:rFonts w:asciiTheme="minorHAnsi" w:hAnsiTheme="minorHAnsi" w:cstheme="minorHAnsi"/>
          <w:szCs w:val="24"/>
        </w:rPr>
        <w:t>Bảo mật cho CSDL</w:t>
      </w:r>
      <w:r w:rsidR="00163F8D">
        <w:rPr>
          <w:rFonts w:asciiTheme="minorHAnsi" w:hAnsiTheme="minorHAnsi" w:cstheme="minorHAnsi"/>
          <w:szCs w:val="24"/>
        </w:rPr>
        <w:t xml:space="preserve"> (Đã đặt mật khẩu cho csdl).</w:t>
      </w:r>
    </w:p>
    <w:p w:rsidR="00B6294B" w:rsidRDefault="00B6294B" w:rsidP="002521F9">
      <w:pPr>
        <w:pStyle w:val="ListParagraph"/>
        <w:numPr>
          <w:ilvl w:val="0"/>
          <w:numId w:val="3"/>
        </w:numPr>
        <w:rPr>
          <w:rFonts w:asciiTheme="minorHAnsi" w:hAnsiTheme="minorHAnsi" w:cstheme="minorHAnsi"/>
          <w:szCs w:val="24"/>
        </w:rPr>
      </w:pPr>
      <w:r w:rsidRPr="00B6294B">
        <w:rPr>
          <w:rFonts w:asciiTheme="minorHAnsi" w:hAnsiTheme="minorHAnsi" w:cstheme="minorHAnsi"/>
          <w:szCs w:val="24"/>
        </w:rPr>
        <w:t>Lưu trữ dự phòng</w:t>
      </w:r>
      <w:r>
        <w:rPr>
          <w:rFonts w:asciiTheme="minorHAnsi" w:hAnsiTheme="minorHAnsi" w:cstheme="minorHAnsi"/>
          <w:szCs w:val="24"/>
        </w:rPr>
        <w:t xml:space="preserve"> (file: </w:t>
      </w:r>
      <w:r w:rsidRPr="00B6294B">
        <w:rPr>
          <w:rFonts w:asciiTheme="minorHAnsi" w:hAnsiTheme="minorHAnsi" w:cstheme="minorHAnsi"/>
          <w:color w:val="4472C4" w:themeColor="accent1"/>
          <w:szCs w:val="24"/>
        </w:rPr>
        <w:t>Y7_saoluudulieu</w:t>
      </w:r>
      <w:r w:rsidRPr="00163F8D">
        <w:rPr>
          <w:rFonts w:asciiTheme="minorHAnsi" w:hAnsiTheme="minorHAnsi" w:cstheme="minorHAnsi"/>
          <w:szCs w:val="24"/>
        </w:rPr>
        <w:t>)</w:t>
      </w:r>
      <w:r w:rsidR="00163F8D">
        <w:rPr>
          <w:rFonts w:asciiTheme="minorHAnsi" w:hAnsiTheme="minorHAnsi" w:cstheme="minorHAnsi"/>
          <w:szCs w:val="24"/>
        </w:rPr>
        <w:t>.</w:t>
      </w:r>
    </w:p>
    <w:p w:rsidR="00163F8D" w:rsidRDefault="00BC3027" w:rsidP="00163F8D">
      <w:pPr>
        <w:rPr>
          <w:rFonts w:cs="Times New Roman"/>
          <w:b/>
          <w:color w:val="FF0000"/>
          <w:szCs w:val="24"/>
          <w:u w:val="single"/>
        </w:rPr>
      </w:pPr>
      <w:r w:rsidRPr="00BC3027">
        <w:rPr>
          <w:rFonts w:cs="Times New Roman"/>
          <w:b/>
          <w:color w:val="FF0000"/>
          <w:szCs w:val="24"/>
          <w:u w:val="single"/>
        </w:rPr>
        <w:t>LỜI KẾT</w:t>
      </w:r>
      <w:r>
        <w:rPr>
          <w:rFonts w:cs="Times New Roman"/>
          <w:b/>
          <w:color w:val="FF0000"/>
          <w:szCs w:val="24"/>
          <w:u w:val="single"/>
        </w:rPr>
        <w:t>:</w:t>
      </w:r>
    </w:p>
    <w:p w:rsidR="00BC3027" w:rsidRPr="00B45215" w:rsidRDefault="00B45215" w:rsidP="00F634A9">
      <w:pPr>
        <w:pStyle w:val="ListParagraph"/>
        <w:numPr>
          <w:ilvl w:val="0"/>
          <w:numId w:val="7"/>
        </w:numPr>
        <w:jc w:val="both"/>
        <w:rPr>
          <w:rFonts w:asciiTheme="minorHAnsi" w:hAnsiTheme="minorHAnsi" w:cstheme="minorHAnsi"/>
          <w:szCs w:val="24"/>
        </w:rPr>
      </w:pPr>
      <w:r w:rsidRPr="00B45215">
        <w:rPr>
          <w:rFonts w:asciiTheme="minorHAnsi" w:hAnsiTheme="minorHAnsi" w:cstheme="minorHAnsi"/>
          <w:szCs w:val="24"/>
        </w:rPr>
        <w:t xml:space="preserve">Tổng các vấn đề trong ASSIGNMENT </w:t>
      </w:r>
      <w:r w:rsidR="002200EC">
        <w:rPr>
          <w:rFonts w:asciiTheme="minorHAnsi" w:hAnsiTheme="minorHAnsi" w:cstheme="minorHAnsi"/>
          <w:szCs w:val="24"/>
        </w:rPr>
        <w:t>đã bao quát</w:t>
      </w:r>
      <w:r w:rsidRPr="00B45215">
        <w:rPr>
          <w:rFonts w:asciiTheme="minorHAnsi" w:hAnsiTheme="minorHAnsi" w:cstheme="minorHAnsi"/>
          <w:szCs w:val="24"/>
        </w:rPr>
        <w:t xml:space="preserve"> nền tảng căn bản về môn CSDL. Mặc dù gặp nhiều vướng mắc nhưng trong một thời gian học tập không ngắn cũng không dài này cùng với thầy và bạn đã đủ cho em tiếp thu trọn các kiến thức ở môn </w:t>
      </w:r>
      <w:r w:rsidR="00F634A9">
        <w:rPr>
          <w:rFonts w:asciiTheme="minorHAnsi" w:hAnsiTheme="minorHAnsi" w:cstheme="minorHAnsi"/>
          <w:szCs w:val="24"/>
        </w:rPr>
        <w:t>COM</w:t>
      </w:r>
      <w:r w:rsidRPr="00B45215">
        <w:rPr>
          <w:rFonts w:asciiTheme="minorHAnsi" w:hAnsiTheme="minorHAnsi" w:cstheme="minorHAnsi"/>
          <w:szCs w:val="24"/>
        </w:rPr>
        <w:t xml:space="preserve">2012-CSDL . Bài làm do sinh viên </w:t>
      </w:r>
      <w:r w:rsidRPr="00B45215">
        <w:rPr>
          <w:rFonts w:asciiTheme="minorHAnsi" w:hAnsiTheme="minorHAnsi" w:cstheme="minorHAnsi"/>
          <w:color w:val="ED7D31" w:themeColor="accent2"/>
          <w:szCs w:val="24"/>
        </w:rPr>
        <w:t xml:space="preserve">PS20125-Phạm Thị Cẩm Vy </w:t>
      </w:r>
      <w:r w:rsidRPr="00B45215">
        <w:rPr>
          <w:rFonts w:asciiTheme="minorHAnsi" w:hAnsiTheme="minorHAnsi" w:cstheme="minorHAnsi"/>
          <w:szCs w:val="24"/>
        </w:rPr>
        <w:t>soạn và không bị trùng lặp (nếu có</w:t>
      </w:r>
      <w:r w:rsidR="00F634A9">
        <w:rPr>
          <w:rFonts w:asciiTheme="minorHAnsi" w:hAnsiTheme="minorHAnsi" w:cstheme="minorHAnsi"/>
          <w:szCs w:val="24"/>
        </w:rPr>
        <w:t>,</w:t>
      </w:r>
      <w:r w:rsidRPr="00B45215">
        <w:rPr>
          <w:rFonts w:asciiTheme="minorHAnsi" w:hAnsiTheme="minorHAnsi" w:cstheme="minorHAnsi"/>
          <w:szCs w:val="24"/>
        </w:rPr>
        <w:t xml:space="preserve"> </w:t>
      </w:r>
      <w:r w:rsidR="00F634A9">
        <w:rPr>
          <w:rFonts w:asciiTheme="minorHAnsi" w:hAnsiTheme="minorHAnsi" w:cstheme="minorHAnsi"/>
          <w:szCs w:val="24"/>
        </w:rPr>
        <w:t>truy sét kỹ và thông báo với em</w:t>
      </w:r>
      <w:r w:rsidRPr="00B45215">
        <w:rPr>
          <w:rFonts w:asciiTheme="minorHAnsi" w:hAnsiTheme="minorHAnsi" w:cstheme="minorHAnsi"/>
          <w:szCs w:val="24"/>
        </w:rPr>
        <w:t xml:space="preserve"> nha thầy ;-; ).</w:t>
      </w:r>
      <w:r w:rsidR="000A28C6">
        <w:rPr>
          <w:rFonts w:asciiTheme="minorHAnsi" w:hAnsiTheme="minorHAnsi" w:cstheme="minorHAnsi"/>
          <w:szCs w:val="24"/>
        </w:rPr>
        <w:t xml:space="preserve"> Cảm ơn thầy đã đọc!</w:t>
      </w:r>
      <w:bookmarkStart w:id="0" w:name="_GoBack"/>
      <w:bookmarkEnd w:id="0"/>
    </w:p>
    <w:sectPr w:rsidR="00BC3027" w:rsidRPr="00B45215" w:rsidSect="002521F9">
      <w:pgSz w:w="11907" w:h="16840" w:code="9"/>
      <w:pgMar w:top="1134" w:right="1134" w:bottom="1134" w:left="170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D9F6"/>
      </v:shape>
    </w:pict>
  </w:numPicBullet>
  <w:abstractNum w:abstractNumId="0" w15:restartNumberingAfterBreak="0">
    <w:nsid w:val="06A1083B"/>
    <w:multiLevelType w:val="hybridMultilevel"/>
    <w:tmpl w:val="E724ED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34695"/>
    <w:multiLevelType w:val="hybridMultilevel"/>
    <w:tmpl w:val="1F24F7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341F0"/>
    <w:multiLevelType w:val="hybridMultilevel"/>
    <w:tmpl w:val="9CA854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1264C"/>
    <w:multiLevelType w:val="hybridMultilevel"/>
    <w:tmpl w:val="BCC69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A1A6E"/>
    <w:multiLevelType w:val="hybridMultilevel"/>
    <w:tmpl w:val="5EF2D1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76305D"/>
    <w:multiLevelType w:val="hybridMultilevel"/>
    <w:tmpl w:val="972626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7526E2"/>
    <w:multiLevelType w:val="hybridMultilevel"/>
    <w:tmpl w:val="CE52DF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F1"/>
    <w:rsid w:val="000A28C6"/>
    <w:rsid w:val="00163F8D"/>
    <w:rsid w:val="001B2E4C"/>
    <w:rsid w:val="002200EC"/>
    <w:rsid w:val="002521F9"/>
    <w:rsid w:val="00B45215"/>
    <w:rsid w:val="00B6294B"/>
    <w:rsid w:val="00BC3027"/>
    <w:rsid w:val="00EA29BF"/>
    <w:rsid w:val="00F634A9"/>
    <w:rsid w:val="00F914B1"/>
    <w:rsid w:val="00FE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1CBB"/>
  <w15:chartTrackingRefBased/>
  <w15:docId w15:val="{A931E976-52F3-4A47-BD7B-40C914C0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21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2022-04-11T13:41:00Z</dcterms:created>
  <dcterms:modified xsi:type="dcterms:W3CDTF">2022-04-15T09:58:00Z</dcterms:modified>
</cp:coreProperties>
</file>